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64" w:rsidRPr="003C2E29" w:rsidRDefault="00EF0AC1" w:rsidP="00670B64">
      <w:pPr>
        <w:spacing w:line="300" w:lineRule="auto"/>
        <w:rPr>
          <w:rFonts w:cstheme="minorHAnsi"/>
        </w:rPr>
      </w:pPr>
      <w:bookmarkStart w:id="0" w:name="_GoBack"/>
      <w:bookmarkEnd w:id="0"/>
      <w:r>
        <w:rPr>
          <w:noProof/>
          <w:lang w:eastAsia="tr-TR"/>
        </w:rPr>
        <mc:AlternateContent>
          <mc:Choice Requires="wpg">
            <w:drawing>
              <wp:anchor distT="0" distB="0" distL="114300" distR="114300" simplePos="0" relativeHeight="251664384" behindDoc="1" locked="0" layoutInCell="1" allowOverlap="1">
                <wp:simplePos x="0" y="0"/>
                <wp:positionH relativeFrom="column">
                  <wp:posOffset>289560</wp:posOffset>
                </wp:positionH>
                <wp:positionV relativeFrom="paragraph">
                  <wp:posOffset>73660</wp:posOffset>
                </wp:positionV>
                <wp:extent cx="5670550" cy="730250"/>
                <wp:effectExtent l="0" t="0" r="0" b="5715"/>
                <wp:wrapNone/>
                <wp:docPr id="3"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730250"/>
                          <a:chOff x="0" y="0"/>
                          <a:chExt cx="56705" cy="7302"/>
                        </a:xfrm>
                      </wpg:grpSpPr>
                      <pic:pic xmlns:pic="http://schemas.openxmlformats.org/drawingml/2006/picture">
                        <pic:nvPicPr>
                          <pic:cNvPr id="4" name="Picture 1"/>
                          <pic:cNvPicPr>
                            <a:picLocks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705" cy="6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Resim 17" descr="meü"/>
                          <pic:cNvPicPr>
                            <a:picLocks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24130" y="0"/>
                            <a:ext cx="8763" cy="73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556F59" id="Grup 21" o:spid="_x0000_s1026" style="position:absolute;margin-left:22.8pt;margin-top:5.8pt;width:446.5pt;height:57.5pt;z-index:-251652096" coordsize="56705,73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">
                  <v:imagedata r:id="rId10" o:title="" chromakey="white"/>
                  <o:lock v:ext="edit" aspectratio="f"/>
                </v:shape>
                <v:shape id="Resim 17" o:spid="_x0000_s1028" type="#_x0000_t75" alt="meü"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">
                  <v:imagedata r:id="rId11" o:title="meü" gain="1.25" blacklevel="6554f"/>
                  <o:lock v:ext="edit" aspectratio="f"/>
                </v:shape>
              </v:group>
            </w:pict>
          </mc:Fallback>
        </mc:AlternateContent>
      </w:r>
    </w:p>
    <w:p w:rsidR="00670B64" w:rsidRPr="003C2E29" w:rsidRDefault="00670B64" w:rsidP="00670B64">
      <w:pPr>
        <w:spacing w:line="300" w:lineRule="auto"/>
        <w:rPr>
          <w:rFonts w:cstheme="minorHAnsi"/>
        </w:rPr>
      </w:pPr>
    </w:p>
    <w:p w:rsidR="00670B64" w:rsidRPr="003C2E29" w:rsidRDefault="00670B64" w:rsidP="00670B64">
      <w:pPr>
        <w:spacing w:line="300" w:lineRule="auto"/>
        <w:rPr>
          <w:rFonts w:cstheme="minorHAnsi"/>
        </w:rPr>
      </w:pPr>
    </w:p>
    <w:p w:rsidR="00670B64" w:rsidRPr="003C2E29" w:rsidRDefault="00670B64" w:rsidP="00670B64">
      <w:pPr>
        <w:spacing w:line="300" w:lineRule="auto"/>
        <w:rPr>
          <w:rFonts w:cstheme="minorHAnsi"/>
        </w:rPr>
      </w:pPr>
    </w:p>
    <w:p w:rsidR="00670B64" w:rsidRPr="003C2E29" w:rsidRDefault="00670B64" w:rsidP="00670B64">
      <w:pPr>
        <w:spacing w:line="300" w:lineRule="auto"/>
        <w:rPr>
          <w:rFonts w:cstheme="minorHAnsi"/>
        </w:rPr>
      </w:pPr>
    </w:p>
    <w:p w:rsidR="00670B64" w:rsidRPr="003C2E29" w:rsidRDefault="00670B64" w:rsidP="00670B64">
      <w:pPr>
        <w:spacing w:line="300" w:lineRule="auto"/>
        <w:rPr>
          <w:rFonts w:cstheme="minorHAnsi"/>
        </w:rPr>
      </w:pPr>
    </w:p>
    <w:p w:rsidR="001C388B" w:rsidRPr="003C2E29" w:rsidRDefault="001C388B" w:rsidP="00670B64">
      <w:pPr>
        <w:spacing w:line="300" w:lineRule="auto"/>
        <w:jc w:val="center"/>
        <w:rPr>
          <w:rFonts w:cstheme="minorHAnsi"/>
          <w:b/>
          <w:sz w:val="44"/>
          <w:szCs w:val="44"/>
        </w:rPr>
      </w:pPr>
    </w:p>
    <w:p w:rsidR="00670B64" w:rsidRPr="003C2E29" w:rsidRDefault="00000916" w:rsidP="00670B64">
      <w:pPr>
        <w:spacing w:line="300" w:lineRule="auto"/>
        <w:jc w:val="center"/>
        <w:rPr>
          <w:rFonts w:cstheme="minorHAnsi"/>
        </w:rPr>
      </w:pPr>
      <w:r>
        <w:rPr>
          <w:rFonts w:cstheme="minorHAnsi"/>
          <w:b/>
          <w:sz w:val="44"/>
          <w:szCs w:val="44"/>
        </w:rPr>
        <w:t>2022</w:t>
      </w:r>
      <w:r w:rsidR="00670B64" w:rsidRPr="003C2E29">
        <w:rPr>
          <w:rFonts w:cstheme="minorHAnsi"/>
          <w:b/>
          <w:sz w:val="44"/>
          <w:szCs w:val="44"/>
        </w:rPr>
        <w:t xml:space="preserve"> Yılı</w:t>
      </w:r>
    </w:p>
    <w:p w:rsidR="00670B64" w:rsidRPr="003C2E29" w:rsidRDefault="00670B64" w:rsidP="00670B64">
      <w:pPr>
        <w:spacing w:line="300" w:lineRule="auto"/>
        <w:rPr>
          <w:rFonts w:cstheme="minorHAnsi"/>
        </w:rPr>
      </w:pPr>
    </w:p>
    <w:p w:rsidR="00670B64" w:rsidRPr="003C2E29" w:rsidRDefault="003C2E29" w:rsidP="00670B64">
      <w:pPr>
        <w:spacing w:line="300" w:lineRule="auto"/>
        <w:jc w:val="center"/>
        <w:rPr>
          <w:rFonts w:cstheme="minorHAnsi"/>
          <w:b/>
          <w:sz w:val="44"/>
          <w:szCs w:val="44"/>
        </w:rPr>
      </w:pPr>
      <w:r w:rsidRPr="003C2E29">
        <w:rPr>
          <w:rFonts w:cstheme="minorHAnsi"/>
          <w:b/>
          <w:sz w:val="44"/>
          <w:szCs w:val="44"/>
        </w:rPr>
        <w:t>Birim İç Değerlendirme Raporu</w:t>
      </w:r>
    </w:p>
    <w:p w:rsidR="00670B64" w:rsidRPr="003C2E29" w:rsidRDefault="00670B64" w:rsidP="00670B64">
      <w:pPr>
        <w:spacing w:line="300" w:lineRule="auto"/>
        <w:jc w:val="center"/>
        <w:rPr>
          <w:rFonts w:cstheme="minorHAnsi"/>
          <w:b/>
          <w:sz w:val="44"/>
          <w:szCs w:val="44"/>
        </w:rPr>
      </w:pPr>
    </w:p>
    <w:p w:rsidR="00670B64" w:rsidRPr="003C2E29" w:rsidRDefault="00670B64" w:rsidP="00670B64">
      <w:pPr>
        <w:spacing w:line="300" w:lineRule="auto"/>
        <w:jc w:val="center"/>
        <w:rPr>
          <w:rFonts w:cstheme="minorHAnsi"/>
          <w:b/>
        </w:rPr>
      </w:pPr>
    </w:p>
    <w:p w:rsidR="00670B64" w:rsidRPr="003C2E29" w:rsidRDefault="00670B64" w:rsidP="00670B64">
      <w:pPr>
        <w:spacing w:line="300" w:lineRule="auto"/>
        <w:jc w:val="center"/>
        <w:rPr>
          <w:rFonts w:cstheme="minorHAnsi"/>
          <w:b/>
        </w:rPr>
      </w:pPr>
    </w:p>
    <w:p w:rsidR="00670B64" w:rsidRPr="003C2E29" w:rsidRDefault="00670B64" w:rsidP="00670B64">
      <w:pPr>
        <w:spacing w:line="300" w:lineRule="auto"/>
        <w:jc w:val="center"/>
        <w:rPr>
          <w:rFonts w:cstheme="minorHAnsi"/>
          <w:b/>
        </w:rPr>
      </w:pPr>
    </w:p>
    <w:p w:rsidR="00670B64" w:rsidRPr="003C2E29" w:rsidRDefault="00670B64" w:rsidP="00670B64">
      <w:pPr>
        <w:spacing w:line="300" w:lineRule="auto"/>
        <w:jc w:val="center"/>
        <w:rPr>
          <w:rFonts w:cstheme="minorHAnsi"/>
          <w:b/>
        </w:rPr>
      </w:pPr>
    </w:p>
    <w:p w:rsidR="00670B64" w:rsidRPr="003C2E29" w:rsidRDefault="00670B64" w:rsidP="00670B64">
      <w:pPr>
        <w:spacing w:line="300" w:lineRule="auto"/>
        <w:jc w:val="center"/>
        <w:rPr>
          <w:rFonts w:cstheme="minorHAnsi"/>
          <w:b/>
        </w:rPr>
      </w:pPr>
    </w:p>
    <w:p w:rsidR="00670B64" w:rsidRPr="003C2E29" w:rsidRDefault="00000916" w:rsidP="00670B64">
      <w:pPr>
        <w:spacing w:line="300" w:lineRule="auto"/>
        <w:jc w:val="center"/>
        <w:rPr>
          <w:rFonts w:cstheme="minorHAnsi"/>
          <w:b/>
          <w:sz w:val="44"/>
          <w:szCs w:val="44"/>
        </w:rPr>
      </w:pPr>
      <w:r>
        <w:rPr>
          <w:rFonts w:cstheme="minorHAnsi"/>
          <w:b/>
          <w:sz w:val="44"/>
          <w:szCs w:val="44"/>
        </w:rPr>
        <w:t xml:space="preserve">Sosyal Bilimler </w:t>
      </w:r>
      <w:r w:rsidR="003C2E29" w:rsidRPr="003C2E29">
        <w:rPr>
          <w:rFonts w:cstheme="minorHAnsi"/>
          <w:b/>
          <w:sz w:val="44"/>
          <w:szCs w:val="44"/>
        </w:rPr>
        <w:t>Meslek Yüksekokulu</w:t>
      </w:r>
    </w:p>
    <w:p w:rsidR="00670B64" w:rsidRPr="003C2E29" w:rsidRDefault="00670B64" w:rsidP="00670B64">
      <w:pPr>
        <w:spacing w:line="300" w:lineRule="auto"/>
        <w:jc w:val="center"/>
        <w:rPr>
          <w:rFonts w:cstheme="minorHAnsi"/>
          <w:b/>
          <w:sz w:val="44"/>
          <w:szCs w:val="44"/>
        </w:rPr>
      </w:pPr>
    </w:p>
    <w:p w:rsidR="00670B64" w:rsidRPr="003C2E29" w:rsidRDefault="00670B64" w:rsidP="00670B64">
      <w:pPr>
        <w:spacing w:line="300" w:lineRule="auto"/>
        <w:jc w:val="center"/>
        <w:rPr>
          <w:rFonts w:cstheme="minorHAnsi"/>
          <w:b/>
        </w:rPr>
      </w:pPr>
    </w:p>
    <w:p w:rsidR="00670B64" w:rsidRPr="003C2E29" w:rsidRDefault="00670B64" w:rsidP="00670B64">
      <w:pPr>
        <w:spacing w:line="300" w:lineRule="auto"/>
        <w:jc w:val="center"/>
        <w:rPr>
          <w:rFonts w:cstheme="minorHAnsi"/>
          <w:b/>
        </w:rPr>
      </w:pPr>
    </w:p>
    <w:p w:rsidR="00670B64" w:rsidRPr="003C2E29" w:rsidRDefault="00670B64" w:rsidP="00670B64">
      <w:pPr>
        <w:spacing w:line="300" w:lineRule="auto"/>
        <w:jc w:val="center"/>
        <w:rPr>
          <w:rFonts w:cstheme="minorHAnsi"/>
          <w:b/>
        </w:rPr>
      </w:pPr>
    </w:p>
    <w:p w:rsidR="00670B64" w:rsidRPr="003C2E29" w:rsidRDefault="00670B64" w:rsidP="00670B64">
      <w:pPr>
        <w:spacing w:line="300" w:lineRule="auto"/>
        <w:jc w:val="center"/>
        <w:rPr>
          <w:rFonts w:cstheme="minorHAnsi"/>
          <w:b/>
        </w:rPr>
      </w:pPr>
    </w:p>
    <w:p w:rsidR="00670B64" w:rsidRPr="003C2E29" w:rsidRDefault="00000916" w:rsidP="00670B64">
      <w:pPr>
        <w:spacing w:line="300" w:lineRule="auto"/>
        <w:jc w:val="center"/>
        <w:rPr>
          <w:rFonts w:cstheme="minorHAnsi"/>
          <w:b/>
          <w:sz w:val="36"/>
          <w:szCs w:val="36"/>
        </w:rPr>
      </w:pPr>
      <w:r>
        <w:rPr>
          <w:rFonts w:cstheme="minorHAnsi"/>
          <w:b/>
          <w:sz w:val="36"/>
          <w:szCs w:val="36"/>
          <w:highlight w:val="white"/>
        </w:rPr>
        <w:t>Çiftlikköy</w:t>
      </w:r>
      <w:r w:rsidR="00670B64" w:rsidRPr="003C2E29">
        <w:rPr>
          <w:rFonts w:cstheme="minorHAnsi"/>
          <w:b/>
          <w:sz w:val="36"/>
          <w:szCs w:val="36"/>
          <w:highlight w:val="white"/>
        </w:rPr>
        <w:t xml:space="preserve"> Yerleşkesi</w:t>
      </w:r>
    </w:p>
    <w:p w:rsidR="00670B64" w:rsidRPr="003C2E29" w:rsidRDefault="00670B64" w:rsidP="00670B64">
      <w:pPr>
        <w:spacing w:line="300" w:lineRule="auto"/>
        <w:jc w:val="center"/>
        <w:rPr>
          <w:rFonts w:cstheme="minorHAnsi"/>
          <w:b/>
          <w:sz w:val="36"/>
          <w:szCs w:val="36"/>
        </w:rPr>
      </w:pPr>
    </w:p>
    <w:p w:rsidR="00670B64" w:rsidRPr="003C2E29" w:rsidRDefault="00670B64" w:rsidP="00670B64">
      <w:pPr>
        <w:spacing w:line="300" w:lineRule="auto"/>
        <w:jc w:val="center"/>
        <w:rPr>
          <w:rFonts w:cstheme="minorHAnsi"/>
          <w:b/>
          <w:sz w:val="36"/>
          <w:szCs w:val="36"/>
        </w:rPr>
      </w:pPr>
      <w:r w:rsidRPr="003C2E29">
        <w:rPr>
          <w:rFonts w:cstheme="minorHAnsi"/>
          <w:b/>
          <w:sz w:val="36"/>
          <w:szCs w:val="36"/>
          <w:highlight w:val="white"/>
        </w:rPr>
        <w:t>Mersin</w:t>
      </w:r>
    </w:p>
    <w:p w:rsidR="00670B64" w:rsidRPr="003C2E29" w:rsidRDefault="00670B64" w:rsidP="00670B64">
      <w:pPr>
        <w:spacing w:line="300" w:lineRule="auto"/>
        <w:jc w:val="center"/>
        <w:rPr>
          <w:rFonts w:cstheme="minorHAnsi"/>
          <w:b/>
          <w:sz w:val="36"/>
          <w:szCs w:val="36"/>
        </w:rPr>
      </w:pPr>
    </w:p>
    <w:p w:rsidR="00670B64" w:rsidRPr="003C2E29" w:rsidRDefault="00670B64" w:rsidP="00670B64">
      <w:pPr>
        <w:spacing w:line="300" w:lineRule="auto"/>
        <w:jc w:val="center"/>
        <w:rPr>
          <w:rFonts w:cstheme="minorHAnsi"/>
          <w:b/>
          <w:sz w:val="36"/>
          <w:szCs w:val="36"/>
        </w:rPr>
      </w:pPr>
    </w:p>
    <w:p w:rsidR="003C2E29" w:rsidRPr="003C2E29" w:rsidRDefault="003C2E29" w:rsidP="00670B64">
      <w:pPr>
        <w:spacing w:line="300" w:lineRule="auto"/>
        <w:jc w:val="center"/>
        <w:rPr>
          <w:rFonts w:cstheme="minorHAnsi"/>
          <w:b/>
          <w:sz w:val="36"/>
          <w:szCs w:val="36"/>
        </w:rPr>
      </w:pPr>
    </w:p>
    <w:p w:rsidR="001C7EF1" w:rsidRPr="00781970" w:rsidRDefault="00EF0AC1" w:rsidP="00781970">
      <w:pPr>
        <w:spacing w:line="300" w:lineRule="auto"/>
        <w:jc w:val="center"/>
        <w:rPr>
          <w:rFonts w:cstheme="minorHAnsi"/>
          <w:b/>
          <w:sz w:val="32"/>
          <w:szCs w:val="32"/>
        </w:rPr>
      </w:pP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948690</wp:posOffset>
                </wp:positionH>
                <wp:positionV relativeFrom="paragraph">
                  <wp:posOffset>9773920</wp:posOffset>
                </wp:positionV>
                <wp:extent cx="5978525" cy="310515"/>
                <wp:effectExtent l="10795" t="13970" r="11430" b="8890"/>
                <wp:wrapNone/>
                <wp:docPr id="2" name="Metin Kutusu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978525" cy="310515"/>
                        </a:xfrm>
                        <a:prstGeom prst="rect">
                          <a:avLst/>
                        </a:prstGeom>
                        <a:solidFill>
                          <a:srgbClr val="FFFFFF"/>
                        </a:solidFill>
                        <a:ln w="9525">
                          <a:solidFill>
                            <a:srgbClr val="000000"/>
                          </a:solidFill>
                          <a:miter lim="800000"/>
                          <a:headEnd/>
                          <a:tailEnd/>
                        </a:ln>
                      </wps:spPr>
                      <wps:txbx>
                        <w:txbxContent>
                          <w:p w:rsidR="00D7134C" w:rsidRPr="00A94DD8" w:rsidRDefault="00D7134C"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0" o:spid="_x0000_s1026" type="#_x0000_t202" style="position:absolute;left:0;text-align:left;margin-left:74.7pt;margin-top:769.6pt;width:470.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">
                <o:lock v:ext="edit" aspectratio="t" verticies="t" text="t" shapetype="t"/>
                <v:textbox>
                  <w:txbxContent>
                    <w:p w:rsidR="00D7134C" w:rsidRPr="00A94DD8" w:rsidRDefault="00D7134C" w:rsidP="00670B64">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000916">
        <w:rPr>
          <w:rFonts w:cstheme="minorHAnsi"/>
          <w:b/>
          <w:sz w:val="32"/>
          <w:szCs w:val="32"/>
        </w:rPr>
        <w:t>13 / 01</w:t>
      </w:r>
      <w:r w:rsidR="00670B64" w:rsidRPr="003C2E29">
        <w:rPr>
          <w:rFonts w:cstheme="minorHAnsi"/>
          <w:b/>
          <w:sz w:val="32"/>
          <w:szCs w:val="32"/>
        </w:rPr>
        <w:t xml:space="preserve"> / 20</w:t>
      </w:r>
      <w:r w:rsidR="00000916">
        <w:rPr>
          <w:rFonts w:cstheme="minorHAnsi"/>
          <w:b/>
          <w:sz w:val="32"/>
          <w:szCs w:val="32"/>
        </w:rPr>
        <w:t>23</w:t>
      </w:r>
      <w:bookmarkStart w:id="1" w:name="_Toc124419408"/>
    </w:p>
    <w:sdt>
      <w:sdtPr>
        <w:rPr>
          <w:rFonts w:asciiTheme="minorHAnsi" w:eastAsiaTheme="minorEastAsia" w:hAnsiTheme="minorHAnsi" w:cstheme="minorBidi"/>
          <w:b w:val="0"/>
          <w:bCs w:val="0"/>
          <w:i/>
          <w:iCs/>
          <w:color w:val="auto"/>
          <w:kern w:val="2"/>
          <w:sz w:val="24"/>
          <w:szCs w:val="24"/>
        </w:rPr>
        <w:id w:val="-1694292049"/>
        <w:docPartObj>
          <w:docPartGallery w:val="Table of Contents"/>
          <w:docPartUnique/>
        </w:docPartObj>
      </w:sdtPr>
      <w:sdtEndPr>
        <w:rPr>
          <w:rFonts w:eastAsiaTheme="minorHAnsi" w:cstheme="minorHAnsi"/>
          <w:bCs/>
          <w:kern w:val="0"/>
        </w:rPr>
      </w:sdtEndPr>
      <w:sdtContent>
        <w:sdt>
          <w:sdtPr>
            <w:rPr>
              <w:rFonts w:asciiTheme="minorHAnsi" w:eastAsiaTheme="minorEastAsia" w:hAnsiTheme="minorHAnsi" w:cstheme="minorBidi"/>
              <w:b w:val="0"/>
              <w:bCs w:val="0"/>
              <w:i/>
              <w:iCs/>
              <w:color w:val="auto"/>
              <w:kern w:val="2"/>
              <w:sz w:val="24"/>
              <w:szCs w:val="24"/>
            </w:rPr>
            <w:id w:val="275882412"/>
          </w:sdtPr>
          <w:sdtEndPr>
            <w:rPr>
              <w:rFonts w:eastAsiaTheme="minorHAnsi" w:cstheme="minorHAnsi"/>
              <w:bCs/>
              <w:kern w:val="0"/>
            </w:rPr>
          </w:sdtEndPr>
          <w:sdtContent>
            <w:p w:rsidR="00781970" w:rsidRDefault="00781970" w:rsidP="008124A2">
              <w:pPr>
                <w:pStyle w:val="TBal"/>
              </w:pPr>
              <w:r>
                <w:t>İçindekiler Tablosu</w:t>
              </w:r>
            </w:p>
            <w:p w:rsidR="00F8403F" w:rsidRDefault="00156A9C">
              <w:pPr>
                <w:pStyle w:val="T1"/>
                <w:tabs>
                  <w:tab w:val="right" w:leader="dot" w:pos="9692"/>
                </w:tabs>
                <w:rPr>
                  <w:rFonts w:eastAsiaTheme="minorEastAsia" w:cstheme="minorBidi"/>
                  <w:b w:val="0"/>
                  <w:bCs w:val="0"/>
                  <w:noProof/>
                  <w:sz w:val="24"/>
                  <w:szCs w:val="24"/>
                  <w:lang w:eastAsia="tr-TR"/>
                </w:rPr>
              </w:pPr>
              <w:r>
                <w:fldChar w:fldCharType="begin"/>
              </w:r>
              <w:r w:rsidR="00781970">
                <w:instrText xml:space="preserve"> TOC \o "1-4" \h \z \u </w:instrText>
              </w:r>
              <w:r>
                <w:fldChar w:fldCharType="separate"/>
              </w:r>
              <w:hyperlink w:anchor="_Toc124812691" w:history="1">
                <w:r w:rsidR="00F8403F" w:rsidRPr="00C96D82">
                  <w:rPr>
                    <w:rStyle w:val="Kpr"/>
                    <w:rFonts w:cstheme="majorHAnsi"/>
                    <w:noProof/>
                  </w:rPr>
                  <w:t>BİRİM HAKKINDABİLGİLER</w:t>
                </w:r>
                <w:r w:rsidR="00F8403F">
                  <w:rPr>
                    <w:noProof/>
                    <w:webHidden/>
                  </w:rPr>
                  <w:tab/>
                </w:r>
                <w:r>
                  <w:rPr>
                    <w:noProof/>
                    <w:webHidden/>
                  </w:rPr>
                  <w:fldChar w:fldCharType="begin"/>
                </w:r>
                <w:r w:rsidR="00F8403F">
                  <w:rPr>
                    <w:noProof/>
                    <w:webHidden/>
                  </w:rPr>
                  <w:instrText xml:space="preserve"> PAGEREF _Toc124812691 \h </w:instrText>
                </w:r>
                <w:r>
                  <w:rPr>
                    <w:noProof/>
                    <w:webHidden/>
                  </w:rPr>
                </w:r>
                <w:r>
                  <w:rPr>
                    <w:noProof/>
                    <w:webHidden/>
                  </w:rPr>
                  <w:fldChar w:fldCharType="separate"/>
                </w:r>
                <w:r w:rsidR="00F8403F">
                  <w:rPr>
                    <w:noProof/>
                    <w:webHidden/>
                  </w:rPr>
                  <w:t>4</w:t>
                </w:r>
                <w:r>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692" w:history="1">
                <w:r w:rsidR="00F8403F" w:rsidRPr="00C96D82">
                  <w:rPr>
                    <w:rStyle w:val="Kpr"/>
                    <w:noProof/>
                  </w:rPr>
                  <w:t>1. Tarihsel Gelişimi</w:t>
                </w:r>
                <w:r w:rsidR="00F8403F">
                  <w:rPr>
                    <w:noProof/>
                    <w:webHidden/>
                  </w:rPr>
                  <w:tab/>
                </w:r>
                <w:r w:rsidR="00156A9C">
                  <w:rPr>
                    <w:noProof/>
                    <w:webHidden/>
                  </w:rPr>
                  <w:fldChar w:fldCharType="begin"/>
                </w:r>
                <w:r w:rsidR="00F8403F">
                  <w:rPr>
                    <w:noProof/>
                    <w:webHidden/>
                  </w:rPr>
                  <w:instrText xml:space="preserve"> PAGEREF _Toc124812692 \h </w:instrText>
                </w:r>
                <w:r w:rsidR="00156A9C">
                  <w:rPr>
                    <w:noProof/>
                    <w:webHidden/>
                  </w:rPr>
                </w:r>
                <w:r w:rsidR="00156A9C">
                  <w:rPr>
                    <w:noProof/>
                    <w:webHidden/>
                  </w:rPr>
                  <w:fldChar w:fldCharType="separate"/>
                </w:r>
                <w:r w:rsidR="00F8403F">
                  <w:rPr>
                    <w:noProof/>
                    <w:webHidden/>
                  </w:rPr>
                  <w:t>4</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693" w:history="1">
                <w:r w:rsidR="00F8403F" w:rsidRPr="00C96D82">
                  <w:rPr>
                    <w:rStyle w:val="Kpr"/>
                    <w:noProof/>
                  </w:rPr>
                  <w:t>2. Misyonu, Vizyonu, Değerleri ve Hedefleri</w:t>
                </w:r>
                <w:r w:rsidR="00F8403F">
                  <w:rPr>
                    <w:noProof/>
                    <w:webHidden/>
                  </w:rPr>
                  <w:tab/>
                </w:r>
                <w:r w:rsidR="00156A9C">
                  <w:rPr>
                    <w:noProof/>
                    <w:webHidden/>
                  </w:rPr>
                  <w:fldChar w:fldCharType="begin"/>
                </w:r>
                <w:r w:rsidR="00F8403F">
                  <w:rPr>
                    <w:noProof/>
                    <w:webHidden/>
                  </w:rPr>
                  <w:instrText xml:space="preserve"> PAGEREF _Toc124812693 \h </w:instrText>
                </w:r>
                <w:r w:rsidR="00156A9C">
                  <w:rPr>
                    <w:noProof/>
                    <w:webHidden/>
                  </w:rPr>
                </w:r>
                <w:r w:rsidR="00156A9C">
                  <w:rPr>
                    <w:noProof/>
                    <w:webHidden/>
                  </w:rPr>
                  <w:fldChar w:fldCharType="separate"/>
                </w:r>
                <w:r w:rsidR="00F8403F">
                  <w:rPr>
                    <w:noProof/>
                    <w:webHidden/>
                  </w:rPr>
                  <w:t>5</w:t>
                </w:r>
                <w:r w:rsidR="00156A9C">
                  <w:rPr>
                    <w:noProof/>
                    <w:webHidden/>
                  </w:rPr>
                  <w:fldChar w:fldCharType="end"/>
                </w:r>
              </w:hyperlink>
            </w:p>
            <w:p w:rsidR="00F8403F" w:rsidRDefault="00587582">
              <w:pPr>
                <w:pStyle w:val="T1"/>
                <w:tabs>
                  <w:tab w:val="right" w:leader="dot" w:pos="9692"/>
                </w:tabs>
                <w:rPr>
                  <w:rFonts w:eastAsiaTheme="minorEastAsia" w:cstheme="minorBidi"/>
                  <w:b w:val="0"/>
                  <w:bCs w:val="0"/>
                  <w:noProof/>
                  <w:sz w:val="24"/>
                  <w:szCs w:val="24"/>
                  <w:lang w:eastAsia="tr-TR"/>
                </w:rPr>
              </w:pPr>
              <w:hyperlink w:anchor="_Toc124812694" w:history="1">
                <w:r w:rsidR="00F8403F" w:rsidRPr="00C96D82">
                  <w:rPr>
                    <w:rStyle w:val="Kpr"/>
                    <w:noProof/>
                  </w:rPr>
                  <w:t>A. LİDERLİK, YÖNETİM ve KALİTE</w:t>
                </w:r>
                <w:r w:rsidR="00F8403F">
                  <w:rPr>
                    <w:noProof/>
                    <w:webHidden/>
                  </w:rPr>
                  <w:tab/>
                </w:r>
                <w:r w:rsidR="00156A9C">
                  <w:rPr>
                    <w:noProof/>
                    <w:webHidden/>
                  </w:rPr>
                  <w:fldChar w:fldCharType="begin"/>
                </w:r>
                <w:r w:rsidR="00F8403F">
                  <w:rPr>
                    <w:noProof/>
                    <w:webHidden/>
                  </w:rPr>
                  <w:instrText xml:space="preserve"> PAGEREF _Toc124812694 \h </w:instrText>
                </w:r>
                <w:r w:rsidR="00156A9C">
                  <w:rPr>
                    <w:noProof/>
                    <w:webHidden/>
                  </w:rPr>
                </w:r>
                <w:r w:rsidR="00156A9C">
                  <w:rPr>
                    <w:noProof/>
                    <w:webHidden/>
                  </w:rPr>
                  <w:fldChar w:fldCharType="separate"/>
                </w:r>
                <w:r w:rsidR="00F8403F">
                  <w:rPr>
                    <w:noProof/>
                    <w:webHidden/>
                  </w:rPr>
                  <w:t>7</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695" w:history="1">
                <w:r w:rsidR="00F8403F" w:rsidRPr="00C96D82">
                  <w:rPr>
                    <w:rStyle w:val="Kpr"/>
                    <w:noProof/>
                  </w:rPr>
                  <w:t>A.1. Liderlik ve Kalite</w:t>
                </w:r>
                <w:r w:rsidR="00F8403F">
                  <w:rPr>
                    <w:noProof/>
                    <w:webHidden/>
                  </w:rPr>
                  <w:tab/>
                </w:r>
                <w:r w:rsidR="00156A9C">
                  <w:rPr>
                    <w:noProof/>
                    <w:webHidden/>
                  </w:rPr>
                  <w:fldChar w:fldCharType="begin"/>
                </w:r>
                <w:r w:rsidR="00F8403F">
                  <w:rPr>
                    <w:noProof/>
                    <w:webHidden/>
                  </w:rPr>
                  <w:instrText xml:space="preserve"> PAGEREF _Toc124812695 \h </w:instrText>
                </w:r>
                <w:r w:rsidR="00156A9C">
                  <w:rPr>
                    <w:noProof/>
                    <w:webHidden/>
                  </w:rPr>
                </w:r>
                <w:r w:rsidR="00156A9C">
                  <w:rPr>
                    <w:noProof/>
                    <w:webHidden/>
                  </w:rPr>
                  <w:fldChar w:fldCharType="separate"/>
                </w:r>
                <w:r w:rsidR="00F8403F">
                  <w:rPr>
                    <w:noProof/>
                    <w:webHidden/>
                  </w:rPr>
                  <w:t>7</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696" w:history="1">
                <w:r w:rsidR="00F8403F" w:rsidRPr="00C96D82">
                  <w:rPr>
                    <w:rStyle w:val="Kpr"/>
                    <w:noProof/>
                  </w:rPr>
                  <w:t>A.1.1. Yönetim modeli ve idari yapı</w:t>
                </w:r>
                <w:r w:rsidR="00F8403F">
                  <w:rPr>
                    <w:noProof/>
                    <w:webHidden/>
                  </w:rPr>
                  <w:tab/>
                </w:r>
                <w:r w:rsidR="00156A9C">
                  <w:rPr>
                    <w:noProof/>
                    <w:webHidden/>
                  </w:rPr>
                  <w:fldChar w:fldCharType="begin"/>
                </w:r>
                <w:r w:rsidR="00F8403F">
                  <w:rPr>
                    <w:noProof/>
                    <w:webHidden/>
                  </w:rPr>
                  <w:instrText xml:space="preserve"> PAGEREF _Toc124812696 \h </w:instrText>
                </w:r>
                <w:r w:rsidR="00156A9C">
                  <w:rPr>
                    <w:noProof/>
                    <w:webHidden/>
                  </w:rPr>
                </w:r>
                <w:r w:rsidR="00156A9C">
                  <w:rPr>
                    <w:noProof/>
                    <w:webHidden/>
                  </w:rPr>
                  <w:fldChar w:fldCharType="separate"/>
                </w:r>
                <w:r w:rsidR="00F8403F">
                  <w:rPr>
                    <w:noProof/>
                    <w:webHidden/>
                  </w:rPr>
                  <w:t>7</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697" w:history="1">
                <w:r w:rsidR="00F8403F" w:rsidRPr="00C96D82">
                  <w:rPr>
                    <w:rStyle w:val="Kpr"/>
                    <w:noProof/>
                  </w:rPr>
                  <w:t>A.1.2. İç kalite güvencesi mekanizmaları</w:t>
                </w:r>
                <w:r w:rsidR="00F8403F">
                  <w:rPr>
                    <w:noProof/>
                    <w:webHidden/>
                  </w:rPr>
                  <w:tab/>
                </w:r>
                <w:r w:rsidR="00156A9C">
                  <w:rPr>
                    <w:noProof/>
                    <w:webHidden/>
                  </w:rPr>
                  <w:fldChar w:fldCharType="begin"/>
                </w:r>
                <w:r w:rsidR="00F8403F">
                  <w:rPr>
                    <w:noProof/>
                    <w:webHidden/>
                  </w:rPr>
                  <w:instrText xml:space="preserve"> PAGEREF _Toc124812697 \h </w:instrText>
                </w:r>
                <w:r w:rsidR="00156A9C">
                  <w:rPr>
                    <w:noProof/>
                    <w:webHidden/>
                  </w:rPr>
                </w:r>
                <w:r w:rsidR="00156A9C">
                  <w:rPr>
                    <w:noProof/>
                    <w:webHidden/>
                  </w:rPr>
                  <w:fldChar w:fldCharType="separate"/>
                </w:r>
                <w:r w:rsidR="00F8403F">
                  <w:rPr>
                    <w:noProof/>
                    <w:webHidden/>
                  </w:rPr>
                  <w:t>8</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698" w:history="1">
                <w:r w:rsidR="00F8403F" w:rsidRPr="00C96D82">
                  <w:rPr>
                    <w:rStyle w:val="Kpr"/>
                    <w:noProof/>
                  </w:rPr>
                  <w:t>A.1.3. Kamuoyunu bilgilendirme ve hesap verebilirlik</w:t>
                </w:r>
                <w:r w:rsidR="00F8403F">
                  <w:rPr>
                    <w:noProof/>
                    <w:webHidden/>
                  </w:rPr>
                  <w:tab/>
                </w:r>
                <w:r w:rsidR="00156A9C">
                  <w:rPr>
                    <w:noProof/>
                    <w:webHidden/>
                  </w:rPr>
                  <w:fldChar w:fldCharType="begin"/>
                </w:r>
                <w:r w:rsidR="00F8403F">
                  <w:rPr>
                    <w:noProof/>
                    <w:webHidden/>
                  </w:rPr>
                  <w:instrText xml:space="preserve"> PAGEREF _Toc124812698 \h </w:instrText>
                </w:r>
                <w:r w:rsidR="00156A9C">
                  <w:rPr>
                    <w:noProof/>
                    <w:webHidden/>
                  </w:rPr>
                </w:r>
                <w:r w:rsidR="00156A9C">
                  <w:rPr>
                    <w:noProof/>
                    <w:webHidden/>
                  </w:rPr>
                  <w:fldChar w:fldCharType="separate"/>
                </w:r>
                <w:r w:rsidR="00F8403F">
                  <w:rPr>
                    <w:noProof/>
                    <w:webHidden/>
                  </w:rPr>
                  <w:t>9</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699" w:history="1">
                <w:r w:rsidR="00F8403F" w:rsidRPr="00C96D82">
                  <w:rPr>
                    <w:rStyle w:val="Kpr"/>
                    <w:noProof/>
                  </w:rPr>
                  <w:t>A.2. Misyon ve Stratejik Amaçlar</w:t>
                </w:r>
                <w:r w:rsidR="00F8403F">
                  <w:rPr>
                    <w:noProof/>
                    <w:webHidden/>
                  </w:rPr>
                  <w:tab/>
                </w:r>
                <w:r w:rsidR="00156A9C">
                  <w:rPr>
                    <w:noProof/>
                    <w:webHidden/>
                  </w:rPr>
                  <w:fldChar w:fldCharType="begin"/>
                </w:r>
                <w:r w:rsidR="00F8403F">
                  <w:rPr>
                    <w:noProof/>
                    <w:webHidden/>
                  </w:rPr>
                  <w:instrText xml:space="preserve"> PAGEREF _Toc124812699 \h </w:instrText>
                </w:r>
                <w:r w:rsidR="00156A9C">
                  <w:rPr>
                    <w:noProof/>
                    <w:webHidden/>
                  </w:rPr>
                </w:r>
                <w:r w:rsidR="00156A9C">
                  <w:rPr>
                    <w:noProof/>
                    <w:webHidden/>
                  </w:rPr>
                  <w:fldChar w:fldCharType="separate"/>
                </w:r>
                <w:r w:rsidR="00F8403F">
                  <w:rPr>
                    <w:noProof/>
                    <w:webHidden/>
                  </w:rPr>
                  <w:t>9</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00" w:history="1">
                <w:r w:rsidR="00F8403F" w:rsidRPr="00C96D82">
                  <w:rPr>
                    <w:rStyle w:val="Kpr"/>
                    <w:noProof/>
                    <w:lang w:eastAsia="tr-TR"/>
                  </w:rPr>
                  <w:t>A.2.1. Misyon, vizyon, politikalar, stratejik amaçlar ve hedefler</w:t>
                </w:r>
                <w:r w:rsidR="00F8403F">
                  <w:rPr>
                    <w:noProof/>
                    <w:webHidden/>
                  </w:rPr>
                  <w:tab/>
                </w:r>
                <w:r w:rsidR="00156A9C">
                  <w:rPr>
                    <w:noProof/>
                    <w:webHidden/>
                  </w:rPr>
                  <w:fldChar w:fldCharType="begin"/>
                </w:r>
                <w:r w:rsidR="00F8403F">
                  <w:rPr>
                    <w:noProof/>
                    <w:webHidden/>
                  </w:rPr>
                  <w:instrText xml:space="preserve"> PAGEREF _Toc124812700 \h </w:instrText>
                </w:r>
                <w:r w:rsidR="00156A9C">
                  <w:rPr>
                    <w:noProof/>
                    <w:webHidden/>
                  </w:rPr>
                </w:r>
                <w:r w:rsidR="00156A9C">
                  <w:rPr>
                    <w:noProof/>
                    <w:webHidden/>
                  </w:rPr>
                  <w:fldChar w:fldCharType="separate"/>
                </w:r>
                <w:r w:rsidR="00F8403F">
                  <w:rPr>
                    <w:noProof/>
                    <w:webHidden/>
                  </w:rPr>
                  <w:t>10</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01" w:history="1">
                <w:r w:rsidR="00F8403F" w:rsidRPr="00C96D82">
                  <w:rPr>
                    <w:rStyle w:val="Kpr"/>
                    <w:noProof/>
                  </w:rPr>
                  <w:t>A.3. Yönetim Sistemleri</w:t>
                </w:r>
                <w:r w:rsidR="00F8403F">
                  <w:rPr>
                    <w:noProof/>
                    <w:webHidden/>
                  </w:rPr>
                  <w:tab/>
                </w:r>
                <w:r w:rsidR="00156A9C">
                  <w:rPr>
                    <w:noProof/>
                    <w:webHidden/>
                  </w:rPr>
                  <w:fldChar w:fldCharType="begin"/>
                </w:r>
                <w:r w:rsidR="00F8403F">
                  <w:rPr>
                    <w:noProof/>
                    <w:webHidden/>
                  </w:rPr>
                  <w:instrText xml:space="preserve"> PAGEREF _Toc124812701 \h </w:instrText>
                </w:r>
                <w:r w:rsidR="00156A9C">
                  <w:rPr>
                    <w:noProof/>
                    <w:webHidden/>
                  </w:rPr>
                </w:r>
                <w:r w:rsidR="00156A9C">
                  <w:rPr>
                    <w:noProof/>
                    <w:webHidden/>
                  </w:rPr>
                  <w:fldChar w:fldCharType="separate"/>
                </w:r>
                <w:r w:rsidR="00F8403F">
                  <w:rPr>
                    <w:noProof/>
                    <w:webHidden/>
                  </w:rPr>
                  <w:t>10</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02" w:history="1">
                <w:r w:rsidR="00F8403F" w:rsidRPr="00C96D82">
                  <w:rPr>
                    <w:rStyle w:val="Kpr"/>
                    <w:noProof/>
                  </w:rPr>
                  <w:t>A.3.1. İnsan kaynakları yönetimi</w:t>
                </w:r>
                <w:r w:rsidR="00F8403F">
                  <w:rPr>
                    <w:noProof/>
                    <w:webHidden/>
                  </w:rPr>
                  <w:tab/>
                </w:r>
                <w:r w:rsidR="00156A9C">
                  <w:rPr>
                    <w:noProof/>
                    <w:webHidden/>
                  </w:rPr>
                  <w:fldChar w:fldCharType="begin"/>
                </w:r>
                <w:r w:rsidR="00F8403F">
                  <w:rPr>
                    <w:noProof/>
                    <w:webHidden/>
                  </w:rPr>
                  <w:instrText xml:space="preserve"> PAGEREF _Toc124812702 \h </w:instrText>
                </w:r>
                <w:r w:rsidR="00156A9C">
                  <w:rPr>
                    <w:noProof/>
                    <w:webHidden/>
                  </w:rPr>
                </w:r>
                <w:r w:rsidR="00156A9C">
                  <w:rPr>
                    <w:noProof/>
                    <w:webHidden/>
                  </w:rPr>
                  <w:fldChar w:fldCharType="separate"/>
                </w:r>
                <w:r w:rsidR="00F8403F">
                  <w:rPr>
                    <w:noProof/>
                    <w:webHidden/>
                  </w:rPr>
                  <w:t>10</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03" w:history="1">
                <w:r w:rsidR="00F8403F" w:rsidRPr="00C96D82">
                  <w:rPr>
                    <w:rStyle w:val="Kpr"/>
                    <w:noProof/>
                  </w:rPr>
                  <w:t>A.3.2. Finansal yönetim</w:t>
                </w:r>
                <w:r w:rsidR="00F8403F">
                  <w:rPr>
                    <w:noProof/>
                    <w:webHidden/>
                  </w:rPr>
                  <w:tab/>
                </w:r>
                <w:r w:rsidR="00156A9C">
                  <w:rPr>
                    <w:noProof/>
                    <w:webHidden/>
                  </w:rPr>
                  <w:fldChar w:fldCharType="begin"/>
                </w:r>
                <w:r w:rsidR="00F8403F">
                  <w:rPr>
                    <w:noProof/>
                    <w:webHidden/>
                  </w:rPr>
                  <w:instrText xml:space="preserve"> PAGEREF _Toc124812703 \h </w:instrText>
                </w:r>
                <w:r w:rsidR="00156A9C">
                  <w:rPr>
                    <w:noProof/>
                    <w:webHidden/>
                  </w:rPr>
                </w:r>
                <w:r w:rsidR="00156A9C">
                  <w:rPr>
                    <w:noProof/>
                    <w:webHidden/>
                  </w:rPr>
                  <w:fldChar w:fldCharType="separate"/>
                </w:r>
                <w:r w:rsidR="00F8403F">
                  <w:rPr>
                    <w:noProof/>
                    <w:webHidden/>
                  </w:rPr>
                  <w:t>11</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04" w:history="1">
                <w:r w:rsidR="00F8403F" w:rsidRPr="00C96D82">
                  <w:rPr>
                    <w:rStyle w:val="Kpr"/>
                    <w:noProof/>
                  </w:rPr>
                  <w:t>A.3.3. Süreç yönetimi</w:t>
                </w:r>
                <w:r w:rsidR="00F8403F">
                  <w:rPr>
                    <w:noProof/>
                    <w:webHidden/>
                  </w:rPr>
                  <w:tab/>
                </w:r>
                <w:r w:rsidR="00156A9C">
                  <w:rPr>
                    <w:noProof/>
                    <w:webHidden/>
                  </w:rPr>
                  <w:fldChar w:fldCharType="begin"/>
                </w:r>
                <w:r w:rsidR="00F8403F">
                  <w:rPr>
                    <w:noProof/>
                    <w:webHidden/>
                  </w:rPr>
                  <w:instrText xml:space="preserve"> PAGEREF _Toc124812704 \h </w:instrText>
                </w:r>
                <w:r w:rsidR="00156A9C">
                  <w:rPr>
                    <w:noProof/>
                    <w:webHidden/>
                  </w:rPr>
                </w:r>
                <w:r w:rsidR="00156A9C">
                  <w:rPr>
                    <w:noProof/>
                    <w:webHidden/>
                  </w:rPr>
                  <w:fldChar w:fldCharType="separate"/>
                </w:r>
                <w:r w:rsidR="00F8403F">
                  <w:rPr>
                    <w:noProof/>
                    <w:webHidden/>
                  </w:rPr>
                  <w:t>11</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05" w:history="1">
                <w:r w:rsidR="00F8403F" w:rsidRPr="00C96D82">
                  <w:rPr>
                    <w:rStyle w:val="Kpr"/>
                    <w:noProof/>
                  </w:rPr>
                  <w:t>A.4. Paydaş Katılımı</w:t>
                </w:r>
                <w:r w:rsidR="00F8403F">
                  <w:rPr>
                    <w:noProof/>
                    <w:webHidden/>
                  </w:rPr>
                  <w:tab/>
                </w:r>
                <w:r w:rsidR="00156A9C">
                  <w:rPr>
                    <w:noProof/>
                    <w:webHidden/>
                  </w:rPr>
                  <w:fldChar w:fldCharType="begin"/>
                </w:r>
                <w:r w:rsidR="00F8403F">
                  <w:rPr>
                    <w:noProof/>
                    <w:webHidden/>
                  </w:rPr>
                  <w:instrText xml:space="preserve"> PAGEREF _Toc124812705 \h </w:instrText>
                </w:r>
                <w:r w:rsidR="00156A9C">
                  <w:rPr>
                    <w:noProof/>
                    <w:webHidden/>
                  </w:rPr>
                </w:r>
                <w:r w:rsidR="00156A9C">
                  <w:rPr>
                    <w:noProof/>
                    <w:webHidden/>
                  </w:rPr>
                  <w:fldChar w:fldCharType="separate"/>
                </w:r>
                <w:r w:rsidR="00F8403F">
                  <w:rPr>
                    <w:noProof/>
                    <w:webHidden/>
                  </w:rPr>
                  <w:t>12</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06" w:history="1">
                <w:r w:rsidR="00F8403F" w:rsidRPr="00C96D82">
                  <w:rPr>
                    <w:rStyle w:val="Kpr"/>
                    <w:noProof/>
                  </w:rPr>
                  <w:t>A.4.1. İç ve Dış Paydaş Katılımı</w:t>
                </w:r>
                <w:r w:rsidR="00F8403F">
                  <w:rPr>
                    <w:noProof/>
                    <w:webHidden/>
                  </w:rPr>
                  <w:tab/>
                </w:r>
                <w:r w:rsidR="00156A9C">
                  <w:rPr>
                    <w:noProof/>
                    <w:webHidden/>
                  </w:rPr>
                  <w:fldChar w:fldCharType="begin"/>
                </w:r>
                <w:r w:rsidR="00F8403F">
                  <w:rPr>
                    <w:noProof/>
                    <w:webHidden/>
                  </w:rPr>
                  <w:instrText xml:space="preserve"> PAGEREF _Toc124812706 \h </w:instrText>
                </w:r>
                <w:r w:rsidR="00156A9C">
                  <w:rPr>
                    <w:noProof/>
                    <w:webHidden/>
                  </w:rPr>
                </w:r>
                <w:r w:rsidR="00156A9C">
                  <w:rPr>
                    <w:noProof/>
                    <w:webHidden/>
                  </w:rPr>
                  <w:fldChar w:fldCharType="separate"/>
                </w:r>
                <w:r w:rsidR="00F8403F">
                  <w:rPr>
                    <w:noProof/>
                    <w:webHidden/>
                  </w:rPr>
                  <w:t>12</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07" w:history="1">
                <w:r w:rsidR="00F8403F" w:rsidRPr="00C96D82">
                  <w:rPr>
                    <w:rStyle w:val="Kpr"/>
                    <w:noProof/>
                  </w:rPr>
                  <w:t>A.4.2. Öğrenci geri bildirimleri</w:t>
                </w:r>
                <w:r w:rsidR="00F8403F">
                  <w:rPr>
                    <w:noProof/>
                    <w:webHidden/>
                  </w:rPr>
                  <w:tab/>
                </w:r>
                <w:r w:rsidR="00156A9C">
                  <w:rPr>
                    <w:noProof/>
                    <w:webHidden/>
                  </w:rPr>
                  <w:fldChar w:fldCharType="begin"/>
                </w:r>
                <w:r w:rsidR="00F8403F">
                  <w:rPr>
                    <w:noProof/>
                    <w:webHidden/>
                  </w:rPr>
                  <w:instrText xml:space="preserve"> PAGEREF _Toc124812707 \h </w:instrText>
                </w:r>
                <w:r w:rsidR="00156A9C">
                  <w:rPr>
                    <w:noProof/>
                    <w:webHidden/>
                  </w:rPr>
                </w:r>
                <w:r w:rsidR="00156A9C">
                  <w:rPr>
                    <w:noProof/>
                    <w:webHidden/>
                  </w:rPr>
                  <w:fldChar w:fldCharType="separate"/>
                </w:r>
                <w:r w:rsidR="00F8403F">
                  <w:rPr>
                    <w:noProof/>
                    <w:webHidden/>
                  </w:rPr>
                  <w:t>12</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08" w:history="1">
                <w:r w:rsidR="00F8403F" w:rsidRPr="00C96D82">
                  <w:rPr>
                    <w:rStyle w:val="Kpr"/>
                    <w:noProof/>
                  </w:rPr>
                  <w:t>A.4.3. Mezun ilişkileri yönetimi</w:t>
                </w:r>
                <w:r w:rsidR="00F8403F">
                  <w:rPr>
                    <w:noProof/>
                    <w:webHidden/>
                  </w:rPr>
                  <w:tab/>
                </w:r>
                <w:r w:rsidR="00156A9C">
                  <w:rPr>
                    <w:noProof/>
                    <w:webHidden/>
                  </w:rPr>
                  <w:fldChar w:fldCharType="begin"/>
                </w:r>
                <w:r w:rsidR="00F8403F">
                  <w:rPr>
                    <w:noProof/>
                    <w:webHidden/>
                  </w:rPr>
                  <w:instrText xml:space="preserve"> PAGEREF _Toc124812708 \h </w:instrText>
                </w:r>
                <w:r w:rsidR="00156A9C">
                  <w:rPr>
                    <w:noProof/>
                    <w:webHidden/>
                  </w:rPr>
                </w:r>
                <w:r w:rsidR="00156A9C">
                  <w:rPr>
                    <w:noProof/>
                    <w:webHidden/>
                  </w:rPr>
                  <w:fldChar w:fldCharType="separate"/>
                </w:r>
                <w:r w:rsidR="00F8403F">
                  <w:rPr>
                    <w:noProof/>
                    <w:webHidden/>
                  </w:rPr>
                  <w:t>13</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09" w:history="1">
                <w:r w:rsidR="00F8403F" w:rsidRPr="00C96D82">
                  <w:rPr>
                    <w:rStyle w:val="Kpr"/>
                    <w:noProof/>
                  </w:rPr>
                  <w:t>A.5. Uluslararasılaşma</w:t>
                </w:r>
                <w:r w:rsidR="00F8403F">
                  <w:rPr>
                    <w:noProof/>
                    <w:webHidden/>
                  </w:rPr>
                  <w:tab/>
                </w:r>
                <w:r w:rsidR="00156A9C">
                  <w:rPr>
                    <w:noProof/>
                    <w:webHidden/>
                  </w:rPr>
                  <w:fldChar w:fldCharType="begin"/>
                </w:r>
                <w:r w:rsidR="00F8403F">
                  <w:rPr>
                    <w:noProof/>
                    <w:webHidden/>
                  </w:rPr>
                  <w:instrText xml:space="preserve"> PAGEREF _Toc124812709 \h </w:instrText>
                </w:r>
                <w:r w:rsidR="00156A9C">
                  <w:rPr>
                    <w:noProof/>
                    <w:webHidden/>
                  </w:rPr>
                </w:r>
                <w:r w:rsidR="00156A9C">
                  <w:rPr>
                    <w:noProof/>
                    <w:webHidden/>
                  </w:rPr>
                  <w:fldChar w:fldCharType="separate"/>
                </w:r>
                <w:r w:rsidR="00F8403F">
                  <w:rPr>
                    <w:noProof/>
                    <w:webHidden/>
                  </w:rPr>
                  <w:t>13</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10" w:history="1">
                <w:r w:rsidR="00F8403F" w:rsidRPr="00C96D82">
                  <w:rPr>
                    <w:rStyle w:val="Kpr"/>
                    <w:noProof/>
                  </w:rPr>
                  <w:t>A.5.1. Uluslararasılaşma performansı</w:t>
                </w:r>
                <w:r w:rsidR="00F8403F">
                  <w:rPr>
                    <w:noProof/>
                    <w:webHidden/>
                  </w:rPr>
                  <w:tab/>
                </w:r>
                <w:r w:rsidR="00156A9C">
                  <w:rPr>
                    <w:noProof/>
                    <w:webHidden/>
                  </w:rPr>
                  <w:fldChar w:fldCharType="begin"/>
                </w:r>
                <w:r w:rsidR="00F8403F">
                  <w:rPr>
                    <w:noProof/>
                    <w:webHidden/>
                  </w:rPr>
                  <w:instrText xml:space="preserve"> PAGEREF _Toc124812710 \h </w:instrText>
                </w:r>
                <w:r w:rsidR="00156A9C">
                  <w:rPr>
                    <w:noProof/>
                    <w:webHidden/>
                  </w:rPr>
                </w:r>
                <w:r w:rsidR="00156A9C">
                  <w:rPr>
                    <w:noProof/>
                    <w:webHidden/>
                  </w:rPr>
                  <w:fldChar w:fldCharType="separate"/>
                </w:r>
                <w:r w:rsidR="00F8403F">
                  <w:rPr>
                    <w:noProof/>
                    <w:webHidden/>
                  </w:rPr>
                  <w:t>13</w:t>
                </w:r>
                <w:r w:rsidR="00156A9C">
                  <w:rPr>
                    <w:noProof/>
                    <w:webHidden/>
                  </w:rPr>
                  <w:fldChar w:fldCharType="end"/>
                </w:r>
              </w:hyperlink>
            </w:p>
            <w:p w:rsidR="00F8403F" w:rsidRDefault="00587582">
              <w:pPr>
                <w:pStyle w:val="T1"/>
                <w:tabs>
                  <w:tab w:val="right" w:leader="dot" w:pos="9692"/>
                </w:tabs>
                <w:rPr>
                  <w:rFonts w:eastAsiaTheme="minorEastAsia" w:cstheme="minorBidi"/>
                  <w:b w:val="0"/>
                  <w:bCs w:val="0"/>
                  <w:noProof/>
                  <w:sz w:val="24"/>
                  <w:szCs w:val="24"/>
                  <w:lang w:eastAsia="tr-TR"/>
                </w:rPr>
              </w:pPr>
              <w:hyperlink w:anchor="_Toc124812711" w:history="1">
                <w:r w:rsidR="00F8403F" w:rsidRPr="00C96D82">
                  <w:rPr>
                    <w:rStyle w:val="Kpr"/>
                    <w:rFonts w:cstheme="majorHAnsi"/>
                    <w:noProof/>
                  </w:rPr>
                  <w:t>B. E</w:t>
                </w:r>
                <w:r w:rsidR="00F8403F" w:rsidRPr="00C96D82">
                  <w:rPr>
                    <w:rStyle w:val="Kpr"/>
                    <w:rFonts w:cstheme="majorHAnsi"/>
                    <w:noProof/>
                    <w:spacing w:val="1"/>
                  </w:rPr>
                  <w:t>Ğ</w:t>
                </w:r>
                <w:r w:rsidR="00F8403F" w:rsidRPr="00C96D82">
                  <w:rPr>
                    <w:rStyle w:val="Kpr"/>
                    <w:rFonts w:cstheme="majorHAnsi"/>
                    <w:noProof/>
                  </w:rPr>
                  <w:t>İT</w:t>
                </w:r>
                <w:r w:rsidR="00F8403F" w:rsidRPr="00C96D82">
                  <w:rPr>
                    <w:rStyle w:val="Kpr"/>
                    <w:rFonts w:cstheme="majorHAnsi"/>
                    <w:noProof/>
                    <w:spacing w:val="1"/>
                  </w:rPr>
                  <w:t>İ</w:t>
                </w:r>
                <w:r w:rsidR="00F8403F" w:rsidRPr="00C96D82">
                  <w:rPr>
                    <w:rStyle w:val="Kpr"/>
                    <w:rFonts w:cstheme="majorHAnsi"/>
                    <w:noProof/>
                  </w:rPr>
                  <w:t>MVE</w:t>
                </w:r>
                <w:r w:rsidR="00F8403F" w:rsidRPr="00C96D82">
                  <w:rPr>
                    <w:rStyle w:val="Kpr"/>
                    <w:rFonts w:cstheme="majorHAnsi"/>
                    <w:noProof/>
                    <w:spacing w:val="-2"/>
                  </w:rPr>
                  <w:t>Ö</w:t>
                </w:r>
                <w:r w:rsidR="00F8403F" w:rsidRPr="00C96D82">
                  <w:rPr>
                    <w:rStyle w:val="Kpr"/>
                    <w:rFonts w:cstheme="majorHAnsi"/>
                    <w:noProof/>
                  </w:rPr>
                  <w:t>ĞR</w:t>
                </w:r>
                <w:r w:rsidR="00F8403F" w:rsidRPr="00C96D82">
                  <w:rPr>
                    <w:rStyle w:val="Kpr"/>
                    <w:rFonts w:cstheme="majorHAnsi"/>
                    <w:noProof/>
                    <w:spacing w:val="3"/>
                  </w:rPr>
                  <w:t>E</w:t>
                </w:r>
                <w:r w:rsidR="00F8403F" w:rsidRPr="00C96D82">
                  <w:rPr>
                    <w:rStyle w:val="Kpr"/>
                    <w:rFonts w:cstheme="majorHAnsi"/>
                    <w:noProof/>
                  </w:rPr>
                  <w:t>TİM</w:t>
                </w:r>
                <w:r w:rsidR="00F8403F">
                  <w:rPr>
                    <w:noProof/>
                    <w:webHidden/>
                  </w:rPr>
                  <w:tab/>
                </w:r>
                <w:r w:rsidR="00156A9C">
                  <w:rPr>
                    <w:noProof/>
                    <w:webHidden/>
                  </w:rPr>
                  <w:fldChar w:fldCharType="begin"/>
                </w:r>
                <w:r w:rsidR="00F8403F">
                  <w:rPr>
                    <w:noProof/>
                    <w:webHidden/>
                  </w:rPr>
                  <w:instrText xml:space="preserve"> PAGEREF _Toc124812711 \h </w:instrText>
                </w:r>
                <w:r w:rsidR="00156A9C">
                  <w:rPr>
                    <w:noProof/>
                    <w:webHidden/>
                  </w:rPr>
                </w:r>
                <w:r w:rsidR="00156A9C">
                  <w:rPr>
                    <w:noProof/>
                    <w:webHidden/>
                  </w:rPr>
                  <w:fldChar w:fldCharType="separate"/>
                </w:r>
                <w:r w:rsidR="00F8403F">
                  <w:rPr>
                    <w:noProof/>
                    <w:webHidden/>
                  </w:rPr>
                  <w:t>14</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12" w:history="1">
                <w:r w:rsidR="00F8403F" w:rsidRPr="00C96D82">
                  <w:rPr>
                    <w:rStyle w:val="Kpr"/>
                    <w:noProof/>
                  </w:rPr>
                  <w:t>B.1. Programların Tasarımı, Değerlendirmesi ve Güncellenmesi</w:t>
                </w:r>
                <w:r w:rsidR="00F8403F">
                  <w:rPr>
                    <w:noProof/>
                    <w:webHidden/>
                  </w:rPr>
                  <w:tab/>
                </w:r>
                <w:r w:rsidR="00156A9C">
                  <w:rPr>
                    <w:noProof/>
                    <w:webHidden/>
                  </w:rPr>
                  <w:fldChar w:fldCharType="begin"/>
                </w:r>
                <w:r w:rsidR="00F8403F">
                  <w:rPr>
                    <w:noProof/>
                    <w:webHidden/>
                  </w:rPr>
                  <w:instrText xml:space="preserve"> PAGEREF _Toc124812712 \h </w:instrText>
                </w:r>
                <w:r w:rsidR="00156A9C">
                  <w:rPr>
                    <w:noProof/>
                    <w:webHidden/>
                  </w:rPr>
                </w:r>
                <w:r w:rsidR="00156A9C">
                  <w:rPr>
                    <w:noProof/>
                    <w:webHidden/>
                  </w:rPr>
                  <w:fldChar w:fldCharType="separate"/>
                </w:r>
                <w:r w:rsidR="00F8403F">
                  <w:rPr>
                    <w:noProof/>
                    <w:webHidden/>
                  </w:rPr>
                  <w:t>14</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13" w:history="1">
                <w:r w:rsidR="00F8403F" w:rsidRPr="00C96D82">
                  <w:rPr>
                    <w:rStyle w:val="Kpr"/>
                    <w:noProof/>
                  </w:rPr>
                  <w:t>B.1.1. Programların tasarımı ve onayı</w:t>
                </w:r>
                <w:r w:rsidR="00F8403F">
                  <w:rPr>
                    <w:noProof/>
                    <w:webHidden/>
                  </w:rPr>
                  <w:tab/>
                </w:r>
                <w:r w:rsidR="00156A9C">
                  <w:rPr>
                    <w:noProof/>
                    <w:webHidden/>
                  </w:rPr>
                  <w:fldChar w:fldCharType="begin"/>
                </w:r>
                <w:r w:rsidR="00F8403F">
                  <w:rPr>
                    <w:noProof/>
                    <w:webHidden/>
                  </w:rPr>
                  <w:instrText xml:space="preserve"> PAGEREF _Toc124812713 \h </w:instrText>
                </w:r>
                <w:r w:rsidR="00156A9C">
                  <w:rPr>
                    <w:noProof/>
                    <w:webHidden/>
                  </w:rPr>
                </w:r>
                <w:r w:rsidR="00156A9C">
                  <w:rPr>
                    <w:noProof/>
                    <w:webHidden/>
                  </w:rPr>
                  <w:fldChar w:fldCharType="separate"/>
                </w:r>
                <w:r w:rsidR="00F8403F">
                  <w:rPr>
                    <w:noProof/>
                    <w:webHidden/>
                  </w:rPr>
                  <w:t>14</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14" w:history="1">
                <w:r w:rsidR="00F8403F" w:rsidRPr="00C96D82">
                  <w:rPr>
                    <w:rStyle w:val="Kpr"/>
                    <w:noProof/>
                  </w:rPr>
                  <w:t>B.1.2.  Programın ders dağılım dengesi</w:t>
                </w:r>
                <w:r w:rsidR="00F8403F">
                  <w:rPr>
                    <w:noProof/>
                    <w:webHidden/>
                  </w:rPr>
                  <w:tab/>
                </w:r>
                <w:r w:rsidR="00156A9C">
                  <w:rPr>
                    <w:noProof/>
                    <w:webHidden/>
                  </w:rPr>
                  <w:fldChar w:fldCharType="begin"/>
                </w:r>
                <w:r w:rsidR="00F8403F">
                  <w:rPr>
                    <w:noProof/>
                    <w:webHidden/>
                  </w:rPr>
                  <w:instrText xml:space="preserve"> PAGEREF _Toc124812714 \h </w:instrText>
                </w:r>
                <w:r w:rsidR="00156A9C">
                  <w:rPr>
                    <w:noProof/>
                    <w:webHidden/>
                  </w:rPr>
                </w:r>
                <w:r w:rsidR="00156A9C">
                  <w:rPr>
                    <w:noProof/>
                    <w:webHidden/>
                  </w:rPr>
                  <w:fldChar w:fldCharType="separate"/>
                </w:r>
                <w:r w:rsidR="00F8403F">
                  <w:rPr>
                    <w:noProof/>
                    <w:webHidden/>
                  </w:rPr>
                  <w:t>14</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15" w:history="1">
                <w:r w:rsidR="00F8403F" w:rsidRPr="00C96D82">
                  <w:rPr>
                    <w:rStyle w:val="Kpr"/>
                    <w:noProof/>
                  </w:rPr>
                  <w:t>B.1.3.  Ders kazanımlarının program çıktılarıyla uyumu</w:t>
                </w:r>
                <w:r w:rsidR="00F8403F">
                  <w:rPr>
                    <w:noProof/>
                    <w:webHidden/>
                  </w:rPr>
                  <w:tab/>
                </w:r>
                <w:r w:rsidR="00156A9C">
                  <w:rPr>
                    <w:noProof/>
                    <w:webHidden/>
                  </w:rPr>
                  <w:fldChar w:fldCharType="begin"/>
                </w:r>
                <w:r w:rsidR="00F8403F">
                  <w:rPr>
                    <w:noProof/>
                    <w:webHidden/>
                  </w:rPr>
                  <w:instrText xml:space="preserve"> PAGEREF _Toc124812715 \h </w:instrText>
                </w:r>
                <w:r w:rsidR="00156A9C">
                  <w:rPr>
                    <w:noProof/>
                    <w:webHidden/>
                  </w:rPr>
                </w:r>
                <w:r w:rsidR="00156A9C">
                  <w:rPr>
                    <w:noProof/>
                    <w:webHidden/>
                  </w:rPr>
                  <w:fldChar w:fldCharType="separate"/>
                </w:r>
                <w:r w:rsidR="00F8403F">
                  <w:rPr>
                    <w:noProof/>
                    <w:webHidden/>
                  </w:rPr>
                  <w:t>15</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16" w:history="1">
                <w:r w:rsidR="00F8403F" w:rsidRPr="00C96D82">
                  <w:rPr>
                    <w:rStyle w:val="Kpr"/>
                    <w:noProof/>
                  </w:rPr>
                  <w:t>B.1.4.  Öğrenci iş yüküne dayalı ders tasarımı</w:t>
                </w:r>
                <w:r w:rsidR="00F8403F">
                  <w:rPr>
                    <w:noProof/>
                    <w:webHidden/>
                  </w:rPr>
                  <w:tab/>
                </w:r>
                <w:r w:rsidR="00156A9C">
                  <w:rPr>
                    <w:noProof/>
                    <w:webHidden/>
                  </w:rPr>
                  <w:fldChar w:fldCharType="begin"/>
                </w:r>
                <w:r w:rsidR="00F8403F">
                  <w:rPr>
                    <w:noProof/>
                    <w:webHidden/>
                  </w:rPr>
                  <w:instrText xml:space="preserve"> PAGEREF _Toc124812716 \h </w:instrText>
                </w:r>
                <w:r w:rsidR="00156A9C">
                  <w:rPr>
                    <w:noProof/>
                    <w:webHidden/>
                  </w:rPr>
                </w:r>
                <w:r w:rsidR="00156A9C">
                  <w:rPr>
                    <w:noProof/>
                    <w:webHidden/>
                  </w:rPr>
                  <w:fldChar w:fldCharType="separate"/>
                </w:r>
                <w:r w:rsidR="00F8403F">
                  <w:rPr>
                    <w:noProof/>
                    <w:webHidden/>
                  </w:rPr>
                  <w:t>15</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17" w:history="1">
                <w:r w:rsidR="00F8403F" w:rsidRPr="00C96D82">
                  <w:rPr>
                    <w:rStyle w:val="Kpr"/>
                    <w:noProof/>
                  </w:rPr>
                  <w:t>B.1.5. Programların izlenmesi ve güncellenmesi</w:t>
                </w:r>
                <w:r w:rsidR="00F8403F">
                  <w:rPr>
                    <w:noProof/>
                    <w:webHidden/>
                  </w:rPr>
                  <w:tab/>
                </w:r>
                <w:r w:rsidR="00156A9C">
                  <w:rPr>
                    <w:noProof/>
                    <w:webHidden/>
                  </w:rPr>
                  <w:fldChar w:fldCharType="begin"/>
                </w:r>
                <w:r w:rsidR="00F8403F">
                  <w:rPr>
                    <w:noProof/>
                    <w:webHidden/>
                  </w:rPr>
                  <w:instrText xml:space="preserve"> PAGEREF _Toc124812717 \h </w:instrText>
                </w:r>
                <w:r w:rsidR="00156A9C">
                  <w:rPr>
                    <w:noProof/>
                    <w:webHidden/>
                  </w:rPr>
                </w:r>
                <w:r w:rsidR="00156A9C">
                  <w:rPr>
                    <w:noProof/>
                    <w:webHidden/>
                  </w:rPr>
                  <w:fldChar w:fldCharType="separate"/>
                </w:r>
                <w:r w:rsidR="00F8403F">
                  <w:rPr>
                    <w:noProof/>
                    <w:webHidden/>
                  </w:rPr>
                  <w:t>15</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18" w:history="1">
                <w:r w:rsidR="00F8403F" w:rsidRPr="00C96D82">
                  <w:rPr>
                    <w:rStyle w:val="Kpr"/>
                    <w:noProof/>
                  </w:rPr>
                  <w:t>B.1.6.Eğitim öğretim süreçlerinin yönetimi</w:t>
                </w:r>
                <w:r w:rsidR="00F8403F">
                  <w:rPr>
                    <w:noProof/>
                    <w:webHidden/>
                  </w:rPr>
                  <w:tab/>
                </w:r>
                <w:r w:rsidR="00156A9C">
                  <w:rPr>
                    <w:noProof/>
                    <w:webHidden/>
                  </w:rPr>
                  <w:fldChar w:fldCharType="begin"/>
                </w:r>
                <w:r w:rsidR="00F8403F">
                  <w:rPr>
                    <w:noProof/>
                    <w:webHidden/>
                  </w:rPr>
                  <w:instrText xml:space="preserve"> PAGEREF _Toc124812718 \h </w:instrText>
                </w:r>
                <w:r w:rsidR="00156A9C">
                  <w:rPr>
                    <w:noProof/>
                    <w:webHidden/>
                  </w:rPr>
                </w:r>
                <w:r w:rsidR="00156A9C">
                  <w:rPr>
                    <w:noProof/>
                    <w:webHidden/>
                  </w:rPr>
                  <w:fldChar w:fldCharType="separate"/>
                </w:r>
                <w:r w:rsidR="00F8403F">
                  <w:rPr>
                    <w:noProof/>
                    <w:webHidden/>
                  </w:rPr>
                  <w:t>16</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19" w:history="1">
                <w:r w:rsidR="00F8403F" w:rsidRPr="00C96D82">
                  <w:rPr>
                    <w:rStyle w:val="Kpr"/>
                    <w:noProof/>
                  </w:rPr>
                  <w:t>B.2. Programların Yürütülmesi (Öğrenci Merkezli Öğrenme, Öğretme ve Değerlendirme)</w:t>
                </w:r>
                <w:r w:rsidR="00F8403F">
                  <w:rPr>
                    <w:noProof/>
                    <w:webHidden/>
                  </w:rPr>
                  <w:tab/>
                </w:r>
                <w:r w:rsidR="00156A9C">
                  <w:rPr>
                    <w:noProof/>
                    <w:webHidden/>
                  </w:rPr>
                  <w:fldChar w:fldCharType="begin"/>
                </w:r>
                <w:r w:rsidR="00F8403F">
                  <w:rPr>
                    <w:noProof/>
                    <w:webHidden/>
                  </w:rPr>
                  <w:instrText xml:space="preserve"> PAGEREF _Toc124812719 \h </w:instrText>
                </w:r>
                <w:r w:rsidR="00156A9C">
                  <w:rPr>
                    <w:noProof/>
                    <w:webHidden/>
                  </w:rPr>
                </w:r>
                <w:r w:rsidR="00156A9C">
                  <w:rPr>
                    <w:noProof/>
                    <w:webHidden/>
                  </w:rPr>
                  <w:fldChar w:fldCharType="separate"/>
                </w:r>
                <w:r w:rsidR="00F8403F">
                  <w:rPr>
                    <w:noProof/>
                    <w:webHidden/>
                  </w:rPr>
                  <w:t>16</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20" w:history="1">
                <w:r w:rsidR="00F8403F" w:rsidRPr="00C96D82">
                  <w:rPr>
                    <w:rStyle w:val="Kpr"/>
                    <w:noProof/>
                  </w:rPr>
                  <w:t>B.2.1. Öğretim yöntem ve teknikleri</w:t>
                </w:r>
                <w:r w:rsidR="00F8403F">
                  <w:rPr>
                    <w:noProof/>
                    <w:webHidden/>
                  </w:rPr>
                  <w:tab/>
                </w:r>
                <w:r w:rsidR="00156A9C">
                  <w:rPr>
                    <w:noProof/>
                    <w:webHidden/>
                  </w:rPr>
                  <w:fldChar w:fldCharType="begin"/>
                </w:r>
                <w:r w:rsidR="00F8403F">
                  <w:rPr>
                    <w:noProof/>
                    <w:webHidden/>
                  </w:rPr>
                  <w:instrText xml:space="preserve"> PAGEREF _Toc124812720 \h </w:instrText>
                </w:r>
                <w:r w:rsidR="00156A9C">
                  <w:rPr>
                    <w:noProof/>
                    <w:webHidden/>
                  </w:rPr>
                </w:r>
                <w:r w:rsidR="00156A9C">
                  <w:rPr>
                    <w:noProof/>
                    <w:webHidden/>
                  </w:rPr>
                  <w:fldChar w:fldCharType="separate"/>
                </w:r>
                <w:r w:rsidR="00F8403F">
                  <w:rPr>
                    <w:noProof/>
                    <w:webHidden/>
                  </w:rPr>
                  <w:t>17</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21" w:history="1">
                <w:r w:rsidR="00F8403F" w:rsidRPr="00C96D82">
                  <w:rPr>
                    <w:rStyle w:val="Kpr"/>
                    <w:noProof/>
                  </w:rPr>
                  <w:t>B.2.2. Ölçme ve değerlendirme</w:t>
                </w:r>
                <w:r w:rsidR="00F8403F">
                  <w:rPr>
                    <w:noProof/>
                    <w:webHidden/>
                  </w:rPr>
                  <w:tab/>
                </w:r>
                <w:r w:rsidR="00156A9C">
                  <w:rPr>
                    <w:noProof/>
                    <w:webHidden/>
                  </w:rPr>
                  <w:fldChar w:fldCharType="begin"/>
                </w:r>
                <w:r w:rsidR="00F8403F">
                  <w:rPr>
                    <w:noProof/>
                    <w:webHidden/>
                  </w:rPr>
                  <w:instrText xml:space="preserve"> PAGEREF _Toc124812721 \h </w:instrText>
                </w:r>
                <w:r w:rsidR="00156A9C">
                  <w:rPr>
                    <w:noProof/>
                    <w:webHidden/>
                  </w:rPr>
                </w:r>
                <w:r w:rsidR="00156A9C">
                  <w:rPr>
                    <w:noProof/>
                    <w:webHidden/>
                  </w:rPr>
                  <w:fldChar w:fldCharType="separate"/>
                </w:r>
                <w:r w:rsidR="00F8403F">
                  <w:rPr>
                    <w:noProof/>
                    <w:webHidden/>
                  </w:rPr>
                  <w:t>17</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22" w:history="1">
                <w:r w:rsidR="00F8403F" w:rsidRPr="00C96D82">
                  <w:rPr>
                    <w:rStyle w:val="Kpr"/>
                    <w:noProof/>
                  </w:rPr>
                  <w:t>B.2.3. Öğrenci kabulü ve önceki öğrenmenin tanınması ve kredilendirilmesi</w:t>
                </w:r>
                <w:r w:rsidR="00F8403F">
                  <w:rPr>
                    <w:noProof/>
                    <w:webHidden/>
                  </w:rPr>
                  <w:tab/>
                </w:r>
                <w:r w:rsidR="00156A9C">
                  <w:rPr>
                    <w:noProof/>
                    <w:webHidden/>
                  </w:rPr>
                  <w:fldChar w:fldCharType="begin"/>
                </w:r>
                <w:r w:rsidR="00F8403F">
                  <w:rPr>
                    <w:noProof/>
                    <w:webHidden/>
                  </w:rPr>
                  <w:instrText xml:space="preserve"> PAGEREF _Toc124812722 \h </w:instrText>
                </w:r>
                <w:r w:rsidR="00156A9C">
                  <w:rPr>
                    <w:noProof/>
                    <w:webHidden/>
                  </w:rPr>
                </w:r>
                <w:r w:rsidR="00156A9C">
                  <w:rPr>
                    <w:noProof/>
                    <w:webHidden/>
                  </w:rPr>
                  <w:fldChar w:fldCharType="separate"/>
                </w:r>
                <w:r w:rsidR="00F8403F">
                  <w:rPr>
                    <w:noProof/>
                    <w:webHidden/>
                  </w:rPr>
                  <w:t>17</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23" w:history="1">
                <w:r w:rsidR="00F8403F" w:rsidRPr="00C96D82">
                  <w:rPr>
                    <w:rStyle w:val="Kpr"/>
                    <w:noProof/>
                  </w:rPr>
                  <w:t>B.2.4. Yeterliliklerin sertifikalandırılması ve diploma</w:t>
                </w:r>
                <w:r w:rsidR="00F8403F">
                  <w:rPr>
                    <w:noProof/>
                    <w:webHidden/>
                  </w:rPr>
                  <w:tab/>
                </w:r>
                <w:r w:rsidR="00156A9C">
                  <w:rPr>
                    <w:noProof/>
                    <w:webHidden/>
                  </w:rPr>
                  <w:fldChar w:fldCharType="begin"/>
                </w:r>
                <w:r w:rsidR="00F8403F">
                  <w:rPr>
                    <w:noProof/>
                    <w:webHidden/>
                  </w:rPr>
                  <w:instrText xml:space="preserve"> PAGEREF _Toc124812723 \h </w:instrText>
                </w:r>
                <w:r w:rsidR="00156A9C">
                  <w:rPr>
                    <w:noProof/>
                    <w:webHidden/>
                  </w:rPr>
                </w:r>
                <w:r w:rsidR="00156A9C">
                  <w:rPr>
                    <w:noProof/>
                    <w:webHidden/>
                  </w:rPr>
                  <w:fldChar w:fldCharType="separate"/>
                </w:r>
                <w:r w:rsidR="00F8403F">
                  <w:rPr>
                    <w:noProof/>
                    <w:webHidden/>
                  </w:rPr>
                  <w:t>18</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24" w:history="1">
                <w:r w:rsidR="00F8403F" w:rsidRPr="00C96D82">
                  <w:rPr>
                    <w:rStyle w:val="Kpr"/>
                    <w:noProof/>
                  </w:rPr>
                  <w:t>B.3. Öğrenme Kaynakları ve Akademik Destek Hizmetleri</w:t>
                </w:r>
                <w:r w:rsidR="00F8403F">
                  <w:rPr>
                    <w:noProof/>
                    <w:webHidden/>
                  </w:rPr>
                  <w:tab/>
                </w:r>
                <w:r w:rsidR="00156A9C">
                  <w:rPr>
                    <w:noProof/>
                    <w:webHidden/>
                  </w:rPr>
                  <w:fldChar w:fldCharType="begin"/>
                </w:r>
                <w:r w:rsidR="00F8403F">
                  <w:rPr>
                    <w:noProof/>
                    <w:webHidden/>
                  </w:rPr>
                  <w:instrText xml:space="preserve"> PAGEREF _Toc124812724 \h </w:instrText>
                </w:r>
                <w:r w:rsidR="00156A9C">
                  <w:rPr>
                    <w:noProof/>
                    <w:webHidden/>
                  </w:rPr>
                </w:r>
                <w:r w:rsidR="00156A9C">
                  <w:rPr>
                    <w:noProof/>
                    <w:webHidden/>
                  </w:rPr>
                  <w:fldChar w:fldCharType="separate"/>
                </w:r>
                <w:r w:rsidR="00F8403F">
                  <w:rPr>
                    <w:noProof/>
                    <w:webHidden/>
                  </w:rPr>
                  <w:t>18</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25" w:history="1">
                <w:r w:rsidR="00F8403F" w:rsidRPr="00C96D82">
                  <w:rPr>
                    <w:rStyle w:val="Kpr"/>
                    <w:noProof/>
                  </w:rPr>
                  <w:t>B.3.1. Öğrenme ortamı ve kaynakları</w:t>
                </w:r>
                <w:r w:rsidR="00F8403F">
                  <w:rPr>
                    <w:noProof/>
                    <w:webHidden/>
                  </w:rPr>
                  <w:tab/>
                </w:r>
                <w:r w:rsidR="00156A9C">
                  <w:rPr>
                    <w:noProof/>
                    <w:webHidden/>
                  </w:rPr>
                  <w:fldChar w:fldCharType="begin"/>
                </w:r>
                <w:r w:rsidR="00F8403F">
                  <w:rPr>
                    <w:noProof/>
                    <w:webHidden/>
                  </w:rPr>
                  <w:instrText xml:space="preserve"> PAGEREF _Toc124812725 \h </w:instrText>
                </w:r>
                <w:r w:rsidR="00156A9C">
                  <w:rPr>
                    <w:noProof/>
                    <w:webHidden/>
                  </w:rPr>
                </w:r>
                <w:r w:rsidR="00156A9C">
                  <w:rPr>
                    <w:noProof/>
                    <w:webHidden/>
                  </w:rPr>
                  <w:fldChar w:fldCharType="separate"/>
                </w:r>
                <w:r w:rsidR="00F8403F">
                  <w:rPr>
                    <w:noProof/>
                    <w:webHidden/>
                  </w:rPr>
                  <w:t>18</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26" w:history="1">
                <w:r w:rsidR="00F8403F" w:rsidRPr="00C96D82">
                  <w:rPr>
                    <w:rStyle w:val="Kpr"/>
                    <w:noProof/>
                  </w:rPr>
                  <w:t>B.3.2. Akademik destek hizmetleri</w:t>
                </w:r>
                <w:r w:rsidR="00F8403F">
                  <w:rPr>
                    <w:noProof/>
                    <w:webHidden/>
                  </w:rPr>
                  <w:tab/>
                </w:r>
                <w:r w:rsidR="00156A9C">
                  <w:rPr>
                    <w:noProof/>
                    <w:webHidden/>
                  </w:rPr>
                  <w:fldChar w:fldCharType="begin"/>
                </w:r>
                <w:r w:rsidR="00F8403F">
                  <w:rPr>
                    <w:noProof/>
                    <w:webHidden/>
                  </w:rPr>
                  <w:instrText xml:space="preserve"> PAGEREF _Toc124812726 \h </w:instrText>
                </w:r>
                <w:r w:rsidR="00156A9C">
                  <w:rPr>
                    <w:noProof/>
                    <w:webHidden/>
                  </w:rPr>
                </w:r>
                <w:r w:rsidR="00156A9C">
                  <w:rPr>
                    <w:noProof/>
                    <w:webHidden/>
                  </w:rPr>
                  <w:fldChar w:fldCharType="separate"/>
                </w:r>
                <w:r w:rsidR="00F8403F">
                  <w:rPr>
                    <w:noProof/>
                    <w:webHidden/>
                  </w:rPr>
                  <w:t>19</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27" w:history="1">
                <w:r w:rsidR="00F8403F" w:rsidRPr="00C96D82">
                  <w:rPr>
                    <w:rStyle w:val="Kpr"/>
                    <w:noProof/>
                  </w:rPr>
                  <w:t>B.3.3. Tesis ve altyapılar</w:t>
                </w:r>
                <w:r w:rsidR="00F8403F">
                  <w:rPr>
                    <w:noProof/>
                    <w:webHidden/>
                  </w:rPr>
                  <w:tab/>
                </w:r>
                <w:r w:rsidR="00156A9C">
                  <w:rPr>
                    <w:noProof/>
                    <w:webHidden/>
                  </w:rPr>
                  <w:fldChar w:fldCharType="begin"/>
                </w:r>
                <w:r w:rsidR="00F8403F">
                  <w:rPr>
                    <w:noProof/>
                    <w:webHidden/>
                  </w:rPr>
                  <w:instrText xml:space="preserve"> PAGEREF _Toc124812727 \h </w:instrText>
                </w:r>
                <w:r w:rsidR="00156A9C">
                  <w:rPr>
                    <w:noProof/>
                    <w:webHidden/>
                  </w:rPr>
                </w:r>
                <w:r w:rsidR="00156A9C">
                  <w:rPr>
                    <w:noProof/>
                    <w:webHidden/>
                  </w:rPr>
                  <w:fldChar w:fldCharType="separate"/>
                </w:r>
                <w:r w:rsidR="00F8403F">
                  <w:rPr>
                    <w:noProof/>
                    <w:webHidden/>
                  </w:rPr>
                  <w:t>19</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28" w:history="1">
                <w:r w:rsidR="00F8403F" w:rsidRPr="00C96D82">
                  <w:rPr>
                    <w:rStyle w:val="Kpr"/>
                    <w:noProof/>
                  </w:rPr>
                  <w:t>B.3.4.Dezavantajlı Gruplar</w:t>
                </w:r>
                <w:r w:rsidR="00F8403F">
                  <w:rPr>
                    <w:noProof/>
                    <w:webHidden/>
                  </w:rPr>
                  <w:tab/>
                </w:r>
                <w:r w:rsidR="00156A9C">
                  <w:rPr>
                    <w:noProof/>
                    <w:webHidden/>
                  </w:rPr>
                  <w:fldChar w:fldCharType="begin"/>
                </w:r>
                <w:r w:rsidR="00F8403F">
                  <w:rPr>
                    <w:noProof/>
                    <w:webHidden/>
                  </w:rPr>
                  <w:instrText xml:space="preserve"> PAGEREF _Toc124812728 \h </w:instrText>
                </w:r>
                <w:r w:rsidR="00156A9C">
                  <w:rPr>
                    <w:noProof/>
                    <w:webHidden/>
                  </w:rPr>
                </w:r>
                <w:r w:rsidR="00156A9C">
                  <w:rPr>
                    <w:noProof/>
                    <w:webHidden/>
                  </w:rPr>
                  <w:fldChar w:fldCharType="separate"/>
                </w:r>
                <w:r w:rsidR="00F8403F">
                  <w:rPr>
                    <w:noProof/>
                    <w:webHidden/>
                  </w:rPr>
                  <w:t>20</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29" w:history="1">
                <w:r w:rsidR="00F8403F" w:rsidRPr="00C96D82">
                  <w:rPr>
                    <w:rStyle w:val="Kpr"/>
                    <w:noProof/>
                  </w:rPr>
                  <w:t>B.4. Öğretim Kadrosu</w:t>
                </w:r>
                <w:r w:rsidR="00F8403F">
                  <w:rPr>
                    <w:noProof/>
                    <w:webHidden/>
                  </w:rPr>
                  <w:tab/>
                </w:r>
                <w:r w:rsidR="00156A9C">
                  <w:rPr>
                    <w:noProof/>
                    <w:webHidden/>
                  </w:rPr>
                  <w:fldChar w:fldCharType="begin"/>
                </w:r>
                <w:r w:rsidR="00F8403F">
                  <w:rPr>
                    <w:noProof/>
                    <w:webHidden/>
                  </w:rPr>
                  <w:instrText xml:space="preserve"> PAGEREF _Toc124812729 \h </w:instrText>
                </w:r>
                <w:r w:rsidR="00156A9C">
                  <w:rPr>
                    <w:noProof/>
                    <w:webHidden/>
                  </w:rPr>
                </w:r>
                <w:r w:rsidR="00156A9C">
                  <w:rPr>
                    <w:noProof/>
                    <w:webHidden/>
                  </w:rPr>
                  <w:fldChar w:fldCharType="separate"/>
                </w:r>
                <w:r w:rsidR="00F8403F">
                  <w:rPr>
                    <w:noProof/>
                    <w:webHidden/>
                  </w:rPr>
                  <w:t>20</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30" w:history="1">
                <w:r w:rsidR="00F8403F" w:rsidRPr="00C96D82">
                  <w:rPr>
                    <w:rStyle w:val="Kpr"/>
                    <w:noProof/>
                  </w:rPr>
                  <w:t>B.4.1. Atama, yükseltme ve görevlendirme kriterleri</w:t>
                </w:r>
                <w:r w:rsidR="00F8403F">
                  <w:rPr>
                    <w:noProof/>
                    <w:webHidden/>
                  </w:rPr>
                  <w:tab/>
                </w:r>
                <w:r w:rsidR="00156A9C">
                  <w:rPr>
                    <w:noProof/>
                    <w:webHidden/>
                  </w:rPr>
                  <w:fldChar w:fldCharType="begin"/>
                </w:r>
                <w:r w:rsidR="00F8403F">
                  <w:rPr>
                    <w:noProof/>
                    <w:webHidden/>
                  </w:rPr>
                  <w:instrText xml:space="preserve"> PAGEREF _Toc124812730 \h </w:instrText>
                </w:r>
                <w:r w:rsidR="00156A9C">
                  <w:rPr>
                    <w:noProof/>
                    <w:webHidden/>
                  </w:rPr>
                </w:r>
                <w:r w:rsidR="00156A9C">
                  <w:rPr>
                    <w:noProof/>
                    <w:webHidden/>
                  </w:rPr>
                  <w:fldChar w:fldCharType="separate"/>
                </w:r>
                <w:r w:rsidR="00F8403F">
                  <w:rPr>
                    <w:noProof/>
                    <w:webHidden/>
                  </w:rPr>
                  <w:t>20</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31" w:history="1">
                <w:r w:rsidR="00F8403F" w:rsidRPr="00C96D82">
                  <w:rPr>
                    <w:rStyle w:val="Kpr"/>
                    <w:noProof/>
                  </w:rPr>
                  <w:t>B.4.2. Öğretim yetkinlikleri ve gelişimi</w:t>
                </w:r>
                <w:r w:rsidR="00F8403F">
                  <w:rPr>
                    <w:noProof/>
                    <w:webHidden/>
                  </w:rPr>
                  <w:tab/>
                </w:r>
                <w:r w:rsidR="00156A9C">
                  <w:rPr>
                    <w:noProof/>
                    <w:webHidden/>
                  </w:rPr>
                  <w:fldChar w:fldCharType="begin"/>
                </w:r>
                <w:r w:rsidR="00F8403F">
                  <w:rPr>
                    <w:noProof/>
                    <w:webHidden/>
                  </w:rPr>
                  <w:instrText xml:space="preserve"> PAGEREF _Toc124812731 \h </w:instrText>
                </w:r>
                <w:r w:rsidR="00156A9C">
                  <w:rPr>
                    <w:noProof/>
                    <w:webHidden/>
                  </w:rPr>
                </w:r>
                <w:r w:rsidR="00156A9C">
                  <w:rPr>
                    <w:noProof/>
                    <w:webHidden/>
                  </w:rPr>
                  <w:fldChar w:fldCharType="separate"/>
                </w:r>
                <w:r w:rsidR="00F8403F">
                  <w:rPr>
                    <w:noProof/>
                    <w:webHidden/>
                  </w:rPr>
                  <w:t>21</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32" w:history="1">
                <w:r w:rsidR="00F8403F" w:rsidRPr="00C96D82">
                  <w:rPr>
                    <w:rStyle w:val="Kpr"/>
                    <w:noProof/>
                  </w:rPr>
                  <w:t>B.4.3 Eğitim faaliyetlerine yönelik teşvik ve ödüllendirme</w:t>
                </w:r>
                <w:r w:rsidR="00F8403F">
                  <w:rPr>
                    <w:noProof/>
                    <w:webHidden/>
                  </w:rPr>
                  <w:tab/>
                </w:r>
                <w:r w:rsidR="00156A9C">
                  <w:rPr>
                    <w:noProof/>
                    <w:webHidden/>
                  </w:rPr>
                  <w:fldChar w:fldCharType="begin"/>
                </w:r>
                <w:r w:rsidR="00F8403F">
                  <w:rPr>
                    <w:noProof/>
                    <w:webHidden/>
                  </w:rPr>
                  <w:instrText xml:space="preserve"> PAGEREF _Toc124812732 \h </w:instrText>
                </w:r>
                <w:r w:rsidR="00156A9C">
                  <w:rPr>
                    <w:noProof/>
                    <w:webHidden/>
                  </w:rPr>
                </w:r>
                <w:r w:rsidR="00156A9C">
                  <w:rPr>
                    <w:noProof/>
                    <w:webHidden/>
                  </w:rPr>
                  <w:fldChar w:fldCharType="separate"/>
                </w:r>
                <w:r w:rsidR="00F8403F">
                  <w:rPr>
                    <w:noProof/>
                    <w:webHidden/>
                  </w:rPr>
                  <w:t>21</w:t>
                </w:r>
                <w:r w:rsidR="00156A9C">
                  <w:rPr>
                    <w:noProof/>
                    <w:webHidden/>
                  </w:rPr>
                  <w:fldChar w:fldCharType="end"/>
                </w:r>
              </w:hyperlink>
            </w:p>
            <w:p w:rsidR="00F8403F" w:rsidRDefault="00587582">
              <w:pPr>
                <w:pStyle w:val="T1"/>
                <w:tabs>
                  <w:tab w:val="right" w:leader="dot" w:pos="9692"/>
                </w:tabs>
                <w:rPr>
                  <w:rFonts w:eastAsiaTheme="minorEastAsia" w:cstheme="minorBidi"/>
                  <w:b w:val="0"/>
                  <w:bCs w:val="0"/>
                  <w:noProof/>
                  <w:sz w:val="24"/>
                  <w:szCs w:val="24"/>
                  <w:lang w:eastAsia="tr-TR"/>
                </w:rPr>
              </w:pPr>
              <w:hyperlink w:anchor="_Toc124812733" w:history="1">
                <w:r w:rsidR="00F8403F" w:rsidRPr="00C96D82">
                  <w:rPr>
                    <w:rStyle w:val="Kpr"/>
                    <w:noProof/>
                  </w:rPr>
                  <w:t>C. TOPLUMSAL KATKI</w:t>
                </w:r>
                <w:r w:rsidR="00F8403F">
                  <w:rPr>
                    <w:noProof/>
                    <w:webHidden/>
                  </w:rPr>
                  <w:tab/>
                </w:r>
                <w:r w:rsidR="00156A9C">
                  <w:rPr>
                    <w:noProof/>
                    <w:webHidden/>
                  </w:rPr>
                  <w:fldChar w:fldCharType="begin"/>
                </w:r>
                <w:r w:rsidR="00F8403F">
                  <w:rPr>
                    <w:noProof/>
                    <w:webHidden/>
                  </w:rPr>
                  <w:instrText xml:space="preserve"> PAGEREF _Toc124812733 \h </w:instrText>
                </w:r>
                <w:r w:rsidR="00156A9C">
                  <w:rPr>
                    <w:noProof/>
                    <w:webHidden/>
                  </w:rPr>
                </w:r>
                <w:r w:rsidR="00156A9C">
                  <w:rPr>
                    <w:noProof/>
                    <w:webHidden/>
                  </w:rPr>
                  <w:fldChar w:fldCharType="separate"/>
                </w:r>
                <w:r w:rsidR="00F8403F">
                  <w:rPr>
                    <w:noProof/>
                    <w:webHidden/>
                  </w:rPr>
                  <w:t>22</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34" w:history="1">
                <w:r w:rsidR="00F8403F" w:rsidRPr="00C96D82">
                  <w:rPr>
                    <w:rStyle w:val="Kpr"/>
                    <w:noProof/>
                  </w:rPr>
                  <w:t>C.1. Toplumsal Katkı Süreçlerinin Yönetimi ve Toplumsal Katkı Kaynakları</w:t>
                </w:r>
                <w:r w:rsidR="00F8403F">
                  <w:rPr>
                    <w:noProof/>
                    <w:webHidden/>
                  </w:rPr>
                  <w:tab/>
                </w:r>
                <w:r w:rsidR="00156A9C">
                  <w:rPr>
                    <w:noProof/>
                    <w:webHidden/>
                  </w:rPr>
                  <w:fldChar w:fldCharType="begin"/>
                </w:r>
                <w:r w:rsidR="00F8403F">
                  <w:rPr>
                    <w:noProof/>
                    <w:webHidden/>
                  </w:rPr>
                  <w:instrText xml:space="preserve"> PAGEREF _Toc124812734 \h </w:instrText>
                </w:r>
                <w:r w:rsidR="00156A9C">
                  <w:rPr>
                    <w:noProof/>
                    <w:webHidden/>
                  </w:rPr>
                </w:r>
                <w:r w:rsidR="00156A9C">
                  <w:rPr>
                    <w:noProof/>
                    <w:webHidden/>
                  </w:rPr>
                  <w:fldChar w:fldCharType="separate"/>
                </w:r>
                <w:r w:rsidR="00F8403F">
                  <w:rPr>
                    <w:noProof/>
                    <w:webHidden/>
                  </w:rPr>
                  <w:t>22</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35" w:history="1">
                <w:r w:rsidR="00F8403F" w:rsidRPr="00C96D82">
                  <w:rPr>
                    <w:rStyle w:val="Kpr"/>
                    <w:noProof/>
                  </w:rPr>
                  <w:t>C.1.1. Kaynaklar</w:t>
                </w:r>
                <w:r w:rsidR="00F8403F">
                  <w:rPr>
                    <w:noProof/>
                    <w:webHidden/>
                  </w:rPr>
                  <w:tab/>
                </w:r>
                <w:r w:rsidR="00156A9C">
                  <w:rPr>
                    <w:noProof/>
                    <w:webHidden/>
                  </w:rPr>
                  <w:fldChar w:fldCharType="begin"/>
                </w:r>
                <w:r w:rsidR="00F8403F">
                  <w:rPr>
                    <w:noProof/>
                    <w:webHidden/>
                  </w:rPr>
                  <w:instrText xml:space="preserve"> PAGEREF _Toc124812735 \h </w:instrText>
                </w:r>
                <w:r w:rsidR="00156A9C">
                  <w:rPr>
                    <w:noProof/>
                    <w:webHidden/>
                  </w:rPr>
                </w:r>
                <w:r w:rsidR="00156A9C">
                  <w:rPr>
                    <w:noProof/>
                    <w:webHidden/>
                  </w:rPr>
                  <w:fldChar w:fldCharType="separate"/>
                </w:r>
                <w:r w:rsidR="00F8403F">
                  <w:rPr>
                    <w:noProof/>
                    <w:webHidden/>
                  </w:rPr>
                  <w:t>22</w:t>
                </w:r>
                <w:r w:rsidR="00156A9C">
                  <w:rPr>
                    <w:noProof/>
                    <w:webHidden/>
                  </w:rPr>
                  <w:fldChar w:fldCharType="end"/>
                </w:r>
              </w:hyperlink>
            </w:p>
            <w:p w:rsidR="00F8403F" w:rsidRDefault="00587582">
              <w:pPr>
                <w:pStyle w:val="T4"/>
                <w:tabs>
                  <w:tab w:val="right" w:leader="dot" w:pos="9692"/>
                </w:tabs>
                <w:rPr>
                  <w:rFonts w:eastAsiaTheme="minorEastAsia" w:cstheme="minorBidi"/>
                  <w:noProof/>
                  <w:sz w:val="24"/>
                  <w:szCs w:val="24"/>
                  <w:lang w:eastAsia="tr-TR"/>
                </w:rPr>
              </w:pPr>
              <w:hyperlink w:anchor="_Toc124812736" w:history="1">
                <w:r w:rsidR="00F8403F" w:rsidRPr="00C96D82">
                  <w:rPr>
                    <w:rStyle w:val="Kpr"/>
                    <w:rFonts w:cstheme="majorHAnsi"/>
                    <w:noProof/>
                  </w:rPr>
                  <w:t>Örnek Kanıtlar:</w:t>
                </w:r>
                <w:r w:rsidR="00F8403F">
                  <w:rPr>
                    <w:noProof/>
                    <w:webHidden/>
                  </w:rPr>
                  <w:tab/>
                </w:r>
                <w:r w:rsidR="00156A9C">
                  <w:rPr>
                    <w:noProof/>
                    <w:webHidden/>
                  </w:rPr>
                  <w:fldChar w:fldCharType="begin"/>
                </w:r>
                <w:r w:rsidR="00F8403F">
                  <w:rPr>
                    <w:noProof/>
                    <w:webHidden/>
                  </w:rPr>
                  <w:instrText xml:space="preserve"> PAGEREF _Toc124812736 \h </w:instrText>
                </w:r>
                <w:r w:rsidR="00156A9C">
                  <w:rPr>
                    <w:noProof/>
                    <w:webHidden/>
                  </w:rPr>
                </w:r>
                <w:r w:rsidR="00156A9C">
                  <w:rPr>
                    <w:noProof/>
                    <w:webHidden/>
                  </w:rPr>
                  <w:fldChar w:fldCharType="separate"/>
                </w:r>
                <w:r w:rsidR="00F8403F">
                  <w:rPr>
                    <w:noProof/>
                    <w:webHidden/>
                  </w:rPr>
                  <w:t>22</w:t>
                </w:r>
                <w:r w:rsidR="00156A9C">
                  <w:rPr>
                    <w:noProof/>
                    <w:webHidden/>
                  </w:rPr>
                  <w:fldChar w:fldCharType="end"/>
                </w:r>
              </w:hyperlink>
            </w:p>
            <w:p w:rsidR="00F8403F" w:rsidRDefault="00587582">
              <w:pPr>
                <w:pStyle w:val="T2"/>
                <w:tabs>
                  <w:tab w:val="right" w:leader="dot" w:pos="9692"/>
                </w:tabs>
                <w:rPr>
                  <w:rFonts w:eastAsiaTheme="minorEastAsia" w:cstheme="minorBidi"/>
                  <w:i w:val="0"/>
                  <w:iCs w:val="0"/>
                  <w:noProof/>
                  <w:sz w:val="24"/>
                  <w:szCs w:val="24"/>
                  <w:lang w:eastAsia="tr-TR"/>
                </w:rPr>
              </w:pPr>
              <w:hyperlink w:anchor="_Toc124812737" w:history="1">
                <w:r w:rsidR="00F8403F" w:rsidRPr="00C96D82">
                  <w:rPr>
                    <w:rStyle w:val="Kpr"/>
                    <w:noProof/>
                  </w:rPr>
                  <w:t>C.2. Toplumsal Katkı Performansı</w:t>
                </w:r>
                <w:r w:rsidR="00F8403F">
                  <w:rPr>
                    <w:noProof/>
                    <w:webHidden/>
                  </w:rPr>
                  <w:tab/>
                </w:r>
                <w:r w:rsidR="00156A9C">
                  <w:rPr>
                    <w:noProof/>
                    <w:webHidden/>
                  </w:rPr>
                  <w:fldChar w:fldCharType="begin"/>
                </w:r>
                <w:r w:rsidR="00F8403F">
                  <w:rPr>
                    <w:noProof/>
                    <w:webHidden/>
                  </w:rPr>
                  <w:instrText xml:space="preserve"> PAGEREF _Toc124812737 \h </w:instrText>
                </w:r>
                <w:r w:rsidR="00156A9C">
                  <w:rPr>
                    <w:noProof/>
                    <w:webHidden/>
                  </w:rPr>
                </w:r>
                <w:r w:rsidR="00156A9C">
                  <w:rPr>
                    <w:noProof/>
                    <w:webHidden/>
                  </w:rPr>
                  <w:fldChar w:fldCharType="separate"/>
                </w:r>
                <w:r w:rsidR="00F8403F">
                  <w:rPr>
                    <w:noProof/>
                    <w:webHidden/>
                  </w:rPr>
                  <w:t>22</w:t>
                </w:r>
                <w:r w:rsidR="00156A9C">
                  <w:rPr>
                    <w:noProof/>
                    <w:webHidden/>
                  </w:rPr>
                  <w:fldChar w:fldCharType="end"/>
                </w:r>
              </w:hyperlink>
            </w:p>
            <w:p w:rsidR="00F8403F" w:rsidRDefault="00587582">
              <w:pPr>
                <w:pStyle w:val="T3"/>
                <w:tabs>
                  <w:tab w:val="right" w:leader="dot" w:pos="9692"/>
                </w:tabs>
                <w:rPr>
                  <w:rFonts w:eastAsiaTheme="minorEastAsia" w:cstheme="minorBidi"/>
                  <w:noProof/>
                  <w:sz w:val="24"/>
                  <w:szCs w:val="24"/>
                  <w:lang w:eastAsia="tr-TR"/>
                </w:rPr>
              </w:pPr>
              <w:hyperlink w:anchor="_Toc124812738" w:history="1">
                <w:r w:rsidR="00F8403F" w:rsidRPr="00C96D82">
                  <w:rPr>
                    <w:rStyle w:val="Kpr"/>
                    <w:noProof/>
                  </w:rPr>
                  <w:t>C.2.1. Toplumsal katkı performansının izlenmesi ve değerlendirilmesi</w:t>
                </w:r>
                <w:r w:rsidR="00F8403F">
                  <w:rPr>
                    <w:noProof/>
                    <w:webHidden/>
                  </w:rPr>
                  <w:tab/>
                </w:r>
                <w:r w:rsidR="00156A9C">
                  <w:rPr>
                    <w:noProof/>
                    <w:webHidden/>
                  </w:rPr>
                  <w:fldChar w:fldCharType="begin"/>
                </w:r>
                <w:r w:rsidR="00F8403F">
                  <w:rPr>
                    <w:noProof/>
                    <w:webHidden/>
                  </w:rPr>
                  <w:instrText xml:space="preserve"> PAGEREF _Toc124812738 \h </w:instrText>
                </w:r>
                <w:r w:rsidR="00156A9C">
                  <w:rPr>
                    <w:noProof/>
                    <w:webHidden/>
                  </w:rPr>
                </w:r>
                <w:r w:rsidR="00156A9C">
                  <w:rPr>
                    <w:noProof/>
                    <w:webHidden/>
                  </w:rPr>
                  <w:fldChar w:fldCharType="separate"/>
                </w:r>
                <w:r w:rsidR="00F8403F">
                  <w:rPr>
                    <w:noProof/>
                    <w:webHidden/>
                  </w:rPr>
                  <w:t>22</w:t>
                </w:r>
                <w:r w:rsidR="00156A9C">
                  <w:rPr>
                    <w:noProof/>
                    <w:webHidden/>
                  </w:rPr>
                  <w:fldChar w:fldCharType="end"/>
                </w:r>
              </w:hyperlink>
            </w:p>
            <w:p w:rsidR="00F8403F" w:rsidRDefault="00587582">
              <w:pPr>
                <w:pStyle w:val="T1"/>
                <w:tabs>
                  <w:tab w:val="right" w:leader="dot" w:pos="9692"/>
                </w:tabs>
                <w:rPr>
                  <w:rFonts w:eastAsiaTheme="minorEastAsia" w:cstheme="minorBidi"/>
                  <w:b w:val="0"/>
                  <w:bCs w:val="0"/>
                  <w:noProof/>
                  <w:sz w:val="24"/>
                  <w:szCs w:val="24"/>
                  <w:lang w:eastAsia="tr-TR"/>
                </w:rPr>
              </w:pPr>
              <w:hyperlink w:anchor="_Toc124812739" w:history="1">
                <w:r w:rsidR="00F8403F" w:rsidRPr="00C96D82">
                  <w:rPr>
                    <w:rStyle w:val="Kpr"/>
                    <w:noProof/>
                  </w:rPr>
                  <w:t>Sonuç ve Değerlendirme</w:t>
                </w:r>
                <w:r w:rsidR="00F8403F">
                  <w:rPr>
                    <w:noProof/>
                    <w:webHidden/>
                  </w:rPr>
                  <w:tab/>
                </w:r>
                <w:r w:rsidR="00156A9C">
                  <w:rPr>
                    <w:noProof/>
                    <w:webHidden/>
                  </w:rPr>
                  <w:fldChar w:fldCharType="begin"/>
                </w:r>
                <w:r w:rsidR="00F8403F">
                  <w:rPr>
                    <w:noProof/>
                    <w:webHidden/>
                  </w:rPr>
                  <w:instrText xml:space="preserve"> PAGEREF _Toc124812739 \h </w:instrText>
                </w:r>
                <w:r w:rsidR="00156A9C">
                  <w:rPr>
                    <w:noProof/>
                    <w:webHidden/>
                  </w:rPr>
                </w:r>
                <w:r w:rsidR="00156A9C">
                  <w:rPr>
                    <w:noProof/>
                    <w:webHidden/>
                  </w:rPr>
                  <w:fldChar w:fldCharType="separate"/>
                </w:r>
                <w:r w:rsidR="00F8403F">
                  <w:rPr>
                    <w:noProof/>
                    <w:webHidden/>
                  </w:rPr>
                  <w:t>23</w:t>
                </w:r>
                <w:r w:rsidR="00156A9C">
                  <w:rPr>
                    <w:noProof/>
                    <w:webHidden/>
                  </w:rPr>
                  <w:fldChar w:fldCharType="end"/>
                </w:r>
              </w:hyperlink>
            </w:p>
            <w:p w:rsidR="00F8403F" w:rsidRDefault="00587582">
              <w:pPr>
                <w:pStyle w:val="T1"/>
                <w:tabs>
                  <w:tab w:val="right" w:leader="dot" w:pos="9692"/>
                </w:tabs>
                <w:rPr>
                  <w:rFonts w:eastAsiaTheme="minorEastAsia" w:cstheme="minorBidi"/>
                  <w:b w:val="0"/>
                  <w:bCs w:val="0"/>
                  <w:noProof/>
                  <w:sz w:val="24"/>
                  <w:szCs w:val="24"/>
                  <w:lang w:eastAsia="tr-TR"/>
                </w:rPr>
              </w:pPr>
              <w:hyperlink w:anchor="_Toc124812740" w:history="1">
                <w:r w:rsidR="00F8403F" w:rsidRPr="00C96D82">
                  <w:rPr>
                    <w:rStyle w:val="Kpr"/>
                    <w:noProof/>
                  </w:rPr>
                  <w:t>Ekler</w:t>
                </w:r>
                <w:r w:rsidR="00F8403F">
                  <w:rPr>
                    <w:noProof/>
                    <w:webHidden/>
                  </w:rPr>
                  <w:tab/>
                </w:r>
                <w:r w:rsidR="00156A9C">
                  <w:rPr>
                    <w:noProof/>
                    <w:webHidden/>
                  </w:rPr>
                  <w:fldChar w:fldCharType="begin"/>
                </w:r>
                <w:r w:rsidR="00F8403F">
                  <w:rPr>
                    <w:noProof/>
                    <w:webHidden/>
                  </w:rPr>
                  <w:instrText xml:space="preserve"> PAGEREF _Toc124812740 \h </w:instrText>
                </w:r>
                <w:r w:rsidR="00156A9C">
                  <w:rPr>
                    <w:noProof/>
                    <w:webHidden/>
                  </w:rPr>
                </w:r>
                <w:r w:rsidR="00156A9C">
                  <w:rPr>
                    <w:noProof/>
                    <w:webHidden/>
                  </w:rPr>
                  <w:fldChar w:fldCharType="separate"/>
                </w:r>
                <w:r w:rsidR="00F8403F">
                  <w:rPr>
                    <w:noProof/>
                    <w:webHidden/>
                  </w:rPr>
                  <w:t>29</w:t>
                </w:r>
                <w:r w:rsidR="00156A9C">
                  <w:rPr>
                    <w:noProof/>
                    <w:webHidden/>
                  </w:rPr>
                  <w:fldChar w:fldCharType="end"/>
                </w:r>
              </w:hyperlink>
            </w:p>
            <w:p w:rsidR="00781970" w:rsidRDefault="00156A9C" w:rsidP="00F8403F">
              <w:pPr>
                <w:pStyle w:val="T2"/>
                <w:tabs>
                  <w:tab w:val="right" w:pos="8828"/>
                </w:tabs>
                <w:rPr>
                  <w:noProof/>
                </w:rPr>
              </w:pPr>
              <w:r>
                <w:fldChar w:fldCharType="end"/>
              </w:r>
            </w:p>
          </w:sdtContent>
        </w:sdt>
      </w:sdtContent>
    </w:sdt>
    <w:p w:rsidR="00781970" w:rsidRDefault="00781970" w:rsidP="00CC4102">
      <w:pPr>
        <w:pStyle w:val="Balk1"/>
        <w:spacing w:before="120"/>
        <w:ind w:left="567" w:right="63" w:hanging="567"/>
        <w:jc w:val="both"/>
        <w:rPr>
          <w:rFonts w:asciiTheme="minorHAnsi" w:hAnsiTheme="minorHAnsi" w:cstheme="majorHAnsi"/>
          <w:sz w:val="28"/>
          <w:szCs w:val="28"/>
        </w:rPr>
      </w:pPr>
      <w:r>
        <w:rPr>
          <w:rFonts w:asciiTheme="minorHAnsi" w:hAnsiTheme="minorHAnsi" w:cstheme="majorHAnsi"/>
          <w:sz w:val="28"/>
          <w:szCs w:val="28"/>
        </w:rPr>
        <w:br w:type="page"/>
      </w:r>
    </w:p>
    <w:p w:rsidR="008B3107" w:rsidRPr="003219AE" w:rsidRDefault="008B3107" w:rsidP="008B3107">
      <w:pPr>
        <w:spacing w:before="59"/>
        <w:ind w:right="63"/>
        <w:jc w:val="center"/>
        <w:rPr>
          <w:rFonts w:eastAsia="Times New Roman" w:cs="Calibri Light"/>
          <w:b/>
          <w:bCs/>
          <w:sz w:val="24"/>
          <w:szCs w:val="24"/>
        </w:rPr>
      </w:pPr>
      <w:bookmarkStart w:id="2" w:name="_Toc124812691"/>
      <w:r>
        <w:rPr>
          <w:highlight w:val="yellow"/>
        </w:rPr>
        <w:lastRenderedPageBreak/>
        <w:t>12</w:t>
      </w:r>
      <w:r w:rsidRPr="004D1304">
        <w:rPr>
          <w:highlight w:val="yellow"/>
        </w:rPr>
        <w:t>/</w:t>
      </w:r>
      <w:r>
        <w:rPr>
          <w:highlight w:val="yellow"/>
        </w:rPr>
        <w:t>01</w:t>
      </w:r>
      <w:r w:rsidRPr="004D1304">
        <w:rPr>
          <w:highlight w:val="yellow"/>
        </w:rPr>
        <w:t>/202</w:t>
      </w:r>
      <w:r>
        <w:rPr>
          <w:highlight w:val="yellow"/>
        </w:rPr>
        <w:t>3</w:t>
      </w:r>
      <w:r w:rsidRPr="004D1304">
        <w:rPr>
          <w:highlight w:val="yellow"/>
        </w:rPr>
        <w:t xml:space="preserve"> tarihli ve </w:t>
      </w:r>
      <w:r>
        <w:rPr>
          <w:highlight w:val="yellow"/>
        </w:rPr>
        <w:t>01/06</w:t>
      </w:r>
      <w:r w:rsidRPr="004D1304">
        <w:rPr>
          <w:highlight w:val="yellow"/>
        </w:rPr>
        <w:t xml:space="preserve"> sayılı </w:t>
      </w:r>
      <w:r>
        <w:rPr>
          <w:highlight w:val="yellow"/>
        </w:rPr>
        <w:t>Yükseokulumuz</w:t>
      </w:r>
      <w:r w:rsidRPr="004D1304">
        <w:rPr>
          <w:highlight w:val="yellow"/>
        </w:rPr>
        <w:t xml:space="preserve"> Yönetim Kurulu Kararının ekidir.</w:t>
      </w:r>
    </w:p>
    <w:p w:rsidR="008B3107" w:rsidRDefault="008B3107" w:rsidP="008B3107">
      <w:pPr>
        <w:pStyle w:val="Balk1"/>
        <w:spacing w:before="120"/>
        <w:ind w:left="0" w:right="63"/>
        <w:jc w:val="both"/>
        <w:rPr>
          <w:rFonts w:asciiTheme="minorHAnsi" w:hAnsiTheme="minorHAnsi" w:cstheme="majorHAnsi"/>
          <w:sz w:val="28"/>
          <w:szCs w:val="28"/>
        </w:rPr>
      </w:pPr>
    </w:p>
    <w:p w:rsidR="00CC4102" w:rsidRPr="00781970" w:rsidRDefault="00CC4102" w:rsidP="00781970">
      <w:pPr>
        <w:pStyle w:val="Balk1"/>
        <w:spacing w:before="120"/>
        <w:ind w:left="567" w:right="63" w:hanging="567"/>
        <w:jc w:val="both"/>
        <w:rPr>
          <w:rFonts w:asciiTheme="minorHAnsi" w:hAnsiTheme="minorHAnsi" w:cstheme="majorHAnsi"/>
          <w:color w:val="64AEB0"/>
          <w:sz w:val="28"/>
          <w:szCs w:val="28"/>
        </w:rPr>
      </w:pPr>
      <w:r w:rsidRPr="009F29D5">
        <w:rPr>
          <w:rFonts w:asciiTheme="minorHAnsi" w:hAnsiTheme="minorHAnsi" w:cstheme="majorHAnsi"/>
          <w:sz w:val="28"/>
          <w:szCs w:val="28"/>
        </w:rPr>
        <w:t>BİRİM HAKKINDABİLGİLER</w:t>
      </w:r>
      <w:bookmarkEnd w:id="1"/>
      <w:bookmarkEnd w:id="2"/>
    </w:p>
    <w:p w:rsidR="00CC4102" w:rsidRPr="001C7EF1" w:rsidRDefault="00CC4102" w:rsidP="002758E4">
      <w:pPr>
        <w:pStyle w:val="Balk2"/>
      </w:pPr>
      <w:bookmarkStart w:id="3" w:name="_Toc38538191"/>
      <w:bookmarkStart w:id="4" w:name="_Toc124419409"/>
      <w:bookmarkStart w:id="5" w:name="_Toc124812692"/>
      <w:r w:rsidRPr="001C7EF1">
        <w:t>1. Tarihsel Gelişimi</w:t>
      </w:r>
      <w:bookmarkEnd w:id="3"/>
      <w:bookmarkEnd w:id="4"/>
      <w:bookmarkEnd w:id="5"/>
    </w:p>
    <w:p w:rsidR="004B1167" w:rsidRPr="0040193E" w:rsidRDefault="004B1167" w:rsidP="004B1167">
      <w:pPr>
        <w:pStyle w:val="AralkYok"/>
        <w:ind w:firstLine="708"/>
        <w:jc w:val="both"/>
        <w:rPr>
          <w:rFonts w:ascii="Times New Roman" w:hAnsi="Times New Roman" w:cs="Times New Roman"/>
          <w:szCs w:val="24"/>
          <w:lang w:eastAsia="tr-TR"/>
        </w:rPr>
      </w:pPr>
      <w:r w:rsidRPr="0040193E">
        <w:rPr>
          <w:lang w:eastAsia="tr-TR"/>
        </w:rPr>
        <w:t>1975 yılında Millî Eğitim Bakanlığına bağlı olarak kurulan Mersin Meslek Yüksekokulu, 1982 yılında Çukurova Üniversitesine, 1992 yılında Mersin Üniversitesine bağlanmış ve 1993-1994 eğitim-öğretim yılında öğrenci alarak eğitim-öğretime başlamıştır. Mersin Üniversitesi Senatosunun 08.02.2005 tarih ve 2005/14 sayılı kararı ile ilgili Meslek Yüksekokulunun Teknik ve Sosyal Bilimler alanlarında eğitim faaliyetlerine devam edecek biçimde ikiye ayrılmasını  içeren önerinin  2547 sayılı kanunun 2880 sayılı kanunla değişik 7/d-2 maddesi uyarınca 06.05.2005 tarihinde Yükseköğretim Genel Kurulunda kabulüyle Sosyal Bilimler Meslek Yüksekokulu kurulmuştur. Meslek Yüksekokulumuz, 40 yılı aşkın bir süredir faaliyetine devam etmektedir ve halen;</w:t>
      </w:r>
    </w:p>
    <w:p w:rsidR="004B1167" w:rsidRPr="0040193E" w:rsidRDefault="004B1167" w:rsidP="004B1167">
      <w:pPr>
        <w:pStyle w:val="AralkYok"/>
      </w:pPr>
      <w:r w:rsidRPr="0040193E">
        <w:t>Yüksekokulumuz, 40 yılı aşkın bir süredir faaliyetine devam etmektedir ve Meslek yüksekokulumuz halen;</w:t>
      </w:r>
      <w:r w:rsidRPr="0040193E">
        <w:br/>
        <w:t>1. Otel, Lokanta ve İkram Hizmetleri Bölümü</w:t>
      </w:r>
      <w:r w:rsidRPr="0040193E">
        <w:br/>
        <w:t>   </w:t>
      </w:r>
      <w:r w:rsidRPr="0040193E">
        <w:rPr>
          <w:rFonts w:ascii="Arial" w:hAnsi="Arial" w:cs="Arial"/>
        </w:rPr>
        <w:t>■</w:t>
      </w:r>
      <w:r w:rsidRPr="0040193E">
        <w:t xml:space="preserve"> Turizm ve Otel İşletmeciliği Programı</w:t>
      </w:r>
      <w:r w:rsidRPr="0040193E">
        <w:br/>
        <w:t>2. Seyahat-Turizm ve Eğlence Hizmetleri Bölümü</w:t>
      </w:r>
      <w:r w:rsidRPr="0040193E">
        <w:br/>
        <w:t>   </w:t>
      </w:r>
      <w:r w:rsidRPr="0040193E">
        <w:rPr>
          <w:rFonts w:ascii="Arial" w:hAnsi="Arial" w:cs="Arial"/>
        </w:rPr>
        <w:t>■</w:t>
      </w:r>
      <w:r w:rsidRPr="0040193E">
        <w:t xml:space="preserve"> Turizm ve Seyahat Hizmetleri Programı</w:t>
      </w:r>
      <w:r w:rsidRPr="0040193E">
        <w:br/>
        <w:t>3. Büro Hizmetleri ve Sekreterlik Bölümü</w:t>
      </w:r>
      <w:r w:rsidRPr="0040193E">
        <w:br/>
        <w:t>   </w:t>
      </w:r>
      <w:r w:rsidRPr="0040193E">
        <w:rPr>
          <w:rFonts w:ascii="Arial" w:hAnsi="Arial" w:cs="Arial"/>
        </w:rPr>
        <w:t>■</w:t>
      </w:r>
      <w:r w:rsidRPr="0040193E">
        <w:t xml:space="preserve"> Büro Yönetimi ve Yönetici Asistanlığı Programı</w:t>
      </w:r>
      <w:r w:rsidRPr="0040193E">
        <w:br/>
        <w:t>4. Pazarlama ve Reklamcılık Bölümü</w:t>
      </w:r>
      <w:r w:rsidRPr="0040193E">
        <w:br/>
        <w:t>   </w:t>
      </w:r>
      <w:r w:rsidRPr="0040193E">
        <w:rPr>
          <w:rFonts w:ascii="Arial" w:hAnsi="Arial" w:cs="Arial"/>
        </w:rPr>
        <w:t>■</w:t>
      </w:r>
      <w:r w:rsidRPr="0040193E">
        <w:t xml:space="preserve"> Pazarlama Programı</w:t>
      </w:r>
      <w:r w:rsidRPr="0040193E">
        <w:br/>
        <w:t>5. Dış Ticaret Bölümü</w:t>
      </w:r>
      <w:r w:rsidRPr="0040193E">
        <w:br/>
        <w:t>   </w:t>
      </w:r>
      <w:r w:rsidRPr="0040193E">
        <w:rPr>
          <w:rFonts w:ascii="Arial" w:hAnsi="Arial" w:cs="Arial"/>
        </w:rPr>
        <w:t>■</w:t>
      </w:r>
      <w:r w:rsidRPr="0040193E">
        <w:t xml:space="preserve"> Dış Ticaret Programı</w:t>
      </w:r>
      <w:r w:rsidRPr="0040193E">
        <w:br/>
        <w:t>6. Yönetim ve Organizasyon Bölümü</w:t>
      </w:r>
      <w:r w:rsidRPr="0040193E">
        <w:br/>
        <w:t>   </w:t>
      </w:r>
      <w:r w:rsidRPr="0040193E">
        <w:rPr>
          <w:rFonts w:ascii="Arial" w:hAnsi="Arial" w:cs="Arial"/>
        </w:rPr>
        <w:t>■</w:t>
      </w:r>
      <w:r w:rsidRPr="0040193E">
        <w:t xml:space="preserve"> İşletme Yönetimi Programı</w:t>
      </w:r>
      <w:r w:rsidRPr="0040193E">
        <w:br/>
        <w:t>   </w:t>
      </w:r>
      <w:r w:rsidRPr="0040193E">
        <w:rPr>
          <w:rFonts w:ascii="Arial" w:hAnsi="Arial" w:cs="Arial"/>
        </w:rPr>
        <w:t>■</w:t>
      </w:r>
      <w:r w:rsidRPr="0040193E">
        <w:t xml:space="preserve"> Lojistik Programı</w:t>
      </w:r>
    </w:p>
    <w:p w:rsidR="004B1167" w:rsidRPr="0040193E" w:rsidRDefault="004B1167" w:rsidP="004B1167">
      <w:pPr>
        <w:pStyle w:val="AralkYok"/>
      </w:pPr>
      <w:r w:rsidRPr="0040193E">
        <w:t xml:space="preserve">   </w:t>
      </w:r>
      <w:r w:rsidRPr="0040193E">
        <w:rPr>
          <w:rFonts w:ascii="Arial" w:hAnsi="Arial" w:cs="Arial"/>
        </w:rPr>
        <w:t>■</w:t>
      </w:r>
      <w:r w:rsidRPr="0040193E">
        <w:t xml:space="preserve"> Yerel Yönetimler Programı*</w:t>
      </w:r>
    </w:p>
    <w:p w:rsidR="004B1167" w:rsidRPr="0040193E" w:rsidRDefault="004B1167" w:rsidP="004B1167">
      <w:pPr>
        <w:pStyle w:val="AralkYok"/>
      </w:pPr>
      <w:r w:rsidRPr="0040193E">
        <w:t>7. Muhasebe ve Vergi Bölümü</w:t>
      </w:r>
      <w:r w:rsidRPr="0040193E">
        <w:br/>
        <w:t>   </w:t>
      </w:r>
      <w:r w:rsidRPr="0040193E">
        <w:rPr>
          <w:rFonts w:ascii="Arial" w:hAnsi="Arial" w:cs="Arial"/>
        </w:rPr>
        <w:t>■</w:t>
      </w:r>
      <w:r w:rsidRPr="0040193E">
        <w:t xml:space="preserve"> Muhasebe ve Vergi Uygulamaları Programı</w:t>
      </w:r>
    </w:p>
    <w:p w:rsidR="004B1167" w:rsidRPr="0040193E" w:rsidRDefault="004B1167" w:rsidP="004B1167">
      <w:pPr>
        <w:pStyle w:val="AralkYok"/>
      </w:pPr>
      <w:r w:rsidRPr="0040193E">
        <w:t>8. Sosyal Hizmetler ve Danışmanlık Bölümü</w:t>
      </w:r>
    </w:p>
    <w:p w:rsidR="004B1167" w:rsidRPr="003C2E29" w:rsidRDefault="004B1167" w:rsidP="005F0DFE">
      <w:pPr>
        <w:pStyle w:val="AralkYok"/>
      </w:pPr>
      <w:r w:rsidRPr="0040193E">
        <w:t>   </w:t>
      </w:r>
      <w:r w:rsidRPr="0040193E">
        <w:rPr>
          <w:rFonts w:ascii="Arial" w:hAnsi="Arial" w:cs="Arial"/>
        </w:rPr>
        <w:t>■</w:t>
      </w:r>
      <w:r w:rsidRPr="0040193E">
        <w:t xml:space="preserve"> Sosyal Hizmetler Programı</w:t>
      </w:r>
    </w:p>
    <w:p w:rsidR="004B1167" w:rsidRPr="00507B12" w:rsidRDefault="004B1167" w:rsidP="004B1167">
      <w:pPr>
        <w:autoSpaceDE w:val="0"/>
        <w:autoSpaceDN w:val="0"/>
        <w:adjustRightInd w:val="0"/>
        <w:spacing w:line="249" w:lineRule="exact"/>
        <w:rPr>
          <w:b/>
          <w:bCs/>
          <w:position w:val="-1"/>
        </w:rPr>
      </w:pPr>
      <w:r w:rsidRPr="00507B12">
        <w:rPr>
          <w:b/>
          <w:bCs/>
          <w:spacing w:val="-1"/>
          <w:position w:val="-1"/>
        </w:rPr>
        <w:t>A</w:t>
      </w:r>
      <w:r w:rsidRPr="00507B12">
        <w:rPr>
          <w:b/>
          <w:bCs/>
          <w:position w:val="-1"/>
        </w:rPr>
        <w:t>kad</w:t>
      </w:r>
      <w:r w:rsidRPr="00507B12">
        <w:rPr>
          <w:b/>
          <w:bCs/>
          <w:spacing w:val="-2"/>
          <w:position w:val="-1"/>
        </w:rPr>
        <w:t>e</w:t>
      </w:r>
      <w:r w:rsidRPr="00507B12">
        <w:rPr>
          <w:b/>
          <w:bCs/>
          <w:spacing w:val="1"/>
          <w:position w:val="-1"/>
        </w:rPr>
        <w:t>mi</w:t>
      </w:r>
      <w:r w:rsidRPr="00507B12">
        <w:rPr>
          <w:b/>
          <w:bCs/>
          <w:position w:val="-1"/>
        </w:rPr>
        <w:t>kPerso</w:t>
      </w:r>
      <w:r w:rsidRPr="00507B12">
        <w:rPr>
          <w:b/>
          <w:bCs/>
          <w:spacing w:val="-3"/>
          <w:position w:val="-1"/>
        </w:rPr>
        <w:t>n</w:t>
      </w:r>
      <w:r w:rsidRPr="00507B12">
        <w:rPr>
          <w:b/>
          <w:bCs/>
          <w:position w:val="-1"/>
        </w:rPr>
        <w:t>elS</w:t>
      </w:r>
      <w:r w:rsidRPr="00507B12">
        <w:rPr>
          <w:b/>
          <w:bCs/>
          <w:spacing w:val="-2"/>
          <w:position w:val="-1"/>
        </w:rPr>
        <w:t>a</w:t>
      </w:r>
      <w:r w:rsidRPr="00507B12">
        <w:rPr>
          <w:b/>
          <w:bCs/>
          <w:position w:val="-1"/>
        </w:rPr>
        <w:t>y</w:t>
      </w:r>
      <w:r w:rsidRPr="00507B12">
        <w:rPr>
          <w:b/>
          <w:bCs/>
          <w:spacing w:val="-1"/>
          <w:position w:val="-1"/>
        </w:rPr>
        <w:t>ı</w:t>
      </w:r>
      <w:r w:rsidRPr="00507B12">
        <w:rPr>
          <w:b/>
          <w:bCs/>
          <w:position w:val="-1"/>
        </w:rPr>
        <w:t>sı</w:t>
      </w:r>
    </w:p>
    <w:p w:rsidR="004B1167" w:rsidRPr="00AF3EFB" w:rsidRDefault="004B1167" w:rsidP="004B1167">
      <w:pPr>
        <w:autoSpaceDE w:val="0"/>
        <w:autoSpaceDN w:val="0"/>
        <w:adjustRightInd w:val="0"/>
        <w:spacing w:line="249" w:lineRule="exact"/>
        <w:rPr>
          <w:b/>
          <w:bCs/>
          <w:position w:val="-1"/>
          <w:highlight w:val="lightGray"/>
        </w:rPr>
      </w:pPr>
    </w:p>
    <w:tbl>
      <w:tblPr>
        <w:tblW w:w="9570" w:type="dxa"/>
        <w:tblInd w:w="4" w:type="dxa"/>
        <w:tblLayout w:type="fixed"/>
        <w:tblCellMar>
          <w:left w:w="0" w:type="dxa"/>
          <w:right w:w="0" w:type="dxa"/>
        </w:tblCellMar>
        <w:tblLook w:val="0000" w:firstRow="0" w:lastRow="0" w:firstColumn="0" w:lastColumn="0" w:noHBand="0" w:noVBand="0"/>
      </w:tblPr>
      <w:tblGrid>
        <w:gridCol w:w="2271"/>
        <w:gridCol w:w="2433"/>
        <w:gridCol w:w="2433"/>
        <w:gridCol w:w="2433"/>
      </w:tblGrid>
      <w:tr w:rsidR="004B1167" w:rsidRPr="00AF3EFB" w:rsidTr="00450B9D">
        <w:trPr>
          <w:trHeight w:hRule="exact" w:val="406"/>
        </w:trPr>
        <w:tc>
          <w:tcPr>
            <w:tcW w:w="2271" w:type="dxa"/>
            <w:tcBorders>
              <w:top w:val="single" w:sz="3" w:space="0" w:color="000000"/>
              <w:left w:val="single" w:sz="3" w:space="0" w:color="000000"/>
              <w:bottom w:val="single" w:sz="3" w:space="0" w:color="000000"/>
              <w:right w:val="single" w:sz="3" w:space="0" w:color="000000"/>
            </w:tcBorders>
            <w:vAlign w:val="center"/>
          </w:tcPr>
          <w:p w:rsidR="004B1167" w:rsidRPr="00D27F81" w:rsidRDefault="004B1167" w:rsidP="00450B9D">
            <w:pPr>
              <w:autoSpaceDE w:val="0"/>
              <w:autoSpaceDN w:val="0"/>
              <w:adjustRightInd w:val="0"/>
              <w:spacing w:line="229" w:lineRule="exact"/>
              <w:jc w:val="center"/>
            </w:pPr>
            <w:r w:rsidRPr="00D27F81">
              <w:rPr>
                <w:b/>
                <w:bCs/>
              </w:rPr>
              <w:t>Prof.</w:t>
            </w:r>
          </w:p>
        </w:tc>
        <w:tc>
          <w:tcPr>
            <w:tcW w:w="2433" w:type="dxa"/>
            <w:tcBorders>
              <w:top w:val="single" w:sz="3" w:space="0" w:color="000000"/>
              <w:left w:val="single" w:sz="3" w:space="0" w:color="000000"/>
              <w:bottom w:val="single" w:sz="3" w:space="0" w:color="000000"/>
              <w:right w:val="single" w:sz="3" w:space="0" w:color="000000"/>
            </w:tcBorders>
            <w:vAlign w:val="center"/>
          </w:tcPr>
          <w:p w:rsidR="004B1167" w:rsidRPr="00D27F81" w:rsidRDefault="004B1167" w:rsidP="00450B9D">
            <w:pPr>
              <w:autoSpaceDE w:val="0"/>
              <w:autoSpaceDN w:val="0"/>
              <w:adjustRightInd w:val="0"/>
              <w:spacing w:line="229" w:lineRule="exact"/>
              <w:ind w:left="340"/>
              <w:jc w:val="center"/>
            </w:pPr>
            <w:r w:rsidRPr="00D27F81">
              <w:rPr>
                <w:b/>
                <w:bCs/>
                <w:spacing w:val="1"/>
              </w:rPr>
              <w:t>Doçent</w:t>
            </w:r>
          </w:p>
        </w:tc>
        <w:tc>
          <w:tcPr>
            <w:tcW w:w="2433" w:type="dxa"/>
            <w:tcBorders>
              <w:top w:val="single" w:sz="3" w:space="0" w:color="000000"/>
              <w:left w:val="single" w:sz="3" w:space="0" w:color="000000"/>
              <w:bottom w:val="single" w:sz="3" w:space="0" w:color="000000"/>
              <w:right w:val="single" w:sz="3" w:space="0" w:color="000000"/>
            </w:tcBorders>
            <w:vAlign w:val="center"/>
          </w:tcPr>
          <w:p w:rsidR="004B1167" w:rsidRPr="00D27F81" w:rsidRDefault="004B1167" w:rsidP="00450B9D">
            <w:pPr>
              <w:autoSpaceDE w:val="0"/>
              <w:autoSpaceDN w:val="0"/>
              <w:adjustRightInd w:val="0"/>
              <w:spacing w:line="229" w:lineRule="exact"/>
              <w:ind w:left="210"/>
              <w:jc w:val="center"/>
              <w:rPr>
                <w:b/>
              </w:rPr>
            </w:pPr>
            <w:r w:rsidRPr="00D27F81">
              <w:rPr>
                <w:b/>
              </w:rPr>
              <w:t>Dr. Öğr. Ü.</w:t>
            </w:r>
          </w:p>
        </w:tc>
        <w:tc>
          <w:tcPr>
            <w:tcW w:w="2433" w:type="dxa"/>
            <w:tcBorders>
              <w:top w:val="single" w:sz="3" w:space="0" w:color="000000"/>
              <w:left w:val="single" w:sz="3" w:space="0" w:color="000000"/>
              <w:bottom w:val="single" w:sz="3" w:space="0" w:color="000000"/>
              <w:right w:val="single" w:sz="3" w:space="0" w:color="000000"/>
            </w:tcBorders>
            <w:vAlign w:val="center"/>
          </w:tcPr>
          <w:p w:rsidR="004B1167" w:rsidRPr="00D27F81" w:rsidRDefault="004B1167" w:rsidP="00450B9D">
            <w:pPr>
              <w:autoSpaceDE w:val="0"/>
              <w:autoSpaceDN w:val="0"/>
              <w:adjustRightInd w:val="0"/>
              <w:spacing w:line="229" w:lineRule="exact"/>
              <w:ind w:left="210"/>
              <w:jc w:val="center"/>
              <w:rPr>
                <w:b/>
              </w:rPr>
            </w:pPr>
            <w:r w:rsidRPr="00D27F81">
              <w:rPr>
                <w:b/>
              </w:rPr>
              <w:t>Öğr. Gör.</w:t>
            </w:r>
          </w:p>
        </w:tc>
      </w:tr>
      <w:tr w:rsidR="004B1167" w:rsidRPr="00AF3EFB" w:rsidTr="00450B9D">
        <w:trPr>
          <w:trHeight w:hRule="exact" w:val="406"/>
        </w:trPr>
        <w:tc>
          <w:tcPr>
            <w:tcW w:w="2271" w:type="dxa"/>
            <w:tcBorders>
              <w:top w:val="single" w:sz="3" w:space="0" w:color="000000"/>
              <w:left w:val="single" w:sz="3" w:space="0" w:color="000000"/>
              <w:bottom w:val="single" w:sz="3" w:space="0" w:color="000000"/>
              <w:right w:val="single" w:sz="3" w:space="0" w:color="000000"/>
            </w:tcBorders>
          </w:tcPr>
          <w:p w:rsidR="004B1167" w:rsidRPr="00C92A65" w:rsidRDefault="004B1167" w:rsidP="00450B9D">
            <w:pPr>
              <w:autoSpaceDE w:val="0"/>
              <w:autoSpaceDN w:val="0"/>
              <w:adjustRightInd w:val="0"/>
              <w:spacing w:line="225" w:lineRule="exact"/>
              <w:ind w:left="722" w:right="723"/>
              <w:jc w:val="center"/>
            </w:pPr>
            <w:r w:rsidRPr="00C92A65">
              <w:rPr>
                <w:w w:val="99"/>
              </w:rPr>
              <w:t>---</w:t>
            </w:r>
          </w:p>
        </w:tc>
        <w:tc>
          <w:tcPr>
            <w:tcW w:w="2433" w:type="dxa"/>
            <w:tcBorders>
              <w:top w:val="single" w:sz="3" w:space="0" w:color="000000"/>
              <w:left w:val="single" w:sz="3" w:space="0" w:color="000000"/>
              <w:bottom w:val="single" w:sz="3" w:space="0" w:color="000000"/>
              <w:right w:val="single" w:sz="3" w:space="0" w:color="000000"/>
            </w:tcBorders>
          </w:tcPr>
          <w:p w:rsidR="004B1167" w:rsidRPr="00C92A65" w:rsidRDefault="00DB5B79" w:rsidP="00450B9D">
            <w:pPr>
              <w:autoSpaceDE w:val="0"/>
              <w:autoSpaceDN w:val="0"/>
              <w:adjustRightInd w:val="0"/>
              <w:spacing w:line="225" w:lineRule="exact"/>
              <w:ind w:left="674" w:right="673"/>
              <w:jc w:val="center"/>
            </w:pPr>
            <w:r w:rsidRPr="00C92A65">
              <w:rPr>
                <w:w w:val="99"/>
              </w:rPr>
              <w:t>2</w:t>
            </w:r>
          </w:p>
        </w:tc>
        <w:tc>
          <w:tcPr>
            <w:tcW w:w="2433" w:type="dxa"/>
            <w:tcBorders>
              <w:top w:val="single" w:sz="3" w:space="0" w:color="000000"/>
              <w:left w:val="single" w:sz="3" w:space="0" w:color="000000"/>
              <w:bottom w:val="single" w:sz="3" w:space="0" w:color="000000"/>
              <w:right w:val="single" w:sz="3" w:space="0" w:color="000000"/>
            </w:tcBorders>
          </w:tcPr>
          <w:p w:rsidR="004B1167" w:rsidRPr="00C92A65" w:rsidRDefault="004B1167" w:rsidP="00450B9D">
            <w:pPr>
              <w:autoSpaceDE w:val="0"/>
              <w:autoSpaceDN w:val="0"/>
              <w:adjustRightInd w:val="0"/>
              <w:spacing w:line="225" w:lineRule="exact"/>
              <w:ind w:left="722" w:right="723"/>
              <w:jc w:val="center"/>
            </w:pPr>
            <w:r w:rsidRPr="00C92A65">
              <w:t>1</w:t>
            </w:r>
          </w:p>
        </w:tc>
        <w:tc>
          <w:tcPr>
            <w:tcW w:w="2433" w:type="dxa"/>
            <w:tcBorders>
              <w:top w:val="single" w:sz="3" w:space="0" w:color="000000"/>
              <w:left w:val="single" w:sz="3" w:space="0" w:color="000000"/>
              <w:bottom w:val="single" w:sz="3" w:space="0" w:color="000000"/>
              <w:right w:val="single" w:sz="3" w:space="0" w:color="000000"/>
            </w:tcBorders>
          </w:tcPr>
          <w:p w:rsidR="004B1167" w:rsidRPr="00C92A65" w:rsidRDefault="00DB5B79" w:rsidP="00450B9D">
            <w:pPr>
              <w:autoSpaceDE w:val="0"/>
              <w:autoSpaceDN w:val="0"/>
              <w:adjustRightInd w:val="0"/>
              <w:spacing w:line="225" w:lineRule="exact"/>
              <w:ind w:left="722" w:right="723"/>
              <w:jc w:val="center"/>
            </w:pPr>
            <w:r w:rsidRPr="00C92A65">
              <w:t>40</w:t>
            </w:r>
          </w:p>
        </w:tc>
      </w:tr>
    </w:tbl>
    <w:p w:rsidR="004B1167" w:rsidRPr="00AF3EFB" w:rsidRDefault="004B1167" w:rsidP="004B1167">
      <w:pPr>
        <w:rPr>
          <w:color w:val="000000" w:themeColor="text1"/>
          <w:highlight w:val="lightGray"/>
        </w:rPr>
      </w:pPr>
    </w:p>
    <w:p w:rsidR="004B1167" w:rsidRPr="00D27F81" w:rsidRDefault="004B1167" w:rsidP="004B1167">
      <w:pPr>
        <w:rPr>
          <w:b/>
          <w:bCs/>
          <w:color w:val="000000" w:themeColor="text1"/>
        </w:rPr>
      </w:pPr>
      <w:r w:rsidRPr="00D27F81">
        <w:rPr>
          <w:b/>
          <w:bCs/>
          <w:color w:val="000000" w:themeColor="text1"/>
        </w:rPr>
        <w:t>İdari Personel Sayısı</w:t>
      </w:r>
    </w:p>
    <w:tbl>
      <w:tblPr>
        <w:tblW w:w="9598" w:type="dxa"/>
        <w:tblInd w:w="4" w:type="dxa"/>
        <w:tblLayout w:type="fixed"/>
        <w:tblCellMar>
          <w:left w:w="0" w:type="dxa"/>
          <w:right w:w="0" w:type="dxa"/>
        </w:tblCellMar>
        <w:tblLook w:val="0000" w:firstRow="0" w:lastRow="0" w:firstColumn="0" w:lastColumn="0" w:noHBand="0" w:noVBand="0"/>
      </w:tblPr>
      <w:tblGrid>
        <w:gridCol w:w="2278"/>
        <w:gridCol w:w="2440"/>
        <w:gridCol w:w="2440"/>
        <w:gridCol w:w="2440"/>
      </w:tblGrid>
      <w:tr w:rsidR="004B1167" w:rsidRPr="00D27F81" w:rsidTr="00450B9D">
        <w:trPr>
          <w:trHeight w:hRule="exact" w:val="290"/>
        </w:trPr>
        <w:tc>
          <w:tcPr>
            <w:tcW w:w="2278" w:type="dxa"/>
            <w:tcBorders>
              <w:top w:val="single" w:sz="3" w:space="0" w:color="000000"/>
              <w:left w:val="single" w:sz="3" w:space="0" w:color="000000"/>
              <w:bottom w:val="single" w:sz="3" w:space="0" w:color="000000"/>
              <w:right w:val="single" w:sz="3" w:space="0" w:color="000000"/>
            </w:tcBorders>
          </w:tcPr>
          <w:p w:rsidR="004B1167" w:rsidRPr="00D27F81" w:rsidRDefault="004B1167" w:rsidP="00450B9D">
            <w:pPr>
              <w:autoSpaceDE w:val="0"/>
              <w:autoSpaceDN w:val="0"/>
              <w:adjustRightInd w:val="0"/>
              <w:spacing w:line="225" w:lineRule="exact"/>
              <w:ind w:left="722" w:right="723"/>
              <w:jc w:val="center"/>
              <w:rPr>
                <w:b/>
                <w:bCs/>
              </w:rPr>
            </w:pPr>
            <w:r w:rsidRPr="00D27F81">
              <w:rPr>
                <w:b/>
                <w:bCs/>
              </w:rPr>
              <w:t>Memur</w:t>
            </w:r>
          </w:p>
        </w:tc>
        <w:tc>
          <w:tcPr>
            <w:tcW w:w="2440" w:type="dxa"/>
            <w:tcBorders>
              <w:top w:val="single" w:sz="3" w:space="0" w:color="000000"/>
              <w:left w:val="single" w:sz="3" w:space="0" w:color="000000"/>
              <w:bottom w:val="single" w:sz="3" w:space="0" w:color="000000"/>
              <w:right w:val="single" w:sz="3" w:space="0" w:color="000000"/>
            </w:tcBorders>
          </w:tcPr>
          <w:p w:rsidR="004B1167" w:rsidRPr="00D27F81" w:rsidRDefault="004B1167" w:rsidP="00450B9D">
            <w:pPr>
              <w:autoSpaceDE w:val="0"/>
              <w:autoSpaceDN w:val="0"/>
              <w:adjustRightInd w:val="0"/>
              <w:spacing w:line="225" w:lineRule="exact"/>
              <w:ind w:left="674" w:right="673"/>
              <w:rPr>
                <w:b/>
                <w:bCs/>
              </w:rPr>
            </w:pPr>
            <w:r w:rsidRPr="00D27F81">
              <w:rPr>
                <w:b/>
                <w:bCs/>
              </w:rPr>
              <w:t>Sürekli İşçi</w:t>
            </w:r>
          </w:p>
        </w:tc>
        <w:tc>
          <w:tcPr>
            <w:tcW w:w="2440" w:type="dxa"/>
            <w:tcBorders>
              <w:top w:val="single" w:sz="3" w:space="0" w:color="000000"/>
              <w:left w:val="single" w:sz="3" w:space="0" w:color="000000"/>
              <w:bottom w:val="single" w:sz="3" w:space="0" w:color="000000"/>
              <w:right w:val="single" w:sz="3" w:space="0" w:color="000000"/>
            </w:tcBorders>
          </w:tcPr>
          <w:p w:rsidR="004B1167" w:rsidRPr="00D27F81" w:rsidRDefault="004B1167" w:rsidP="00450B9D">
            <w:pPr>
              <w:autoSpaceDE w:val="0"/>
              <w:autoSpaceDN w:val="0"/>
              <w:adjustRightInd w:val="0"/>
              <w:spacing w:line="225" w:lineRule="exact"/>
              <w:ind w:left="722" w:right="723"/>
              <w:jc w:val="center"/>
            </w:pPr>
          </w:p>
        </w:tc>
        <w:tc>
          <w:tcPr>
            <w:tcW w:w="2440" w:type="dxa"/>
            <w:tcBorders>
              <w:top w:val="single" w:sz="3" w:space="0" w:color="000000"/>
              <w:left w:val="single" w:sz="3" w:space="0" w:color="000000"/>
              <w:bottom w:val="single" w:sz="3" w:space="0" w:color="000000"/>
              <w:right w:val="single" w:sz="3" w:space="0" w:color="000000"/>
            </w:tcBorders>
          </w:tcPr>
          <w:p w:rsidR="004B1167" w:rsidRPr="00D27F81" w:rsidRDefault="004B1167" w:rsidP="00450B9D">
            <w:pPr>
              <w:autoSpaceDE w:val="0"/>
              <w:autoSpaceDN w:val="0"/>
              <w:adjustRightInd w:val="0"/>
              <w:spacing w:line="225" w:lineRule="exact"/>
              <w:ind w:left="722" w:right="723"/>
              <w:jc w:val="center"/>
            </w:pPr>
            <w:r w:rsidRPr="00D27F81">
              <w:t>Toplam</w:t>
            </w:r>
          </w:p>
        </w:tc>
      </w:tr>
      <w:tr w:rsidR="004B1167" w:rsidRPr="00D27F81" w:rsidTr="00450B9D">
        <w:trPr>
          <w:trHeight w:hRule="exact" w:val="290"/>
        </w:trPr>
        <w:tc>
          <w:tcPr>
            <w:tcW w:w="2278" w:type="dxa"/>
            <w:tcBorders>
              <w:top w:val="single" w:sz="3" w:space="0" w:color="000000"/>
              <w:left w:val="single" w:sz="3" w:space="0" w:color="000000"/>
              <w:bottom w:val="single" w:sz="3" w:space="0" w:color="000000"/>
              <w:right w:val="single" w:sz="3" w:space="0" w:color="000000"/>
            </w:tcBorders>
          </w:tcPr>
          <w:p w:rsidR="004B1167" w:rsidRPr="00D27F81" w:rsidRDefault="00D27F81" w:rsidP="00450B9D">
            <w:pPr>
              <w:autoSpaceDE w:val="0"/>
              <w:autoSpaceDN w:val="0"/>
              <w:adjustRightInd w:val="0"/>
              <w:spacing w:line="225" w:lineRule="exact"/>
              <w:ind w:left="722" w:right="723"/>
              <w:jc w:val="center"/>
            </w:pPr>
            <w:r w:rsidRPr="00D27F81">
              <w:t>12</w:t>
            </w:r>
          </w:p>
        </w:tc>
        <w:tc>
          <w:tcPr>
            <w:tcW w:w="2440" w:type="dxa"/>
            <w:tcBorders>
              <w:top w:val="single" w:sz="3" w:space="0" w:color="000000"/>
              <w:left w:val="single" w:sz="3" w:space="0" w:color="000000"/>
              <w:bottom w:val="single" w:sz="3" w:space="0" w:color="000000"/>
              <w:right w:val="single" w:sz="3" w:space="0" w:color="000000"/>
            </w:tcBorders>
          </w:tcPr>
          <w:p w:rsidR="004B1167" w:rsidRPr="00D27F81" w:rsidRDefault="004B1167" w:rsidP="00450B9D">
            <w:pPr>
              <w:autoSpaceDE w:val="0"/>
              <w:autoSpaceDN w:val="0"/>
              <w:adjustRightInd w:val="0"/>
              <w:spacing w:line="225" w:lineRule="exact"/>
              <w:ind w:left="674" w:right="673"/>
            </w:pPr>
            <w:r w:rsidRPr="00D27F81">
              <w:t>4</w:t>
            </w:r>
          </w:p>
        </w:tc>
        <w:tc>
          <w:tcPr>
            <w:tcW w:w="2440" w:type="dxa"/>
            <w:tcBorders>
              <w:top w:val="single" w:sz="3" w:space="0" w:color="000000"/>
              <w:left w:val="single" w:sz="3" w:space="0" w:color="000000"/>
              <w:bottom w:val="single" w:sz="3" w:space="0" w:color="000000"/>
              <w:right w:val="single" w:sz="3" w:space="0" w:color="000000"/>
            </w:tcBorders>
          </w:tcPr>
          <w:p w:rsidR="004B1167" w:rsidRPr="00D27F81" w:rsidRDefault="004B1167" w:rsidP="00450B9D">
            <w:pPr>
              <w:autoSpaceDE w:val="0"/>
              <w:autoSpaceDN w:val="0"/>
              <w:adjustRightInd w:val="0"/>
              <w:spacing w:line="225" w:lineRule="exact"/>
              <w:ind w:left="722" w:right="723"/>
              <w:jc w:val="center"/>
            </w:pPr>
          </w:p>
        </w:tc>
        <w:tc>
          <w:tcPr>
            <w:tcW w:w="2440" w:type="dxa"/>
            <w:tcBorders>
              <w:top w:val="single" w:sz="3" w:space="0" w:color="000000"/>
              <w:left w:val="single" w:sz="3" w:space="0" w:color="000000"/>
              <w:bottom w:val="single" w:sz="3" w:space="0" w:color="000000"/>
              <w:right w:val="single" w:sz="3" w:space="0" w:color="000000"/>
            </w:tcBorders>
          </w:tcPr>
          <w:p w:rsidR="004B1167" w:rsidRPr="00D27F81" w:rsidRDefault="00D27F81" w:rsidP="00450B9D">
            <w:pPr>
              <w:autoSpaceDE w:val="0"/>
              <w:autoSpaceDN w:val="0"/>
              <w:adjustRightInd w:val="0"/>
              <w:spacing w:line="225" w:lineRule="exact"/>
              <w:ind w:left="722" w:right="723"/>
              <w:jc w:val="center"/>
            </w:pPr>
            <w:r w:rsidRPr="00D27F81">
              <w:t>16</w:t>
            </w:r>
          </w:p>
        </w:tc>
      </w:tr>
    </w:tbl>
    <w:p w:rsidR="004B1167" w:rsidRPr="00D27F81" w:rsidRDefault="004B1167" w:rsidP="004B1167">
      <w:pPr>
        <w:rPr>
          <w:color w:val="000000" w:themeColor="text1"/>
        </w:rPr>
      </w:pPr>
    </w:p>
    <w:p w:rsidR="004B1167" w:rsidRPr="00D27F81" w:rsidRDefault="004B1167" w:rsidP="004B1167">
      <w:pPr>
        <w:rPr>
          <w:b/>
          <w:bCs/>
          <w:color w:val="000000" w:themeColor="text1"/>
        </w:rPr>
      </w:pPr>
      <w:r w:rsidRPr="00D27F81">
        <w:rPr>
          <w:b/>
          <w:bCs/>
          <w:color w:val="000000" w:themeColor="text1"/>
        </w:rPr>
        <w:t>Öğrenci Sayısı</w:t>
      </w:r>
    </w:p>
    <w:p w:rsidR="004B1167" w:rsidRPr="00D27F81" w:rsidRDefault="004B1167" w:rsidP="004B1167">
      <w:pPr>
        <w:rPr>
          <w:b/>
          <w:bCs/>
          <w:color w:val="000000" w:themeColor="text1"/>
        </w:rPr>
      </w:pPr>
    </w:p>
    <w:tbl>
      <w:tblPr>
        <w:tblW w:w="9631" w:type="dxa"/>
        <w:tblInd w:w="4" w:type="dxa"/>
        <w:tblLayout w:type="fixed"/>
        <w:tblCellMar>
          <w:left w:w="0" w:type="dxa"/>
          <w:right w:w="0" w:type="dxa"/>
        </w:tblCellMar>
        <w:tblLook w:val="0000" w:firstRow="0" w:lastRow="0" w:firstColumn="0" w:lastColumn="0" w:noHBand="0" w:noVBand="0"/>
      </w:tblPr>
      <w:tblGrid>
        <w:gridCol w:w="900"/>
        <w:gridCol w:w="1077"/>
        <w:gridCol w:w="992"/>
        <w:gridCol w:w="992"/>
        <w:gridCol w:w="1276"/>
        <w:gridCol w:w="1276"/>
        <w:gridCol w:w="992"/>
        <w:gridCol w:w="992"/>
        <w:gridCol w:w="1134"/>
      </w:tblGrid>
      <w:tr w:rsidR="004B1167" w:rsidRPr="00B11EDA" w:rsidTr="00450B9D">
        <w:trPr>
          <w:trHeight w:hRule="exact" w:val="252"/>
        </w:trPr>
        <w:tc>
          <w:tcPr>
            <w:tcW w:w="1977" w:type="dxa"/>
            <w:gridSpan w:val="2"/>
            <w:tcBorders>
              <w:top w:val="single" w:sz="3" w:space="0" w:color="000000"/>
              <w:left w:val="single" w:sz="3" w:space="0" w:color="000000"/>
              <w:bottom w:val="nil"/>
              <w:right w:val="single" w:sz="3" w:space="0" w:color="000000"/>
            </w:tcBorders>
          </w:tcPr>
          <w:p w:rsidR="004B1167" w:rsidRPr="00B11EDA" w:rsidRDefault="004B1167" w:rsidP="00450B9D">
            <w:pPr>
              <w:autoSpaceDE w:val="0"/>
              <w:autoSpaceDN w:val="0"/>
              <w:adjustRightInd w:val="0"/>
              <w:spacing w:line="229" w:lineRule="exact"/>
              <w:ind w:left="477"/>
              <w:rPr>
                <w:b/>
                <w:bCs/>
                <w:spacing w:val="1"/>
              </w:rPr>
            </w:pPr>
            <w:r w:rsidRPr="00B11EDA">
              <w:rPr>
                <w:b/>
                <w:bCs/>
                <w:spacing w:val="1"/>
              </w:rPr>
              <w:t>Hazırlık</w:t>
            </w:r>
          </w:p>
        </w:tc>
        <w:tc>
          <w:tcPr>
            <w:tcW w:w="1984" w:type="dxa"/>
            <w:gridSpan w:val="2"/>
            <w:tcBorders>
              <w:top w:val="single" w:sz="3" w:space="0" w:color="000000"/>
              <w:left w:val="single" w:sz="3" w:space="0" w:color="000000"/>
              <w:bottom w:val="nil"/>
              <w:right w:val="single" w:sz="3" w:space="0" w:color="000000"/>
            </w:tcBorders>
          </w:tcPr>
          <w:p w:rsidR="004B1167" w:rsidRPr="00B11EDA" w:rsidRDefault="004B1167" w:rsidP="00450B9D">
            <w:pPr>
              <w:autoSpaceDE w:val="0"/>
              <w:autoSpaceDN w:val="0"/>
              <w:adjustRightInd w:val="0"/>
              <w:spacing w:line="229" w:lineRule="exact"/>
              <w:ind w:left="477"/>
              <w:jc w:val="both"/>
            </w:pPr>
            <w:r w:rsidRPr="00B11EDA">
              <w:rPr>
                <w:b/>
                <w:bCs/>
                <w:spacing w:val="1"/>
              </w:rPr>
              <w:t xml:space="preserve">  1</w:t>
            </w:r>
            <w:r w:rsidRPr="00B11EDA">
              <w:rPr>
                <w:b/>
                <w:bCs/>
              </w:rPr>
              <w:t>. Sınıf</w:t>
            </w:r>
          </w:p>
        </w:tc>
        <w:tc>
          <w:tcPr>
            <w:tcW w:w="2552" w:type="dxa"/>
            <w:gridSpan w:val="2"/>
            <w:tcBorders>
              <w:top w:val="single" w:sz="3" w:space="0" w:color="000000"/>
              <w:left w:val="single" w:sz="3" w:space="0" w:color="000000"/>
              <w:bottom w:val="nil"/>
              <w:right w:val="single" w:sz="3" w:space="0" w:color="000000"/>
            </w:tcBorders>
          </w:tcPr>
          <w:p w:rsidR="004B1167" w:rsidRPr="00B11EDA" w:rsidRDefault="004B1167" w:rsidP="00450B9D">
            <w:pPr>
              <w:autoSpaceDE w:val="0"/>
              <w:autoSpaceDN w:val="0"/>
              <w:adjustRightInd w:val="0"/>
              <w:spacing w:line="229" w:lineRule="exact"/>
              <w:ind w:left="405"/>
            </w:pPr>
            <w:r w:rsidRPr="00B11EDA">
              <w:rPr>
                <w:b/>
                <w:bCs/>
                <w:spacing w:val="1"/>
              </w:rPr>
              <w:t>2</w:t>
            </w:r>
            <w:r w:rsidRPr="00B11EDA">
              <w:rPr>
                <w:b/>
                <w:bCs/>
              </w:rPr>
              <w:t>. Sınıf</w:t>
            </w:r>
          </w:p>
        </w:tc>
        <w:tc>
          <w:tcPr>
            <w:tcW w:w="1984" w:type="dxa"/>
            <w:gridSpan w:val="2"/>
            <w:tcBorders>
              <w:top w:val="single" w:sz="3" w:space="0" w:color="000000"/>
              <w:left w:val="single" w:sz="3" w:space="0" w:color="000000"/>
              <w:bottom w:val="nil"/>
              <w:right w:val="single" w:sz="3" w:space="0" w:color="000000"/>
            </w:tcBorders>
          </w:tcPr>
          <w:p w:rsidR="004B1167" w:rsidRPr="00B11EDA" w:rsidRDefault="004B1167" w:rsidP="00450B9D">
            <w:pPr>
              <w:autoSpaceDE w:val="0"/>
              <w:autoSpaceDN w:val="0"/>
              <w:adjustRightInd w:val="0"/>
              <w:spacing w:line="229" w:lineRule="exact"/>
              <w:ind w:left="371"/>
            </w:pPr>
            <w:r w:rsidRPr="00B11EDA">
              <w:rPr>
                <w:b/>
                <w:bCs/>
                <w:spacing w:val="-1"/>
              </w:rPr>
              <w:t>T</w:t>
            </w:r>
            <w:r w:rsidRPr="00B11EDA">
              <w:rPr>
                <w:b/>
                <w:bCs/>
                <w:spacing w:val="1"/>
              </w:rPr>
              <w:t>o</w:t>
            </w:r>
            <w:r w:rsidRPr="00B11EDA">
              <w:rPr>
                <w:b/>
                <w:bCs/>
              </w:rPr>
              <w:t>pl</w:t>
            </w:r>
            <w:r w:rsidRPr="00B11EDA">
              <w:rPr>
                <w:b/>
                <w:bCs/>
                <w:spacing w:val="4"/>
              </w:rPr>
              <w:t>a</w:t>
            </w:r>
            <w:r w:rsidRPr="00B11EDA">
              <w:rPr>
                <w:b/>
                <w:bCs/>
              </w:rPr>
              <w:t>m</w:t>
            </w:r>
          </w:p>
        </w:tc>
        <w:tc>
          <w:tcPr>
            <w:tcW w:w="1134" w:type="dxa"/>
            <w:vMerge w:val="restart"/>
            <w:tcBorders>
              <w:top w:val="single" w:sz="3" w:space="0" w:color="000000"/>
              <w:left w:val="single" w:sz="3" w:space="0" w:color="000000"/>
              <w:bottom w:val="single" w:sz="2" w:space="0" w:color="000000"/>
              <w:right w:val="single" w:sz="3" w:space="0" w:color="000000"/>
            </w:tcBorders>
          </w:tcPr>
          <w:p w:rsidR="004B1167" w:rsidRPr="00B11EDA" w:rsidRDefault="004B1167" w:rsidP="00450B9D">
            <w:pPr>
              <w:autoSpaceDE w:val="0"/>
              <w:autoSpaceDN w:val="0"/>
              <w:adjustRightInd w:val="0"/>
              <w:spacing w:line="229" w:lineRule="exact"/>
              <w:ind w:left="241"/>
            </w:pPr>
            <w:r w:rsidRPr="00B11EDA">
              <w:rPr>
                <w:b/>
                <w:bCs/>
                <w:spacing w:val="-1"/>
              </w:rPr>
              <w:t>G</w:t>
            </w:r>
            <w:r w:rsidRPr="00B11EDA">
              <w:rPr>
                <w:b/>
                <w:bCs/>
              </w:rPr>
              <w:t>enel</w:t>
            </w:r>
          </w:p>
          <w:p w:rsidR="004B1167" w:rsidRPr="00B11EDA" w:rsidRDefault="004B1167" w:rsidP="00450B9D">
            <w:pPr>
              <w:autoSpaceDE w:val="0"/>
              <w:autoSpaceDN w:val="0"/>
              <w:adjustRightInd w:val="0"/>
              <w:ind w:left="155"/>
            </w:pPr>
            <w:r w:rsidRPr="00B11EDA">
              <w:rPr>
                <w:b/>
                <w:bCs/>
                <w:spacing w:val="-1"/>
              </w:rPr>
              <w:t>T</w:t>
            </w:r>
            <w:r w:rsidRPr="00B11EDA">
              <w:rPr>
                <w:b/>
                <w:bCs/>
                <w:spacing w:val="1"/>
              </w:rPr>
              <w:t>o</w:t>
            </w:r>
            <w:r w:rsidRPr="00B11EDA">
              <w:rPr>
                <w:b/>
                <w:bCs/>
              </w:rPr>
              <w:t>pl</w:t>
            </w:r>
            <w:r w:rsidRPr="00B11EDA">
              <w:rPr>
                <w:b/>
                <w:bCs/>
                <w:spacing w:val="4"/>
              </w:rPr>
              <w:t>a</w:t>
            </w:r>
            <w:r w:rsidRPr="00B11EDA">
              <w:rPr>
                <w:b/>
                <w:bCs/>
              </w:rPr>
              <w:t>m</w:t>
            </w:r>
          </w:p>
        </w:tc>
      </w:tr>
      <w:tr w:rsidR="004B1167" w:rsidRPr="00B11EDA" w:rsidTr="00450B9D">
        <w:trPr>
          <w:trHeight w:hRule="exact" w:val="252"/>
        </w:trPr>
        <w:tc>
          <w:tcPr>
            <w:tcW w:w="900" w:type="dxa"/>
            <w:tcBorders>
              <w:top w:val="single" w:sz="3" w:space="0" w:color="000000"/>
              <w:left w:val="single" w:sz="3" w:space="0" w:color="000000"/>
              <w:bottom w:val="single" w:sz="3" w:space="0" w:color="000000"/>
              <w:right w:val="single" w:sz="2" w:space="0" w:color="auto"/>
            </w:tcBorders>
          </w:tcPr>
          <w:p w:rsidR="004B1167" w:rsidRPr="00B11EDA" w:rsidRDefault="004B1167" w:rsidP="00450B9D">
            <w:pPr>
              <w:autoSpaceDE w:val="0"/>
              <w:autoSpaceDN w:val="0"/>
              <w:adjustRightInd w:val="0"/>
              <w:spacing w:line="229" w:lineRule="exact"/>
              <w:ind w:left="201"/>
              <w:rPr>
                <w:b/>
                <w:bCs/>
                <w:spacing w:val="1"/>
              </w:rPr>
            </w:pPr>
            <w:r w:rsidRPr="00B11EDA">
              <w:rPr>
                <w:b/>
              </w:rPr>
              <w:t>Kadın                         Kız</w:t>
            </w:r>
          </w:p>
        </w:tc>
        <w:tc>
          <w:tcPr>
            <w:tcW w:w="1077" w:type="dxa"/>
            <w:tcBorders>
              <w:top w:val="single" w:sz="3" w:space="0" w:color="000000"/>
              <w:left w:val="single" w:sz="2" w:space="0" w:color="auto"/>
              <w:bottom w:val="single" w:sz="3" w:space="0" w:color="000000"/>
              <w:right w:val="single" w:sz="2" w:space="0" w:color="000000"/>
            </w:tcBorders>
          </w:tcPr>
          <w:p w:rsidR="004B1167" w:rsidRPr="00B11EDA" w:rsidRDefault="004B1167" w:rsidP="00450B9D">
            <w:pPr>
              <w:autoSpaceDE w:val="0"/>
              <w:autoSpaceDN w:val="0"/>
              <w:adjustRightInd w:val="0"/>
              <w:spacing w:line="229" w:lineRule="exact"/>
              <w:ind w:left="201"/>
              <w:rPr>
                <w:b/>
                <w:bCs/>
                <w:spacing w:val="1"/>
              </w:rPr>
            </w:pPr>
            <w:r w:rsidRPr="00B11EDA">
              <w:rPr>
                <w:b/>
              </w:rPr>
              <w:t>Erkek</w:t>
            </w:r>
          </w:p>
        </w:tc>
        <w:tc>
          <w:tcPr>
            <w:tcW w:w="992" w:type="dxa"/>
            <w:tcBorders>
              <w:top w:val="single" w:sz="3" w:space="0" w:color="000000"/>
              <w:left w:val="single" w:sz="3" w:space="0" w:color="000000"/>
              <w:bottom w:val="single" w:sz="3" w:space="0" w:color="000000"/>
              <w:right w:val="single" w:sz="2" w:space="0" w:color="000000"/>
            </w:tcBorders>
          </w:tcPr>
          <w:p w:rsidR="004B1167" w:rsidRPr="00B11EDA" w:rsidRDefault="004B1167" w:rsidP="00450B9D">
            <w:pPr>
              <w:autoSpaceDE w:val="0"/>
              <w:autoSpaceDN w:val="0"/>
              <w:adjustRightInd w:val="0"/>
              <w:spacing w:line="229" w:lineRule="exact"/>
              <w:ind w:left="201"/>
            </w:pPr>
            <w:r w:rsidRPr="00B11EDA">
              <w:rPr>
                <w:b/>
                <w:bCs/>
                <w:spacing w:val="1"/>
              </w:rPr>
              <w:t>Kadın</w:t>
            </w:r>
          </w:p>
        </w:tc>
        <w:tc>
          <w:tcPr>
            <w:tcW w:w="992" w:type="dxa"/>
            <w:tcBorders>
              <w:top w:val="single" w:sz="3" w:space="0" w:color="000000"/>
              <w:left w:val="single" w:sz="2" w:space="0" w:color="000000"/>
              <w:bottom w:val="single" w:sz="3" w:space="0" w:color="000000"/>
              <w:right w:val="single" w:sz="3" w:space="0" w:color="000000"/>
            </w:tcBorders>
          </w:tcPr>
          <w:p w:rsidR="004B1167" w:rsidRPr="00B11EDA" w:rsidRDefault="004B1167" w:rsidP="00450B9D">
            <w:pPr>
              <w:autoSpaceDE w:val="0"/>
              <w:autoSpaceDN w:val="0"/>
              <w:adjustRightInd w:val="0"/>
              <w:spacing w:line="229" w:lineRule="exact"/>
              <w:ind w:left="155"/>
            </w:pPr>
            <w:r w:rsidRPr="00B11EDA">
              <w:rPr>
                <w:b/>
                <w:bCs/>
                <w:spacing w:val="-1"/>
              </w:rPr>
              <w:t>E</w:t>
            </w:r>
            <w:r w:rsidRPr="00B11EDA">
              <w:rPr>
                <w:b/>
                <w:bCs/>
                <w:spacing w:val="3"/>
              </w:rPr>
              <w:t>r</w:t>
            </w:r>
            <w:r w:rsidRPr="00B11EDA">
              <w:rPr>
                <w:b/>
                <w:bCs/>
                <w:spacing w:val="-3"/>
              </w:rPr>
              <w:t>k</w:t>
            </w:r>
            <w:r w:rsidRPr="00B11EDA">
              <w:rPr>
                <w:b/>
                <w:bCs/>
                <w:spacing w:val="3"/>
              </w:rPr>
              <w:t>e</w:t>
            </w:r>
            <w:r w:rsidRPr="00B11EDA">
              <w:rPr>
                <w:b/>
                <w:bCs/>
              </w:rPr>
              <w:t>k</w:t>
            </w:r>
          </w:p>
        </w:tc>
        <w:tc>
          <w:tcPr>
            <w:tcW w:w="1276" w:type="dxa"/>
            <w:tcBorders>
              <w:top w:val="single" w:sz="3" w:space="0" w:color="000000"/>
              <w:left w:val="single" w:sz="3" w:space="0" w:color="000000"/>
              <w:bottom w:val="single" w:sz="3" w:space="0" w:color="000000"/>
              <w:right w:val="single" w:sz="2" w:space="0" w:color="000000"/>
            </w:tcBorders>
          </w:tcPr>
          <w:p w:rsidR="004B1167" w:rsidRPr="00B11EDA" w:rsidRDefault="004B1167" w:rsidP="00450B9D">
            <w:pPr>
              <w:autoSpaceDE w:val="0"/>
              <w:autoSpaceDN w:val="0"/>
              <w:adjustRightInd w:val="0"/>
              <w:spacing w:line="229" w:lineRule="exact"/>
              <w:ind w:left="129"/>
            </w:pPr>
            <w:r w:rsidRPr="00B11EDA">
              <w:rPr>
                <w:b/>
                <w:bCs/>
                <w:spacing w:val="1"/>
              </w:rPr>
              <w:t>Kadın</w:t>
            </w:r>
          </w:p>
        </w:tc>
        <w:tc>
          <w:tcPr>
            <w:tcW w:w="1276" w:type="dxa"/>
            <w:tcBorders>
              <w:top w:val="single" w:sz="3" w:space="0" w:color="000000"/>
              <w:left w:val="single" w:sz="2" w:space="0" w:color="000000"/>
              <w:bottom w:val="single" w:sz="3" w:space="0" w:color="000000"/>
              <w:right w:val="single" w:sz="3" w:space="0" w:color="000000"/>
            </w:tcBorders>
          </w:tcPr>
          <w:p w:rsidR="004B1167" w:rsidRPr="00B11EDA" w:rsidRDefault="004B1167" w:rsidP="00450B9D">
            <w:pPr>
              <w:autoSpaceDE w:val="0"/>
              <w:autoSpaceDN w:val="0"/>
              <w:adjustRightInd w:val="0"/>
              <w:spacing w:line="229" w:lineRule="exact"/>
              <w:ind w:left="155"/>
            </w:pPr>
            <w:r w:rsidRPr="00B11EDA">
              <w:rPr>
                <w:b/>
                <w:bCs/>
                <w:spacing w:val="-1"/>
              </w:rPr>
              <w:t>E</w:t>
            </w:r>
            <w:r w:rsidRPr="00B11EDA">
              <w:rPr>
                <w:b/>
                <w:bCs/>
                <w:spacing w:val="3"/>
              </w:rPr>
              <w:t>r</w:t>
            </w:r>
            <w:r w:rsidRPr="00B11EDA">
              <w:rPr>
                <w:b/>
                <w:bCs/>
                <w:spacing w:val="-3"/>
              </w:rPr>
              <w:t>k</w:t>
            </w:r>
            <w:r w:rsidRPr="00B11EDA">
              <w:rPr>
                <w:b/>
                <w:bCs/>
                <w:spacing w:val="3"/>
              </w:rPr>
              <w:t>e</w:t>
            </w:r>
            <w:r w:rsidRPr="00B11EDA">
              <w:rPr>
                <w:b/>
                <w:bCs/>
              </w:rPr>
              <w:t>k</w:t>
            </w:r>
          </w:p>
        </w:tc>
        <w:tc>
          <w:tcPr>
            <w:tcW w:w="992" w:type="dxa"/>
            <w:tcBorders>
              <w:top w:val="single" w:sz="3" w:space="0" w:color="000000"/>
              <w:left w:val="single" w:sz="3" w:space="0" w:color="000000"/>
              <w:bottom w:val="single" w:sz="3" w:space="0" w:color="000000"/>
              <w:right w:val="single" w:sz="2" w:space="0" w:color="000000"/>
            </w:tcBorders>
          </w:tcPr>
          <w:p w:rsidR="004B1167" w:rsidRPr="00B11EDA" w:rsidRDefault="004B1167" w:rsidP="00450B9D">
            <w:pPr>
              <w:autoSpaceDE w:val="0"/>
              <w:autoSpaceDN w:val="0"/>
              <w:adjustRightInd w:val="0"/>
              <w:spacing w:line="229" w:lineRule="exact"/>
              <w:ind w:left="129"/>
            </w:pPr>
            <w:r w:rsidRPr="00B11EDA">
              <w:rPr>
                <w:b/>
                <w:bCs/>
                <w:spacing w:val="1"/>
              </w:rPr>
              <w:t>Kadın</w:t>
            </w:r>
          </w:p>
        </w:tc>
        <w:tc>
          <w:tcPr>
            <w:tcW w:w="992" w:type="dxa"/>
            <w:tcBorders>
              <w:top w:val="single" w:sz="3" w:space="0" w:color="000000"/>
              <w:left w:val="single" w:sz="2" w:space="0" w:color="000000"/>
              <w:bottom w:val="single" w:sz="3" w:space="0" w:color="000000"/>
              <w:right w:val="single" w:sz="3" w:space="0" w:color="000000"/>
            </w:tcBorders>
          </w:tcPr>
          <w:p w:rsidR="004B1167" w:rsidRPr="00B11EDA" w:rsidRDefault="004B1167" w:rsidP="00450B9D">
            <w:pPr>
              <w:autoSpaceDE w:val="0"/>
              <w:autoSpaceDN w:val="0"/>
              <w:adjustRightInd w:val="0"/>
              <w:spacing w:line="229" w:lineRule="exact"/>
              <w:ind w:left="152"/>
            </w:pPr>
            <w:r w:rsidRPr="00B11EDA">
              <w:rPr>
                <w:b/>
                <w:bCs/>
                <w:spacing w:val="-1"/>
              </w:rPr>
              <w:t>E</w:t>
            </w:r>
            <w:r w:rsidRPr="00B11EDA">
              <w:rPr>
                <w:b/>
                <w:bCs/>
                <w:spacing w:val="3"/>
              </w:rPr>
              <w:t>r</w:t>
            </w:r>
            <w:r w:rsidRPr="00B11EDA">
              <w:rPr>
                <w:b/>
                <w:bCs/>
                <w:spacing w:val="-3"/>
              </w:rPr>
              <w:t>k</w:t>
            </w:r>
            <w:r w:rsidRPr="00B11EDA">
              <w:rPr>
                <w:b/>
                <w:bCs/>
                <w:spacing w:val="3"/>
              </w:rPr>
              <w:t>e</w:t>
            </w:r>
            <w:r w:rsidRPr="00B11EDA">
              <w:rPr>
                <w:b/>
                <w:bCs/>
              </w:rPr>
              <w:t>k</w:t>
            </w:r>
          </w:p>
        </w:tc>
        <w:tc>
          <w:tcPr>
            <w:tcW w:w="1134" w:type="dxa"/>
            <w:vMerge/>
            <w:tcBorders>
              <w:top w:val="single" w:sz="3" w:space="0" w:color="000000"/>
              <w:left w:val="single" w:sz="3" w:space="0" w:color="000000"/>
              <w:bottom w:val="single" w:sz="2" w:space="0" w:color="000000"/>
              <w:right w:val="single" w:sz="3" w:space="0" w:color="000000"/>
            </w:tcBorders>
          </w:tcPr>
          <w:p w:rsidR="004B1167" w:rsidRPr="00B11EDA" w:rsidRDefault="004B1167" w:rsidP="00450B9D">
            <w:pPr>
              <w:autoSpaceDE w:val="0"/>
              <w:autoSpaceDN w:val="0"/>
              <w:adjustRightInd w:val="0"/>
              <w:spacing w:line="229" w:lineRule="exact"/>
              <w:ind w:left="152"/>
            </w:pPr>
          </w:p>
        </w:tc>
      </w:tr>
      <w:tr w:rsidR="004B1167" w:rsidRPr="00B11EDA" w:rsidTr="00450B9D">
        <w:trPr>
          <w:trHeight w:hRule="exact" w:val="252"/>
        </w:trPr>
        <w:tc>
          <w:tcPr>
            <w:tcW w:w="900" w:type="dxa"/>
            <w:tcBorders>
              <w:top w:val="single" w:sz="3" w:space="0" w:color="000000"/>
              <w:left w:val="single" w:sz="3" w:space="0" w:color="000000"/>
              <w:bottom w:val="single" w:sz="3" w:space="0" w:color="000000"/>
              <w:right w:val="single" w:sz="2" w:space="0" w:color="auto"/>
            </w:tcBorders>
          </w:tcPr>
          <w:p w:rsidR="004B1167" w:rsidRPr="00B11EDA" w:rsidRDefault="00D27F81" w:rsidP="00450B9D">
            <w:pPr>
              <w:autoSpaceDE w:val="0"/>
              <w:autoSpaceDN w:val="0"/>
              <w:adjustRightInd w:val="0"/>
              <w:spacing w:line="225" w:lineRule="exact"/>
              <w:ind w:left="216" w:right="215"/>
              <w:jc w:val="center"/>
            </w:pPr>
            <w:r w:rsidRPr="00B11EDA">
              <w:t>9</w:t>
            </w:r>
          </w:p>
        </w:tc>
        <w:tc>
          <w:tcPr>
            <w:tcW w:w="1077" w:type="dxa"/>
            <w:tcBorders>
              <w:top w:val="single" w:sz="3" w:space="0" w:color="000000"/>
              <w:left w:val="single" w:sz="2" w:space="0" w:color="auto"/>
              <w:bottom w:val="single" w:sz="3" w:space="0" w:color="000000"/>
              <w:right w:val="single" w:sz="2" w:space="0" w:color="000000"/>
            </w:tcBorders>
          </w:tcPr>
          <w:p w:rsidR="004B1167" w:rsidRPr="00B11EDA" w:rsidRDefault="00D27F81" w:rsidP="00450B9D">
            <w:pPr>
              <w:autoSpaceDE w:val="0"/>
              <w:autoSpaceDN w:val="0"/>
              <w:adjustRightInd w:val="0"/>
              <w:spacing w:line="225" w:lineRule="exact"/>
              <w:ind w:left="216" w:right="215"/>
              <w:jc w:val="center"/>
            </w:pPr>
            <w:r w:rsidRPr="00B11EDA">
              <w:t>13</w:t>
            </w:r>
          </w:p>
        </w:tc>
        <w:tc>
          <w:tcPr>
            <w:tcW w:w="992" w:type="dxa"/>
            <w:tcBorders>
              <w:top w:val="single" w:sz="3" w:space="0" w:color="000000"/>
              <w:left w:val="single" w:sz="3" w:space="0" w:color="000000"/>
              <w:bottom w:val="single" w:sz="2" w:space="0" w:color="auto"/>
              <w:right w:val="single" w:sz="2" w:space="0" w:color="000000"/>
            </w:tcBorders>
          </w:tcPr>
          <w:p w:rsidR="004B1167" w:rsidRPr="00B11EDA" w:rsidRDefault="004B1167" w:rsidP="00450B9D">
            <w:pPr>
              <w:autoSpaceDE w:val="0"/>
              <w:autoSpaceDN w:val="0"/>
              <w:adjustRightInd w:val="0"/>
              <w:spacing w:line="225" w:lineRule="exact"/>
              <w:ind w:right="215"/>
            </w:pPr>
            <w:r w:rsidRPr="00B11EDA">
              <w:t>61</w:t>
            </w:r>
            <w:r w:rsidR="00AE1B6E" w:rsidRPr="00B11EDA">
              <w:t>5</w:t>
            </w:r>
          </w:p>
        </w:tc>
        <w:tc>
          <w:tcPr>
            <w:tcW w:w="992" w:type="dxa"/>
            <w:tcBorders>
              <w:top w:val="single" w:sz="3" w:space="0" w:color="000000"/>
              <w:left w:val="single" w:sz="2" w:space="0" w:color="000000"/>
              <w:bottom w:val="single" w:sz="3" w:space="0" w:color="000000"/>
              <w:right w:val="single" w:sz="3" w:space="0" w:color="000000"/>
            </w:tcBorders>
          </w:tcPr>
          <w:p w:rsidR="004B1167" w:rsidRPr="00B11EDA" w:rsidRDefault="00AE1B6E" w:rsidP="00450B9D">
            <w:pPr>
              <w:autoSpaceDE w:val="0"/>
              <w:autoSpaceDN w:val="0"/>
              <w:adjustRightInd w:val="0"/>
              <w:spacing w:line="225" w:lineRule="exact"/>
              <w:ind w:left="285" w:right="284"/>
            </w:pPr>
            <w:r w:rsidRPr="00B11EDA">
              <w:t>801</w:t>
            </w:r>
          </w:p>
        </w:tc>
        <w:tc>
          <w:tcPr>
            <w:tcW w:w="1276" w:type="dxa"/>
            <w:tcBorders>
              <w:top w:val="single" w:sz="3" w:space="0" w:color="000000"/>
              <w:left w:val="single" w:sz="3" w:space="0" w:color="000000"/>
              <w:bottom w:val="single" w:sz="3" w:space="0" w:color="000000"/>
              <w:right w:val="single" w:sz="2" w:space="0" w:color="000000"/>
            </w:tcBorders>
          </w:tcPr>
          <w:p w:rsidR="004B1167" w:rsidRPr="00B11EDA" w:rsidRDefault="00AE1B6E" w:rsidP="00450B9D">
            <w:pPr>
              <w:autoSpaceDE w:val="0"/>
              <w:autoSpaceDN w:val="0"/>
              <w:adjustRightInd w:val="0"/>
              <w:spacing w:line="225" w:lineRule="exact"/>
              <w:ind w:left="179"/>
            </w:pPr>
            <w:r w:rsidRPr="00B11EDA">
              <w:t>951</w:t>
            </w:r>
          </w:p>
        </w:tc>
        <w:tc>
          <w:tcPr>
            <w:tcW w:w="1276" w:type="dxa"/>
            <w:tcBorders>
              <w:top w:val="single" w:sz="3" w:space="0" w:color="000000"/>
              <w:left w:val="single" w:sz="2" w:space="0" w:color="000000"/>
              <w:bottom w:val="single" w:sz="3" w:space="0" w:color="000000"/>
              <w:right w:val="single" w:sz="3" w:space="0" w:color="000000"/>
            </w:tcBorders>
          </w:tcPr>
          <w:p w:rsidR="004B1167" w:rsidRPr="00B11EDA" w:rsidRDefault="00AE1B6E" w:rsidP="00450B9D">
            <w:pPr>
              <w:autoSpaceDE w:val="0"/>
              <w:autoSpaceDN w:val="0"/>
              <w:adjustRightInd w:val="0"/>
              <w:spacing w:line="225" w:lineRule="exact"/>
              <w:ind w:right="282"/>
              <w:jc w:val="center"/>
            </w:pPr>
            <w:r w:rsidRPr="00B11EDA">
              <w:t>1397</w:t>
            </w:r>
          </w:p>
        </w:tc>
        <w:tc>
          <w:tcPr>
            <w:tcW w:w="992" w:type="dxa"/>
            <w:tcBorders>
              <w:top w:val="single" w:sz="3" w:space="0" w:color="000000"/>
              <w:left w:val="single" w:sz="3" w:space="0" w:color="000000"/>
              <w:bottom w:val="single" w:sz="3" w:space="0" w:color="000000"/>
              <w:right w:val="single" w:sz="2" w:space="0" w:color="000000"/>
            </w:tcBorders>
          </w:tcPr>
          <w:p w:rsidR="004B1167" w:rsidRPr="00B11EDA" w:rsidRDefault="00AE1B6E" w:rsidP="00450B9D">
            <w:pPr>
              <w:autoSpaceDE w:val="0"/>
              <w:autoSpaceDN w:val="0"/>
              <w:adjustRightInd w:val="0"/>
              <w:spacing w:line="225" w:lineRule="exact"/>
              <w:ind w:left="179"/>
            </w:pPr>
            <w:r w:rsidRPr="00B11EDA">
              <w:t>1566</w:t>
            </w:r>
          </w:p>
        </w:tc>
        <w:tc>
          <w:tcPr>
            <w:tcW w:w="992" w:type="dxa"/>
            <w:tcBorders>
              <w:top w:val="single" w:sz="3" w:space="0" w:color="000000"/>
              <w:left w:val="single" w:sz="2" w:space="0" w:color="000000"/>
              <w:bottom w:val="single" w:sz="3" w:space="0" w:color="000000"/>
              <w:right w:val="single" w:sz="3" w:space="0" w:color="000000"/>
            </w:tcBorders>
          </w:tcPr>
          <w:p w:rsidR="004B1167" w:rsidRPr="00B11EDA" w:rsidRDefault="00AE1B6E" w:rsidP="00450B9D">
            <w:pPr>
              <w:autoSpaceDE w:val="0"/>
              <w:autoSpaceDN w:val="0"/>
              <w:adjustRightInd w:val="0"/>
              <w:spacing w:line="225" w:lineRule="exact"/>
              <w:ind w:right="287"/>
              <w:jc w:val="center"/>
            </w:pPr>
            <w:r w:rsidRPr="00B11EDA">
              <w:t>2198</w:t>
            </w:r>
          </w:p>
        </w:tc>
        <w:tc>
          <w:tcPr>
            <w:tcW w:w="1134" w:type="dxa"/>
            <w:tcBorders>
              <w:top w:val="single" w:sz="2" w:space="0" w:color="000000"/>
              <w:left w:val="single" w:sz="3" w:space="0" w:color="000000"/>
              <w:bottom w:val="single" w:sz="2" w:space="0" w:color="000000"/>
              <w:right w:val="single" w:sz="3" w:space="0" w:color="000000"/>
            </w:tcBorders>
          </w:tcPr>
          <w:p w:rsidR="004B1167" w:rsidRPr="00B11EDA" w:rsidRDefault="00AE1B6E" w:rsidP="00450B9D">
            <w:pPr>
              <w:autoSpaceDE w:val="0"/>
              <w:autoSpaceDN w:val="0"/>
              <w:adjustRightInd w:val="0"/>
              <w:spacing w:before="2"/>
              <w:ind w:right="306"/>
            </w:pPr>
            <w:r w:rsidRPr="00B11EDA">
              <w:t>3764</w:t>
            </w:r>
          </w:p>
        </w:tc>
      </w:tr>
    </w:tbl>
    <w:p w:rsidR="004B1167" w:rsidRPr="00B11EDA" w:rsidRDefault="004B1167" w:rsidP="00CC4102">
      <w:pPr>
        <w:pStyle w:val="GvdeMetni"/>
        <w:spacing w:before="120"/>
        <w:ind w:left="0" w:right="63"/>
        <w:jc w:val="both"/>
        <w:rPr>
          <w:rFonts w:asciiTheme="minorHAnsi" w:hAnsiTheme="minorHAnsi" w:cstheme="majorHAnsi"/>
        </w:rPr>
      </w:pPr>
    </w:p>
    <w:tbl>
      <w:tblPr>
        <w:tblW w:w="9312" w:type="dxa"/>
        <w:jc w:val="center"/>
        <w:tblCellSpacing w:w="15" w:type="dxa"/>
        <w:tblCellMar>
          <w:top w:w="15" w:type="dxa"/>
          <w:left w:w="15" w:type="dxa"/>
          <w:bottom w:w="15" w:type="dxa"/>
          <w:right w:w="15" w:type="dxa"/>
        </w:tblCellMar>
        <w:tblLook w:val="00A0" w:firstRow="1" w:lastRow="0" w:firstColumn="1" w:lastColumn="0" w:noHBand="0" w:noVBand="0"/>
      </w:tblPr>
      <w:tblGrid>
        <w:gridCol w:w="3789"/>
        <w:gridCol w:w="5523"/>
      </w:tblGrid>
      <w:tr w:rsidR="004B1167" w:rsidRPr="00AF3EFB" w:rsidTr="00450B9D">
        <w:trPr>
          <w:trHeight w:val="321"/>
          <w:tblCellSpacing w:w="15" w:type="dxa"/>
          <w:jc w:val="center"/>
        </w:trPr>
        <w:tc>
          <w:tcPr>
            <w:tcW w:w="3744" w:type="dxa"/>
            <w:shd w:val="pct5" w:color="auto" w:fill="FFFFFF"/>
            <w:vAlign w:val="center"/>
          </w:tcPr>
          <w:p w:rsidR="004B1167" w:rsidRPr="00C92A65" w:rsidRDefault="004B1167" w:rsidP="00450B9D">
            <w:r w:rsidRPr="00C92A65">
              <w:rPr>
                <w:b/>
                <w:bCs/>
              </w:rPr>
              <w:t>YÖNETİM</w:t>
            </w:r>
          </w:p>
        </w:tc>
        <w:tc>
          <w:tcPr>
            <w:tcW w:w="5478" w:type="dxa"/>
            <w:shd w:val="pct5" w:color="auto" w:fill="FFFFFF"/>
            <w:vAlign w:val="center"/>
          </w:tcPr>
          <w:p w:rsidR="004B1167" w:rsidRPr="00C92A65" w:rsidRDefault="004B1167" w:rsidP="00450B9D">
            <w:r w:rsidRPr="00C92A65">
              <w:t> </w:t>
            </w:r>
          </w:p>
        </w:tc>
      </w:tr>
      <w:tr w:rsidR="004B1167" w:rsidRPr="00AF3EFB" w:rsidTr="00450B9D">
        <w:trPr>
          <w:trHeight w:val="321"/>
          <w:tblCellSpacing w:w="15" w:type="dxa"/>
          <w:jc w:val="center"/>
        </w:trPr>
        <w:tc>
          <w:tcPr>
            <w:tcW w:w="3744" w:type="dxa"/>
            <w:shd w:val="pct5" w:color="auto" w:fill="FFFFFF"/>
            <w:vAlign w:val="center"/>
          </w:tcPr>
          <w:p w:rsidR="004B1167" w:rsidRPr="00C92A65" w:rsidRDefault="004B1167" w:rsidP="00450B9D">
            <w:r w:rsidRPr="00C92A65">
              <w:t>Müdür</w:t>
            </w:r>
          </w:p>
        </w:tc>
        <w:tc>
          <w:tcPr>
            <w:tcW w:w="5478" w:type="dxa"/>
            <w:shd w:val="pct5" w:color="auto" w:fill="FFFFFF"/>
            <w:vAlign w:val="center"/>
          </w:tcPr>
          <w:p w:rsidR="004B1167" w:rsidRPr="00C92A65" w:rsidRDefault="004B1167" w:rsidP="00450B9D">
            <w:r w:rsidRPr="00C92A65">
              <w:t>Doç. Dr. Esra DİK</w:t>
            </w:r>
          </w:p>
        </w:tc>
      </w:tr>
      <w:tr w:rsidR="004B1167" w:rsidRPr="00AF3EFB" w:rsidTr="00450B9D">
        <w:trPr>
          <w:trHeight w:val="340"/>
          <w:tblCellSpacing w:w="15" w:type="dxa"/>
          <w:jc w:val="center"/>
        </w:trPr>
        <w:tc>
          <w:tcPr>
            <w:tcW w:w="3744" w:type="dxa"/>
            <w:shd w:val="pct5" w:color="auto" w:fill="FFFFFF"/>
            <w:vAlign w:val="center"/>
          </w:tcPr>
          <w:p w:rsidR="004B1167" w:rsidRPr="00C92A65" w:rsidRDefault="004B1167" w:rsidP="00450B9D">
            <w:pPr>
              <w:rPr>
                <w:b/>
              </w:rPr>
            </w:pPr>
            <w:r w:rsidRPr="00C92A65">
              <w:rPr>
                <w:b/>
              </w:rPr>
              <w:t>MÜDÜR YARDIMCILARI</w:t>
            </w:r>
          </w:p>
        </w:tc>
        <w:tc>
          <w:tcPr>
            <w:tcW w:w="5478" w:type="dxa"/>
            <w:shd w:val="pct5" w:color="auto" w:fill="FFFFFF"/>
            <w:vAlign w:val="center"/>
          </w:tcPr>
          <w:p w:rsidR="004B1167" w:rsidRPr="00C92A65" w:rsidRDefault="004B1167" w:rsidP="00450B9D">
            <w:r w:rsidRPr="00C92A65">
              <w:t> </w:t>
            </w:r>
          </w:p>
        </w:tc>
      </w:tr>
      <w:tr w:rsidR="004B1167" w:rsidRPr="00AF3EFB" w:rsidTr="00450B9D">
        <w:trPr>
          <w:trHeight w:val="321"/>
          <w:tblCellSpacing w:w="15" w:type="dxa"/>
          <w:jc w:val="center"/>
        </w:trPr>
        <w:tc>
          <w:tcPr>
            <w:tcW w:w="3744" w:type="dxa"/>
            <w:shd w:val="pct5" w:color="auto" w:fill="FFFFFF"/>
            <w:vAlign w:val="center"/>
          </w:tcPr>
          <w:p w:rsidR="004B1167" w:rsidRPr="00C92A65" w:rsidRDefault="004B1167" w:rsidP="00450B9D">
            <w:r w:rsidRPr="00C92A65">
              <w:t>Başkan</w:t>
            </w:r>
          </w:p>
        </w:tc>
        <w:tc>
          <w:tcPr>
            <w:tcW w:w="5478" w:type="dxa"/>
            <w:shd w:val="pct5" w:color="auto" w:fill="FFFFFF"/>
            <w:vAlign w:val="center"/>
          </w:tcPr>
          <w:p w:rsidR="004B1167" w:rsidRPr="00C92A65" w:rsidRDefault="004B1167" w:rsidP="00450B9D">
            <w:r w:rsidRPr="00C92A65">
              <w:t>Öğr.Gör. Dr. Emrah YILDIZ</w:t>
            </w:r>
          </w:p>
        </w:tc>
      </w:tr>
      <w:tr w:rsidR="004B1167" w:rsidRPr="00AF3EFB" w:rsidTr="00450B9D">
        <w:trPr>
          <w:trHeight w:val="321"/>
          <w:tblCellSpacing w:w="15" w:type="dxa"/>
          <w:jc w:val="center"/>
        </w:trPr>
        <w:tc>
          <w:tcPr>
            <w:tcW w:w="3744" w:type="dxa"/>
            <w:shd w:val="pct5" w:color="auto" w:fill="FFFFFF"/>
            <w:vAlign w:val="center"/>
          </w:tcPr>
          <w:p w:rsidR="004B1167" w:rsidRPr="00C92A65" w:rsidRDefault="004B1167" w:rsidP="00450B9D">
            <w:r w:rsidRPr="00C92A65">
              <w:t>Üye</w:t>
            </w:r>
          </w:p>
        </w:tc>
        <w:tc>
          <w:tcPr>
            <w:tcW w:w="5478" w:type="dxa"/>
            <w:shd w:val="pct5" w:color="auto" w:fill="FFFFFF"/>
            <w:vAlign w:val="center"/>
          </w:tcPr>
          <w:p w:rsidR="004B1167" w:rsidRPr="00C92A65" w:rsidRDefault="004B1167" w:rsidP="00450B9D">
            <w:r w:rsidRPr="00C92A65">
              <w:t>Öğr.Gör. Hatice ÇİL</w:t>
            </w:r>
          </w:p>
        </w:tc>
      </w:tr>
      <w:tr w:rsidR="004B1167" w:rsidRPr="00AF3EFB" w:rsidTr="00450B9D">
        <w:trPr>
          <w:trHeight w:val="321"/>
          <w:tblCellSpacing w:w="15" w:type="dxa"/>
          <w:jc w:val="center"/>
        </w:trPr>
        <w:tc>
          <w:tcPr>
            <w:tcW w:w="3744" w:type="dxa"/>
            <w:shd w:val="pct5" w:color="auto" w:fill="FFFFFF"/>
            <w:vAlign w:val="center"/>
          </w:tcPr>
          <w:p w:rsidR="004B1167" w:rsidRPr="00C92A65" w:rsidRDefault="004B1167" w:rsidP="00450B9D">
            <w:pPr>
              <w:rPr>
                <w:b/>
              </w:rPr>
            </w:pPr>
            <w:r w:rsidRPr="00C92A65">
              <w:rPr>
                <w:b/>
              </w:rPr>
              <w:t>Yüksekokul Sekreteri</w:t>
            </w:r>
          </w:p>
        </w:tc>
        <w:tc>
          <w:tcPr>
            <w:tcW w:w="5478" w:type="dxa"/>
            <w:shd w:val="pct5" w:color="auto" w:fill="FFFFFF"/>
            <w:vAlign w:val="center"/>
          </w:tcPr>
          <w:p w:rsidR="004B1167" w:rsidRPr="00C92A65" w:rsidRDefault="004B1167" w:rsidP="00450B9D"/>
        </w:tc>
      </w:tr>
      <w:tr w:rsidR="004B1167" w:rsidRPr="00AF3EFB" w:rsidTr="00450B9D">
        <w:trPr>
          <w:trHeight w:val="321"/>
          <w:tblCellSpacing w:w="15" w:type="dxa"/>
          <w:jc w:val="center"/>
        </w:trPr>
        <w:tc>
          <w:tcPr>
            <w:tcW w:w="3744" w:type="dxa"/>
            <w:shd w:val="pct5" w:color="auto" w:fill="FFFFFF"/>
            <w:vAlign w:val="center"/>
          </w:tcPr>
          <w:p w:rsidR="004B1167" w:rsidRPr="00C92A65" w:rsidRDefault="004B1167" w:rsidP="00450B9D"/>
        </w:tc>
        <w:tc>
          <w:tcPr>
            <w:tcW w:w="5478" w:type="dxa"/>
            <w:shd w:val="pct5" w:color="auto" w:fill="FFFFFF"/>
            <w:vAlign w:val="center"/>
          </w:tcPr>
          <w:p w:rsidR="004B1167" w:rsidRPr="00C92A65" w:rsidRDefault="004B1167" w:rsidP="00450B9D">
            <w:r w:rsidRPr="00C92A65">
              <w:t>Durdane USCA</w:t>
            </w:r>
          </w:p>
        </w:tc>
      </w:tr>
      <w:tr w:rsidR="004B1167" w:rsidRPr="00AF3EFB" w:rsidTr="00450B9D">
        <w:trPr>
          <w:trHeight w:val="321"/>
          <w:tblCellSpacing w:w="15" w:type="dxa"/>
          <w:jc w:val="center"/>
        </w:trPr>
        <w:tc>
          <w:tcPr>
            <w:tcW w:w="3744" w:type="dxa"/>
            <w:shd w:val="pct5" w:color="auto" w:fill="FFFFFF"/>
            <w:vAlign w:val="center"/>
          </w:tcPr>
          <w:p w:rsidR="004B1167" w:rsidRPr="00C92A65" w:rsidRDefault="004B1167" w:rsidP="00450B9D">
            <w:pPr>
              <w:rPr>
                <w:b/>
              </w:rPr>
            </w:pPr>
            <w:r w:rsidRPr="00C92A65">
              <w:rPr>
                <w:b/>
              </w:rPr>
              <w:t>Yüksekokul Kurul Üyeleri</w:t>
            </w:r>
          </w:p>
        </w:tc>
        <w:tc>
          <w:tcPr>
            <w:tcW w:w="5478" w:type="dxa"/>
            <w:shd w:val="pct5" w:color="auto" w:fill="FFFFFF"/>
            <w:vAlign w:val="center"/>
          </w:tcPr>
          <w:p w:rsidR="004B1167" w:rsidRPr="00C92A65" w:rsidRDefault="004B1167" w:rsidP="00450B9D">
            <w:r w:rsidRPr="00C92A65">
              <w:t>Doç. Dr. Esra DİK</w:t>
            </w:r>
          </w:p>
        </w:tc>
      </w:tr>
      <w:tr w:rsidR="004B1167" w:rsidRPr="00AF3EFB" w:rsidTr="00450B9D">
        <w:trPr>
          <w:trHeight w:val="321"/>
          <w:tblCellSpacing w:w="15" w:type="dxa"/>
          <w:jc w:val="center"/>
        </w:trPr>
        <w:tc>
          <w:tcPr>
            <w:tcW w:w="3744" w:type="dxa"/>
            <w:vMerge w:val="restart"/>
            <w:shd w:val="pct5" w:color="auto" w:fill="FFFFFF"/>
            <w:vAlign w:val="center"/>
          </w:tcPr>
          <w:p w:rsidR="004B1167" w:rsidRPr="00C92A65" w:rsidRDefault="004B1167" w:rsidP="00450B9D">
            <w:pPr>
              <w:rPr>
                <w:b/>
              </w:rPr>
            </w:pPr>
          </w:p>
        </w:tc>
        <w:tc>
          <w:tcPr>
            <w:tcW w:w="5478" w:type="dxa"/>
            <w:shd w:val="pct5" w:color="auto" w:fill="FFFFFF"/>
            <w:vAlign w:val="center"/>
          </w:tcPr>
          <w:p w:rsidR="004B1167" w:rsidRPr="00C92A65" w:rsidRDefault="004B1167" w:rsidP="00450B9D">
            <w:r w:rsidRPr="00C92A65">
              <w:t>Öğr.Gör. Dr.Emrah YILDIZ</w:t>
            </w:r>
          </w:p>
        </w:tc>
      </w:tr>
      <w:tr w:rsidR="004B1167" w:rsidRPr="00AF3EFB" w:rsidTr="00450B9D">
        <w:trPr>
          <w:trHeight w:val="321"/>
          <w:tblCellSpacing w:w="15" w:type="dxa"/>
          <w:jc w:val="center"/>
        </w:trPr>
        <w:tc>
          <w:tcPr>
            <w:tcW w:w="3744" w:type="dxa"/>
            <w:vMerge/>
            <w:shd w:val="pct5" w:color="auto" w:fill="FFFFFF"/>
            <w:vAlign w:val="center"/>
          </w:tcPr>
          <w:p w:rsidR="004B1167" w:rsidRPr="00C92A65" w:rsidRDefault="004B1167" w:rsidP="00450B9D">
            <w:pPr>
              <w:rPr>
                <w:b/>
              </w:rPr>
            </w:pPr>
          </w:p>
        </w:tc>
        <w:tc>
          <w:tcPr>
            <w:tcW w:w="5478" w:type="dxa"/>
            <w:shd w:val="pct5" w:color="auto" w:fill="FFFFFF"/>
            <w:vAlign w:val="center"/>
          </w:tcPr>
          <w:p w:rsidR="004B1167" w:rsidRPr="00C92A65" w:rsidRDefault="004B1167" w:rsidP="00450B9D">
            <w:r w:rsidRPr="00C92A65">
              <w:t>Öğr.Gör. Hatice ÇİL</w:t>
            </w:r>
          </w:p>
        </w:tc>
      </w:tr>
      <w:tr w:rsidR="004B1167" w:rsidRPr="00AF3EFB" w:rsidTr="00450B9D">
        <w:trPr>
          <w:trHeight w:val="321"/>
          <w:tblCellSpacing w:w="15" w:type="dxa"/>
          <w:jc w:val="center"/>
        </w:trPr>
        <w:tc>
          <w:tcPr>
            <w:tcW w:w="3744" w:type="dxa"/>
            <w:vMerge/>
            <w:shd w:val="pct5" w:color="auto" w:fill="FFFFFF"/>
            <w:vAlign w:val="center"/>
          </w:tcPr>
          <w:p w:rsidR="004B1167" w:rsidRPr="00C92A65" w:rsidRDefault="004B1167" w:rsidP="00450B9D">
            <w:pPr>
              <w:rPr>
                <w:b/>
              </w:rPr>
            </w:pPr>
          </w:p>
        </w:tc>
        <w:tc>
          <w:tcPr>
            <w:tcW w:w="5478" w:type="dxa"/>
            <w:shd w:val="pct5" w:color="auto" w:fill="FFFFFF"/>
            <w:vAlign w:val="center"/>
          </w:tcPr>
          <w:p w:rsidR="004B1167" w:rsidRPr="00C92A65" w:rsidRDefault="004B1167" w:rsidP="00450B9D">
            <w:r w:rsidRPr="00C92A65">
              <w:t>Doç.Dr. Serpil TOMAK</w:t>
            </w:r>
          </w:p>
        </w:tc>
      </w:tr>
      <w:tr w:rsidR="004B1167" w:rsidRPr="00AF3EFB" w:rsidTr="00450B9D">
        <w:trPr>
          <w:trHeight w:val="1724"/>
          <w:tblCellSpacing w:w="15" w:type="dxa"/>
          <w:jc w:val="center"/>
        </w:trPr>
        <w:tc>
          <w:tcPr>
            <w:tcW w:w="3744" w:type="dxa"/>
            <w:vMerge/>
            <w:shd w:val="pct5" w:color="auto" w:fill="FFFFFF"/>
            <w:vAlign w:val="center"/>
          </w:tcPr>
          <w:p w:rsidR="004B1167" w:rsidRPr="00C92A65" w:rsidRDefault="004B1167" w:rsidP="00450B9D">
            <w:pPr>
              <w:rPr>
                <w:b/>
              </w:rPr>
            </w:pPr>
          </w:p>
        </w:tc>
        <w:tc>
          <w:tcPr>
            <w:tcW w:w="5478" w:type="dxa"/>
            <w:shd w:val="pct5" w:color="auto" w:fill="FFFFFF"/>
            <w:vAlign w:val="center"/>
          </w:tcPr>
          <w:p w:rsidR="004B1167" w:rsidRPr="00C92A65" w:rsidRDefault="004B1167" w:rsidP="00450B9D">
            <w:r w:rsidRPr="00C92A65">
              <w:t>Öğr. Gör. İbrahim ÇAKAN</w:t>
            </w:r>
          </w:p>
          <w:p w:rsidR="004B1167" w:rsidRPr="00C92A65" w:rsidRDefault="004B1167" w:rsidP="00450B9D">
            <w:r w:rsidRPr="00C92A65">
              <w:t>Öğr.Gör. Saruhan Özerk İLBEYİ</w:t>
            </w:r>
          </w:p>
          <w:p w:rsidR="004B1167" w:rsidRPr="00C92A65" w:rsidRDefault="004B1167" w:rsidP="00450B9D">
            <w:r w:rsidRPr="00C92A65">
              <w:t>Öğr.Gör. Hasan ÖZBEK</w:t>
            </w:r>
          </w:p>
          <w:p w:rsidR="004B1167" w:rsidRPr="00C92A65" w:rsidRDefault="004B1167" w:rsidP="00450B9D">
            <w:r w:rsidRPr="00C92A65">
              <w:t>Öğr.Gör. Tolga UYSAL</w:t>
            </w:r>
          </w:p>
          <w:p w:rsidR="004B1167" w:rsidRPr="00C92A65" w:rsidRDefault="004B1167" w:rsidP="00450B9D">
            <w:r w:rsidRPr="00C92A65">
              <w:t>Öğr.Gör. Dr. Mehmet Enes SALKIN</w:t>
            </w:r>
          </w:p>
          <w:p w:rsidR="004B1167" w:rsidRPr="00C92A65" w:rsidRDefault="004B1167" w:rsidP="00450B9D">
            <w:r w:rsidRPr="00C92A65">
              <w:t>Öğr.Gör. Saadet Dinçer ŞEN</w:t>
            </w:r>
          </w:p>
        </w:tc>
      </w:tr>
    </w:tbl>
    <w:p w:rsidR="004B1167" w:rsidRPr="00AF3EFB" w:rsidRDefault="004B1167" w:rsidP="004B1167">
      <w:pPr>
        <w:pStyle w:val="AralkYok"/>
        <w:jc w:val="both"/>
        <w:rPr>
          <w:highlight w:val="lightGray"/>
        </w:rPr>
      </w:pPr>
    </w:p>
    <w:p w:rsidR="004B1167" w:rsidRPr="00C92A65" w:rsidRDefault="004B1167" w:rsidP="004B1167">
      <w:pPr>
        <w:pStyle w:val="AralkYok"/>
        <w:jc w:val="both"/>
      </w:pPr>
      <w:r w:rsidRPr="00C92A65">
        <w:t>Sosyal Bilimler Meslek Yüksekokulumuzda projeksiyonlu 14 derslik, 2 Bilgisayar Laboratuvarı, Otel, Lokanta ve İkram Hizmetleri Bölümü Uygulama Sınıfı, Büro Hizmetleri ve Sekreterlik Bölümü Uygulama Sınıfı, 30 kişilik öğrenci çalışma alanı ve 1 Konferans Salonu mevcuttur. Ayrıca öğrencilerin öğle yemeği ihtiyacını karşılamaya yönelik olarak yemekhane ve diğer yiyecek-içecek ihtiyaçlarını karşılamaya yönelik olarak da kantin bulunmaktadır.</w:t>
      </w:r>
    </w:p>
    <w:p w:rsidR="00CC4102" w:rsidRPr="00AF3EFB" w:rsidRDefault="00CC4102" w:rsidP="00CC4102">
      <w:pPr>
        <w:pStyle w:val="GvdeMetni"/>
        <w:ind w:left="0" w:right="63"/>
        <w:jc w:val="both"/>
        <w:rPr>
          <w:rFonts w:asciiTheme="minorHAnsi" w:hAnsiTheme="minorHAnsi" w:cstheme="majorHAnsi"/>
          <w:highlight w:val="lightGray"/>
        </w:rPr>
      </w:pPr>
    </w:p>
    <w:p w:rsidR="00CC4102" w:rsidRPr="00C92A65" w:rsidRDefault="00CC4102" w:rsidP="002758E4">
      <w:pPr>
        <w:pStyle w:val="Balk2"/>
      </w:pPr>
      <w:bookmarkStart w:id="6" w:name="_Toc38538192"/>
      <w:bookmarkStart w:id="7" w:name="_Toc124419410"/>
      <w:bookmarkStart w:id="8" w:name="_Toc124812693"/>
      <w:r w:rsidRPr="00C92A65">
        <w:t>2. Misyonu, Vizyonu, Değerleri ve Hedefleri</w:t>
      </w:r>
      <w:bookmarkEnd w:id="6"/>
      <w:bookmarkEnd w:id="7"/>
      <w:bookmarkEnd w:id="8"/>
    </w:p>
    <w:p w:rsidR="00450B9D" w:rsidRPr="00C92A65" w:rsidRDefault="00450B9D" w:rsidP="00450B9D">
      <w:pPr>
        <w:pStyle w:val="AralkYok"/>
        <w:jc w:val="both"/>
        <w:rPr>
          <w:b/>
          <w:bCs/>
        </w:rPr>
      </w:pPr>
    </w:p>
    <w:p w:rsidR="00450B9D" w:rsidRPr="00C92A65" w:rsidRDefault="00450B9D" w:rsidP="00450B9D">
      <w:pPr>
        <w:pStyle w:val="AralkYok"/>
        <w:jc w:val="both"/>
        <w:rPr>
          <w:b/>
          <w:bCs/>
        </w:rPr>
      </w:pPr>
      <w:r w:rsidRPr="00C92A65">
        <w:rPr>
          <w:b/>
          <w:bCs/>
        </w:rPr>
        <w:t>Misyonu:</w:t>
      </w:r>
    </w:p>
    <w:p w:rsidR="0042101B" w:rsidRPr="00AF3EFB" w:rsidRDefault="0042101B" w:rsidP="002758E4">
      <w:pPr>
        <w:pStyle w:val="Balk2"/>
        <w:rPr>
          <w:highlight w:val="lightGray"/>
        </w:rPr>
      </w:pPr>
    </w:p>
    <w:p w:rsidR="00450B9D" w:rsidRPr="00C92A65" w:rsidRDefault="00450B9D" w:rsidP="00450B9D">
      <w:pPr>
        <w:pStyle w:val="AralkYok"/>
        <w:jc w:val="both"/>
      </w:pPr>
      <w:r w:rsidRPr="00C92A65">
        <w:t>Sahip olduğu yüksek nitelikli programlarla, okul-sanayi iş birliği içerisinde, sanayinin istediği ülke ve dünya koşullarına uyum sağlayan nitelikte eğitim öğretim yaparak meslek elemanı yetiştirmek, mesleki eğitimde sürekli değişim ve gelişim anlayışımızla öğrencilerin ve toplumun beklentilerini karşılamak, Gazi Mustafa Kemal Atatürk ‘ün kurduğu Türkiye Cumhuriyeti'nin temel ilkelerine bağlı, katılımcı, üretken, demokratik ve yaratıcı öğrenciler yetiştirerek bölgesel ve ulusal alanda gelişme ve sürdürülebilir kalkınmaya katkı sağlamaktır.</w:t>
      </w:r>
    </w:p>
    <w:p w:rsidR="00450B9D" w:rsidRPr="00C92A65" w:rsidRDefault="00450B9D" w:rsidP="00450B9D">
      <w:pPr>
        <w:pStyle w:val="AralkYok"/>
        <w:jc w:val="both"/>
      </w:pPr>
    </w:p>
    <w:p w:rsidR="00450B9D" w:rsidRPr="00C92A65" w:rsidRDefault="00450B9D" w:rsidP="00450B9D">
      <w:pPr>
        <w:pStyle w:val="AralkYok"/>
        <w:jc w:val="both"/>
        <w:rPr>
          <w:rFonts w:eastAsia="Arial Unicode MS"/>
          <w:b/>
          <w:bCs/>
        </w:rPr>
      </w:pPr>
      <w:r w:rsidRPr="00C92A65">
        <w:rPr>
          <w:rFonts w:eastAsia="Arial Unicode MS"/>
          <w:b/>
          <w:bCs/>
        </w:rPr>
        <w:t xml:space="preserve">Vizyonu: </w:t>
      </w:r>
    </w:p>
    <w:p w:rsidR="00450B9D" w:rsidRPr="00C92A65" w:rsidRDefault="00450B9D" w:rsidP="00450B9D">
      <w:pPr>
        <w:pStyle w:val="AralkYok"/>
        <w:jc w:val="both"/>
      </w:pPr>
      <w:r w:rsidRPr="00C92A65">
        <w:t xml:space="preserve">Ulusal ve uluslararası düzeyde </w:t>
      </w:r>
      <w:r w:rsidRPr="00C92A65">
        <w:rPr>
          <w:shd w:val="clear" w:color="auto" w:fill="FFFFFF"/>
        </w:rPr>
        <w:t xml:space="preserve">verdiği eğitim, ürettiği bilgi ve hizmetle evrensel değer ve uluslararası meslek standartlarına uygun nitelikli meslek elemanı yetiştirmek, </w:t>
      </w:r>
      <w:r w:rsidRPr="00C92A65">
        <w:t xml:space="preserve">öğrencilerini, mezunlarını, çalışanlarını ve toplumu yaşam boyu öğrenmeyle bütünleştirmek, kalite odaklı, toplum değerlerine duyarlı, engelsiz ve uluslararası tanınırlığa sahip bir yüksekokul olmaktır. </w:t>
      </w:r>
    </w:p>
    <w:p w:rsidR="00450B9D" w:rsidRPr="00C92A65" w:rsidRDefault="00450B9D" w:rsidP="00450B9D">
      <w:pPr>
        <w:jc w:val="both"/>
        <w:rPr>
          <w:rFonts w:cstheme="minorHAnsi"/>
          <w:b/>
          <w:bCs/>
          <w:spacing w:val="-1"/>
        </w:rPr>
      </w:pPr>
    </w:p>
    <w:p w:rsidR="00C92A65" w:rsidRDefault="00C92A65" w:rsidP="00450B9D">
      <w:pPr>
        <w:jc w:val="both"/>
        <w:rPr>
          <w:rFonts w:cstheme="minorHAnsi"/>
          <w:b/>
          <w:bCs/>
          <w:spacing w:val="-1"/>
          <w:highlight w:val="lightGray"/>
        </w:rPr>
      </w:pPr>
    </w:p>
    <w:p w:rsidR="00450B9D" w:rsidRPr="00D00D27" w:rsidRDefault="00450B9D" w:rsidP="00450B9D">
      <w:pPr>
        <w:jc w:val="both"/>
        <w:rPr>
          <w:rFonts w:cstheme="minorHAnsi"/>
          <w:b/>
          <w:bCs/>
        </w:rPr>
      </w:pPr>
      <w:r w:rsidRPr="00D00D27">
        <w:rPr>
          <w:rFonts w:cstheme="minorHAnsi"/>
          <w:b/>
          <w:bCs/>
          <w:spacing w:val="-1"/>
        </w:rPr>
        <w:t>H</w:t>
      </w:r>
      <w:r w:rsidRPr="00D00D27">
        <w:rPr>
          <w:rFonts w:cstheme="minorHAnsi"/>
          <w:b/>
          <w:bCs/>
        </w:rPr>
        <w:t>ed</w:t>
      </w:r>
      <w:r w:rsidRPr="00D00D27">
        <w:rPr>
          <w:rFonts w:cstheme="minorHAnsi"/>
          <w:b/>
          <w:bCs/>
          <w:spacing w:val="-2"/>
        </w:rPr>
        <w:t>e</w:t>
      </w:r>
      <w:r w:rsidRPr="00D00D27">
        <w:rPr>
          <w:rFonts w:cstheme="minorHAnsi"/>
          <w:b/>
          <w:bCs/>
          <w:spacing w:val="1"/>
        </w:rPr>
        <w:t>fl</w:t>
      </w:r>
      <w:r w:rsidRPr="00D00D27">
        <w:rPr>
          <w:rFonts w:cstheme="minorHAnsi"/>
          <w:b/>
          <w:bCs/>
          <w:spacing w:val="-2"/>
        </w:rPr>
        <w:t>e</w:t>
      </w:r>
      <w:r w:rsidR="00C92A65" w:rsidRPr="00D00D27">
        <w:rPr>
          <w:rFonts w:cstheme="minorHAnsi"/>
          <w:b/>
          <w:bCs/>
        </w:rPr>
        <w:t>ri</w:t>
      </w:r>
    </w:p>
    <w:p w:rsidR="00450B9D" w:rsidRPr="00D00D27" w:rsidRDefault="00450B9D" w:rsidP="00450B9D">
      <w:pPr>
        <w:pStyle w:val="AralkYok"/>
        <w:jc w:val="both"/>
      </w:pPr>
      <w:r w:rsidRPr="00D00D27">
        <w:t>Üniversitemizin kalite,bilimse</w:t>
      </w:r>
      <w:r w:rsidR="009B5DAF" w:rsidRPr="00D00D27">
        <w:t>l</w:t>
      </w:r>
      <w:r w:rsidRPr="00D00D27">
        <w:t xml:space="preserve"> araştırmaveyurtdışıkatılımlarıkonusundakiöncütutumuve destekleri.</w:t>
      </w:r>
    </w:p>
    <w:p w:rsidR="00450B9D" w:rsidRPr="00D00D27" w:rsidRDefault="00450B9D" w:rsidP="00450B9D">
      <w:pPr>
        <w:pStyle w:val="AralkYok"/>
        <w:jc w:val="both"/>
      </w:pPr>
      <w:r w:rsidRPr="00D00D27">
        <w:t>Avrupa birliğigirişsüreci(Öğrencideğişimprogramları, AB çerçeve programları).</w:t>
      </w:r>
    </w:p>
    <w:p w:rsidR="00450B9D" w:rsidRPr="00D00D27" w:rsidRDefault="00450B9D" w:rsidP="00450B9D">
      <w:pPr>
        <w:pStyle w:val="AralkYok"/>
        <w:jc w:val="both"/>
      </w:pPr>
      <w:r w:rsidRPr="00D00D27">
        <w:t>Mezunlarınçalışma alanlarının genişliği.</w:t>
      </w:r>
    </w:p>
    <w:p w:rsidR="00450B9D" w:rsidRPr="00D00D27" w:rsidRDefault="00450B9D" w:rsidP="00450B9D">
      <w:pPr>
        <w:pStyle w:val="AralkYok"/>
        <w:jc w:val="both"/>
      </w:pPr>
      <w:r w:rsidRPr="00D00D27">
        <w:t>Meslekte başarılı,tanınmışprofesyonelmezunların varlığı.</w:t>
      </w:r>
    </w:p>
    <w:p w:rsidR="00450B9D" w:rsidRPr="00D00D27" w:rsidRDefault="00D00D27" w:rsidP="00450B9D">
      <w:pPr>
        <w:pStyle w:val="AralkYok"/>
        <w:jc w:val="both"/>
      </w:pPr>
      <w:r w:rsidRPr="00D00D27">
        <w:t xml:space="preserve">Uluslar arası </w:t>
      </w:r>
      <w:r w:rsidR="00450B9D" w:rsidRPr="00D00D27">
        <w:t>eğitimprogramlarına katılımolanaklarının olması(LDVvb.).</w:t>
      </w:r>
    </w:p>
    <w:p w:rsidR="00450B9D" w:rsidRPr="00D00D27" w:rsidRDefault="00450B9D" w:rsidP="00450B9D">
      <w:pPr>
        <w:pStyle w:val="AralkYok"/>
        <w:jc w:val="both"/>
      </w:pPr>
      <w:r w:rsidRPr="00D00D27">
        <w:t>Üniversite ve Yüksekokulumuzun stratejikplanlama konusundakikararlığı.</w:t>
      </w:r>
    </w:p>
    <w:p w:rsidR="00450B9D" w:rsidRPr="00D00D27" w:rsidRDefault="00450B9D" w:rsidP="00450B9D">
      <w:pPr>
        <w:pStyle w:val="AralkYok"/>
        <w:jc w:val="both"/>
      </w:pPr>
      <w:r w:rsidRPr="00D00D27">
        <w:t>Sektörde kalifiye araeleman ihtiyacının yüksekolması.</w:t>
      </w:r>
    </w:p>
    <w:p w:rsidR="00450B9D" w:rsidRPr="00D00D27" w:rsidRDefault="00450B9D" w:rsidP="00450B9D">
      <w:pPr>
        <w:pStyle w:val="AralkYok"/>
        <w:jc w:val="both"/>
      </w:pPr>
      <w:r w:rsidRPr="00D00D27">
        <w:t>Üniversitemizbulunduğu kentolanMersin’in öğrenciekonomisine uygun birkentolması.</w:t>
      </w:r>
    </w:p>
    <w:p w:rsidR="00450B9D" w:rsidRPr="00D00D27" w:rsidRDefault="00450B9D" w:rsidP="00450B9D">
      <w:pPr>
        <w:pStyle w:val="AralkYok"/>
        <w:jc w:val="both"/>
      </w:pPr>
      <w:r w:rsidRPr="00D00D27">
        <w:t>Kenthalkınınüniversiteye ve öğrencilereolumlu bakışınınbulunması.</w:t>
      </w:r>
    </w:p>
    <w:p w:rsidR="00CC4102" w:rsidRPr="00AF3EFB" w:rsidRDefault="00CC4102" w:rsidP="00CC4102">
      <w:pPr>
        <w:pStyle w:val="GvdeMetni"/>
        <w:ind w:left="0" w:right="63"/>
        <w:jc w:val="both"/>
        <w:rPr>
          <w:rFonts w:asciiTheme="minorHAnsi" w:hAnsiTheme="minorHAnsi" w:cstheme="majorHAnsi"/>
          <w:highlight w:val="lightGray"/>
        </w:rPr>
      </w:pPr>
    </w:p>
    <w:p w:rsidR="00A105B2" w:rsidRDefault="00A105B2" w:rsidP="00A105B2">
      <w:pPr>
        <w:pStyle w:val="Balk1"/>
      </w:pPr>
      <w:bookmarkStart w:id="9" w:name="_Toc38538193"/>
      <w:bookmarkStart w:id="10" w:name="_Toc124419411"/>
      <w:r>
        <w:br w:type="page"/>
      </w:r>
    </w:p>
    <w:p w:rsidR="00CC4102" w:rsidRPr="00A105B2" w:rsidRDefault="00CC4102" w:rsidP="00A105B2">
      <w:pPr>
        <w:pStyle w:val="Balk1"/>
      </w:pPr>
      <w:bookmarkStart w:id="11" w:name="_Toc124812694"/>
      <w:r w:rsidRPr="00A105B2">
        <w:lastRenderedPageBreak/>
        <w:t xml:space="preserve">A. </w:t>
      </w:r>
      <w:bookmarkEnd w:id="9"/>
      <w:r w:rsidR="004B2F59" w:rsidRPr="00A105B2">
        <w:t xml:space="preserve">LİDERLİK, YÖNETİM </w:t>
      </w:r>
      <w:r w:rsidR="00C56761" w:rsidRPr="00A105B2">
        <w:t>ve</w:t>
      </w:r>
      <w:r w:rsidR="004B2F59" w:rsidRPr="00A105B2">
        <w:t xml:space="preserve"> KALİTE</w:t>
      </w:r>
      <w:bookmarkEnd w:id="10"/>
      <w:bookmarkEnd w:id="11"/>
    </w:p>
    <w:p w:rsidR="00CC4102" w:rsidRPr="00AF3EFB" w:rsidRDefault="00CC4102" w:rsidP="00CC4102">
      <w:pPr>
        <w:pStyle w:val="NormalWeb"/>
        <w:tabs>
          <w:tab w:val="left" w:pos="426"/>
        </w:tabs>
        <w:ind w:right="63"/>
        <w:jc w:val="both"/>
        <w:textAlignment w:val="baseline"/>
        <w:rPr>
          <w:rFonts w:asciiTheme="minorHAnsi" w:hAnsiTheme="minorHAnsi" w:cstheme="majorHAnsi"/>
          <w:highlight w:val="lightGray"/>
          <w:lang w:val="tr-TR"/>
        </w:rPr>
      </w:pPr>
    </w:p>
    <w:p w:rsidR="00450B9D" w:rsidRPr="00332022" w:rsidRDefault="00450B9D" w:rsidP="002758E4">
      <w:pPr>
        <w:pStyle w:val="Balk2"/>
      </w:pPr>
      <w:bookmarkStart w:id="12" w:name="_Toc124419412"/>
      <w:bookmarkStart w:id="13" w:name="_Toc124812695"/>
      <w:r w:rsidRPr="00332022">
        <w:t>A.1. Liderlik ve Kalite</w:t>
      </w:r>
      <w:bookmarkEnd w:id="12"/>
      <w:bookmarkEnd w:id="13"/>
    </w:p>
    <w:p w:rsidR="00450B9D" w:rsidRPr="00332022" w:rsidRDefault="00450B9D" w:rsidP="00450B9D">
      <w:pPr>
        <w:pStyle w:val="ListeParagraf"/>
        <w:ind w:firstLine="708"/>
        <w:jc w:val="both"/>
        <w:rPr>
          <w:rFonts w:cstheme="minorHAnsi"/>
          <w:bCs/>
        </w:rPr>
      </w:pPr>
      <w:r w:rsidRPr="00332022">
        <w:rPr>
          <w:rFonts w:cstheme="minorHAnsi"/>
          <w:bCs/>
        </w:rPr>
        <w:t xml:space="preserve">Birimimizdeki  öğretim elemanlarımız, üniversitemiz kalite otomasyon sistemine akredite edilmiştir. Öğretim elemanları kendi kullanıcı adı ve şifresi ile kalite otomasyon sistemine giriş yapabilmektedirler. Kalite otomasyon sistemi içinde tanımlı süreçler, formlar, dokümanlar ve talimatlar yer almaktadır. Üniversitemiz tüm iş ve işlemlerinde KYS sistemi kullandığından tüm öğretim elemanları kalite kültürünü benimsemekte ve kalite kültürü yaygınlaşmaktadır. </w:t>
      </w:r>
    </w:p>
    <w:p w:rsidR="00450B9D" w:rsidRPr="00332022" w:rsidRDefault="00450B9D" w:rsidP="00450B9D">
      <w:pPr>
        <w:pStyle w:val="ListeParagraf"/>
        <w:ind w:firstLine="708"/>
        <w:jc w:val="both"/>
        <w:rPr>
          <w:rFonts w:cstheme="minorHAnsi"/>
          <w:bCs/>
        </w:rPr>
      </w:pPr>
      <w:r w:rsidRPr="00332022">
        <w:rPr>
          <w:rFonts w:cstheme="minorHAnsi"/>
          <w:bCs/>
        </w:rPr>
        <w:t xml:space="preserve">Üniversite kalite politikası ve stratejik plan doğrultusunda bölüm ve MYO bazında hedef, eylem, risk ve fırsatlar belirlenmektedir. Bu belirlenimler izleme yöntemleri ile takip edilmekte ayrıca iç ve dış tetkike tabi tutulmaktadır. Bölüm kalite temsilcisi ve bölümün tüm öğretim elemanları sürece dahil edilerek kalite kültürü arttırılmaktadır. </w:t>
      </w:r>
    </w:p>
    <w:p w:rsidR="00450B9D" w:rsidRPr="00332022" w:rsidRDefault="00450B9D" w:rsidP="00450B9D">
      <w:pPr>
        <w:pStyle w:val="ListeParagraf"/>
        <w:ind w:firstLine="708"/>
        <w:jc w:val="both"/>
        <w:rPr>
          <w:rFonts w:cstheme="minorHAnsi"/>
          <w:shd w:val="clear" w:color="auto" w:fill="FFFFFF"/>
        </w:rPr>
      </w:pPr>
      <w:r w:rsidRPr="00332022">
        <w:rPr>
          <w:rFonts w:cstheme="minorHAnsi"/>
          <w:bCs/>
        </w:rPr>
        <w:t xml:space="preserve">Üniversite kalite komisyonu kalite kültürünün yaygınlaşması ve birimlere aktarılması için eğitimler vermekte her bölümün öğretim elemanları bu eğitimlere katılmaktadır. </w:t>
      </w:r>
      <w:r w:rsidRPr="00332022">
        <w:rPr>
          <w:rFonts w:cstheme="minorHAnsi"/>
        </w:rPr>
        <w:t xml:space="preserve">Eğitim öğretim süreçlerinde Planla – Uygula – Kontrol et – Önlem al (PUKÖ) döngüsü yeniden yapılandırılmıştır. Program ve müfredat geliştirme komisyonlarına ilgili yönetmelik çerçevesinde bölümle ilgili sektörden en az iki temsilci, en az bir sivil toplum örgütü temsilcisi ve en az bir çalışan bölüm mezunu dahil edilmiştir. </w:t>
      </w:r>
      <w:r w:rsidRPr="00332022">
        <w:rPr>
          <w:rFonts w:cstheme="minorHAnsi"/>
          <w:shd w:val="clear" w:color="auto" w:fill="FFFFFF"/>
        </w:rPr>
        <w:t xml:space="preserve">Müfredatı Geliştirme Toplantılarında </w:t>
      </w:r>
      <w:r w:rsidR="00332022" w:rsidRPr="00332022">
        <w:rPr>
          <w:rFonts w:cstheme="minorHAnsi"/>
          <w:shd w:val="clear" w:color="auto" w:fill="FFFFFF"/>
        </w:rPr>
        <w:t>birim</w:t>
      </w:r>
      <w:r w:rsidRPr="00332022">
        <w:rPr>
          <w:rFonts w:cstheme="minorHAnsi"/>
          <w:shd w:val="clear" w:color="auto" w:fill="FFFFFF"/>
        </w:rPr>
        <w:t xml:space="preserve"> öğretim elemanları ile sektörel temsilciler bir araya gelmekte, Danışmanlar Kurulunda bölüm öğretim elemanları ile öğrenci temsilcileri bir araya gelmektedir. Her toplantıda bölümün hedefleri, müfredatın güncelliği, iş birlikleri ve taleplerin değerlendirilmesi yapılmaktadır. Bu sayede kalitenin de öngördüğü hedefler belirlenerek dış ve iç paydaşların aktif katılımı sağlanmakta ve sürekli iyileştirme hedefi doğrultusunda faaliyetler gerçekleştirilmektedir.</w:t>
      </w:r>
    </w:p>
    <w:p w:rsidR="00CD75A6" w:rsidRPr="00A105B2" w:rsidRDefault="00332022" w:rsidP="00A105B2">
      <w:pPr>
        <w:pStyle w:val="AralkYok"/>
        <w:ind w:firstLine="708"/>
        <w:jc w:val="both"/>
      </w:pPr>
      <w:r w:rsidRPr="00332022">
        <w:t>Birimimiz</w:t>
      </w:r>
      <w:r w:rsidR="000A0AD1" w:rsidRPr="00332022">
        <w:t xml:space="preserve"> 2022 hedefleri, Kalite Hedefleri ve Eylem Formu ile </w:t>
      </w:r>
      <w:r w:rsidRPr="00332022">
        <w:t>birim</w:t>
      </w:r>
      <w:r w:rsidR="000A0AD1" w:rsidRPr="00332022">
        <w:t xml:space="preserve"> öğretim elemanları tarafından hazırlanmakta ve ilgili hedefler hazırlanırken öğrencilerden, dış paydaşlardan ve STK temsilcilerinden gelen talepler dikkate alınmaktadır. Planlanan hedeflerin takip edilmesi için ise Süreç İzleme Faaliyet Formu kullanılmaktadır. Faaliyet düzenleyen öğretim elemanları Bölüm Kalite Temsilcisine bilgi vererek yıl içerisinde gerçekleşen faaliyetlerin süreç izleme formuna işlenmesini sağlamaktadır. Hedeflerin gerçekleşmesi hakkında da Bölüm Kalite Temsilcisi tarafından öğretim elemanlarına bilgi verilmektedir. 30.12.2022 tarihinde yıl sonu hedeflerinin gözden geçirilmesi ve gelecek yıl hedefleri belirlenimi için bölüm içi toplantı organize edilmiştir. İlgili toplantıda alınacak kararlar doğrultusunda 2023 yılı hedefleri belirlenecek, risk ve fırsatlar oluşturulacak vedış paydaşlar revize edilecektir. Yapılan planlama faaliyetleri ise bölüm panosunda yayınlanacaktır. Ayrıca bölüm Müfredatı Geliştirme Toplantılarında müfredat ve hedeflerini dış paydaşlarına açmakta ve görüş almaktadır. Bu süreçler dahilinde yönetsel faaliyetler hakkında kamuoyunu bilgilendirme ve hesap verebilirlik mekanizmaları işletilmektedir. </w:t>
      </w:r>
    </w:p>
    <w:p w:rsidR="00CC4102" w:rsidRPr="00F23A94" w:rsidRDefault="00CC4102" w:rsidP="001C7EF1">
      <w:pPr>
        <w:pStyle w:val="Balk3"/>
      </w:pPr>
      <w:bookmarkStart w:id="14" w:name="_Toc124419413"/>
      <w:bookmarkStart w:id="15" w:name="_Toc124812696"/>
      <w:r w:rsidRPr="00F23A94">
        <w:t xml:space="preserve">A.1.1. </w:t>
      </w:r>
      <w:r w:rsidR="00EC22C3" w:rsidRPr="00F23A94">
        <w:t>Yönetim modeli ve idari yapı</w:t>
      </w:r>
      <w:bookmarkEnd w:id="14"/>
      <w:bookmarkEnd w:id="15"/>
    </w:p>
    <w:p w:rsidR="00CC4102" w:rsidRPr="00AF3EFB" w:rsidRDefault="00CC4102" w:rsidP="001C7EF1">
      <w:pPr>
        <w:pStyle w:val="Balk3"/>
        <w:rPr>
          <w:highlight w:val="lightGray"/>
        </w:rPr>
      </w:pPr>
    </w:p>
    <w:p w:rsidR="00CC4102" w:rsidRPr="00781970" w:rsidRDefault="00CC4102" w:rsidP="00781970">
      <w:pPr>
        <w:pStyle w:val="AralkYok"/>
        <w:jc w:val="center"/>
        <w:rPr>
          <w:b/>
          <w:bCs/>
          <w:i/>
        </w:rPr>
      </w:pPr>
      <w:r w:rsidRPr="00781970">
        <w:rPr>
          <w:b/>
          <w:bCs/>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843"/>
        <w:gridCol w:w="1984"/>
        <w:gridCol w:w="1985"/>
        <w:gridCol w:w="1842"/>
      </w:tblGrid>
      <w:tr w:rsidR="00CC4102" w:rsidRPr="00AF3EFB" w:rsidTr="003A62C8">
        <w:trPr>
          <w:jc w:val="center"/>
        </w:trPr>
        <w:tc>
          <w:tcPr>
            <w:tcW w:w="1702" w:type="dxa"/>
            <w:shd w:val="clear" w:color="auto" w:fill="002060"/>
          </w:tcPr>
          <w:p w:rsidR="00CC4102" w:rsidRPr="00781970" w:rsidRDefault="00CC4102" w:rsidP="00781970">
            <w:pPr>
              <w:pStyle w:val="AralkYok"/>
              <w:rPr>
                <w:color w:val="FFFFFF" w:themeColor="background1"/>
                <w:sz w:val="28"/>
                <w:szCs w:val="28"/>
                <w:highlight w:val="lightGray"/>
              </w:rPr>
            </w:pPr>
            <w:bookmarkStart w:id="16" w:name="_Toc124419414"/>
            <w:r w:rsidRPr="00781970">
              <w:rPr>
                <w:color w:val="FFFFFF" w:themeColor="background1"/>
                <w:sz w:val="28"/>
                <w:szCs w:val="28"/>
                <w:highlight w:val="lightGray"/>
              </w:rPr>
              <w:t>1</w:t>
            </w:r>
            <w:bookmarkEnd w:id="16"/>
          </w:p>
        </w:tc>
        <w:tc>
          <w:tcPr>
            <w:tcW w:w="1843" w:type="dxa"/>
            <w:shd w:val="clear" w:color="auto" w:fill="002060"/>
          </w:tcPr>
          <w:p w:rsidR="00CC4102" w:rsidRPr="00781970" w:rsidRDefault="00CC4102" w:rsidP="00781970">
            <w:pPr>
              <w:pStyle w:val="AralkYok"/>
              <w:rPr>
                <w:color w:val="FFFFFF" w:themeColor="background1"/>
                <w:sz w:val="28"/>
                <w:szCs w:val="28"/>
                <w:highlight w:val="lightGray"/>
              </w:rPr>
            </w:pPr>
            <w:bookmarkStart w:id="17" w:name="_Toc124419415"/>
            <w:r w:rsidRPr="00781970">
              <w:rPr>
                <w:color w:val="FFFFFF" w:themeColor="background1"/>
                <w:sz w:val="28"/>
                <w:szCs w:val="28"/>
                <w:highlight w:val="lightGray"/>
              </w:rPr>
              <w:t>2</w:t>
            </w:r>
            <w:bookmarkEnd w:id="17"/>
          </w:p>
        </w:tc>
        <w:tc>
          <w:tcPr>
            <w:tcW w:w="1984" w:type="dxa"/>
            <w:shd w:val="clear" w:color="auto" w:fill="002060"/>
          </w:tcPr>
          <w:p w:rsidR="00CC4102" w:rsidRPr="00781970" w:rsidRDefault="00CC4102" w:rsidP="00781970">
            <w:pPr>
              <w:pStyle w:val="AralkYok"/>
              <w:rPr>
                <w:color w:val="FFFFFF" w:themeColor="background1"/>
                <w:sz w:val="28"/>
                <w:szCs w:val="28"/>
                <w:highlight w:val="lightGray"/>
              </w:rPr>
            </w:pPr>
            <w:bookmarkStart w:id="18" w:name="_Toc124419416"/>
            <w:r w:rsidRPr="00781970">
              <w:rPr>
                <w:color w:val="FFFFFF" w:themeColor="background1"/>
                <w:sz w:val="28"/>
                <w:szCs w:val="28"/>
                <w:highlight w:val="lightGray"/>
              </w:rPr>
              <w:t>3</w:t>
            </w:r>
            <w:bookmarkEnd w:id="18"/>
          </w:p>
        </w:tc>
        <w:tc>
          <w:tcPr>
            <w:tcW w:w="1985" w:type="dxa"/>
            <w:shd w:val="clear" w:color="auto" w:fill="002060"/>
          </w:tcPr>
          <w:p w:rsidR="00CC4102" w:rsidRPr="00781970" w:rsidRDefault="00CC4102" w:rsidP="00781970">
            <w:pPr>
              <w:pStyle w:val="AralkYok"/>
              <w:rPr>
                <w:color w:val="FFFFFF" w:themeColor="background1"/>
                <w:sz w:val="28"/>
                <w:szCs w:val="28"/>
                <w:highlight w:val="lightGray"/>
              </w:rPr>
            </w:pPr>
            <w:bookmarkStart w:id="19" w:name="_Toc124419417"/>
            <w:r w:rsidRPr="00781970">
              <w:rPr>
                <w:color w:val="FFFFFF" w:themeColor="background1"/>
                <w:sz w:val="28"/>
                <w:szCs w:val="28"/>
                <w:highlight w:val="lightGray"/>
              </w:rPr>
              <w:t>4</w:t>
            </w:r>
            <w:bookmarkEnd w:id="19"/>
          </w:p>
        </w:tc>
        <w:tc>
          <w:tcPr>
            <w:tcW w:w="1842" w:type="dxa"/>
            <w:shd w:val="clear" w:color="auto" w:fill="002060"/>
          </w:tcPr>
          <w:p w:rsidR="00CC4102" w:rsidRPr="00781970" w:rsidRDefault="00CC4102" w:rsidP="00781970">
            <w:pPr>
              <w:pStyle w:val="AralkYok"/>
              <w:rPr>
                <w:color w:val="FFFFFF" w:themeColor="background1"/>
                <w:sz w:val="28"/>
                <w:szCs w:val="28"/>
                <w:highlight w:val="lightGray"/>
              </w:rPr>
            </w:pPr>
            <w:bookmarkStart w:id="20" w:name="_Toc124419418"/>
            <w:r w:rsidRPr="00781970">
              <w:rPr>
                <w:color w:val="FFFFFF" w:themeColor="background1"/>
                <w:sz w:val="28"/>
                <w:szCs w:val="28"/>
                <w:highlight w:val="lightGray"/>
              </w:rPr>
              <w:t>5</w:t>
            </w:r>
            <w:bookmarkEnd w:id="20"/>
          </w:p>
        </w:tc>
      </w:tr>
      <w:tr w:rsidR="00CC4102" w:rsidRPr="00AF3EFB" w:rsidTr="003A62C8">
        <w:trPr>
          <w:jc w:val="center"/>
        </w:trPr>
        <w:sdt>
          <w:sdtPr>
            <w:rPr>
              <w:highlight w:val="lightGray"/>
            </w:rPr>
            <w:id w:val="-395905329"/>
          </w:sdtPr>
          <w:sdtEndPr/>
          <w:sdtContent>
            <w:bookmarkStart w:id="21" w:name="_Toc124419419" w:displacedByCustomXml="prev"/>
            <w:tc>
              <w:tcPr>
                <w:tcW w:w="1702" w:type="dxa"/>
                <w:shd w:val="clear" w:color="auto" w:fill="DEEAF6" w:themeFill="accent1" w:themeFillTint="33"/>
              </w:tcPr>
              <w:p w:rsidR="00CC4102" w:rsidRPr="00AF3EFB" w:rsidRDefault="00CC4102" w:rsidP="00781970">
                <w:pPr>
                  <w:pStyle w:val="AralkYok"/>
                  <w:rPr>
                    <w:highlight w:val="lightGray"/>
                  </w:rPr>
                </w:pPr>
                <w:r w:rsidRPr="00AF3EFB">
                  <w:rPr>
                    <w:rFonts w:ascii="Segoe UI Symbol" w:eastAsia="MS Gothic" w:hAnsi="Segoe UI Symbol" w:cs="Segoe UI Symbol"/>
                    <w:highlight w:val="lightGray"/>
                  </w:rPr>
                  <w:t>☐</w:t>
                </w:r>
              </w:p>
            </w:tc>
          </w:sdtContent>
        </w:sdt>
        <w:bookmarkEnd w:id="21" w:displacedByCustomXml="prev"/>
        <w:sdt>
          <w:sdtPr>
            <w:rPr>
              <w:highlight w:val="lightGray"/>
            </w:rPr>
            <w:id w:val="-846016086"/>
          </w:sdtPr>
          <w:sdtEndPr/>
          <w:sdtContent>
            <w:bookmarkStart w:id="22" w:name="_Toc124419420" w:displacedByCustomXml="prev"/>
            <w:tc>
              <w:tcPr>
                <w:tcW w:w="1843" w:type="dxa"/>
                <w:shd w:val="clear" w:color="auto" w:fill="DEEAF6" w:themeFill="accent1" w:themeFillTint="33"/>
              </w:tcPr>
              <w:p w:rsidR="00CC4102" w:rsidRPr="00AF3EFB" w:rsidRDefault="00CC4102" w:rsidP="00781970">
                <w:pPr>
                  <w:pStyle w:val="AralkYok"/>
                  <w:rPr>
                    <w:highlight w:val="lightGray"/>
                  </w:rPr>
                </w:pPr>
                <w:r w:rsidRPr="00AF3EFB">
                  <w:rPr>
                    <w:rFonts w:ascii="Segoe UI Symbol" w:eastAsia="MS Gothic" w:hAnsi="Segoe UI Symbol" w:cs="Segoe UI Symbol"/>
                    <w:highlight w:val="lightGray"/>
                  </w:rPr>
                  <w:t>☐</w:t>
                </w:r>
              </w:p>
            </w:tc>
          </w:sdtContent>
        </w:sdt>
        <w:bookmarkEnd w:id="22" w:displacedByCustomXml="prev"/>
        <w:sdt>
          <w:sdtPr>
            <w:rPr>
              <w:highlight w:val="lightGray"/>
            </w:rPr>
            <w:id w:val="-546831345"/>
          </w:sdtPr>
          <w:sdtEndPr/>
          <w:sdtContent>
            <w:bookmarkStart w:id="23" w:name="_Toc124419421" w:displacedByCustomXml="prev"/>
            <w:tc>
              <w:tcPr>
                <w:tcW w:w="1984" w:type="dxa"/>
                <w:shd w:val="clear" w:color="auto" w:fill="DEEAF6" w:themeFill="accent1" w:themeFillTint="33"/>
              </w:tcPr>
              <w:p w:rsidR="00CC4102" w:rsidRPr="00AF3EFB" w:rsidRDefault="00CC4102" w:rsidP="00781970">
                <w:pPr>
                  <w:pStyle w:val="AralkYok"/>
                  <w:rPr>
                    <w:highlight w:val="lightGray"/>
                  </w:rPr>
                </w:pPr>
                <w:r w:rsidRPr="00AF3EFB">
                  <w:rPr>
                    <w:rFonts w:ascii="Segoe UI Symbol" w:eastAsia="MS Gothic" w:hAnsi="Segoe UI Symbol" w:cs="Segoe UI Symbol"/>
                    <w:highlight w:val="lightGray"/>
                  </w:rPr>
                  <w:t>☐</w:t>
                </w:r>
              </w:p>
            </w:tc>
          </w:sdtContent>
        </w:sdt>
        <w:bookmarkEnd w:id="23" w:displacedByCustomXml="prev"/>
        <w:sdt>
          <w:sdtPr>
            <w:rPr>
              <w:highlight w:val="lightGray"/>
            </w:rPr>
            <w:id w:val="-359205886"/>
          </w:sdtPr>
          <w:sdtEndPr/>
          <w:sdtContent>
            <w:bookmarkStart w:id="24" w:name="_Toc124419422" w:displacedByCustomXml="prev"/>
            <w:tc>
              <w:tcPr>
                <w:tcW w:w="1985" w:type="dxa"/>
                <w:shd w:val="clear" w:color="auto" w:fill="DEEAF6" w:themeFill="accent1" w:themeFillTint="33"/>
              </w:tcPr>
              <w:p w:rsidR="00CC4102" w:rsidRPr="00AF3EFB" w:rsidRDefault="00CC4102" w:rsidP="00781970">
                <w:pPr>
                  <w:pStyle w:val="AralkYok"/>
                  <w:rPr>
                    <w:highlight w:val="lightGray"/>
                  </w:rPr>
                </w:pPr>
                <w:r w:rsidRPr="00AF3EFB">
                  <w:rPr>
                    <w:rFonts w:ascii="Segoe UI Symbol" w:eastAsia="MS Gothic" w:hAnsi="Segoe UI Symbol" w:cs="Segoe UI Symbol"/>
                    <w:highlight w:val="lightGray"/>
                  </w:rPr>
                  <w:t>☐</w:t>
                </w:r>
                <w:r w:rsidR="00914D0D" w:rsidRPr="00AF3EFB">
                  <w:rPr>
                    <w:rFonts w:ascii="Segoe UI Symbol" w:eastAsia="MS Gothic" w:hAnsi="Segoe UI Symbol" w:cs="Segoe UI Symbol"/>
                    <w:highlight w:val="lightGray"/>
                  </w:rPr>
                  <w:t>X</w:t>
                </w:r>
              </w:p>
            </w:tc>
          </w:sdtContent>
        </w:sdt>
        <w:bookmarkEnd w:id="24" w:displacedByCustomXml="prev"/>
        <w:sdt>
          <w:sdtPr>
            <w:rPr>
              <w:highlight w:val="lightGray"/>
            </w:rPr>
            <w:id w:val="1548422821"/>
          </w:sdtPr>
          <w:sdtEndPr/>
          <w:sdtContent>
            <w:bookmarkStart w:id="25" w:name="_Toc124419423" w:displacedByCustomXml="prev"/>
            <w:tc>
              <w:tcPr>
                <w:tcW w:w="1842" w:type="dxa"/>
                <w:shd w:val="clear" w:color="auto" w:fill="DEEAF6" w:themeFill="accent1" w:themeFillTint="33"/>
              </w:tcPr>
              <w:p w:rsidR="00CC4102" w:rsidRPr="00AF3EFB" w:rsidRDefault="00CC4102" w:rsidP="00781970">
                <w:pPr>
                  <w:pStyle w:val="AralkYok"/>
                  <w:rPr>
                    <w:highlight w:val="lightGray"/>
                  </w:rPr>
                </w:pPr>
                <w:r w:rsidRPr="00AF3EFB">
                  <w:rPr>
                    <w:rFonts w:ascii="Segoe UI Symbol" w:eastAsia="MS Gothic" w:hAnsi="Segoe UI Symbol" w:cs="Segoe UI Symbol"/>
                    <w:highlight w:val="lightGray"/>
                  </w:rPr>
                  <w:t>☐</w:t>
                </w:r>
              </w:p>
            </w:tc>
          </w:sdtContent>
        </w:sdt>
        <w:bookmarkEnd w:id="25" w:displacedByCustomXml="prev"/>
      </w:tr>
      <w:tr w:rsidR="00CC4102" w:rsidRPr="00AF3EFB" w:rsidTr="003A62C8">
        <w:trPr>
          <w:jc w:val="center"/>
        </w:trPr>
        <w:tc>
          <w:tcPr>
            <w:tcW w:w="1702" w:type="dxa"/>
            <w:shd w:val="clear" w:color="auto" w:fill="auto"/>
            <w:noWrap/>
            <w:tcMar>
              <w:left w:w="57" w:type="dxa"/>
              <w:right w:w="57" w:type="dxa"/>
            </w:tcMar>
          </w:tcPr>
          <w:p w:rsidR="00CC4102" w:rsidRPr="00F23A94" w:rsidRDefault="00CC4102" w:rsidP="003A62C8">
            <w:pPr>
              <w:rPr>
                <w:sz w:val="17"/>
                <w:szCs w:val="17"/>
              </w:rPr>
            </w:pPr>
            <w:r w:rsidRPr="00F23A94">
              <w:rPr>
                <w:sz w:val="17"/>
                <w:szCs w:val="17"/>
              </w:rPr>
              <w:t xml:space="preserve">Birimde/Bölümde, </w:t>
            </w:r>
            <w:r w:rsidR="00530665" w:rsidRPr="00F23A94">
              <w:rPr>
                <w:sz w:val="17"/>
                <w:szCs w:val="17"/>
              </w:rPr>
              <w:t>misyonuyla uyumlu ve stratejik hedeflerini gerçekleştirmeyi sağlayacak bir yönetim modeli ve organizasyonel yapılanması bulunmamaktadır.</w:t>
            </w:r>
          </w:p>
        </w:tc>
        <w:tc>
          <w:tcPr>
            <w:tcW w:w="1843" w:type="dxa"/>
            <w:shd w:val="clear" w:color="auto" w:fill="auto"/>
            <w:noWrap/>
            <w:tcMar>
              <w:left w:w="57" w:type="dxa"/>
              <w:right w:w="57" w:type="dxa"/>
            </w:tcMar>
          </w:tcPr>
          <w:p w:rsidR="00CC4102" w:rsidRPr="00F23A94" w:rsidRDefault="00CC4102" w:rsidP="003A62C8">
            <w:pPr>
              <w:rPr>
                <w:sz w:val="17"/>
                <w:szCs w:val="17"/>
              </w:rPr>
            </w:pPr>
            <w:r w:rsidRPr="00F23A94">
              <w:rPr>
                <w:sz w:val="17"/>
                <w:szCs w:val="17"/>
              </w:rPr>
              <w:t>Birimde/Bölümde</w:t>
            </w:r>
            <w:r w:rsidR="00BA1A89" w:rsidRPr="00F23A94">
              <w:rPr>
                <w:sz w:val="17"/>
                <w:szCs w:val="17"/>
              </w:rPr>
              <w:t>misyon ve stratejik hedeflerine ulaşmasını güvence altına alan ve süreçleriyle uyumlu yönetim modeli ve idari yapılanması belirlenmiştir.</w:t>
            </w:r>
          </w:p>
        </w:tc>
        <w:tc>
          <w:tcPr>
            <w:tcW w:w="1984" w:type="dxa"/>
            <w:shd w:val="clear" w:color="auto" w:fill="auto"/>
            <w:noWrap/>
            <w:tcMar>
              <w:left w:w="57" w:type="dxa"/>
              <w:right w:w="57" w:type="dxa"/>
            </w:tcMar>
          </w:tcPr>
          <w:p w:rsidR="00CC4102" w:rsidRPr="00F23A94" w:rsidRDefault="00DA3704" w:rsidP="003A62C8">
            <w:pPr>
              <w:rPr>
                <w:sz w:val="17"/>
                <w:szCs w:val="17"/>
              </w:rPr>
            </w:pPr>
            <w:r w:rsidRPr="00F23A94">
              <w:rPr>
                <w:sz w:val="17"/>
                <w:szCs w:val="17"/>
              </w:rPr>
              <w:t>Y</w:t>
            </w:r>
            <w:r w:rsidR="00A357E6" w:rsidRPr="00F23A94">
              <w:rPr>
                <w:sz w:val="17"/>
                <w:szCs w:val="17"/>
              </w:rPr>
              <w:t>önetim modeli ve organizasyonel yapılanması birim ve alanların genelini kapsayacak şekilde faaliyet göstermektedir.</w:t>
            </w:r>
          </w:p>
        </w:tc>
        <w:tc>
          <w:tcPr>
            <w:tcW w:w="1985" w:type="dxa"/>
            <w:shd w:val="clear" w:color="auto" w:fill="auto"/>
            <w:noWrap/>
            <w:tcMar>
              <w:left w:w="57" w:type="dxa"/>
              <w:right w:w="57" w:type="dxa"/>
            </w:tcMar>
          </w:tcPr>
          <w:p w:rsidR="00CC4102" w:rsidRPr="00F23A94" w:rsidRDefault="00425F95" w:rsidP="003A62C8">
            <w:pPr>
              <w:rPr>
                <w:sz w:val="17"/>
                <w:szCs w:val="17"/>
              </w:rPr>
            </w:pPr>
            <w:r w:rsidRPr="00F23A94">
              <w:rPr>
                <w:sz w:val="17"/>
                <w:szCs w:val="17"/>
              </w:rPr>
              <w:t>Birimde/Bölümde yönetim ve organizasyonel yapılanmasına ilişkin uygulamaları izlenmekte ve iyileştirilmektedir.</w:t>
            </w:r>
          </w:p>
        </w:tc>
        <w:tc>
          <w:tcPr>
            <w:tcW w:w="1842" w:type="dxa"/>
            <w:shd w:val="clear" w:color="auto" w:fill="auto"/>
            <w:noWrap/>
            <w:tcMar>
              <w:left w:w="57" w:type="dxa"/>
              <w:right w:w="57" w:type="dxa"/>
            </w:tcMar>
          </w:tcPr>
          <w:p w:rsidR="00CC4102" w:rsidRPr="00F23A94" w:rsidRDefault="00033D14" w:rsidP="003A62C8">
            <w:pPr>
              <w:rPr>
                <w:sz w:val="17"/>
                <w:szCs w:val="17"/>
              </w:rPr>
            </w:pPr>
            <w:r w:rsidRPr="00F23A94">
              <w:rPr>
                <w:sz w:val="17"/>
                <w:szCs w:val="17"/>
              </w:rPr>
              <w:t>İ</w:t>
            </w:r>
            <w:r w:rsidR="00912789" w:rsidRPr="00F23A94">
              <w:rPr>
                <w:sz w:val="17"/>
                <w:szCs w:val="17"/>
              </w:rPr>
              <w:t>çselleştirilmiş, sistematik, sürdürülebilir ve örnek gösterilebilir uygulamalar bulunmaktadır.</w:t>
            </w:r>
          </w:p>
        </w:tc>
      </w:tr>
    </w:tbl>
    <w:p w:rsidR="00CC4102" w:rsidRPr="00AF3EFB" w:rsidRDefault="00CC4102" w:rsidP="001C7EF1">
      <w:pPr>
        <w:pStyle w:val="Balk3"/>
        <w:rPr>
          <w:highlight w:val="lightGray"/>
        </w:rPr>
      </w:pPr>
    </w:p>
    <w:p w:rsidR="00B40BDC" w:rsidRPr="001E725A" w:rsidRDefault="00413334" w:rsidP="00F8403F">
      <w:pPr>
        <w:pStyle w:val="AralkYok"/>
      </w:pPr>
      <w:r w:rsidRPr="001E725A">
        <w:t>Kanıtlar:</w:t>
      </w:r>
    </w:p>
    <w:p w:rsidR="00A105B2" w:rsidRDefault="00A105B2" w:rsidP="00A105B2">
      <w:pPr>
        <w:pStyle w:val="ResimYazs"/>
        <w:spacing w:after="0"/>
        <w:rPr>
          <w:rFonts w:cstheme="majorHAnsi"/>
          <w:sz w:val="20"/>
          <w:szCs w:val="20"/>
        </w:rPr>
      </w:pPr>
      <w:bookmarkStart w:id="26" w:name="_Toc124418471"/>
      <w:bookmarkStart w:id="27" w:name="_Toc124807040"/>
      <w:r>
        <w:t xml:space="preserve">(Ek) </w:t>
      </w:r>
      <w:r w:rsidR="00156A9C">
        <w:fldChar w:fldCharType="begin"/>
      </w:r>
      <w:r>
        <w:instrText xml:space="preserve"> SEQ (Ek) \* ARABIC </w:instrText>
      </w:r>
      <w:r w:rsidR="00156A9C">
        <w:fldChar w:fldCharType="separate"/>
      </w:r>
      <w:r w:rsidR="005D2646">
        <w:rPr>
          <w:noProof/>
        </w:rPr>
        <w:t>1</w:t>
      </w:r>
      <w:r w:rsidR="00156A9C">
        <w:fldChar w:fldCharType="end"/>
      </w:r>
      <w:r w:rsidR="00B40BDC" w:rsidRPr="00F23A94">
        <w:rPr>
          <w:rFonts w:cstheme="majorHAnsi"/>
          <w:sz w:val="20"/>
          <w:szCs w:val="20"/>
        </w:rPr>
        <w:t>Yönetişim modeli ve organizasyon şemasıhttps://mersin.edu.tr/akademik/sosyal-bilimler-meslek-yuksekokulu/yonetim</w:t>
      </w:r>
      <w:bookmarkStart w:id="28" w:name="_Toc124418472"/>
      <w:bookmarkEnd w:id="26"/>
      <w:bookmarkEnd w:id="27"/>
    </w:p>
    <w:p w:rsidR="009475C5" w:rsidRDefault="00A105B2" w:rsidP="00A105B2">
      <w:pPr>
        <w:pStyle w:val="ResimYazs"/>
        <w:spacing w:after="0"/>
        <w:rPr>
          <w:rFonts w:cstheme="majorHAnsi"/>
          <w:sz w:val="20"/>
          <w:szCs w:val="20"/>
        </w:rPr>
      </w:pPr>
      <w:bookmarkStart w:id="29" w:name="_Toc124807041"/>
      <w:r>
        <w:t xml:space="preserve">(Ek) </w:t>
      </w:r>
      <w:r w:rsidR="00156A9C">
        <w:fldChar w:fldCharType="begin"/>
      </w:r>
      <w:r>
        <w:instrText xml:space="preserve"> SEQ (Ek) \* ARABIC </w:instrText>
      </w:r>
      <w:r w:rsidR="00156A9C">
        <w:fldChar w:fldCharType="separate"/>
      </w:r>
      <w:r w:rsidR="005D2646">
        <w:rPr>
          <w:noProof/>
        </w:rPr>
        <w:t>2</w:t>
      </w:r>
      <w:r w:rsidR="00156A9C">
        <w:fldChar w:fldCharType="end"/>
      </w:r>
      <w:r>
        <w:rPr>
          <w:rFonts w:cstheme="majorHAnsi"/>
          <w:sz w:val="20"/>
          <w:szCs w:val="20"/>
        </w:rPr>
        <w:t>Sosyal Bilimler MYO</w:t>
      </w:r>
      <w:r w:rsidR="00B40BDC">
        <w:rPr>
          <w:rFonts w:cstheme="majorHAnsi"/>
          <w:sz w:val="20"/>
          <w:szCs w:val="20"/>
        </w:rPr>
        <w:t>2022 Süreç Faaliyet İzleme F</w:t>
      </w:r>
      <w:r w:rsidR="00B40BDC" w:rsidRPr="00F23A94">
        <w:rPr>
          <w:rFonts w:cstheme="majorHAnsi"/>
          <w:sz w:val="20"/>
          <w:szCs w:val="20"/>
        </w:rPr>
        <w:t>ormu</w:t>
      </w:r>
      <w:bookmarkEnd w:id="28"/>
      <w:bookmarkEnd w:id="29"/>
    </w:p>
    <w:p w:rsidR="00A105B2" w:rsidRPr="00A105B2" w:rsidRDefault="00A105B2" w:rsidP="00A105B2"/>
    <w:p w:rsidR="00CB6092" w:rsidRPr="00A105B2" w:rsidRDefault="000B665F" w:rsidP="00A105B2">
      <w:pPr>
        <w:pStyle w:val="Balk3"/>
      </w:pPr>
      <w:bookmarkStart w:id="30" w:name="_Toc124419424"/>
      <w:bookmarkStart w:id="31" w:name="_Toc124812697"/>
      <w:r w:rsidRPr="00F23A94">
        <w:t>A.</w:t>
      </w:r>
      <w:r w:rsidR="00D84EB3" w:rsidRPr="00F23A94">
        <w:t>1</w:t>
      </w:r>
      <w:r w:rsidRPr="00F23A94">
        <w:t>.2. İç kalite güvencesi mekanizmaları</w:t>
      </w:r>
      <w:bookmarkEnd w:id="30"/>
      <w:bookmarkEnd w:id="31"/>
    </w:p>
    <w:p w:rsidR="00CB6092" w:rsidRPr="00DF1C6B" w:rsidRDefault="00CB6092" w:rsidP="00CB6092">
      <w:pPr>
        <w:spacing w:before="120"/>
        <w:ind w:firstLine="720"/>
        <w:jc w:val="both"/>
      </w:pPr>
      <w:r w:rsidRPr="00DF1C6B">
        <w:rPr>
          <w:color w:val="000000"/>
        </w:rPr>
        <w:t>Üniversitenin Stratejik Planı ve Kalite Politikası doğrultusunda fakültemizin vizyon ve misyonu belirlenmiştir. Üniversitenin stratejik plan ve hedefleri, değerleri esas alınarak</w:t>
      </w:r>
      <w:r w:rsidRPr="00DF1C6B">
        <w:rPr>
          <w:rFonts w:cs="Calibri Light"/>
        </w:rPr>
        <w:t xml:space="preserve"> Kalite Komisyonu tarafından Süreç/Faaliyet Planları yapılmaktadır. Bu kapsamda Kalite Hedefleri ve Eylem Planı Formu, Riskler/Fırsatlar Listesi hazırlanmaktadır. </w:t>
      </w:r>
      <w:r w:rsidRPr="00DF1C6B">
        <w:rPr>
          <w:color w:val="000000"/>
        </w:rPr>
        <w:t xml:space="preserve">Ayrıca </w:t>
      </w:r>
      <w:r>
        <w:t>Yüsekokulumuzun</w:t>
      </w:r>
      <w:r w:rsidRPr="00DF1C6B">
        <w:t xml:space="preserve"> gerçekleştirdiği faaliyetler, altı ayda bir Faaliyet Bilgi Sistemine girilmektedir.</w:t>
      </w:r>
    </w:p>
    <w:p w:rsidR="00CB6092" w:rsidRPr="00CC500B" w:rsidRDefault="00CB6092" w:rsidP="00CC500B">
      <w:pPr>
        <w:spacing w:before="120"/>
        <w:ind w:firstLine="720"/>
        <w:jc w:val="both"/>
      </w:pPr>
      <w:r w:rsidRPr="00DF1C6B">
        <w:t>Fakültemizde Kalite Yönetim Koordinatörlüğü’nün Kalite Yönetim Sistemi şartları gereği MEÜ Süreçleri, MEÜ Prosedürleri, MEÜ Talimatları, MEÜ Formları, MEÜ Cihaz Kullanım Talimatları, MEÜ Dış Kaynaklı Dokümanları, MEÜ Kalite El Kitabı, MEÜ Görev Tanımları, MEÜ Kalite Hedefleri, MEÜ Organizasyon Şemaları oluşturulmuştur. Kalite Yönetim Sistemi kapsamında yapılan çalışmalar aynı zamanda Üniversite’nin İç Kontrol Standartları Ey</w:t>
      </w:r>
      <w:r w:rsidR="00CC500B">
        <w:t>lem Planına da destek olmaktadır.</w:t>
      </w:r>
    </w:p>
    <w:p w:rsidR="00CB6092" w:rsidRDefault="00CB6092" w:rsidP="000B665F">
      <w:pPr>
        <w:ind w:left="567"/>
        <w:rPr>
          <w:i/>
        </w:rPr>
      </w:pPr>
    </w:p>
    <w:p w:rsidR="00CB6092" w:rsidRDefault="00CB6092" w:rsidP="000B665F">
      <w:pPr>
        <w:ind w:left="567"/>
        <w:rPr>
          <w:i/>
        </w:rPr>
      </w:pPr>
    </w:p>
    <w:p w:rsidR="000B665F" w:rsidRPr="00F23A94" w:rsidRDefault="000B665F" w:rsidP="000B665F">
      <w:pPr>
        <w:ind w:left="567"/>
        <w:rPr>
          <w:b/>
          <w:i/>
        </w:rPr>
      </w:pPr>
      <w:r w:rsidRPr="00F23A94">
        <w:rPr>
          <w:i/>
        </w:rPr>
        <w:t xml:space="preserve">(PUKÖ - </w:t>
      </w:r>
      <w:r w:rsidRPr="00F23A94">
        <w:rPr>
          <w:i/>
          <w:sz w:val="16"/>
          <w:szCs w:val="16"/>
        </w:rPr>
        <w:t xml:space="preserve">Planla, Uygula, Kontrol Et, Önlem Al </w:t>
      </w:r>
      <w:r w:rsidRPr="00F23A94">
        <w:rPr>
          <w:i/>
        </w:rPr>
        <w:t>-  çevrimleri, takvim, birimlerin yapısı)</w:t>
      </w:r>
    </w:p>
    <w:p w:rsidR="00CC500B" w:rsidRDefault="00CC500B" w:rsidP="002C2997">
      <w:pPr>
        <w:spacing w:line="360" w:lineRule="auto"/>
        <w:ind w:left="119" w:right="62"/>
        <w:jc w:val="center"/>
        <w:outlineLvl w:val="3"/>
        <w:rPr>
          <w:rFonts w:eastAsia="Times New Roman" w:cstheme="majorHAnsi"/>
          <w:b/>
          <w:bCs/>
          <w:sz w:val="20"/>
          <w:szCs w:val="20"/>
        </w:rPr>
      </w:pPr>
    </w:p>
    <w:p w:rsidR="002C2997" w:rsidRPr="00781970" w:rsidRDefault="002C2997" w:rsidP="00781970">
      <w:pPr>
        <w:pStyle w:val="AralkYok"/>
        <w:jc w:val="center"/>
        <w:rPr>
          <w:b/>
          <w:bCs/>
        </w:rPr>
      </w:pPr>
      <w:r w:rsidRPr="00781970">
        <w:rPr>
          <w:b/>
          <w:bCs/>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2C2997" w:rsidRPr="00F23A94" w:rsidTr="00EA5DC3">
        <w:trPr>
          <w:jc w:val="center"/>
        </w:trPr>
        <w:tc>
          <w:tcPr>
            <w:tcW w:w="1702" w:type="dxa"/>
            <w:shd w:val="clear" w:color="auto" w:fill="002060"/>
          </w:tcPr>
          <w:p w:rsidR="002C2997" w:rsidRPr="00F23A94" w:rsidRDefault="002C2997" w:rsidP="00781970">
            <w:pPr>
              <w:pStyle w:val="AralkYok"/>
              <w:rPr>
                <w:rFonts w:asciiTheme="majorHAnsi" w:hAnsiTheme="majorHAnsi"/>
              </w:rPr>
            </w:pPr>
            <w:bookmarkStart w:id="32" w:name="_Toc124419425"/>
            <w:r w:rsidRPr="00F23A94">
              <w:rPr>
                <w:rFonts w:asciiTheme="majorHAnsi" w:hAnsiTheme="majorHAnsi"/>
              </w:rPr>
              <w:t>1</w:t>
            </w:r>
            <w:bookmarkEnd w:id="32"/>
          </w:p>
        </w:tc>
        <w:tc>
          <w:tcPr>
            <w:tcW w:w="1701" w:type="dxa"/>
            <w:shd w:val="clear" w:color="auto" w:fill="002060"/>
          </w:tcPr>
          <w:p w:rsidR="002C2997" w:rsidRPr="00F23A94" w:rsidRDefault="002C2997" w:rsidP="00781970">
            <w:pPr>
              <w:pStyle w:val="AralkYok"/>
              <w:rPr>
                <w:rFonts w:asciiTheme="majorHAnsi" w:hAnsiTheme="majorHAnsi"/>
              </w:rPr>
            </w:pPr>
            <w:bookmarkStart w:id="33" w:name="_Toc124419426"/>
            <w:r w:rsidRPr="00F23A94">
              <w:rPr>
                <w:rFonts w:asciiTheme="majorHAnsi" w:hAnsiTheme="majorHAnsi"/>
              </w:rPr>
              <w:t>2</w:t>
            </w:r>
            <w:bookmarkEnd w:id="33"/>
          </w:p>
        </w:tc>
        <w:tc>
          <w:tcPr>
            <w:tcW w:w="2126" w:type="dxa"/>
            <w:shd w:val="clear" w:color="auto" w:fill="002060"/>
          </w:tcPr>
          <w:p w:rsidR="002C2997" w:rsidRPr="00F23A94" w:rsidRDefault="002C2997" w:rsidP="00781970">
            <w:pPr>
              <w:pStyle w:val="AralkYok"/>
              <w:rPr>
                <w:rFonts w:asciiTheme="majorHAnsi" w:hAnsiTheme="majorHAnsi"/>
              </w:rPr>
            </w:pPr>
            <w:bookmarkStart w:id="34" w:name="_Toc124419427"/>
            <w:r w:rsidRPr="00F23A94">
              <w:rPr>
                <w:rFonts w:asciiTheme="majorHAnsi" w:hAnsiTheme="majorHAnsi"/>
              </w:rPr>
              <w:t>3</w:t>
            </w:r>
            <w:bookmarkEnd w:id="34"/>
          </w:p>
        </w:tc>
        <w:tc>
          <w:tcPr>
            <w:tcW w:w="1985" w:type="dxa"/>
            <w:shd w:val="clear" w:color="auto" w:fill="002060"/>
          </w:tcPr>
          <w:p w:rsidR="002C2997" w:rsidRPr="00F23A94" w:rsidRDefault="002C2997" w:rsidP="00781970">
            <w:pPr>
              <w:pStyle w:val="AralkYok"/>
              <w:rPr>
                <w:rFonts w:asciiTheme="majorHAnsi" w:hAnsiTheme="majorHAnsi"/>
              </w:rPr>
            </w:pPr>
            <w:bookmarkStart w:id="35" w:name="_Toc124419428"/>
            <w:r w:rsidRPr="00F23A94">
              <w:rPr>
                <w:rFonts w:asciiTheme="majorHAnsi" w:hAnsiTheme="majorHAnsi"/>
              </w:rPr>
              <w:t>4</w:t>
            </w:r>
            <w:bookmarkEnd w:id="35"/>
          </w:p>
        </w:tc>
        <w:tc>
          <w:tcPr>
            <w:tcW w:w="1842" w:type="dxa"/>
            <w:shd w:val="clear" w:color="auto" w:fill="002060"/>
          </w:tcPr>
          <w:p w:rsidR="002C2997" w:rsidRPr="00F23A94" w:rsidRDefault="002C2997" w:rsidP="00781970">
            <w:pPr>
              <w:pStyle w:val="AralkYok"/>
              <w:rPr>
                <w:rFonts w:asciiTheme="majorHAnsi" w:hAnsiTheme="majorHAnsi"/>
              </w:rPr>
            </w:pPr>
            <w:bookmarkStart w:id="36" w:name="_Toc124419429"/>
            <w:r w:rsidRPr="00F23A94">
              <w:rPr>
                <w:rFonts w:asciiTheme="majorHAnsi" w:hAnsiTheme="majorHAnsi"/>
              </w:rPr>
              <w:t>5</w:t>
            </w:r>
            <w:bookmarkEnd w:id="36"/>
          </w:p>
        </w:tc>
      </w:tr>
      <w:tr w:rsidR="002C2997" w:rsidRPr="00F23A94" w:rsidTr="00EA5DC3">
        <w:trPr>
          <w:jc w:val="center"/>
        </w:trPr>
        <w:sdt>
          <w:sdtPr>
            <w:rPr>
              <w:rFonts w:asciiTheme="majorHAnsi" w:hAnsiTheme="majorHAnsi"/>
            </w:rPr>
            <w:id w:val="-231478667"/>
          </w:sdtPr>
          <w:sdtEndPr/>
          <w:sdtContent>
            <w:bookmarkStart w:id="37" w:name="_Toc124419430" w:displacedByCustomXml="prev"/>
            <w:tc>
              <w:tcPr>
                <w:tcW w:w="1702" w:type="dxa"/>
                <w:shd w:val="clear" w:color="auto" w:fill="DEEAF6" w:themeFill="accent1" w:themeFillTint="33"/>
              </w:tcPr>
              <w:p w:rsidR="002C2997" w:rsidRPr="00F23A94" w:rsidRDefault="002C2997" w:rsidP="00781970">
                <w:pPr>
                  <w:pStyle w:val="AralkYok"/>
                  <w:rPr>
                    <w:rFonts w:asciiTheme="majorHAnsi" w:hAnsiTheme="majorHAnsi"/>
                  </w:rPr>
                </w:pPr>
                <w:r w:rsidRPr="00F23A94">
                  <w:rPr>
                    <w:rFonts w:ascii="Segoe UI Symbol" w:hAnsi="Segoe UI Symbol" w:cs="Segoe UI Symbol"/>
                  </w:rPr>
                  <w:t>☐</w:t>
                </w:r>
              </w:p>
            </w:tc>
          </w:sdtContent>
        </w:sdt>
        <w:bookmarkEnd w:id="37" w:displacedByCustomXml="prev"/>
        <w:sdt>
          <w:sdtPr>
            <w:rPr>
              <w:rFonts w:asciiTheme="majorHAnsi" w:hAnsiTheme="majorHAnsi"/>
            </w:rPr>
            <w:id w:val="-128243709"/>
          </w:sdtPr>
          <w:sdtEndPr/>
          <w:sdtContent>
            <w:bookmarkStart w:id="38" w:name="_Toc124419431" w:displacedByCustomXml="prev"/>
            <w:tc>
              <w:tcPr>
                <w:tcW w:w="1701" w:type="dxa"/>
                <w:shd w:val="clear" w:color="auto" w:fill="DEEAF6" w:themeFill="accent1" w:themeFillTint="33"/>
              </w:tcPr>
              <w:p w:rsidR="002C2997" w:rsidRPr="00F23A94" w:rsidRDefault="002C2997" w:rsidP="00781970">
                <w:pPr>
                  <w:pStyle w:val="AralkYok"/>
                  <w:rPr>
                    <w:rFonts w:asciiTheme="majorHAnsi" w:hAnsiTheme="majorHAnsi"/>
                  </w:rPr>
                </w:pPr>
                <w:r w:rsidRPr="00F23A94">
                  <w:rPr>
                    <w:rFonts w:ascii="Segoe UI Symbol" w:hAnsi="Segoe UI Symbol" w:cs="Segoe UI Symbol"/>
                  </w:rPr>
                  <w:t>☐</w:t>
                </w:r>
              </w:p>
            </w:tc>
          </w:sdtContent>
        </w:sdt>
        <w:bookmarkEnd w:id="38" w:displacedByCustomXml="prev"/>
        <w:sdt>
          <w:sdtPr>
            <w:rPr>
              <w:rFonts w:asciiTheme="majorHAnsi" w:hAnsiTheme="majorHAnsi"/>
            </w:rPr>
            <w:id w:val="1052664521"/>
          </w:sdtPr>
          <w:sdtEndPr/>
          <w:sdtContent>
            <w:bookmarkStart w:id="39" w:name="_Toc124419432" w:displacedByCustomXml="prev"/>
            <w:tc>
              <w:tcPr>
                <w:tcW w:w="2126" w:type="dxa"/>
                <w:shd w:val="clear" w:color="auto" w:fill="DEEAF6" w:themeFill="accent1" w:themeFillTint="33"/>
              </w:tcPr>
              <w:p w:rsidR="002C2997" w:rsidRPr="00F23A94" w:rsidRDefault="002C2997" w:rsidP="00781970">
                <w:pPr>
                  <w:pStyle w:val="AralkYok"/>
                  <w:rPr>
                    <w:rFonts w:asciiTheme="majorHAnsi" w:hAnsiTheme="majorHAnsi"/>
                  </w:rPr>
                </w:pPr>
                <w:r w:rsidRPr="00F23A94">
                  <w:rPr>
                    <w:rFonts w:ascii="Segoe UI Symbol" w:hAnsi="Segoe UI Symbol" w:cs="Segoe UI Symbol"/>
                  </w:rPr>
                  <w:t>☐</w:t>
                </w:r>
              </w:p>
            </w:tc>
          </w:sdtContent>
        </w:sdt>
        <w:bookmarkEnd w:id="39" w:displacedByCustomXml="prev"/>
        <w:sdt>
          <w:sdtPr>
            <w:rPr>
              <w:rFonts w:asciiTheme="majorHAnsi" w:hAnsiTheme="majorHAnsi"/>
            </w:rPr>
            <w:id w:val="163284380"/>
          </w:sdtPr>
          <w:sdtEndPr/>
          <w:sdtContent>
            <w:bookmarkStart w:id="40" w:name="_Toc124419433" w:displacedByCustomXml="prev"/>
            <w:tc>
              <w:tcPr>
                <w:tcW w:w="1985" w:type="dxa"/>
                <w:shd w:val="clear" w:color="auto" w:fill="DEEAF6" w:themeFill="accent1" w:themeFillTint="33"/>
              </w:tcPr>
              <w:p w:rsidR="002C2997" w:rsidRPr="00F23A94" w:rsidRDefault="002C2997" w:rsidP="00781970">
                <w:pPr>
                  <w:pStyle w:val="AralkYok"/>
                  <w:rPr>
                    <w:rFonts w:asciiTheme="majorHAnsi" w:hAnsiTheme="majorHAnsi"/>
                  </w:rPr>
                </w:pPr>
                <w:r w:rsidRPr="00F23A94">
                  <w:rPr>
                    <w:rFonts w:ascii="Segoe UI Symbol" w:hAnsi="Segoe UI Symbol" w:cs="Segoe UI Symbol"/>
                  </w:rPr>
                  <w:t>☐</w:t>
                </w:r>
                <w:r w:rsidR="00D32CF5" w:rsidRPr="00F23A94">
                  <w:rPr>
                    <w:rFonts w:ascii="Segoe UI Symbol" w:hAnsi="Segoe UI Symbol" w:cs="Segoe UI Symbol"/>
                  </w:rPr>
                  <w:t>X</w:t>
                </w:r>
              </w:p>
            </w:tc>
          </w:sdtContent>
        </w:sdt>
        <w:bookmarkEnd w:id="40" w:displacedByCustomXml="prev"/>
        <w:sdt>
          <w:sdtPr>
            <w:rPr>
              <w:rFonts w:asciiTheme="majorHAnsi" w:hAnsiTheme="majorHAnsi"/>
            </w:rPr>
            <w:id w:val="262733326"/>
          </w:sdtPr>
          <w:sdtEndPr/>
          <w:sdtContent>
            <w:bookmarkStart w:id="41" w:name="_Toc124419434" w:displacedByCustomXml="prev"/>
            <w:tc>
              <w:tcPr>
                <w:tcW w:w="1842" w:type="dxa"/>
                <w:shd w:val="clear" w:color="auto" w:fill="DEEAF6" w:themeFill="accent1" w:themeFillTint="33"/>
              </w:tcPr>
              <w:p w:rsidR="002C2997" w:rsidRPr="00F23A94" w:rsidRDefault="002C2997" w:rsidP="00781970">
                <w:pPr>
                  <w:pStyle w:val="AralkYok"/>
                  <w:rPr>
                    <w:rFonts w:asciiTheme="majorHAnsi" w:hAnsiTheme="majorHAnsi"/>
                  </w:rPr>
                </w:pPr>
                <w:r w:rsidRPr="00F23A94">
                  <w:rPr>
                    <w:rFonts w:ascii="Segoe UI Symbol" w:hAnsi="Segoe UI Symbol" w:cs="Segoe UI Symbol"/>
                  </w:rPr>
                  <w:t>☐</w:t>
                </w:r>
              </w:p>
            </w:tc>
          </w:sdtContent>
        </w:sdt>
        <w:bookmarkEnd w:id="41" w:displacedByCustomXml="prev"/>
      </w:tr>
      <w:tr w:rsidR="002C2997" w:rsidRPr="00AF3EFB" w:rsidTr="00EA5DC3">
        <w:trPr>
          <w:jc w:val="center"/>
        </w:trPr>
        <w:tc>
          <w:tcPr>
            <w:tcW w:w="1702" w:type="dxa"/>
            <w:shd w:val="clear" w:color="auto" w:fill="auto"/>
            <w:noWrap/>
            <w:tcMar>
              <w:left w:w="57" w:type="dxa"/>
              <w:right w:w="57" w:type="dxa"/>
            </w:tcMar>
          </w:tcPr>
          <w:p w:rsidR="002C2997" w:rsidRPr="00F23A94" w:rsidRDefault="002C2997" w:rsidP="00781970">
            <w:pPr>
              <w:pStyle w:val="AralkYok"/>
              <w:rPr>
                <w:sz w:val="17"/>
                <w:szCs w:val="17"/>
              </w:rPr>
            </w:pPr>
            <w:r w:rsidRPr="00F23A94">
              <w:rPr>
                <w:sz w:val="17"/>
                <w:szCs w:val="17"/>
              </w:rPr>
              <w:t>Kurumda/Birimde kalite güvencesi sisteminin yönetilmesi ve kalite kültürünün içselleştirilmesini destekleyen etkin bir liderlik yaklaşımı bulunmamaktadır.</w:t>
            </w:r>
          </w:p>
        </w:tc>
        <w:tc>
          <w:tcPr>
            <w:tcW w:w="1701" w:type="dxa"/>
            <w:shd w:val="clear" w:color="auto" w:fill="auto"/>
            <w:noWrap/>
            <w:tcMar>
              <w:left w:w="57" w:type="dxa"/>
              <w:right w:w="57" w:type="dxa"/>
            </w:tcMar>
          </w:tcPr>
          <w:p w:rsidR="002C2997" w:rsidRPr="00F23A94" w:rsidRDefault="002C2997" w:rsidP="00781970">
            <w:pPr>
              <w:pStyle w:val="AralkYok"/>
              <w:rPr>
                <w:sz w:val="17"/>
                <w:szCs w:val="17"/>
              </w:rPr>
            </w:pPr>
            <w:r w:rsidRPr="00F23A94">
              <w:rPr>
                <w:sz w:val="17"/>
                <w:szCs w:val="17"/>
              </w:rPr>
              <w:t xml:space="preserve">Kurumda/Birimde liderlerin kalite güvencesi sisteminin yönetimi ve kültürünün içselleştirilmesi konusunda sahipliği ve motivasyonu bulunmaktadır.  </w:t>
            </w:r>
          </w:p>
        </w:tc>
        <w:tc>
          <w:tcPr>
            <w:tcW w:w="2126" w:type="dxa"/>
            <w:shd w:val="clear" w:color="auto" w:fill="auto"/>
            <w:noWrap/>
            <w:tcMar>
              <w:left w:w="57" w:type="dxa"/>
              <w:right w:w="57" w:type="dxa"/>
            </w:tcMar>
          </w:tcPr>
          <w:p w:rsidR="002C2997" w:rsidRPr="00F23A94" w:rsidRDefault="002C2997" w:rsidP="00781970">
            <w:pPr>
              <w:pStyle w:val="AralkYok"/>
              <w:rPr>
                <w:sz w:val="17"/>
                <w:szCs w:val="17"/>
              </w:rPr>
            </w:pPr>
            <w:r w:rsidRPr="00F23A94">
              <w:rPr>
                <w:sz w:val="17"/>
                <w:szCs w:val="17"/>
              </w:rPr>
              <w:t xml:space="preserve">Kurumun geneline yayılmış, kalite güvencesi sistemi ve kültürünün gelişimini destekleyen etkin liderlik uygulamaları bulunmaktadır.  </w:t>
            </w:r>
          </w:p>
        </w:tc>
        <w:tc>
          <w:tcPr>
            <w:tcW w:w="1985" w:type="dxa"/>
            <w:shd w:val="clear" w:color="auto" w:fill="auto"/>
            <w:noWrap/>
            <w:tcMar>
              <w:left w:w="57" w:type="dxa"/>
              <w:right w:w="57" w:type="dxa"/>
            </w:tcMar>
          </w:tcPr>
          <w:p w:rsidR="002C2997" w:rsidRPr="00F23A94" w:rsidRDefault="002C2997" w:rsidP="00781970">
            <w:pPr>
              <w:pStyle w:val="AralkYok"/>
              <w:rPr>
                <w:sz w:val="17"/>
                <w:szCs w:val="17"/>
              </w:rPr>
            </w:pPr>
            <w:r w:rsidRPr="00F23A94">
              <w:rPr>
                <w:sz w:val="17"/>
                <w:szCs w:val="17"/>
              </w:rPr>
              <w:t>Liderlik uygulamaları ve bu uygulamaların kalite güvencesi sistemi ve kültürünün gelişimine katkısı izlenmekte ve bağlı iyileştirmeler gerçekleştirilmektedir.</w:t>
            </w:r>
          </w:p>
        </w:tc>
        <w:tc>
          <w:tcPr>
            <w:tcW w:w="1842" w:type="dxa"/>
            <w:shd w:val="clear" w:color="auto" w:fill="auto"/>
            <w:noWrap/>
            <w:tcMar>
              <w:left w:w="57" w:type="dxa"/>
              <w:right w:w="57" w:type="dxa"/>
            </w:tcMar>
          </w:tcPr>
          <w:p w:rsidR="002C2997" w:rsidRPr="00F23A94" w:rsidRDefault="002C2997" w:rsidP="00781970">
            <w:pPr>
              <w:pStyle w:val="AralkYok"/>
              <w:rPr>
                <w:sz w:val="17"/>
                <w:szCs w:val="17"/>
              </w:rPr>
            </w:pPr>
            <w:r w:rsidRPr="00F23A94">
              <w:rPr>
                <w:sz w:val="17"/>
                <w:szCs w:val="17"/>
              </w:rPr>
              <w:t>İçselleştirilmiş, sistematik, sürdürülebilir ve örnek gösterilebilir uygulamalar bulunmaktadır.</w:t>
            </w:r>
          </w:p>
        </w:tc>
      </w:tr>
    </w:tbl>
    <w:p w:rsidR="00B84679" w:rsidRPr="00AF3EFB" w:rsidRDefault="00B84679" w:rsidP="001C7EF1">
      <w:pPr>
        <w:pStyle w:val="Balk3"/>
        <w:rPr>
          <w:highlight w:val="lightGray"/>
        </w:rPr>
      </w:pPr>
      <w:bookmarkStart w:id="42" w:name="_Toc38538196"/>
    </w:p>
    <w:p w:rsidR="00B84679" w:rsidRPr="00F8403F" w:rsidRDefault="00B84679" w:rsidP="00F8403F">
      <w:pPr>
        <w:pStyle w:val="AralkYok"/>
        <w:rPr>
          <w:b/>
          <w:bCs/>
        </w:rPr>
      </w:pPr>
      <w:r w:rsidRPr="00F8403F">
        <w:rPr>
          <w:b/>
          <w:bCs/>
        </w:rPr>
        <w:t xml:space="preserve">Kanıtlar: </w:t>
      </w:r>
    </w:p>
    <w:p w:rsidR="00A105B2" w:rsidRPr="00A105B2" w:rsidRDefault="00A105B2" w:rsidP="00A105B2">
      <w:pPr>
        <w:pStyle w:val="ResimYazs"/>
        <w:spacing w:after="0"/>
        <w:rPr>
          <w:i w:val="0"/>
          <w:sz w:val="20"/>
          <w:szCs w:val="20"/>
        </w:rPr>
      </w:pPr>
      <w:bookmarkStart w:id="43" w:name="_Toc124807042"/>
      <w:r>
        <w:t xml:space="preserve">(Ek) </w:t>
      </w:r>
      <w:r w:rsidR="00156A9C">
        <w:fldChar w:fldCharType="begin"/>
      </w:r>
      <w:r>
        <w:instrText xml:space="preserve"> SEQ (Ek) \* ARABIC </w:instrText>
      </w:r>
      <w:r w:rsidR="00156A9C">
        <w:fldChar w:fldCharType="separate"/>
      </w:r>
      <w:r w:rsidR="005D2646">
        <w:rPr>
          <w:noProof/>
        </w:rPr>
        <w:t>3</w:t>
      </w:r>
      <w:r w:rsidR="00156A9C">
        <w:fldChar w:fldCharType="end"/>
      </w:r>
      <w:r w:rsidRPr="001E725A">
        <w:rPr>
          <w:sz w:val="20"/>
          <w:szCs w:val="20"/>
        </w:rPr>
        <w:t>Sosyal Hizmetler ve Danışmanlık 2022 Süreç Faaliyet izleme formu</w:t>
      </w:r>
      <w:bookmarkEnd w:id="43"/>
    </w:p>
    <w:p w:rsidR="001E725A" w:rsidRDefault="00A105B2" w:rsidP="00A105B2">
      <w:pPr>
        <w:pStyle w:val="ResimYazs"/>
        <w:spacing w:after="0"/>
        <w:rPr>
          <w:sz w:val="20"/>
          <w:szCs w:val="20"/>
        </w:rPr>
      </w:pPr>
      <w:bookmarkStart w:id="44" w:name="_Toc124807043"/>
      <w:r>
        <w:t xml:space="preserve">(Ek) </w:t>
      </w:r>
      <w:r w:rsidR="00156A9C">
        <w:fldChar w:fldCharType="begin"/>
      </w:r>
      <w:r>
        <w:instrText xml:space="preserve"> SEQ (Ek) \* ARABIC </w:instrText>
      </w:r>
      <w:r w:rsidR="00156A9C">
        <w:fldChar w:fldCharType="separate"/>
      </w:r>
      <w:r w:rsidR="005D2646">
        <w:rPr>
          <w:noProof/>
        </w:rPr>
        <w:t>4</w:t>
      </w:r>
      <w:r w:rsidR="00156A9C">
        <w:fldChar w:fldCharType="end"/>
      </w:r>
      <w:r w:rsidR="008B10F1">
        <w:t>Yüksekokulumuz</w:t>
      </w:r>
      <w:r w:rsidR="00621E8B">
        <w:t xml:space="preserve"> 04.04.2022 tarihli </w:t>
      </w:r>
      <w:r w:rsidR="001E725A" w:rsidRPr="00621E8B">
        <w:rPr>
          <w:sz w:val="20"/>
          <w:szCs w:val="20"/>
        </w:rPr>
        <w:t xml:space="preserve">DÖF </w:t>
      </w:r>
      <w:r w:rsidR="00621E8B">
        <w:rPr>
          <w:sz w:val="20"/>
          <w:szCs w:val="20"/>
        </w:rPr>
        <w:t>formu</w:t>
      </w:r>
      <w:bookmarkEnd w:id="44"/>
    </w:p>
    <w:p w:rsidR="00A105B2" w:rsidRDefault="00A105B2" w:rsidP="00A105B2"/>
    <w:p w:rsidR="00A105B2" w:rsidRDefault="00A105B2" w:rsidP="00A105B2"/>
    <w:p w:rsidR="00A105B2" w:rsidRDefault="00A105B2" w:rsidP="00A105B2"/>
    <w:p w:rsidR="00A105B2" w:rsidRDefault="00A105B2" w:rsidP="00A105B2"/>
    <w:p w:rsidR="00A105B2" w:rsidRDefault="00A105B2" w:rsidP="00A105B2"/>
    <w:p w:rsidR="00A105B2" w:rsidRDefault="00A105B2" w:rsidP="00A105B2"/>
    <w:p w:rsidR="00A105B2" w:rsidRDefault="00A105B2" w:rsidP="00A105B2"/>
    <w:p w:rsidR="00A105B2" w:rsidRDefault="00A105B2" w:rsidP="00A105B2"/>
    <w:p w:rsidR="00781970" w:rsidRDefault="00781970" w:rsidP="00A105B2"/>
    <w:p w:rsidR="00781970" w:rsidRDefault="00781970" w:rsidP="00A105B2"/>
    <w:p w:rsidR="00781970" w:rsidRPr="00A105B2" w:rsidRDefault="00781970" w:rsidP="00A105B2"/>
    <w:p w:rsidR="00C074E6" w:rsidRPr="00F23A94" w:rsidRDefault="000B1CFA" w:rsidP="001C7EF1">
      <w:pPr>
        <w:pStyle w:val="Balk3"/>
      </w:pPr>
      <w:bookmarkStart w:id="45" w:name="_Toc124419435"/>
      <w:bookmarkStart w:id="46" w:name="_Toc124812698"/>
      <w:r w:rsidRPr="00F23A94">
        <w:lastRenderedPageBreak/>
        <w:t>A.1.3. Kamuoyunu bilgilendirme ve hesap verebilirlik</w:t>
      </w:r>
      <w:bookmarkEnd w:id="45"/>
      <w:bookmarkEnd w:id="46"/>
    </w:p>
    <w:p w:rsidR="000B1CFA" w:rsidRPr="00F23A94" w:rsidRDefault="000B1CFA" w:rsidP="002758E4">
      <w:pPr>
        <w:pStyle w:val="Balk2"/>
      </w:pPr>
    </w:p>
    <w:p w:rsidR="00D85282" w:rsidRPr="00781970" w:rsidRDefault="00D85282" w:rsidP="00781970">
      <w:pPr>
        <w:pStyle w:val="AralkYok"/>
        <w:jc w:val="center"/>
        <w:rPr>
          <w:b/>
          <w:bCs/>
          <w:i/>
        </w:rPr>
      </w:pPr>
      <w:r w:rsidRPr="00781970">
        <w:rPr>
          <w:b/>
          <w:bCs/>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D85282" w:rsidRPr="00781970" w:rsidTr="008B6418">
        <w:trPr>
          <w:jc w:val="center"/>
        </w:trPr>
        <w:tc>
          <w:tcPr>
            <w:tcW w:w="1702" w:type="dxa"/>
            <w:shd w:val="clear" w:color="auto" w:fill="002060"/>
          </w:tcPr>
          <w:p w:rsidR="00D85282" w:rsidRPr="00781970" w:rsidRDefault="00D85282" w:rsidP="00781970">
            <w:pPr>
              <w:pStyle w:val="AralkYok"/>
              <w:jc w:val="center"/>
              <w:rPr>
                <w:b/>
                <w:bCs/>
              </w:rPr>
            </w:pPr>
            <w:bookmarkStart w:id="47" w:name="_Toc124419436"/>
            <w:r w:rsidRPr="00781970">
              <w:rPr>
                <w:b/>
                <w:bCs/>
              </w:rPr>
              <w:t>1</w:t>
            </w:r>
            <w:bookmarkEnd w:id="47"/>
          </w:p>
        </w:tc>
        <w:tc>
          <w:tcPr>
            <w:tcW w:w="1701" w:type="dxa"/>
            <w:shd w:val="clear" w:color="auto" w:fill="002060"/>
          </w:tcPr>
          <w:p w:rsidR="00D85282" w:rsidRPr="00781970" w:rsidRDefault="00D85282" w:rsidP="00781970">
            <w:pPr>
              <w:pStyle w:val="AralkYok"/>
              <w:jc w:val="center"/>
              <w:rPr>
                <w:b/>
                <w:bCs/>
              </w:rPr>
            </w:pPr>
            <w:bookmarkStart w:id="48" w:name="_Toc124419437"/>
            <w:r w:rsidRPr="00781970">
              <w:rPr>
                <w:b/>
                <w:bCs/>
              </w:rPr>
              <w:t>2</w:t>
            </w:r>
            <w:bookmarkEnd w:id="48"/>
          </w:p>
        </w:tc>
        <w:tc>
          <w:tcPr>
            <w:tcW w:w="2126" w:type="dxa"/>
            <w:shd w:val="clear" w:color="auto" w:fill="002060"/>
          </w:tcPr>
          <w:p w:rsidR="00D85282" w:rsidRPr="00781970" w:rsidRDefault="00D85282" w:rsidP="00781970">
            <w:pPr>
              <w:pStyle w:val="AralkYok"/>
              <w:jc w:val="center"/>
              <w:rPr>
                <w:b/>
                <w:bCs/>
              </w:rPr>
            </w:pPr>
            <w:bookmarkStart w:id="49" w:name="_Toc124419438"/>
            <w:r w:rsidRPr="00781970">
              <w:rPr>
                <w:b/>
                <w:bCs/>
              </w:rPr>
              <w:t>3</w:t>
            </w:r>
            <w:bookmarkEnd w:id="49"/>
          </w:p>
        </w:tc>
        <w:tc>
          <w:tcPr>
            <w:tcW w:w="1985" w:type="dxa"/>
            <w:shd w:val="clear" w:color="auto" w:fill="002060"/>
          </w:tcPr>
          <w:p w:rsidR="00D85282" w:rsidRPr="00781970" w:rsidRDefault="00D85282" w:rsidP="00781970">
            <w:pPr>
              <w:pStyle w:val="AralkYok"/>
              <w:jc w:val="center"/>
              <w:rPr>
                <w:b/>
                <w:bCs/>
              </w:rPr>
            </w:pPr>
            <w:bookmarkStart w:id="50" w:name="_Toc124419439"/>
            <w:r w:rsidRPr="00781970">
              <w:rPr>
                <w:b/>
                <w:bCs/>
              </w:rPr>
              <w:t>4</w:t>
            </w:r>
            <w:bookmarkEnd w:id="50"/>
          </w:p>
        </w:tc>
        <w:tc>
          <w:tcPr>
            <w:tcW w:w="1842" w:type="dxa"/>
            <w:shd w:val="clear" w:color="auto" w:fill="002060"/>
          </w:tcPr>
          <w:p w:rsidR="00D85282" w:rsidRPr="00781970" w:rsidRDefault="00D85282" w:rsidP="00781970">
            <w:pPr>
              <w:pStyle w:val="AralkYok"/>
              <w:jc w:val="center"/>
              <w:rPr>
                <w:b/>
                <w:bCs/>
              </w:rPr>
            </w:pPr>
            <w:bookmarkStart w:id="51" w:name="_Toc124419440"/>
            <w:r w:rsidRPr="00781970">
              <w:rPr>
                <w:b/>
                <w:bCs/>
              </w:rPr>
              <w:t>5</w:t>
            </w:r>
            <w:bookmarkEnd w:id="51"/>
          </w:p>
        </w:tc>
      </w:tr>
      <w:tr w:rsidR="00D85282" w:rsidRPr="00781970" w:rsidTr="008B6418">
        <w:trPr>
          <w:jc w:val="center"/>
        </w:trPr>
        <w:sdt>
          <w:sdtPr>
            <w:rPr>
              <w:b/>
              <w:bCs/>
            </w:rPr>
            <w:id w:val="-173033029"/>
          </w:sdtPr>
          <w:sdtEndPr/>
          <w:sdtContent>
            <w:bookmarkStart w:id="52" w:name="_Toc124419441" w:displacedByCustomXml="prev"/>
            <w:tc>
              <w:tcPr>
                <w:tcW w:w="1702" w:type="dxa"/>
                <w:shd w:val="clear" w:color="auto" w:fill="DEEAF6" w:themeFill="accent1" w:themeFillTint="33"/>
              </w:tcPr>
              <w:p w:rsidR="00D85282" w:rsidRPr="00781970" w:rsidRDefault="00D85282" w:rsidP="00781970">
                <w:pPr>
                  <w:pStyle w:val="AralkYok"/>
                  <w:jc w:val="center"/>
                  <w:rPr>
                    <w:b/>
                    <w:bCs/>
                  </w:rPr>
                </w:pPr>
                <w:r w:rsidRPr="00781970">
                  <w:rPr>
                    <w:rFonts w:ascii="Segoe UI Symbol" w:eastAsia="MS Gothic" w:hAnsi="Segoe UI Symbol" w:cs="Segoe UI Symbol"/>
                    <w:b/>
                    <w:bCs/>
                  </w:rPr>
                  <w:t>☐</w:t>
                </w:r>
              </w:p>
            </w:tc>
          </w:sdtContent>
        </w:sdt>
        <w:bookmarkEnd w:id="52" w:displacedByCustomXml="prev"/>
        <w:sdt>
          <w:sdtPr>
            <w:rPr>
              <w:b/>
              <w:bCs/>
            </w:rPr>
            <w:id w:val="-1295900468"/>
          </w:sdtPr>
          <w:sdtEndPr/>
          <w:sdtContent>
            <w:bookmarkStart w:id="53" w:name="_Toc124419442" w:displacedByCustomXml="prev"/>
            <w:tc>
              <w:tcPr>
                <w:tcW w:w="1701" w:type="dxa"/>
                <w:shd w:val="clear" w:color="auto" w:fill="DEEAF6" w:themeFill="accent1" w:themeFillTint="33"/>
              </w:tcPr>
              <w:p w:rsidR="00D85282" w:rsidRPr="00781970" w:rsidRDefault="00D85282" w:rsidP="00781970">
                <w:pPr>
                  <w:pStyle w:val="AralkYok"/>
                  <w:jc w:val="center"/>
                  <w:rPr>
                    <w:b/>
                    <w:bCs/>
                  </w:rPr>
                </w:pPr>
                <w:r w:rsidRPr="00781970">
                  <w:rPr>
                    <w:rFonts w:ascii="Segoe UI Symbol" w:eastAsia="MS Gothic" w:hAnsi="Segoe UI Symbol" w:cs="Segoe UI Symbol"/>
                    <w:b/>
                    <w:bCs/>
                  </w:rPr>
                  <w:t>☐</w:t>
                </w:r>
              </w:p>
            </w:tc>
          </w:sdtContent>
        </w:sdt>
        <w:bookmarkEnd w:id="53" w:displacedByCustomXml="prev"/>
        <w:sdt>
          <w:sdtPr>
            <w:rPr>
              <w:b/>
              <w:bCs/>
            </w:rPr>
            <w:id w:val="-2047754746"/>
          </w:sdtPr>
          <w:sdtEndPr/>
          <w:sdtContent>
            <w:bookmarkStart w:id="54" w:name="_Toc124419443" w:displacedByCustomXml="prev"/>
            <w:tc>
              <w:tcPr>
                <w:tcW w:w="2126" w:type="dxa"/>
                <w:shd w:val="clear" w:color="auto" w:fill="DEEAF6" w:themeFill="accent1" w:themeFillTint="33"/>
              </w:tcPr>
              <w:p w:rsidR="00D85282" w:rsidRPr="00781970" w:rsidRDefault="00D85282" w:rsidP="00781970">
                <w:pPr>
                  <w:pStyle w:val="AralkYok"/>
                  <w:jc w:val="center"/>
                  <w:rPr>
                    <w:b/>
                    <w:bCs/>
                  </w:rPr>
                </w:pPr>
                <w:r w:rsidRPr="00781970">
                  <w:rPr>
                    <w:rFonts w:ascii="Segoe UI Symbol" w:eastAsia="MS Gothic" w:hAnsi="Segoe UI Symbol" w:cs="Segoe UI Symbol"/>
                    <w:b/>
                    <w:bCs/>
                  </w:rPr>
                  <w:t>☐</w:t>
                </w:r>
              </w:p>
            </w:tc>
          </w:sdtContent>
        </w:sdt>
        <w:bookmarkEnd w:id="54" w:displacedByCustomXml="prev"/>
        <w:sdt>
          <w:sdtPr>
            <w:rPr>
              <w:b/>
              <w:bCs/>
            </w:rPr>
            <w:id w:val="1562284226"/>
          </w:sdtPr>
          <w:sdtEndPr/>
          <w:sdtContent>
            <w:bookmarkStart w:id="55" w:name="_Toc124419444" w:displacedByCustomXml="prev"/>
            <w:tc>
              <w:tcPr>
                <w:tcW w:w="1985" w:type="dxa"/>
                <w:shd w:val="clear" w:color="auto" w:fill="DEEAF6" w:themeFill="accent1" w:themeFillTint="33"/>
              </w:tcPr>
              <w:p w:rsidR="00D85282" w:rsidRPr="00781970" w:rsidRDefault="00D85282" w:rsidP="00781970">
                <w:pPr>
                  <w:pStyle w:val="AralkYok"/>
                  <w:jc w:val="center"/>
                  <w:rPr>
                    <w:b/>
                    <w:bCs/>
                  </w:rPr>
                </w:pPr>
                <w:r w:rsidRPr="00781970">
                  <w:rPr>
                    <w:rFonts w:ascii="Segoe UI Symbol" w:eastAsia="MS Gothic" w:hAnsi="Segoe UI Symbol" w:cs="Segoe UI Symbol"/>
                    <w:b/>
                    <w:bCs/>
                  </w:rPr>
                  <w:t>☐</w:t>
                </w:r>
                <w:r w:rsidR="00E322F3" w:rsidRPr="00781970">
                  <w:rPr>
                    <w:rFonts w:ascii="Segoe UI Symbol" w:eastAsia="MS Gothic" w:hAnsi="Segoe UI Symbol" w:cs="Segoe UI Symbol"/>
                    <w:b/>
                    <w:bCs/>
                  </w:rPr>
                  <w:t>X</w:t>
                </w:r>
              </w:p>
            </w:tc>
          </w:sdtContent>
        </w:sdt>
        <w:bookmarkEnd w:id="55" w:displacedByCustomXml="prev"/>
        <w:sdt>
          <w:sdtPr>
            <w:rPr>
              <w:b/>
              <w:bCs/>
            </w:rPr>
            <w:id w:val="-1130010845"/>
          </w:sdtPr>
          <w:sdtEndPr/>
          <w:sdtContent>
            <w:bookmarkStart w:id="56" w:name="_Toc124419445" w:displacedByCustomXml="prev"/>
            <w:tc>
              <w:tcPr>
                <w:tcW w:w="1842" w:type="dxa"/>
                <w:shd w:val="clear" w:color="auto" w:fill="DEEAF6" w:themeFill="accent1" w:themeFillTint="33"/>
              </w:tcPr>
              <w:p w:rsidR="00D85282" w:rsidRPr="00781970" w:rsidRDefault="00D85282" w:rsidP="00781970">
                <w:pPr>
                  <w:pStyle w:val="AralkYok"/>
                  <w:jc w:val="center"/>
                  <w:rPr>
                    <w:b/>
                    <w:bCs/>
                  </w:rPr>
                </w:pPr>
                <w:r w:rsidRPr="00781970">
                  <w:rPr>
                    <w:rFonts w:ascii="Segoe UI Symbol" w:eastAsia="MS Gothic" w:hAnsi="Segoe UI Symbol" w:cs="Segoe UI Symbol"/>
                    <w:b/>
                    <w:bCs/>
                  </w:rPr>
                  <w:t>☐</w:t>
                </w:r>
              </w:p>
            </w:tc>
          </w:sdtContent>
        </w:sdt>
        <w:bookmarkEnd w:id="56" w:displacedByCustomXml="prev"/>
      </w:tr>
      <w:tr w:rsidR="005077AF" w:rsidRPr="00AF3EFB" w:rsidTr="008B6418">
        <w:trPr>
          <w:jc w:val="center"/>
        </w:trPr>
        <w:tc>
          <w:tcPr>
            <w:tcW w:w="1702" w:type="dxa"/>
            <w:shd w:val="clear" w:color="auto" w:fill="auto"/>
            <w:noWrap/>
            <w:tcMar>
              <w:left w:w="57" w:type="dxa"/>
              <w:right w:w="57" w:type="dxa"/>
            </w:tcMar>
          </w:tcPr>
          <w:p w:rsidR="005077AF" w:rsidRPr="00F23A94" w:rsidRDefault="005077AF" w:rsidP="005077AF">
            <w:pPr>
              <w:rPr>
                <w:sz w:val="17"/>
                <w:szCs w:val="17"/>
              </w:rPr>
            </w:pPr>
            <w:r w:rsidRPr="00F23A94">
              <w:rPr>
                <w:sz w:val="17"/>
                <w:szCs w:val="17"/>
              </w:rPr>
              <w:t>Kurumda/Birimde kamuoyunu bilgilendirmek ve hesap verebilirliği gerçekleştirmek üzere mekanizmalar bulunmamaktadır.</w:t>
            </w:r>
          </w:p>
        </w:tc>
        <w:tc>
          <w:tcPr>
            <w:tcW w:w="1701" w:type="dxa"/>
            <w:shd w:val="clear" w:color="auto" w:fill="auto"/>
            <w:noWrap/>
            <w:tcMar>
              <w:left w:w="57" w:type="dxa"/>
              <w:right w:w="57" w:type="dxa"/>
            </w:tcMar>
          </w:tcPr>
          <w:p w:rsidR="005077AF" w:rsidRPr="00F23A94" w:rsidRDefault="005077AF" w:rsidP="005077AF">
            <w:pPr>
              <w:rPr>
                <w:sz w:val="17"/>
                <w:szCs w:val="17"/>
              </w:rPr>
            </w:pPr>
            <w:r w:rsidRPr="00F23A94">
              <w:rPr>
                <w:sz w:val="17"/>
                <w:szCs w:val="17"/>
              </w:rPr>
              <w:t>Kurumda/Birimde şeffaflık ve hesap verebilirlik ilkeleri doğrultusunda kamuoyunu bilgilendirmek üzere tanımlı süreçler bulunmaktadır.</w:t>
            </w:r>
          </w:p>
        </w:tc>
        <w:tc>
          <w:tcPr>
            <w:tcW w:w="2126" w:type="dxa"/>
            <w:shd w:val="clear" w:color="auto" w:fill="auto"/>
            <w:noWrap/>
            <w:tcMar>
              <w:left w:w="57" w:type="dxa"/>
              <w:right w:w="57" w:type="dxa"/>
            </w:tcMar>
          </w:tcPr>
          <w:p w:rsidR="005077AF" w:rsidRPr="00F23A94" w:rsidRDefault="005077AF" w:rsidP="005077AF">
            <w:pPr>
              <w:rPr>
                <w:sz w:val="17"/>
                <w:szCs w:val="17"/>
              </w:rPr>
            </w:pPr>
            <w:r w:rsidRPr="00F23A94">
              <w:rPr>
                <w:sz w:val="17"/>
                <w:szCs w:val="17"/>
              </w:rPr>
              <w:t>Birim, kurumun tanımlı süreçleri doğrultusunda kamuoyunu bilgilendirme ve hesap verebilirlik mekanizmalarını işletmektedir.</w:t>
            </w:r>
          </w:p>
        </w:tc>
        <w:tc>
          <w:tcPr>
            <w:tcW w:w="1985" w:type="dxa"/>
            <w:shd w:val="clear" w:color="auto" w:fill="auto"/>
            <w:noWrap/>
            <w:tcMar>
              <w:left w:w="57" w:type="dxa"/>
              <w:right w:w="57" w:type="dxa"/>
            </w:tcMar>
          </w:tcPr>
          <w:p w:rsidR="005077AF" w:rsidRPr="00F23A94" w:rsidRDefault="005077AF" w:rsidP="005077AF">
            <w:pPr>
              <w:rPr>
                <w:sz w:val="17"/>
                <w:szCs w:val="17"/>
              </w:rPr>
            </w:pPr>
            <w:r w:rsidRPr="00F23A94">
              <w:rPr>
                <w:sz w:val="17"/>
                <w:szCs w:val="17"/>
              </w:rPr>
              <w:t>Birimde, kurumun kamuoyunu bilgilendirme ve hesap verebilirlik mekanizmaları izlenmekte ve paydaş görüşleri doğrultusunda iyileştirilmektedir.</w:t>
            </w:r>
          </w:p>
        </w:tc>
        <w:tc>
          <w:tcPr>
            <w:tcW w:w="1842" w:type="dxa"/>
            <w:shd w:val="clear" w:color="auto" w:fill="auto"/>
            <w:noWrap/>
            <w:tcMar>
              <w:left w:w="57" w:type="dxa"/>
              <w:right w:w="57" w:type="dxa"/>
            </w:tcMar>
          </w:tcPr>
          <w:p w:rsidR="005077AF" w:rsidRPr="00F23A94" w:rsidRDefault="005077AF" w:rsidP="005077AF">
            <w:pPr>
              <w:rPr>
                <w:sz w:val="17"/>
                <w:szCs w:val="17"/>
              </w:rPr>
            </w:pPr>
            <w:r w:rsidRPr="00F23A94">
              <w:rPr>
                <w:sz w:val="17"/>
                <w:szCs w:val="17"/>
              </w:rPr>
              <w:t>İçselleştirilmiş, sistematik, sürdürülebilir ve örnek gösterilebilir uygulamalar bulunmaktadır.</w:t>
            </w:r>
          </w:p>
        </w:tc>
      </w:tr>
    </w:tbl>
    <w:p w:rsidR="00D85282" w:rsidRPr="00AF3EFB" w:rsidRDefault="00D85282" w:rsidP="001C7EF1">
      <w:pPr>
        <w:pStyle w:val="Balk3"/>
        <w:rPr>
          <w:highlight w:val="lightGray"/>
        </w:rPr>
      </w:pPr>
    </w:p>
    <w:p w:rsidR="005077AF" w:rsidRPr="008A70BD" w:rsidRDefault="005077AF" w:rsidP="005077AF">
      <w:pPr>
        <w:rPr>
          <w:b/>
          <w:i/>
          <w:sz w:val="20"/>
          <w:szCs w:val="20"/>
        </w:rPr>
      </w:pPr>
      <w:r w:rsidRPr="008A70BD">
        <w:rPr>
          <w:rFonts w:cstheme="majorHAnsi"/>
          <w:b/>
          <w:i/>
          <w:sz w:val="20"/>
          <w:szCs w:val="20"/>
        </w:rPr>
        <w:t>Kanıtlar:</w:t>
      </w:r>
    </w:p>
    <w:p w:rsidR="00B40BDC" w:rsidRPr="00342847" w:rsidRDefault="00A105B2" w:rsidP="00A105B2">
      <w:pPr>
        <w:pStyle w:val="ResimYazs"/>
        <w:spacing w:after="0"/>
        <w:rPr>
          <w:i w:val="0"/>
          <w:sz w:val="20"/>
          <w:szCs w:val="20"/>
        </w:rPr>
      </w:pPr>
      <w:bookmarkStart w:id="57" w:name="_Toc124807044"/>
      <w:r>
        <w:t xml:space="preserve">(Ek) </w:t>
      </w:r>
      <w:r w:rsidR="00156A9C">
        <w:fldChar w:fldCharType="begin"/>
      </w:r>
      <w:r>
        <w:instrText xml:space="preserve"> SEQ (Ek) \* ARABIC </w:instrText>
      </w:r>
      <w:r w:rsidR="00156A9C">
        <w:fldChar w:fldCharType="separate"/>
      </w:r>
      <w:r w:rsidR="005D2646">
        <w:rPr>
          <w:noProof/>
        </w:rPr>
        <w:t>5</w:t>
      </w:r>
      <w:r w:rsidR="00156A9C">
        <w:fldChar w:fldCharType="end"/>
      </w:r>
      <w:r w:rsidR="00B40BDC" w:rsidRPr="008A70BD">
        <w:rPr>
          <w:i w:val="0"/>
          <w:sz w:val="20"/>
          <w:szCs w:val="20"/>
        </w:rPr>
        <w:t>Üniversitemizin 17.09.2019 tarih ve 2019/137 sayılı Senato Kararı Kamuoyunu bilgilendirme ve hesap verebilirliğe ilişkin uygulama örnekleri</w:t>
      </w:r>
      <w:bookmarkEnd w:id="57"/>
    </w:p>
    <w:p w:rsidR="008A70BD" w:rsidRPr="008A70BD" w:rsidRDefault="00A105B2" w:rsidP="00A105B2">
      <w:pPr>
        <w:pStyle w:val="ResimYazs"/>
        <w:spacing w:after="0"/>
        <w:rPr>
          <w:i w:val="0"/>
          <w:sz w:val="20"/>
          <w:szCs w:val="20"/>
        </w:rPr>
      </w:pPr>
      <w:bookmarkStart w:id="58" w:name="_Toc124807045"/>
      <w:r>
        <w:t xml:space="preserve">(Ek) </w:t>
      </w:r>
      <w:r w:rsidR="00156A9C">
        <w:fldChar w:fldCharType="begin"/>
      </w:r>
      <w:r>
        <w:instrText xml:space="preserve"> SEQ (Ek) \* ARABIC </w:instrText>
      </w:r>
      <w:r w:rsidR="00156A9C">
        <w:fldChar w:fldCharType="separate"/>
      </w:r>
      <w:r w:rsidR="005D2646">
        <w:rPr>
          <w:noProof/>
        </w:rPr>
        <w:t>6</w:t>
      </w:r>
      <w:r w:rsidR="00156A9C">
        <w:fldChar w:fldCharType="end"/>
      </w:r>
      <w:r w:rsidR="00B37305" w:rsidRPr="00B37305">
        <w:rPr>
          <w:i w:val="0"/>
          <w:sz w:val="20"/>
          <w:szCs w:val="20"/>
        </w:rPr>
        <w:t xml:space="preserve">Yönetim ve Organizasyon </w:t>
      </w:r>
      <w:r w:rsidR="008A70BD" w:rsidRPr="008A70BD">
        <w:rPr>
          <w:i w:val="0"/>
          <w:sz w:val="20"/>
          <w:szCs w:val="20"/>
        </w:rPr>
        <w:t xml:space="preserve">Bölümü </w:t>
      </w:r>
      <w:r w:rsidR="000F6FCF" w:rsidRPr="008A70BD">
        <w:rPr>
          <w:i w:val="0"/>
          <w:sz w:val="20"/>
          <w:szCs w:val="20"/>
        </w:rPr>
        <w:t xml:space="preserve">Program ve Müfredat Geliştirme </w:t>
      </w:r>
      <w:r w:rsidR="008A70BD" w:rsidRPr="008A70BD">
        <w:rPr>
          <w:i w:val="0"/>
          <w:sz w:val="20"/>
          <w:szCs w:val="20"/>
        </w:rPr>
        <w:t>Komisyon Kararı</w:t>
      </w:r>
      <w:bookmarkEnd w:id="58"/>
    </w:p>
    <w:p w:rsidR="005077AF" w:rsidRPr="008A70BD" w:rsidRDefault="00A105B2" w:rsidP="00A105B2">
      <w:pPr>
        <w:pStyle w:val="ResimYazs"/>
        <w:spacing w:after="0"/>
        <w:rPr>
          <w:i w:val="0"/>
          <w:sz w:val="20"/>
          <w:szCs w:val="20"/>
        </w:rPr>
      </w:pPr>
      <w:bookmarkStart w:id="59" w:name="_Toc124807046"/>
      <w:r>
        <w:t xml:space="preserve">(Ek) </w:t>
      </w:r>
      <w:r w:rsidR="00156A9C">
        <w:fldChar w:fldCharType="begin"/>
      </w:r>
      <w:r>
        <w:instrText xml:space="preserve"> SEQ (Ek) \* ARABIC </w:instrText>
      </w:r>
      <w:r w:rsidR="00156A9C">
        <w:fldChar w:fldCharType="separate"/>
      </w:r>
      <w:r w:rsidR="005D2646">
        <w:rPr>
          <w:noProof/>
        </w:rPr>
        <w:t>7</w:t>
      </w:r>
      <w:r w:rsidR="00156A9C">
        <w:fldChar w:fldCharType="end"/>
      </w:r>
      <w:r w:rsidR="008A70BD">
        <w:rPr>
          <w:i w:val="0"/>
          <w:sz w:val="20"/>
          <w:szCs w:val="20"/>
        </w:rPr>
        <w:t>Dilek Öneri Formu</w:t>
      </w:r>
      <w:bookmarkEnd w:id="59"/>
    </w:p>
    <w:p w:rsidR="007A3346" w:rsidRPr="00AF3EFB" w:rsidRDefault="007A3346" w:rsidP="002758E4">
      <w:pPr>
        <w:pStyle w:val="Balk2"/>
        <w:rPr>
          <w:highlight w:val="lightGray"/>
        </w:rPr>
      </w:pPr>
    </w:p>
    <w:p w:rsidR="001E4B91" w:rsidRPr="008E5706" w:rsidRDefault="001E4B91" w:rsidP="002758E4">
      <w:pPr>
        <w:pStyle w:val="Balk2"/>
      </w:pPr>
      <w:bookmarkStart w:id="60" w:name="_Toc124419446"/>
      <w:bookmarkStart w:id="61" w:name="_Toc124812699"/>
      <w:r w:rsidRPr="008E5706">
        <w:t>A.2. Misyon ve Stratejik Amaçlar</w:t>
      </w:r>
      <w:bookmarkEnd w:id="60"/>
      <w:bookmarkEnd w:id="61"/>
    </w:p>
    <w:p w:rsidR="00344105" w:rsidRPr="005F0DFE" w:rsidRDefault="003B5174" w:rsidP="00F23A94">
      <w:pPr>
        <w:pStyle w:val="AralkYok"/>
        <w:ind w:firstLine="708"/>
        <w:jc w:val="both"/>
      </w:pPr>
      <w:r w:rsidRPr="005F0DFE">
        <w:t xml:space="preserve">Her yıl meslek yüksekokulumuz birim olarak üniversitenin stratejik hedefleri ve kendi misyonu doğrultusunda hedef ve amaçlarını belirlemektedir. Birime bağlı bölümler de meslek yüksekokulunun </w:t>
      </w:r>
      <w:r w:rsidR="00344105" w:rsidRPr="005F0DFE">
        <w:t>hedef ve amaçları doğrultusunda kendi hedef ve amaçlarını belirlemektedir. Böylece kalite kültürü alt birimlere yayılmış ve standart hale getirilmiştir. Bu standart ve süreç doğrultusunda hedef ve amaçlarda ortaklık sağlanmaktadır.</w:t>
      </w:r>
      <w:r w:rsidR="002E7CD2" w:rsidRPr="005F0DFE">
        <w:t>İlgili hedefler h</w:t>
      </w:r>
      <w:r w:rsidR="008E5706" w:rsidRPr="005F0DFE">
        <w:t>edef eylem formlarında kayıt al</w:t>
      </w:r>
      <w:r w:rsidR="002E7CD2" w:rsidRPr="005F0DFE">
        <w:t>tına alınmaktadır.Yıl sonunda bölümler</w:t>
      </w:r>
      <w:r w:rsidR="00344105" w:rsidRPr="005F0DFE">
        <w:t>in</w:t>
      </w:r>
      <w:r w:rsidR="002E7CD2" w:rsidRPr="005F0DFE">
        <w:t xml:space="preserve"> belirlemiş olduk</w:t>
      </w:r>
      <w:r w:rsidR="008E5706" w:rsidRPr="005F0DFE">
        <w:t>l</w:t>
      </w:r>
      <w:r w:rsidR="002E7CD2" w:rsidRPr="005F0DFE">
        <w:t>arı hedeflerin gerçe</w:t>
      </w:r>
      <w:r w:rsidR="008E5706" w:rsidRPr="005F0DFE">
        <w:t>kl</w:t>
      </w:r>
      <w:r w:rsidR="002E7CD2" w:rsidRPr="005F0DFE">
        <w:t>eşmeleri süreç izleme formları dahilinde müdürlüğe iletilm</w:t>
      </w:r>
      <w:r w:rsidR="00344105" w:rsidRPr="005F0DFE">
        <w:t>ektedir</w:t>
      </w:r>
      <w:r w:rsidR="002E7CD2" w:rsidRPr="005F0DFE">
        <w:t>.</w:t>
      </w:r>
      <w:r w:rsidR="00344105" w:rsidRPr="005F0DFE">
        <w:t xml:space="preserve">Böylece belirlenmiş olan hedeflerin gerçekleşme oranları tespit edilmektedir. </w:t>
      </w:r>
    </w:p>
    <w:p w:rsidR="002E7CD2" w:rsidRDefault="00352B34" w:rsidP="00F23A94">
      <w:pPr>
        <w:pStyle w:val="AralkYok"/>
        <w:ind w:firstLine="708"/>
        <w:jc w:val="both"/>
      </w:pPr>
      <w:r w:rsidRPr="005F0DFE">
        <w:t>Meslek Yüksekokulumuz 2022 yılında 7 hedef belirlemiştir.</w:t>
      </w:r>
      <w:r>
        <w:t>Bunlar:</w:t>
      </w:r>
    </w:p>
    <w:p w:rsidR="00D27A08" w:rsidRDefault="00D27A08" w:rsidP="00D27A08">
      <w:pPr>
        <w:pStyle w:val="AralkYok"/>
        <w:ind w:firstLine="708"/>
        <w:jc w:val="both"/>
      </w:pPr>
      <w:r>
        <w:t xml:space="preserve">1-Alanında uzman en az </w:t>
      </w:r>
      <w:r w:rsidR="00352B34">
        <w:t>7 meslek insanı davet edilerek konferans düzenlenmesi.</w:t>
      </w:r>
      <w:r w:rsidR="002B3D5A">
        <w:t>(%100)</w:t>
      </w:r>
    </w:p>
    <w:p w:rsidR="00352B34" w:rsidRDefault="00352B34" w:rsidP="00352B34">
      <w:pPr>
        <w:pStyle w:val="AralkYok"/>
        <w:ind w:firstLine="708"/>
        <w:jc w:val="both"/>
      </w:pPr>
      <w:r>
        <w:t>2-En az 5 adet iş görüşmeleri etkinliği düzenlemek.</w:t>
      </w:r>
      <w:r w:rsidR="002B3D5A">
        <w:t>(%100)</w:t>
      </w:r>
    </w:p>
    <w:p w:rsidR="00352B34" w:rsidRDefault="00352B34" w:rsidP="00352B34">
      <w:pPr>
        <w:pStyle w:val="AralkYok"/>
        <w:ind w:firstLine="708"/>
        <w:jc w:val="both"/>
      </w:pPr>
      <w:r>
        <w:t>3-Bölümlerle ilgili mesleki kurum ve kuruluşlara veya eğitim kapsamıyla en az 2 teknik gezi düzenlemek.</w:t>
      </w:r>
      <w:r w:rsidR="002B3D5A">
        <w:t>(%100)</w:t>
      </w:r>
    </w:p>
    <w:p w:rsidR="00352B34" w:rsidRDefault="00352B34" w:rsidP="00352B34">
      <w:pPr>
        <w:pStyle w:val="AralkYok"/>
        <w:ind w:firstLine="708"/>
        <w:jc w:val="both"/>
      </w:pPr>
      <w:r>
        <w:t>4-Birimimizde görev yapan akademik personelin en az 7 bilimsel yayın yapması.</w:t>
      </w:r>
      <w:r w:rsidR="002B3D5A">
        <w:t>(%100)</w:t>
      </w:r>
    </w:p>
    <w:p w:rsidR="00352B34" w:rsidRDefault="00352B34" w:rsidP="00352B34">
      <w:pPr>
        <w:pStyle w:val="AralkYok"/>
        <w:ind w:firstLine="708"/>
        <w:jc w:val="both"/>
      </w:pPr>
      <w:r>
        <w:t>5-Birimimizde görevli akademik personelin (2 akademik personel)dış paydaşlara danışmanlık eğitimi vermesi.</w:t>
      </w:r>
      <w:r w:rsidR="002B3D5A">
        <w:t>(%100)</w:t>
      </w:r>
    </w:p>
    <w:p w:rsidR="00352B34" w:rsidRDefault="00352B34" w:rsidP="00352B34">
      <w:pPr>
        <w:pStyle w:val="AralkYok"/>
        <w:ind w:firstLine="708"/>
        <w:jc w:val="both"/>
      </w:pPr>
      <w:r>
        <w:t>6-Eğitim-öğretim döneminde 50 öğrencinin alanında 1 sertifika almasını sağlamak.</w:t>
      </w:r>
      <w:r w:rsidR="002B3D5A">
        <w:t>Sertifika programı düzenlenmiş 35 öğrencimiz sertifika almıştır.</w:t>
      </w:r>
    </w:p>
    <w:p w:rsidR="00352B34" w:rsidRDefault="00352B34" w:rsidP="00352B34">
      <w:pPr>
        <w:pStyle w:val="AralkYok"/>
        <w:ind w:firstLine="708"/>
        <w:jc w:val="both"/>
      </w:pPr>
      <w:r>
        <w:t>7-En az iki tane sosyal sorumluluk etkinliği gerçekleştirmek.</w:t>
      </w:r>
      <w:r w:rsidR="002B3D5A">
        <w:t>(%100)</w:t>
      </w:r>
    </w:p>
    <w:p w:rsidR="002B3D5A" w:rsidRDefault="002B3D5A" w:rsidP="00F450A1">
      <w:pPr>
        <w:widowControl/>
        <w:rPr>
          <w:rFonts w:ascii="Calibri" w:eastAsia="Times New Roman" w:hAnsi="Calibri" w:cs="Calibri"/>
          <w:b/>
          <w:bCs/>
          <w:color w:val="000000"/>
          <w:highlight w:val="lightGray"/>
          <w:lang w:eastAsia="tr-TR"/>
        </w:rPr>
      </w:pPr>
    </w:p>
    <w:p w:rsidR="002B3D5A" w:rsidRDefault="002B3D5A" w:rsidP="00F450A1">
      <w:pPr>
        <w:widowControl/>
        <w:rPr>
          <w:rFonts w:ascii="Calibri" w:eastAsia="Times New Roman" w:hAnsi="Calibri" w:cs="Calibri"/>
          <w:b/>
          <w:bCs/>
          <w:color w:val="000000"/>
          <w:highlight w:val="lightGray"/>
          <w:lang w:eastAsia="tr-TR"/>
        </w:rPr>
      </w:pPr>
    </w:p>
    <w:p w:rsidR="002B3D5A" w:rsidRDefault="002B3D5A" w:rsidP="00F450A1">
      <w:pPr>
        <w:widowControl/>
        <w:rPr>
          <w:rFonts w:ascii="Calibri" w:eastAsia="Times New Roman" w:hAnsi="Calibri" w:cs="Calibri"/>
          <w:b/>
          <w:bCs/>
          <w:color w:val="000000"/>
          <w:highlight w:val="lightGray"/>
          <w:lang w:eastAsia="tr-TR"/>
        </w:rPr>
      </w:pPr>
    </w:p>
    <w:p w:rsidR="00344105" w:rsidRDefault="00344105" w:rsidP="00F450A1">
      <w:pPr>
        <w:widowControl/>
        <w:rPr>
          <w:rFonts w:ascii="Calibri" w:eastAsia="Times New Roman" w:hAnsi="Calibri" w:cs="Calibri"/>
          <w:b/>
          <w:bCs/>
          <w:color w:val="000000"/>
          <w:highlight w:val="lightGray"/>
          <w:lang w:eastAsia="tr-TR"/>
        </w:rPr>
      </w:pPr>
    </w:p>
    <w:p w:rsidR="00781970" w:rsidRDefault="00781970" w:rsidP="00F450A1">
      <w:pPr>
        <w:widowControl/>
        <w:rPr>
          <w:rFonts w:ascii="Calibri" w:eastAsia="Times New Roman" w:hAnsi="Calibri" w:cs="Calibri"/>
          <w:b/>
          <w:bCs/>
          <w:color w:val="000000"/>
          <w:highlight w:val="lightGray"/>
          <w:lang w:eastAsia="tr-TR"/>
        </w:rPr>
      </w:pPr>
    </w:p>
    <w:p w:rsidR="00781970" w:rsidRDefault="00781970" w:rsidP="00F450A1">
      <w:pPr>
        <w:widowControl/>
        <w:rPr>
          <w:rFonts w:ascii="Calibri" w:eastAsia="Times New Roman" w:hAnsi="Calibri" w:cs="Calibri"/>
          <w:b/>
          <w:bCs/>
          <w:color w:val="000000"/>
          <w:highlight w:val="lightGray"/>
          <w:lang w:eastAsia="tr-TR"/>
        </w:rPr>
      </w:pPr>
    </w:p>
    <w:p w:rsidR="00781970" w:rsidRDefault="00781970" w:rsidP="00F450A1">
      <w:pPr>
        <w:widowControl/>
        <w:rPr>
          <w:rFonts w:ascii="Calibri" w:eastAsia="Times New Roman" w:hAnsi="Calibri" w:cs="Calibri"/>
          <w:b/>
          <w:bCs/>
          <w:color w:val="000000"/>
          <w:highlight w:val="lightGray"/>
          <w:lang w:eastAsia="tr-TR"/>
        </w:rPr>
      </w:pPr>
    </w:p>
    <w:p w:rsidR="00781970" w:rsidRDefault="00781970" w:rsidP="00F450A1">
      <w:pPr>
        <w:widowControl/>
        <w:rPr>
          <w:rFonts w:ascii="Calibri" w:eastAsia="Times New Roman" w:hAnsi="Calibri" w:cs="Calibri"/>
          <w:b/>
          <w:bCs/>
          <w:color w:val="000000"/>
          <w:highlight w:val="lightGray"/>
          <w:lang w:eastAsia="tr-TR"/>
        </w:rPr>
      </w:pPr>
    </w:p>
    <w:p w:rsidR="00F450A1" w:rsidRPr="00866222" w:rsidRDefault="005D5753" w:rsidP="001C7EF1">
      <w:pPr>
        <w:pStyle w:val="Balk3"/>
        <w:rPr>
          <w:lang w:eastAsia="tr-TR"/>
        </w:rPr>
      </w:pPr>
      <w:bookmarkStart w:id="62" w:name="_Toc124419447"/>
      <w:bookmarkStart w:id="63" w:name="_Toc124812700"/>
      <w:r w:rsidRPr="00866222">
        <w:rPr>
          <w:lang w:eastAsia="tr-TR"/>
        </w:rPr>
        <w:lastRenderedPageBreak/>
        <w:t>A.2.1. Misyon, vizyon, politikalar, stratejik amaçlar ve hedefler</w:t>
      </w:r>
      <w:bookmarkEnd w:id="62"/>
      <w:bookmarkEnd w:id="63"/>
    </w:p>
    <w:p w:rsidR="005D5753" w:rsidRPr="00866222" w:rsidRDefault="005D5753" w:rsidP="00F450A1">
      <w:pPr>
        <w:widowControl/>
        <w:rPr>
          <w:rFonts w:ascii="Times New Roman" w:eastAsia="Times New Roman" w:hAnsi="Times New Roman" w:cs="Times New Roman"/>
          <w:sz w:val="24"/>
          <w:szCs w:val="24"/>
          <w:lang w:eastAsia="tr-TR"/>
        </w:rPr>
      </w:pPr>
    </w:p>
    <w:p w:rsidR="005D5753" w:rsidRPr="008124A2" w:rsidRDefault="005D5753" w:rsidP="008124A2">
      <w:pPr>
        <w:pStyle w:val="AralkYok"/>
        <w:jc w:val="center"/>
        <w:rPr>
          <w:b/>
          <w:bCs/>
        </w:rPr>
      </w:pPr>
      <w:r w:rsidRPr="008124A2">
        <w:rPr>
          <w:b/>
          <w:bCs/>
        </w:rPr>
        <w:t>Olgunluk düzeyi</w:t>
      </w: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702"/>
        <w:gridCol w:w="1701"/>
        <w:gridCol w:w="2126"/>
        <w:gridCol w:w="1985"/>
        <w:gridCol w:w="1842"/>
      </w:tblGrid>
      <w:tr w:rsidR="005D5753" w:rsidRPr="00781970" w:rsidTr="00EA5DC3">
        <w:trPr>
          <w:jc w:val="center"/>
        </w:trPr>
        <w:tc>
          <w:tcPr>
            <w:tcW w:w="1702" w:type="dxa"/>
            <w:shd w:val="clear" w:color="auto" w:fill="002060"/>
          </w:tcPr>
          <w:p w:rsidR="005D5753" w:rsidRPr="00781970" w:rsidRDefault="005D5753" w:rsidP="00781970">
            <w:pPr>
              <w:pStyle w:val="AralkYok"/>
              <w:jc w:val="center"/>
              <w:rPr>
                <w:rFonts w:asciiTheme="majorHAnsi" w:hAnsiTheme="majorHAnsi" w:cstheme="majorHAnsi"/>
                <w:b/>
                <w:bCs/>
              </w:rPr>
            </w:pPr>
            <w:bookmarkStart w:id="64" w:name="_Toc124419448"/>
            <w:r w:rsidRPr="00781970">
              <w:rPr>
                <w:rFonts w:asciiTheme="majorHAnsi" w:hAnsiTheme="majorHAnsi" w:cstheme="majorHAnsi"/>
                <w:b/>
                <w:bCs/>
              </w:rPr>
              <w:t>1</w:t>
            </w:r>
            <w:bookmarkEnd w:id="64"/>
          </w:p>
        </w:tc>
        <w:tc>
          <w:tcPr>
            <w:tcW w:w="1701" w:type="dxa"/>
            <w:shd w:val="clear" w:color="auto" w:fill="002060"/>
          </w:tcPr>
          <w:p w:rsidR="005D5753" w:rsidRPr="00781970" w:rsidRDefault="005D5753" w:rsidP="00781970">
            <w:pPr>
              <w:pStyle w:val="AralkYok"/>
              <w:jc w:val="center"/>
              <w:rPr>
                <w:rFonts w:asciiTheme="majorHAnsi" w:hAnsiTheme="majorHAnsi" w:cstheme="majorHAnsi"/>
                <w:b/>
                <w:bCs/>
              </w:rPr>
            </w:pPr>
            <w:bookmarkStart w:id="65" w:name="_Toc124419449"/>
            <w:r w:rsidRPr="00781970">
              <w:rPr>
                <w:rFonts w:asciiTheme="majorHAnsi" w:hAnsiTheme="majorHAnsi" w:cstheme="majorHAnsi"/>
                <w:b/>
                <w:bCs/>
              </w:rPr>
              <w:t>2</w:t>
            </w:r>
            <w:bookmarkEnd w:id="65"/>
          </w:p>
        </w:tc>
        <w:tc>
          <w:tcPr>
            <w:tcW w:w="2126" w:type="dxa"/>
            <w:shd w:val="clear" w:color="auto" w:fill="002060"/>
          </w:tcPr>
          <w:p w:rsidR="005D5753" w:rsidRPr="00781970" w:rsidRDefault="005D5753" w:rsidP="00781970">
            <w:pPr>
              <w:pStyle w:val="AralkYok"/>
              <w:jc w:val="center"/>
              <w:rPr>
                <w:rFonts w:asciiTheme="majorHAnsi" w:hAnsiTheme="majorHAnsi" w:cstheme="majorHAnsi"/>
                <w:b/>
                <w:bCs/>
              </w:rPr>
            </w:pPr>
            <w:bookmarkStart w:id="66" w:name="_Toc124419450"/>
            <w:r w:rsidRPr="00781970">
              <w:rPr>
                <w:rFonts w:asciiTheme="majorHAnsi" w:hAnsiTheme="majorHAnsi" w:cstheme="majorHAnsi"/>
                <w:b/>
                <w:bCs/>
              </w:rPr>
              <w:t>3</w:t>
            </w:r>
            <w:bookmarkEnd w:id="66"/>
          </w:p>
        </w:tc>
        <w:tc>
          <w:tcPr>
            <w:tcW w:w="1985" w:type="dxa"/>
            <w:shd w:val="clear" w:color="auto" w:fill="002060"/>
          </w:tcPr>
          <w:p w:rsidR="005D5753" w:rsidRPr="00781970" w:rsidRDefault="005D5753" w:rsidP="00781970">
            <w:pPr>
              <w:pStyle w:val="AralkYok"/>
              <w:jc w:val="center"/>
              <w:rPr>
                <w:rFonts w:asciiTheme="majorHAnsi" w:hAnsiTheme="majorHAnsi" w:cstheme="majorHAnsi"/>
                <w:b/>
                <w:bCs/>
              </w:rPr>
            </w:pPr>
            <w:bookmarkStart w:id="67" w:name="_Toc124419451"/>
            <w:r w:rsidRPr="00781970">
              <w:rPr>
                <w:rFonts w:asciiTheme="majorHAnsi" w:hAnsiTheme="majorHAnsi" w:cstheme="majorHAnsi"/>
                <w:b/>
                <w:bCs/>
              </w:rPr>
              <w:t>4</w:t>
            </w:r>
            <w:bookmarkEnd w:id="67"/>
          </w:p>
        </w:tc>
        <w:tc>
          <w:tcPr>
            <w:tcW w:w="1842" w:type="dxa"/>
            <w:shd w:val="clear" w:color="auto" w:fill="002060"/>
          </w:tcPr>
          <w:p w:rsidR="005D5753" w:rsidRPr="00781970" w:rsidRDefault="005D5753" w:rsidP="00781970">
            <w:pPr>
              <w:pStyle w:val="AralkYok"/>
              <w:jc w:val="center"/>
              <w:rPr>
                <w:rFonts w:asciiTheme="majorHAnsi" w:hAnsiTheme="majorHAnsi" w:cstheme="majorHAnsi"/>
                <w:b/>
                <w:bCs/>
              </w:rPr>
            </w:pPr>
            <w:bookmarkStart w:id="68" w:name="_Toc124419452"/>
            <w:r w:rsidRPr="00781970">
              <w:rPr>
                <w:rFonts w:asciiTheme="majorHAnsi" w:hAnsiTheme="majorHAnsi" w:cstheme="majorHAnsi"/>
                <w:b/>
                <w:bCs/>
              </w:rPr>
              <w:t>5</w:t>
            </w:r>
            <w:bookmarkEnd w:id="68"/>
          </w:p>
        </w:tc>
      </w:tr>
      <w:tr w:rsidR="005D5753" w:rsidRPr="00781970" w:rsidTr="00EA5DC3">
        <w:trPr>
          <w:jc w:val="center"/>
        </w:trPr>
        <w:tc>
          <w:tcPr>
            <w:tcW w:w="1702" w:type="dxa"/>
            <w:shd w:val="clear" w:color="auto" w:fill="DEEAF6"/>
          </w:tcPr>
          <w:p w:rsidR="005D5753" w:rsidRPr="00781970" w:rsidRDefault="005D5753" w:rsidP="00781970">
            <w:pPr>
              <w:pStyle w:val="AralkYok"/>
              <w:jc w:val="center"/>
              <w:rPr>
                <w:rFonts w:asciiTheme="majorHAnsi" w:hAnsiTheme="majorHAnsi" w:cstheme="majorHAnsi"/>
                <w:b/>
                <w:bCs/>
              </w:rPr>
            </w:pPr>
            <w:bookmarkStart w:id="69" w:name="_Toc124419453"/>
            <w:r w:rsidRPr="00781970">
              <w:rPr>
                <w:rFonts w:ascii="Segoe UI Symbol" w:eastAsia="MS Gothic" w:hAnsi="Segoe UI Symbol" w:cs="Segoe UI Symbol"/>
                <w:b/>
                <w:bCs/>
              </w:rPr>
              <w:t>☐</w:t>
            </w:r>
            <w:bookmarkEnd w:id="69"/>
          </w:p>
        </w:tc>
        <w:tc>
          <w:tcPr>
            <w:tcW w:w="1701" w:type="dxa"/>
            <w:shd w:val="clear" w:color="auto" w:fill="DEEAF6"/>
          </w:tcPr>
          <w:p w:rsidR="005D5753" w:rsidRPr="00781970" w:rsidRDefault="005D5753" w:rsidP="00781970">
            <w:pPr>
              <w:pStyle w:val="AralkYok"/>
              <w:jc w:val="center"/>
              <w:rPr>
                <w:rFonts w:asciiTheme="majorHAnsi" w:hAnsiTheme="majorHAnsi" w:cstheme="majorHAnsi"/>
                <w:b/>
                <w:bCs/>
              </w:rPr>
            </w:pPr>
            <w:bookmarkStart w:id="70" w:name="_Toc124419454"/>
            <w:r w:rsidRPr="00781970">
              <w:rPr>
                <w:rFonts w:ascii="Segoe UI Symbol" w:eastAsia="MS Gothic" w:hAnsi="Segoe UI Symbol" w:cs="Segoe UI Symbol"/>
                <w:b/>
                <w:bCs/>
              </w:rPr>
              <w:t>☐</w:t>
            </w:r>
            <w:bookmarkEnd w:id="70"/>
          </w:p>
        </w:tc>
        <w:tc>
          <w:tcPr>
            <w:tcW w:w="2126" w:type="dxa"/>
            <w:shd w:val="clear" w:color="auto" w:fill="DEEAF6"/>
          </w:tcPr>
          <w:p w:rsidR="005D5753" w:rsidRPr="00781970" w:rsidRDefault="005D5753" w:rsidP="00781970">
            <w:pPr>
              <w:pStyle w:val="AralkYok"/>
              <w:jc w:val="center"/>
              <w:rPr>
                <w:rFonts w:asciiTheme="majorHAnsi" w:hAnsiTheme="majorHAnsi" w:cstheme="majorHAnsi"/>
                <w:b/>
                <w:bCs/>
              </w:rPr>
            </w:pPr>
            <w:bookmarkStart w:id="71" w:name="_Toc124419455"/>
            <w:r w:rsidRPr="00781970">
              <w:rPr>
                <w:rFonts w:ascii="Segoe UI Symbol" w:eastAsia="MS Gothic" w:hAnsi="Segoe UI Symbol" w:cs="Segoe UI Symbol"/>
                <w:b/>
                <w:bCs/>
              </w:rPr>
              <w:t>☐</w:t>
            </w:r>
            <w:bookmarkEnd w:id="71"/>
          </w:p>
        </w:tc>
        <w:tc>
          <w:tcPr>
            <w:tcW w:w="1985" w:type="dxa"/>
            <w:shd w:val="clear" w:color="auto" w:fill="DEEAF6"/>
          </w:tcPr>
          <w:p w:rsidR="005D5753" w:rsidRPr="00781970" w:rsidRDefault="005D5753" w:rsidP="00781970">
            <w:pPr>
              <w:pStyle w:val="AralkYok"/>
              <w:jc w:val="center"/>
              <w:rPr>
                <w:rFonts w:asciiTheme="majorHAnsi" w:hAnsiTheme="majorHAnsi" w:cstheme="majorHAnsi"/>
                <w:b/>
                <w:bCs/>
              </w:rPr>
            </w:pPr>
            <w:bookmarkStart w:id="72" w:name="_Toc124419456"/>
            <w:r w:rsidRPr="00781970">
              <w:rPr>
                <w:rFonts w:ascii="Segoe UI Symbol" w:eastAsia="MS Gothic" w:hAnsi="Segoe UI Symbol" w:cs="Segoe UI Symbol"/>
                <w:b/>
                <w:bCs/>
              </w:rPr>
              <w:t>☐</w:t>
            </w:r>
            <w:r w:rsidR="004D213D" w:rsidRPr="00781970">
              <w:rPr>
                <w:rFonts w:ascii="Segoe UI Symbol" w:eastAsia="MS Gothic" w:hAnsi="Segoe UI Symbol" w:cs="Segoe UI Symbol"/>
                <w:b/>
                <w:bCs/>
              </w:rPr>
              <w:t>X</w:t>
            </w:r>
            <w:bookmarkEnd w:id="72"/>
          </w:p>
        </w:tc>
        <w:tc>
          <w:tcPr>
            <w:tcW w:w="1842" w:type="dxa"/>
            <w:shd w:val="clear" w:color="auto" w:fill="DEEAF6"/>
          </w:tcPr>
          <w:p w:rsidR="005D5753" w:rsidRPr="00781970" w:rsidRDefault="005D5753" w:rsidP="00781970">
            <w:pPr>
              <w:pStyle w:val="AralkYok"/>
              <w:jc w:val="center"/>
              <w:rPr>
                <w:rFonts w:asciiTheme="majorHAnsi" w:hAnsiTheme="majorHAnsi" w:cstheme="majorHAnsi"/>
                <w:b/>
                <w:bCs/>
              </w:rPr>
            </w:pPr>
            <w:bookmarkStart w:id="73" w:name="_Toc124419457"/>
            <w:r w:rsidRPr="00781970">
              <w:rPr>
                <w:rFonts w:ascii="Segoe UI Symbol" w:eastAsia="MS Gothic" w:hAnsi="Segoe UI Symbol" w:cs="Segoe UI Symbol"/>
                <w:b/>
                <w:bCs/>
              </w:rPr>
              <w:t>☐</w:t>
            </w:r>
            <w:bookmarkEnd w:id="73"/>
          </w:p>
        </w:tc>
      </w:tr>
      <w:tr w:rsidR="005D5753" w:rsidRPr="00781970" w:rsidTr="00EA5DC3">
        <w:trPr>
          <w:jc w:val="center"/>
        </w:trPr>
        <w:tc>
          <w:tcPr>
            <w:tcW w:w="1702" w:type="dxa"/>
            <w:shd w:val="clear" w:color="auto" w:fill="auto"/>
            <w:noWrap/>
            <w:tcMar>
              <w:left w:w="57" w:type="dxa"/>
              <w:right w:w="57" w:type="dxa"/>
            </w:tcMar>
          </w:tcPr>
          <w:p w:rsidR="005D5753" w:rsidRPr="00781970" w:rsidRDefault="005D5753" w:rsidP="00781970">
            <w:pPr>
              <w:pStyle w:val="AralkYok"/>
              <w:jc w:val="center"/>
              <w:rPr>
                <w:rFonts w:cstheme="minorHAnsi"/>
                <w:b/>
                <w:bCs/>
                <w:sz w:val="17"/>
                <w:szCs w:val="17"/>
              </w:rPr>
            </w:pPr>
            <w:r w:rsidRPr="00781970">
              <w:rPr>
                <w:b/>
                <w:bCs/>
                <w:sz w:val="17"/>
                <w:szCs w:val="17"/>
              </w:rPr>
              <w:t>Kurumda, Birimde/Bölümde, tanımlanmış misyon, vizyon ve politikalar bulunmamaktadır.</w:t>
            </w:r>
          </w:p>
        </w:tc>
        <w:tc>
          <w:tcPr>
            <w:tcW w:w="1701" w:type="dxa"/>
            <w:shd w:val="clear" w:color="auto" w:fill="auto"/>
            <w:noWrap/>
            <w:tcMar>
              <w:left w:w="57" w:type="dxa"/>
              <w:right w:w="57" w:type="dxa"/>
            </w:tcMar>
          </w:tcPr>
          <w:p w:rsidR="005D5753" w:rsidRPr="00781970" w:rsidRDefault="005D5753" w:rsidP="00781970">
            <w:pPr>
              <w:pStyle w:val="AralkYok"/>
              <w:jc w:val="center"/>
              <w:rPr>
                <w:rFonts w:cstheme="minorHAnsi"/>
                <w:b/>
                <w:bCs/>
                <w:sz w:val="17"/>
                <w:szCs w:val="17"/>
              </w:rPr>
            </w:pPr>
            <w:r w:rsidRPr="00781970">
              <w:rPr>
                <w:b/>
                <w:bCs/>
                <w:sz w:val="17"/>
                <w:szCs w:val="17"/>
              </w:rPr>
              <w:t>Kurumda, Birimde/Bölümde, tanımlanmış misyon, vizyon ve politikalar bulunmaktadır.</w:t>
            </w:r>
          </w:p>
        </w:tc>
        <w:tc>
          <w:tcPr>
            <w:tcW w:w="2126" w:type="dxa"/>
            <w:shd w:val="clear" w:color="auto" w:fill="auto"/>
            <w:noWrap/>
            <w:tcMar>
              <w:left w:w="57" w:type="dxa"/>
              <w:right w:w="57" w:type="dxa"/>
            </w:tcMar>
          </w:tcPr>
          <w:p w:rsidR="005D5753" w:rsidRPr="00781970" w:rsidRDefault="005D5753" w:rsidP="00781970">
            <w:pPr>
              <w:pStyle w:val="AralkYok"/>
              <w:jc w:val="center"/>
              <w:rPr>
                <w:rFonts w:cstheme="minorHAnsi"/>
                <w:b/>
                <w:bCs/>
                <w:sz w:val="17"/>
                <w:szCs w:val="17"/>
              </w:rPr>
            </w:pPr>
            <w:r w:rsidRPr="00781970">
              <w:rPr>
                <w:b/>
                <w:bCs/>
                <w:sz w:val="17"/>
                <w:szCs w:val="17"/>
              </w:rPr>
              <w:t>Kurumun genelinde misyon, vizyon ve politikalarla uyumlu uygulamalar bulunmaktadır.</w:t>
            </w:r>
          </w:p>
        </w:tc>
        <w:tc>
          <w:tcPr>
            <w:tcW w:w="1985" w:type="dxa"/>
            <w:shd w:val="clear" w:color="auto" w:fill="auto"/>
            <w:noWrap/>
            <w:tcMar>
              <w:left w:w="57" w:type="dxa"/>
              <w:right w:w="57" w:type="dxa"/>
            </w:tcMar>
          </w:tcPr>
          <w:p w:rsidR="005D5753" w:rsidRPr="00781970" w:rsidRDefault="005D5753" w:rsidP="00781970">
            <w:pPr>
              <w:pStyle w:val="AralkYok"/>
              <w:jc w:val="center"/>
              <w:rPr>
                <w:rFonts w:cstheme="minorHAnsi"/>
                <w:b/>
                <w:bCs/>
                <w:sz w:val="17"/>
                <w:szCs w:val="17"/>
              </w:rPr>
            </w:pPr>
            <w:r w:rsidRPr="00781970">
              <w:rPr>
                <w:b/>
                <w:bCs/>
                <w:sz w:val="17"/>
                <w:szCs w:val="17"/>
              </w:rPr>
              <w:t>Misyon, vizyon ve politikalar doğrultusunda gerçekleştirilen uygulamalar izlenmekte ve paydaşlarla birlikte değerlendirilerek önlemler alınmaktadır</w:t>
            </w:r>
          </w:p>
        </w:tc>
        <w:tc>
          <w:tcPr>
            <w:tcW w:w="1842" w:type="dxa"/>
            <w:shd w:val="clear" w:color="auto" w:fill="auto"/>
            <w:noWrap/>
            <w:tcMar>
              <w:left w:w="57" w:type="dxa"/>
              <w:right w:w="57" w:type="dxa"/>
            </w:tcMar>
          </w:tcPr>
          <w:p w:rsidR="005D5753" w:rsidRPr="00781970" w:rsidRDefault="005D5753" w:rsidP="00781970">
            <w:pPr>
              <w:pStyle w:val="AralkYok"/>
              <w:jc w:val="center"/>
              <w:rPr>
                <w:rFonts w:cstheme="minorHAnsi"/>
                <w:b/>
                <w:bCs/>
                <w:sz w:val="17"/>
                <w:szCs w:val="17"/>
              </w:rPr>
            </w:pPr>
            <w:r w:rsidRPr="00781970">
              <w:rPr>
                <w:rFonts w:cstheme="minorHAnsi"/>
                <w:b/>
                <w:bCs/>
                <w:sz w:val="17"/>
                <w:szCs w:val="17"/>
              </w:rPr>
              <w:t>İçselleştirilmiş, sistematik, sürdürülebilir ve örnek gösterilebilir uygulamalar bulunmaktadır.</w:t>
            </w:r>
          </w:p>
          <w:p w:rsidR="005D5753" w:rsidRPr="00781970" w:rsidRDefault="005D5753" w:rsidP="00781970">
            <w:pPr>
              <w:pStyle w:val="AralkYok"/>
              <w:jc w:val="center"/>
              <w:rPr>
                <w:rFonts w:cstheme="minorHAnsi"/>
                <w:b/>
                <w:bCs/>
                <w:sz w:val="17"/>
                <w:szCs w:val="17"/>
              </w:rPr>
            </w:pPr>
          </w:p>
        </w:tc>
      </w:tr>
    </w:tbl>
    <w:p w:rsidR="002F72B8" w:rsidRPr="00AF3EFB" w:rsidRDefault="002F72B8" w:rsidP="002758E4">
      <w:pPr>
        <w:pStyle w:val="Balk2"/>
        <w:rPr>
          <w:highlight w:val="lightGray"/>
        </w:rPr>
      </w:pPr>
    </w:p>
    <w:p w:rsidR="00EA5DC3" w:rsidRPr="008124A2" w:rsidRDefault="00EA5DC3" w:rsidP="008124A2">
      <w:pPr>
        <w:pStyle w:val="AralkYok"/>
        <w:rPr>
          <w:b/>
          <w:bCs/>
        </w:rPr>
      </w:pPr>
      <w:r w:rsidRPr="008124A2">
        <w:rPr>
          <w:b/>
          <w:bCs/>
        </w:rPr>
        <w:t xml:space="preserve">Örnek Kanıtlar: </w:t>
      </w:r>
    </w:p>
    <w:p w:rsidR="007A3346" w:rsidRPr="0094018F" w:rsidRDefault="00344105" w:rsidP="00344105">
      <w:pPr>
        <w:pStyle w:val="ResimYazs"/>
      </w:pPr>
      <w:bookmarkStart w:id="74" w:name="_Toc124807047"/>
      <w:r>
        <w:t xml:space="preserve">(Ek) </w:t>
      </w:r>
      <w:r w:rsidR="00156A9C">
        <w:fldChar w:fldCharType="begin"/>
      </w:r>
      <w:r>
        <w:instrText xml:space="preserve"> SEQ (Ek) \* ARABIC </w:instrText>
      </w:r>
      <w:r w:rsidR="00156A9C">
        <w:fldChar w:fldCharType="separate"/>
      </w:r>
      <w:r w:rsidR="005D2646">
        <w:rPr>
          <w:noProof/>
        </w:rPr>
        <w:t>8</w:t>
      </w:r>
      <w:r w:rsidR="00156A9C">
        <w:fldChar w:fldCharType="end"/>
      </w:r>
      <w:r w:rsidR="00234905" w:rsidRPr="0094018F">
        <w:rPr>
          <w:rFonts w:eastAsia="Times New Roman" w:cstheme="majorHAnsi"/>
          <w:bCs/>
          <w:i w:val="0"/>
          <w:sz w:val="20"/>
          <w:szCs w:val="20"/>
        </w:rPr>
        <w:t>Sosyal Hizmet ve Danışmanlık Bölümünün 17.02.2022 tarihli Alanında Uzman Daveti</w:t>
      </w:r>
      <w:bookmarkEnd w:id="74"/>
    </w:p>
    <w:p w:rsidR="00344105" w:rsidRDefault="00344105" w:rsidP="00344105">
      <w:pPr>
        <w:pStyle w:val="Balk2"/>
      </w:pPr>
    </w:p>
    <w:p w:rsidR="0094018F" w:rsidRPr="00344105" w:rsidRDefault="004048EC" w:rsidP="00344105">
      <w:pPr>
        <w:pStyle w:val="Balk2"/>
      </w:pPr>
      <w:bookmarkStart w:id="75" w:name="_Toc124812701"/>
      <w:r w:rsidRPr="0094018F">
        <w:t>A.3. Yönetim Sistemleri</w:t>
      </w:r>
      <w:bookmarkEnd w:id="75"/>
    </w:p>
    <w:p w:rsidR="0094018F" w:rsidRPr="005C488C" w:rsidRDefault="0094018F" w:rsidP="0094018F">
      <w:pPr>
        <w:spacing w:line="239" w:lineRule="auto"/>
        <w:ind w:left="112" w:right="63" w:firstLine="596"/>
        <w:jc w:val="both"/>
        <w:rPr>
          <w:rFonts w:cs="Calibri"/>
        </w:rPr>
      </w:pPr>
      <w:r w:rsidRPr="005C488C">
        <w:rPr>
          <w:spacing w:val="-1"/>
        </w:rPr>
        <w:t>Birimimizininsankaynaklarınınyönetimi2914sayılıYükseköğretimPersonelKanunu,657sayılıDevletMemurlarıKanunu,5510sayılıSosyalSigortalar</w:t>
      </w:r>
      <w:r w:rsidRPr="005C488C">
        <w:t>ve</w:t>
      </w:r>
      <w:r w:rsidRPr="005C488C">
        <w:rPr>
          <w:spacing w:val="-1"/>
        </w:rPr>
        <w:t>GenelSağlıkSigortasıKanunu,375-399</w:t>
      </w:r>
      <w:r w:rsidRPr="005C488C">
        <w:t>ve</w:t>
      </w:r>
      <w:r w:rsidRPr="005C488C">
        <w:rPr>
          <w:spacing w:val="-1"/>
        </w:rPr>
        <w:t>631sayılıkanunhükmündekararnamelerçerçevesindePersonelBilgiYönetimSistemi(PBYS)ileetkinbirşekildeyönetilmektedir.</w:t>
      </w:r>
    </w:p>
    <w:p w:rsidR="0094018F" w:rsidRPr="005C488C" w:rsidRDefault="0094018F" w:rsidP="0094018F">
      <w:pPr>
        <w:ind w:left="112" w:right="63" w:firstLine="596"/>
        <w:jc w:val="both"/>
        <w:rPr>
          <w:rFonts w:cs="Calibri"/>
        </w:rPr>
      </w:pPr>
      <w:r w:rsidRPr="005C488C">
        <w:rPr>
          <w:spacing w:val="-1"/>
        </w:rPr>
        <w:t>Birimimizdegörevalacakakademikpersonellerinkadrotahsisveilanlarındaüstlenecekleri</w:t>
      </w:r>
      <w:r w:rsidRPr="005C488C">
        <w:rPr>
          <w:spacing w:val="-2"/>
        </w:rPr>
        <w:t>görev</w:t>
      </w:r>
      <w:r w:rsidRPr="005C488C">
        <w:rPr>
          <w:spacing w:val="-1"/>
        </w:rPr>
        <w:t>dikkatealınarakeğitimdüzeyleri,yetkinliklerivealanlarıbelirtilmektedir.</w:t>
      </w:r>
    </w:p>
    <w:p w:rsidR="0094018F" w:rsidRDefault="0094018F" w:rsidP="0094018F">
      <w:pPr>
        <w:ind w:left="139" w:right="63" w:firstLine="569"/>
        <w:jc w:val="both"/>
        <w:rPr>
          <w:spacing w:val="-1"/>
        </w:rPr>
      </w:pPr>
      <w:r w:rsidRPr="005C488C">
        <w:rPr>
          <w:spacing w:val="-1"/>
        </w:rPr>
        <w:t>İdaripersonelimizinüstlendiklerigörevlerleuyumunusağlamakgerekYüksekokulumuzgerekseRektörlüğümüztarafından</w:t>
      </w:r>
      <w:r w:rsidRPr="005C488C">
        <w:t>verilen</w:t>
      </w:r>
      <w:r w:rsidRPr="005C488C">
        <w:rPr>
          <w:spacing w:val="-1"/>
        </w:rPr>
        <w:t>hizmetiçieğitimlervasıtasıyla</w:t>
      </w:r>
      <w:r w:rsidRPr="005C488C">
        <w:rPr>
          <w:spacing w:val="-2"/>
        </w:rPr>
        <w:t>görev</w:t>
      </w:r>
      <w:r w:rsidRPr="005C488C">
        <w:rPr>
          <w:spacing w:val="-1"/>
        </w:rPr>
        <w:t>yaptığıalanlailgiliyetkinliğesahipolmasıamaçlanmaktadır.Personelgörevlendirmeleribirimlerimizin</w:t>
      </w:r>
      <w:r w:rsidRPr="005C488C">
        <w:t>iş</w:t>
      </w:r>
      <w:r w:rsidRPr="005C488C">
        <w:rPr>
          <w:spacing w:val="-1"/>
        </w:rPr>
        <w:t>yükü</w:t>
      </w:r>
      <w:r w:rsidRPr="005C488C">
        <w:t>göz</w:t>
      </w:r>
      <w:r w:rsidRPr="005C488C">
        <w:rPr>
          <w:spacing w:val="-1"/>
        </w:rPr>
        <w:t>önünealınarakyapılmaktaolup,yapılan görevlendirmelerdoğrultusundapersonellerimizin görev yetkivesorumluluklarıbelirlenmiştir</w:t>
      </w:r>
      <w:r>
        <w:rPr>
          <w:spacing w:val="-1"/>
        </w:rPr>
        <w:t>.</w:t>
      </w:r>
    </w:p>
    <w:p w:rsidR="0094018F" w:rsidRDefault="0094018F" w:rsidP="0094018F">
      <w:pPr>
        <w:ind w:left="139" w:right="63" w:firstLine="569"/>
        <w:jc w:val="both"/>
        <w:rPr>
          <w:rFonts w:cs="Calibri"/>
        </w:rPr>
      </w:pPr>
      <w:r w:rsidRPr="00B76D6A">
        <w:rPr>
          <w:rFonts w:cs="Calibri"/>
        </w:rPr>
        <w:t>2547 sayılı Kanun kaps</w:t>
      </w:r>
      <w:r>
        <w:rPr>
          <w:rFonts w:cs="Calibri"/>
        </w:rPr>
        <w:t>a</w:t>
      </w:r>
      <w:r w:rsidRPr="00B76D6A">
        <w:rPr>
          <w:rFonts w:cs="Calibri"/>
        </w:rPr>
        <w:t xml:space="preserve">mında yayımlanan Üniversitelerde Akademik Teşkilat Yönetmeliği’ne göre Fakültemizin yönetim ve idari yapısı oluşturulmuştur. Üniversitenin yönetim ve idari alanlarla ilgili politikaları ve hedefleri stratejikplanlarda yer almaktadır. </w:t>
      </w:r>
    </w:p>
    <w:p w:rsidR="0094018F" w:rsidRDefault="0094018F" w:rsidP="0094018F">
      <w:pPr>
        <w:ind w:left="139" w:right="63" w:firstLine="569"/>
        <w:jc w:val="both"/>
        <w:rPr>
          <w:rFonts w:ascii="Calibri" w:eastAsia="Times New Roman" w:hAnsi="Calibri" w:cs="Calibri Light"/>
          <w:b/>
          <w:bCs/>
          <w:i/>
          <w:sz w:val="20"/>
          <w:szCs w:val="20"/>
        </w:rPr>
      </w:pPr>
    </w:p>
    <w:p w:rsidR="0094018F" w:rsidRPr="0094018F" w:rsidRDefault="00C33E14" w:rsidP="00344105">
      <w:pPr>
        <w:pStyle w:val="Balk3"/>
      </w:pPr>
      <w:bookmarkStart w:id="76" w:name="_Toc124812702"/>
      <w:r w:rsidRPr="0094018F">
        <w:t xml:space="preserve">A.3.1. </w:t>
      </w:r>
      <w:r w:rsidR="00B96140" w:rsidRPr="0094018F">
        <w:t>İnsan kaynakları yönetimi</w:t>
      </w:r>
      <w:bookmarkEnd w:id="76"/>
    </w:p>
    <w:p w:rsidR="0094018F" w:rsidRPr="00B16BF4" w:rsidRDefault="0094018F" w:rsidP="00344105">
      <w:pPr>
        <w:ind w:firstLine="709"/>
        <w:jc w:val="both"/>
        <w:rPr>
          <w:rFonts w:cs="Calibri"/>
        </w:rPr>
      </w:pPr>
      <w:r w:rsidRPr="00B16BF4">
        <w:rPr>
          <w:rFonts w:cs="Calibri"/>
        </w:rPr>
        <w:t xml:space="preserve">Birimimizin insan kaynaklarının yönetimi 2914 sayılı Yükseköğretim Personel Kanunu, 657 sayılı Devlet Memurları Kanunu, 5510 sayılı Sosyal Sigortalar ve Genel Sağlık Sigortası Kanunu, 375-399 ve 631 sayılı kanun hükmünde kararnameler çerçevesinde Personel Bilgi Yönetim Sistemi (PBYS) ile etkin bir şekilde yönetilmektedir. </w:t>
      </w:r>
    </w:p>
    <w:p w:rsidR="0094018F" w:rsidRPr="00344105" w:rsidRDefault="0094018F" w:rsidP="00344105">
      <w:pPr>
        <w:ind w:firstLine="709"/>
        <w:jc w:val="both"/>
        <w:rPr>
          <w:rFonts w:cs="Calibri"/>
        </w:rPr>
      </w:pPr>
      <w:r w:rsidRPr="00B16BF4">
        <w:rPr>
          <w:rFonts w:cs="Calibri"/>
        </w:rPr>
        <w:t>Birimimizde görev alacak akademik personellerin kadro tahsis ve ilanlarında üstlenecekleri görev dikkate alınarak eğitim düzeyleri, yetkinlikleri ve alanları belirtilmektedir.İdari personelimizin üstlendikleri görevlerle uyumunu sağlamak gerek Fakültemiz gerekse Rektörlüğümüz tarafından verilen hizmet içi eğitimler vasıtasıyla görev yaptığı alanla ilgili yetkinliğe sahip olması amaçlanmaktadır. Personel görevlendirmeleri birimlerimizin iş yükü göz önüne alınarak yapılmakta olup, yapılan görevlendirmeler doğrultusunda personellerimizin görev yetki ve sorumlulukları belirlenmiştir</w:t>
      </w:r>
    </w:p>
    <w:p w:rsidR="0094018F" w:rsidRDefault="0094018F" w:rsidP="004048EC">
      <w:pPr>
        <w:pStyle w:val="AralkYok"/>
        <w:rPr>
          <w:b/>
          <w:highlight w:val="lightGray"/>
        </w:rPr>
      </w:pPr>
    </w:p>
    <w:p w:rsidR="00344105" w:rsidRDefault="00344105" w:rsidP="004048EC">
      <w:pPr>
        <w:pStyle w:val="AralkYok"/>
        <w:rPr>
          <w:b/>
          <w:highlight w:val="lightGray"/>
        </w:rPr>
      </w:pPr>
    </w:p>
    <w:p w:rsidR="00344105" w:rsidRDefault="00344105" w:rsidP="004048EC">
      <w:pPr>
        <w:pStyle w:val="AralkYok"/>
        <w:rPr>
          <w:b/>
          <w:highlight w:val="lightGray"/>
        </w:rPr>
      </w:pPr>
    </w:p>
    <w:p w:rsidR="00344105" w:rsidRDefault="00344105" w:rsidP="004048EC">
      <w:pPr>
        <w:pStyle w:val="AralkYok"/>
        <w:rPr>
          <w:b/>
          <w:highlight w:val="lightGray"/>
        </w:rPr>
      </w:pPr>
    </w:p>
    <w:p w:rsidR="005F0DFE" w:rsidRDefault="005F0DFE" w:rsidP="00781970">
      <w:pPr>
        <w:pStyle w:val="AralkYok"/>
        <w:jc w:val="center"/>
        <w:rPr>
          <w:b/>
          <w:bCs/>
        </w:rPr>
      </w:pPr>
    </w:p>
    <w:p w:rsidR="00DC5EAF" w:rsidRPr="00781970" w:rsidRDefault="00DC5EAF" w:rsidP="00781970">
      <w:pPr>
        <w:pStyle w:val="AralkYok"/>
        <w:jc w:val="center"/>
        <w:rPr>
          <w:b/>
          <w:bCs/>
        </w:rPr>
      </w:pPr>
      <w:r w:rsidRPr="00781970">
        <w:rPr>
          <w:b/>
          <w:bCs/>
        </w:rPr>
        <w:lastRenderedPageBreak/>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75"/>
        <w:gridCol w:w="1848"/>
        <w:gridCol w:w="1900"/>
        <w:gridCol w:w="1879"/>
        <w:gridCol w:w="1988"/>
      </w:tblGrid>
      <w:tr w:rsidR="00DC5EAF" w:rsidRPr="00781970" w:rsidTr="00EA5DC3">
        <w:trPr>
          <w:jc w:val="center"/>
        </w:trPr>
        <w:tc>
          <w:tcPr>
            <w:tcW w:w="1675" w:type="dxa"/>
            <w:shd w:val="clear" w:color="auto" w:fill="002060"/>
          </w:tcPr>
          <w:p w:rsidR="00DC5EAF" w:rsidRPr="00781970" w:rsidRDefault="00DC5EAF" w:rsidP="00781970">
            <w:pPr>
              <w:pStyle w:val="AralkYok"/>
              <w:jc w:val="center"/>
              <w:rPr>
                <w:rFonts w:asciiTheme="majorHAnsi" w:hAnsiTheme="majorHAnsi"/>
                <w:b/>
                <w:bCs/>
              </w:rPr>
            </w:pPr>
            <w:bookmarkStart w:id="77" w:name="_Toc124419458"/>
            <w:r w:rsidRPr="00781970">
              <w:rPr>
                <w:rFonts w:asciiTheme="majorHAnsi" w:hAnsiTheme="majorHAnsi"/>
                <w:b/>
                <w:bCs/>
              </w:rPr>
              <w:t>1</w:t>
            </w:r>
            <w:bookmarkEnd w:id="77"/>
          </w:p>
        </w:tc>
        <w:tc>
          <w:tcPr>
            <w:tcW w:w="1848" w:type="dxa"/>
            <w:shd w:val="clear" w:color="auto" w:fill="002060"/>
          </w:tcPr>
          <w:p w:rsidR="00DC5EAF" w:rsidRPr="00781970" w:rsidRDefault="00DC5EAF" w:rsidP="00781970">
            <w:pPr>
              <w:pStyle w:val="AralkYok"/>
              <w:jc w:val="center"/>
              <w:rPr>
                <w:rFonts w:asciiTheme="majorHAnsi" w:hAnsiTheme="majorHAnsi"/>
                <w:b/>
                <w:bCs/>
              </w:rPr>
            </w:pPr>
            <w:bookmarkStart w:id="78" w:name="_Toc124419459"/>
            <w:r w:rsidRPr="00781970">
              <w:rPr>
                <w:rFonts w:asciiTheme="majorHAnsi" w:hAnsiTheme="majorHAnsi"/>
                <w:b/>
                <w:bCs/>
              </w:rPr>
              <w:t>2</w:t>
            </w:r>
            <w:bookmarkEnd w:id="78"/>
          </w:p>
        </w:tc>
        <w:tc>
          <w:tcPr>
            <w:tcW w:w="1900" w:type="dxa"/>
            <w:shd w:val="clear" w:color="auto" w:fill="002060"/>
          </w:tcPr>
          <w:p w:rsidR="00DC5EAF" w:rsidRPr="00781970" w:rsidRDefault="00DC5EAF" w:rsidP="00781970">
            <w:pPr>
              <w:pStyle w:val="AralkYok"/>
              <w:jc w:val="center"/>
              <w:rPr>
                <w:rFonts w:asciiTheme="majorHAnsi" w:hAnsiTheme="majorHAnsi"/>
                <w:b/>
                <w:bCs/>
              </w:rPr>
            </w:pPr>
            <w:bookmarkStart w:id="79" w:name="_Toc124419460"/>
            <w:r w:rsidRPr="00781970">
              <w:rPr>
                <w:rFonts w:asciiTheme="majorHAnsi" w:hAnsiTheme="majorHAnsi"/>
                <w:b/>
                <w:bCs/>
              </w:rPr>
              <w:t>3</w:t>
            </w:r>
            <w:bookmarkEnd w:id="79"/>
          </w:p>
        </w:tc>
        <w:tc>
          <w:tcPr>
            <w:tcW w:w="1879" w:type="dxa"/>
            <w:shd w:val="clear" w:color="auto" w:fill="002060"/>
          </w:tcPr>
          <w:p w:rsidR="00DC5EAF" w:rsidRPr="00781970" w:rsidRDefault="00DC5EAF" w:rsidP="00781970">
            <w:pPr>
              <w:pStyle w:val="AralkYok"/>
              <w:jc w:val="center"/>
              <w:rPr>
                <w:rFonts w:asciiTheme="majorHAnsi" w:hAnsiTheme="majorHAnsi"/>
                <w:b/>
                <w:bCs/>
              </w:rPr>
            </w:pPr>
            <w:bookmarkStart w:id="80" w:name="_Toc124419461"/>
            <w:r w:rsidRPr="00781970">
              <w:rPr>
                <w:rFonts w:asciiTheme="majorHAnsi" w:hAnsiTheme="majorHAnsi"/>
                <w:b/>
                <w:bCs/>
              </w:rPr>
              <w:t>4</w:t>
            </w:r>
            <w:bookmarkEnd w:id="80"/>
          </w:p>
        </w:tc>
        <w:tc>
          <w:tcPr>
            <w:tcW w:w="1988" w:type="dxa"/>
            <w:shd w:val="clear" w:color="auto" w:fill="002060"/>
          </w:tcPr>
          <w:p w:rsidR="00DC5EAF" w:rsidRPr="00781970" w:rsidRDefault="00DC5EAF" w:rsidP="00781970">
            <w:pPr>
              <w:pStyle w:val="AralkYok"/>
              <w:jc w:val="center"/>
              <w:rPr>
                <w:rFonts w:asciiTheme="majorHAnsi" w:hAnsiTheme="majorHAnsi"/>
                <w:b/>
                <w:bCs/>
              </w:rPr>
            </w:pPr>
            <w:bookmarkStart w:id="81" w:name="_Toc124419462"/>
            <w:r w:rsidRPr="00781970">
              <w:rPr>
                <w:rFonts w:asciiTheme="majorHAnsi" w:hAnsiTheme="majorHAnsi"/>
                <w:b/>
                <w:bCs/>
              </w:rPr>
              <w:t>5</w:t>
            </w:r>
            <w:bookmarkEnd w:id="81"/>
          </w:p>
        </w:tc>
      </w:tr>
      <w:tr w:rsidR="00DC5EAF" w:rsidRPr="00781970" w:rsidTr="00EA5DC3">
        <w:trPr>
          <w:jc w:val="center"/>
        </w:trPr>
        <w:sdt>
          <w:sdtPr>
            <w:rPr>
              <w:rFonts w:asciiTheme="majorHAnsi" w:hAnsiTheme="majorHAnsi"/>
              <w:b/>
              <w:bCs/>
            </w:rPr>
            <w:id w:val="700064859"/>
          </w:sdtPr>
          <w:sdtEndPr/>
          <w:sdtContent>
            <w:bookmarkStart w:id="82" w:name="_Toc124419463" w:displacedByCustomXml="prev"/>
            <w:tc>
              <w:tcPr>
                <w:tcW w:w="1675" w:type="dxa"/>
                <w:tcBorders>
                  <w:bottom w:val="single" w:sz="4" w:space="0" w:color="00B0F0"/>
                </w:tcBorders>
                <w:shd w:val="clear" w:color="auto" w:fill="DEEAF6" w:themeFill="accent1" w:themeFillTint="33"/>
              </w:tcPr>
              <w:p w:rsidR="00DC5EAF" w:rsidRPr="00781970" w:rsidRDefault="00DC5EAF"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82" w:displacedByCustomXml="prev"/>
        <w:sdt>
          <w:sdtPr>
            <w:rPr>
              <w:rFonts w:asciiTheme="majorHAnsi" w:hAnsiTheme="majorHAnsi"/>
              <w:b/>
              <w:bCs/>
            </w:rPr>
            <w:id w:val="87659421"/>
          </w:sdtPr>
          <w:sdtEndPr/>
          <w:sdtContent>
            <w:bookmarkStart w:id="83" w:name="_Toc124419464" w:displacedByCustomXml="prev"/>
            <w:tc>
              <w:tcPr>
                <w:tcW w:w="1848" w:type="dxa"/>
                <w:tcBorders>
                  <w:bottom w:val="single" w:sz="4" w:space="0" w:color="00B0F0"/>
                </w:tcBorders>
                <w:shd w:val="clear" w:color="auto" w:fill="DEEAF6" w:themeFill="accent1" w:themeFillTint="33"/>
              </w:tcPr>
              <w:p w:rsidR="00DC5EAF" w:rsidRPr="00781970" w:rsidRDefault="00DC5EAF"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83" w:displacedByCustomXml="prev"/>
        <w:sdt>
          <w:sdtPr>
            <w:rPr>
              <w:rFonts w:asciiTheme="majorHAnsi" w:hAnsiTheme="majorHAnsi"/>
              <w:b/>
              <w:bCs/>
            </w:rPr>
            <w:id w:val="1419291874"/>
          </w:sdtPr>
          <w:sdtEndPr/>
          <w:sdtContent>
            <w:bookmarkStart w:id="84" w:name="_Toc124419465" w:displacedByCustomXml="prev"/>
            <w:tc>
              <w:tcPr>
                <w:tcW w:w="1900" w:type="dxa"/>
                <w:tcBorders>
                  <w:bottom w:val="single" w:sz="4" w:space="0" w:color="00B0F0"/>
                </w:tcBorders>
                <w:shd w:val="clear" w:color="auto" w:fill="DEEAF6" w:themeFill="accent1" w:themeFillTint="33"/>
              </w:tcPr>
              <w:p w:rsidR="00DC5EAF" w:rsidRPr="00781970" w:rsidRDefault="00DC5EAF"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84" w:displacedByCustomXml="prev"/>
        <w:sdt>
          <w:sdtPr>
            <w:rPr>
              <w:rFonts w:asciiTheme="majorHAnsi" w:hAnsiTheme="majorHAnsi"/>
              <w:b/>
              <w:bCs/>
            </w:rPr>
            <w:id w:val="-1088225115"/>
          </w:sdtPr>
          <w:sdtEndPr/>
          <w:sdtContent>
            <w:bookmarkStart w:id="85" w:name="_Toc124419466" w:displacedByCustomXml="prev"/>
            <w:tc>
              <w:tcPr>
                <w:tcW w:w="1879" w:type="dxa"/>
                <w:tcBorders>
                  <w:bottom w:val="single" w:sz="4" w:space="0" w:color="00B0F0"/>
                </w:tcBorders>
                <w:shd w:val="clear" w:color="auto" w:fill="DEEAF6" w:themeFill="accent1" w:themeFillTint="33"/>
              </w:tcPr>
              <w:p w:rsidR="00DC5EAF" w:rsidRPr="00781970" w:rsidRDefault="00DC5EAF" w:rsidP="00781970">
                <w:pPr>
                  <w:pStyle w:val="AralkYok"/>
                  <w:jc w:val="center"/>
                  <w:rPr>
                    <w:rFonts w:asciiTheme="majorHAnsi" w:hAnsiTheme="majorHAnsi"/>
                    <w:b/>
                    <w:bCs/>
                  </w:rPr>
                </w:pPr>
                <w:r w:rsidRPr="00781970">
                  <w:rPr>
                    <w:rFonts w:ascii="Segoe UI Symbol" w:hAnsi="Segoe UI Symbol" w:cs="Segoe UI Symbol"/>
                    <w:b/>
                    <w:bCs/>
                  </w:rPr>
                  <w:t>☐</w:t>
                </w:r>
                <w:r w:rsidR="0094018F" w:rsidRPr="00781970">
                  <w:rPr>
                    <w:rFonts w:ascii="Segoe UI Symbol" w:hAnsi="Segoe UI Symbol" w:cs="Segoe UI Symbol"/>
                    <w:b/>
                    <w:bCs/>
                  </w:rPr>
                  <w:t>X</w:t>
                </w:r>
              </w:p>
            </w:tc>
          </w:sdtContent>
        </w:sdt>
        <w:bookmarkEnd w:id="85" w:displacedByCustomXml="prev"/>
        <w:sdt>
          <w:sdtPr>
            <w:rPr>
              <w:rFonts w:asciiTheme="majorHAnsi" w:hAnsiTheme="majorHAnsi"/>
              <w:b/>
              <w:bCs/>
            </w:rPr>
            <w:id w:val="-232309643"/>
          </w:sdtPr>
          <w:sdtEndPr/>
          <w:sdtContent>
            <w:bookmarkStart w:id="86" w:name="_Toc124419467" w:displacedByCustomXml="prev"/>
            <w:tc>
              <w:tcPr>
                <w:tcW w:w="1988" w:type="dxa"/>
                <w:tcBorders>
                  <w:bottom w:val="single" w:sz="4" w:space="0" w:color="00B0F0"/>
                </w:tcBorders>
                <w:shd w:val="clear" w:color="auto" w:fill="DEEAF6" w:themeFill="accent1" w:themeFillTint="33"/>
              </w:tcPr>
              <w:p w:rsidR="00DC5EAF" w:rsidRPr="00781970" w:rsidRDefault="00DC5EAF"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86" w:displacedByCustomXml="prev"/>
      </w:tr>
      <w:tr w:rsidR="00DC5EAF" w:rsidRPr="00781970" w:rsidTr="00EA5DC3">
        <w:trPr>
          <w:jc w:val="center"/>
        </w:trPr>
        <w:tc>
          <w:tcPr>
            <w:tcW w:w="1675" w:type="dxa"/>
            <w:shd w:val="clear" w:color="auto" w:fill="auto"/>
            <w:tcMar>
              <w:left w:w="57" w:type="dxa"/>
              <w:right w:w="57" w:type="dxa"/>
            </w:tcMar>
          </w:tcPr>
          <w:p w:rsidR="00DC5EAF" w:rsidRPr="00781970" w:rsidRDefault="00DC5EAF" w:rsidP="00781970">
            <w:pPr>
              <w:pStyle w:val="AralkYok"/>
              <w:jc w:val="center"/>
              <w:rPr>
                <w:b/>
                <w:bCs/>
                <w:sz w:val="17"/>
                <w:szCs w:val="17"/>
              </w:rPr>
            </w:pPr>
            <w:r w:rsidRPr="00781970">
              <w:rPr>
                <w:b/>
                <w:bCs/>
                <w:sz w:val="17"/>
                <w:szCs w:val="17"/>
              </w:rPr>
              <w:t>Kurumda/Birimde insan kaynakları yönetimine ilişkin tanımlı süreçler bulunmamaktadır.</w:t>
            </w:r>
          </w:p>
        </w:tc>
        <w:tc>
          <w:tcPr>
            <w:tcW w:w="1848" w:type="dxa"/>
            <w:shd w:val="clear" w:color="auto" w:fill="auto"/>
            <w:tcMar>
              <w:left w:w="57" w:type="dxa"/>
              <w:right w:w="57" w:type="dxa"/>
            </w:tcMar>
          </w:tcPr>
          <w:p w:rsidR="00DC5EAF" w:rsidRPr="00781970" w:rsidRDefault="00DC5EAF" w:rsidP="00781970">
            <w:pPr>
              <w:pStyle w:val="AralkYok"/>
              <w:jc w:val="center"/>
              <w:rPr>
                <w:b/>
                <w:bCs/>
                <w:sz w:val="17"/>
                <w:szCs w:val="17"/>
              </w:rPr>
            </w:pPr>
            <w:r w:rsidRPr="00781970">
              <w:rPr>
                <w:b/>
                <w:bCs/>
                <w:sz w:val="17"/>
                <w:szCs w:val="17"/>
              </w:rPr>
              <w:t>Kurumda/Birimde insan kaynakları yönetimine ilişkin olarak stratejik hedefler ile uyumlu tanımlı süreçler bulunmaktadır.</w:t>
            </w:r>
          </w:p>
        </w:tc>
        <w:tc>
          <w:tcPr>
            <w:tcW w:w="1900" w:type="dxa"/>
            <w:shd w:val="clear" w:color="auto" w:fill="auto"/>
            <w:tcMar>
              <w:left w:w="57" w:type="dxa"/>
              <w:right w:w="57" w:type="dxa"/>
            </w:tcMar>
          </w:tcPr>
          <w:p w:rsidR="00DC5EAF" w:rsidRPr="00781970" w:rsidRDefault="00DC5EAF" w:rsidP="00781970">
            <w:pPr>
              <w:pStyle w:val="AralkYok"/>
              <w:jc w:val="center"/>
              <w:rPr>
                <w:b/>
                <w:bCs/>
                <w:sz w:val="17"/>
                <w:szCs w:val="17"/>
              </w:rPr>
            </w:pPr>
            <w:r w:rsidRPr="00781970">
              <w:rPr>
                <w:b/>
                <w:bCs/>
                <w:sz w:val="17"/>
                <w:szCs w:val="17"/>
              </w:rPr>
              <w:t>Birimde, Kurumun genelinde insan kaynakları yönetimine ilişkin uygulamalar tanımlı süreçlere uygun biçimde yürütülmektedir.</w:t>
            </w:r>
          </w:p>
        </w:tc>
        <w:tc>
          <w:tcPr>
            <w:tcW w:w="1879" w:type="dxa"/>
            <w:shd w:val="clear" w:color="auto" w:fill="auto"/>
            <w:tcMar>
              <w:left w:w="57" w:type="dxa"/>
              <w:right w:w="57" w:type="dxa"/>
            </w:tcMar>
          </w:tcPr>
          <w:p w:rsidR="00DC5EAF" w:rsidRPr="00781970" w:rsidRDefault="00DC5EAF" w:rsidP="00781970">
            <w:pPr>
              <w:pStyle w:val="AralkYok"/>
              <w:jc w:val="center"/>
              <w:rPr>
                <w:b/>
                <w:bCs/>
                <w:sz w:val="17"/>
                <w:szCs w:val="17"/>
              </w:rPr>
            </w:pPr>
            <w:r w:rsidRPr="00781970">
              <w:rPr>
                <w:b/>
                <w:bCs/>
                <w:sz w:val="17"/>
                <w:szCs w:val="17"/>
              </w:rPr>
              <w:t>Birimde, kurumun İnsan kaynakları yönetimi süreçleri izlenmekte ve iyileştirilmektedir.</w:t>
            </w:r>
          </w:p>
        </w:tc>
        <w:tc>
          <w:tcPr>
            <w:tcW w:w="1988" w:type="dxa"/>
            <w:shd w:val="clear" w:color="auto" w:fill="auto"/>
            <w:tcMar>
              <w:left w:w="57" w:type="dxa"/>
              <w:right w:w="57" w:type="dxa"/>
            </w:tcMar>
          </w:tcPr>
          <w:p w:rsidR="00DC5EAF" w:rsidRPr="00781970" w:rsidRDefault="00DC5EAF" w:rsidP="00781970">
            <w:pPr>
              <w:pStyle w:val="AralkYok"/>
              <w:jc w:val="center"/>
              <w:rPr>
                <w:b/>
                <w:bCs/>
                <w:sz w:val="17"/>
                <w:szCs w:val="17"/>
              </w:rPr>
            </w:pPr>
            <w:r w:rsidRPr="00781970">
              <w:rPr>
                <w:b/>
                <w:bCs/>
                <w:sz w:val="17"/>
                <w:szCs w:val="17"/>
              </w:rPr>
              <w:t>İçselleştirilmiş, sistematik, sürdürülebilir ve örnek gösterilebilir uygulamalar bulunmaktadır.</w:t>
            </w:r>
          </w:p>
        </w:tc>
      </w:tr>
    </w:tbl>
    <w:p w:rsidR="007250E8" w:rsidRDefault="007250E8" w:rsidP="00DC5EAF">
      <w:pPr>
        <w:pStyle w:val="Balk4"/>
        <w:ind w:left="1418" w:right="62" w:hanging="1418"/>
        <w:jc w:val="both"/>
        <w:rPr>
          <w:rFonts w:asciiTheme="minorHAnsi" w:hAnsiTheme="minorHAnsi" w:cstheme="majorHAnsi"/>
          <w:sz w:val="20"/>
          <w:szCs w:val="20"/>
          <w:highlight w:val="lightGray"/>
        </w:rPr>
      </w:pPr>
    </w:p>
    <w:p w:rsidR="00DC5EAF" w:rsidRPr="008124A2" w:rsidRDefault="00DC5EAF" w:rsidP="008124A2">
      <w:pPr>
        <w:pStyle w:val="AralkYok"/>
        <w:rPr>
          <w:b/>
          <w:bCs/>
        </w:rPr>
      </w:pPr>
      <w:r w:rsidRPr="008124A2">
        <w:rPr>
          <w:b/>
          <w:bCs/>
        </w:rPr>
        <w:t>Kanıtlar:</w:t>
      </w:r>
    </w:p>
    <w:p w:rsidR="007250E8" w:rsidRPr="00B37305" w:rsidRDefault="00344105" w:rsidP="00344105">
      <w:pPr>
        <w:pStyle w:val="ResimYazs"/>
        <w:spacing w:after="0"/>
        <w:rPr>
          <w:i w:val="0"/>
          <w:sz w:val="20"/>
          <w:szCs w:val="20"/>
        </w:rPr>
      </w:pPr>
      <w:bookmarkStart w:id="87" w:name="_Toc124807048"/>
      <w:r>
        <w:t xml:space="preserve">(Ek) </w:t>
      </w:r>
      <w:r w:rsidR="00156A9C">
        <w:fldChar w:fldCharType="begin"/>
      </w:r>
      <w:r>
        <w:instrText xml:space="preserve"> SEQ (Ek) \* ARABIC </w:instrText>
      </w:r>
      <w:r w:rsidR="00156A9C">
        <w:fldChar w:fldCharType="separate"/>
      </w:r>
      <w:r w:rsidR="005D2646">
        <w:rPr>
          <w:noProof/>
        </w:rPr>
        <w:t>9</w:t>
      </w:r>
      <w:r w:rsidR="00156A9C">
        <w:fldChar w:fldCharType="end"/>
      </w:r>
      <w:r w:rsidR="007250E8" w:rsidRPr="00B37305">
        <w:rPr>
          <w:i w:val="0"/>
          <w:sz w:val="20"/>
          <w:szCs w:val="20"/>
        </w:rPr>
        <w:t>Personel Daire Başkanlığı Hizmet İçi Eğitim Müdürlüğünün 27.10.2022 tarihli Hizmet İçi Eğitimi</w:t>
      </w:r>
      <w:bookmarkEnd w:id="87"/>
    </w:p>
    <w:p w:rsidR="00EA5DC3" w:rsidRPr="00344105" w:rsidRDefault="00344105" w:rsidP="00344105">
      <w:pPr>
        <w:pStyle w:val="ResimYazs"/>
        <w:spacing w:after="0"/>
      </w:pPr>
      <w:bookmarkStart w:id="88" w:name="_Toc124807049"/>
      <w:r>
        <w:t xml:space="preserve">(Ek) </w:t>
      </w:r>
      <w:r w:rsidR="00156A9C">
        <w:fldChar w:fldCharType="begin"/>
      </w:r>
      <w:r>
        <w:instrText xml:space="preserve"> SEQ (Ek) \* ARABIC </w:instrText>
      </w:r>
      <w:r w:rsidR="00156A9C">
        <w:fldChar w:fldCharType="separate"/>
      </w:r>
      <w:r w:rsidR="005D2646">
        <w:rPr>
          <w:noProof/>
        </w:rPr>
        <w:t>10</w:t>
      </w:r>
      <w:r w:rsidR="00156A9C">
        <w:fldChar w:fldCharType="end"/>
      </w:r>
      <w:hyperlink r:id="rId12" w:history="1">
        <w:r w:rsidR="00B37305" w:rsidRPr="002E545B">
          <w:rPr>
            <w:sz w:val="20"/>
            <w:szCs w:val="20"/>
          </w:rPr>
          <w:t>https://mersin.edu.tr/idari/kalite-komisyonu/memnuniyet-anketleri</w:t>
        </w:r>
        <w:bookmarkEnd w:id="88"/>
      </w:hyperlink>
    </w:p>
    <w:p w:rsidR="00B37305" w:rsidRPr="00344105" w:rsidRDefault="00344105" w:rsidP="00344105">
      <w:pPr>
        <w:pStyle w:val="ResimYazs"/>
        <w:spacing w:after="0"/>
      </w:pPr>
      <w:bookmarkStart w:id="89" w:name="_Toc124807050"/>
      <w:r>
        <w:t xml:space="preserve">(Ek) </w:t>
      </w:r>
      <w:r w:rsidR="00156A9C">
        <w:fldChar w:fldCharType="begin"/>
      </w:r>
      <w:r>
        <w:instrText xml:space="preserve"> SEQ (Ek) \* ARABIC </w:instrText>
      </w:r>
      <w:r w:rsidR="00156A9C">
        <w:fldChar w:fldCharType="separate"/>
      </w:r>
      <w:r w:rsidR="005D2646">
        <w:rPr>
          <w:noProof/>
        </w:rPr>
        <w:t>11</w:t>
      </w:r>
      <w:r w:rsidR="00156A9C">
        <w:fldChar w:fldCharType="end"/>
      </w:r>
      <w:r w:rsidR="009D6555" w:rsidRPr="006142D5">
        <w:rPr>
          <w:sz w:val="20"/>
          <w:szCs w:val="20"/>
        </w:rPr>
        <w:t>Yüksekokulumuzun organizasyon Şeması</w:t>
      </w:r>
      <w:bookmarkEnd w:id="89"/>
    </w:p>
    <w:p w:rsidR="00344105" w:rsidRDefault="00344105" w:rsidP="00344105">
      <w:pPr>
        <w:pStyle w:val="Balk3"/>
      </w:pPr>
    </w:p>
    <w:p w:rsidR="007F3D4C" w:rsidRPr="00344105" w:rsidRDefault="00D316AD" w:rsidP="00344105">
      <w:pPr>
        <w:pStyle w:val="Balk3"/>
      </w:pPr>
      <w:bookmarkStart w:id="90" w:name="_Toc124812703"/>
      <w:r w:rsidRPr="007F3D4C">
        <w:t>A.3.</w:t>
      </w:r>
      <w:r w:rsidR="00A12B22" w:rsidRPr="007F3D4C">
        <w:t>2. Finansal yönetim</w:t>
      </w:r>
      <w:bookmarkEnd w:id="90"/>
    </w:p>
    <w:p w:rsidR="007F3D4C" w:rsidRPr="00B16BF4" w:rsidRDefault="007F3D4C" w:rsidP="007F3D4C">
      <w:pPr>
        <w:widowControl/>
        <w:autoSpaceDE w:val="0"/>
        <w:autoSpaceDN w:val="0"/>
        <w:adjustRightInd w:val="0"/>
        <w:spacing w:before="240" w:line="276" w:lineRule="auto"/>
        <w:ind w:firstLine="708"/>
        <w:jc w:val="both"/>
        <w:rPr>
          <w:rFonts w:cs="Calibri"/>
          <w:color w:val="000000"/>
          <w:lang w:val="en-US"/>
        </w:rPr>
      </w:pPr>
      <w:r w:rsidRPr="00B16BF4">
        <w:rPr>
          <w:rFonts w:cs="Calibri"/>
          <w:color w:val="000000"/>
          <w:lang w:val="en-US"/>
        </w:rPr>
        <w:t>Mali kaynaklarınyönetimiMerkeziYönetimBütçeKanunuilgiliyönetmelikvetebliğhükümleridikkatealınarakbirimlerinihtiyaçlarıdoğrultusundayapılmaktadır. Finansalkaynaklarınkullanımı 5018 SayılıKanunun 8. maddesindeyeralanhesapvermesorumluluğuçerçevesindeşeffafvehesapverebilirlikilkesineuygunolarakyineaynıkanunun 30. MaddesigereğinceKurumsal Mali Durum veBeklentilerRaporuilekamuoyunasunulmaktadır.</w:t>
      </w:r>
    </w:p>
    <w:p w:rsidR="007F3D4C" w:rsidRDefault="007F3D4C" w:rsidP="00EA5DC3">
      <w:pPr>
        <w:pStyle w:val="AralkYok"/>
        <w:rPr>
          <w:b/>
          <w:highlight w:val="lightGray"/>
        </w:rPr>
      </w:pPr>
    </w:p>
    <w:p w:rsidR="00D316AD" w:rsidRPr="00781970" w:rsidRDefault="00D316AD" w:rsidP="00781970">
      <w:pPr>
        <w:pStyle w:val="AralkYok"/>
        <w:jc w:val="center"/>
        <w:rPr>
          <w:b/>
          <w:bCs/>
        </w:rPr>
      </w:pPr>
      <w:r w:rsidRPr="00781970">
        <w:rPr>
          <w:b/>
          <w:bCs/>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75"/>
        <w:gridCol w:w="1784"/>
        <w:gridCol w:w="2037"/>
        <w:gridCol w:w="1843"/>
        <w:gridCol w:w="1951"/>
      </w:tblGrid>
      <w:tr w:rsidR="00D316AD" w:rsidRPr="00781970" w:rsidTr="00EA5DC3">
        <w:trPr>
          <w:jc w:val="center"/>
        </w:trPr>
        <w:tc>
          <w:tcPr>
            <w:tcW w:w="1675" w:type="dxa"/>
            <w:shd w:val="clear" w:color="auto" w:fill="002060"/>
          </w:tcPr>
          <w:p w:rsidR="00D316AD" w:rsidRPr="00781970" w:rsidRDefault="00D316AD" w:rsidP="00781970">
            <w:pPr>
              <w:pStyle w:val="AralkYok"/>
              <w:jc w:val="center"/>
              <w:rPr>
                <w:rFonts w:asciiTheme="majorHAnsi" w:hAnsiTheme="majorHAnsi"/>
                <w:b/>
                <w:bCs/>
                <w:sz w:val="20"/>
                <w:szCs w:val="20"/>
              </w:rPr>
            </w:pPr>
            <w:bookmarkStart w:id="91" w:name="_Toc124419468"/>
            <w:r w:rsidRPr="00781970">
              <w:rPr>
                <w:rFonts w:asciiTheme="majorHAnsi" w:hAnsiTheme="majorHAnsi"/>
                <w:b/>
                <w:bCs/>
                <w:sz w:val="20"/>
                <w:szCs w:val="20"/>
              </w:rPr>
              <w:t>1</w:t>
            </w:r>
            <w:bookmarkEnd w:id="91"/>
          </w:p>
        </w:tc>
        <w:tc>
          <w:tcPr>
            <w:tcW w:w="1784" w:type="dxa"/>
            <w:shd w:val="clear" w:color="auto" w:fill="002060"/>
          </w:tcPr>
          <w:p w:rsidR="00D316AD" w:rsidRPr="00781970" w:rsidRDefault="00D316AD" w:rsidP="00781970">
            <w:pPr>
              <w:pStyle w:val="AralkYok"/>
              <w:jc w:val="center"/>
              <w:rPr>
                <w:rFonts w:asciiTheme="majorHAnsi" w:hAnsiTheme="majorHAnsi"/>
                <w:b/>
                <w:bCs/>
                <w:sz w:val="20"/>
                <w:szCs w:val="20"/>
              </w:rPr>
            </w:pPr>
            <w:bookmarkStart w:id="92" w:name="_Toc124419469"/>
            <w:r w:rsidRPr="00781970">
              <w:rPr>
                <w:rFonts w:asciiTheme="majorHAnsi" w:hAnsiTheme="majorHAnsi"/>
                <w:b/>
                <w:bCs/>
                <w:sz w:val="20"/>
                <w:szCs w:val="20"/>
              </w:rPr>
              <w:t>2</w:t>
            </w:r>
            <w:bookmarkEnd w:id="92"/>
          </w:p>
        </w:tc>
        <w:tc>
          <w:tcPr>
            <w:tcW w:w="2037" w:type="dxa"/>
            <w:shd w:val="clear" w:color="auto" w:fill="002060"/>
          </w:tcPr>
          <w:p w:rsidR="00D316AD" w:rsidRPr="00781970" w:rsidRDefault="00D316AD" w:rsidP="00781970">
            <w:pPr>
              <w:pStyle w:val="AralkYok"/>
              <w:jc w:val="center"/>
              <w:rPr>
                <w:rFonts w:asciiTheme="majorHAnsi" w:hAnsiTheme="majorHAnsi"/>
                <w:b/>
                <w:bCs/>
                <w:sz w:val="20"/>
                <w:szCs w:val="20"/>
              </w:rPr>
            </w:pPr>
            <w:bookmarkStart w:id="93" w:name="_Toc124419470"/>
            <w:r w:rsidRPr="00781970">
              <w:rPr>
                <w:rFonts w:asciiTheme="majorHAnsi" w:hAnsiTheme="majorHAnsi"/>
                <w:b/>
                <w:bCs/>
                <w:sz w:val="20"/>
                <w:szCs w:val="20"/>
              </w:rPr>
              <w:t>3</w:t>
            </w:r>
            <w:bookmarkEnd w:id="93"/>
          </w:p>
        </w:tc>
        <w:tc>
          <w:tcPr>
            <w:tcW w:w="1843" w:type="dxa"/>
            <w:shd w:val="clear" w:color="auto" w:fill="002060"/>
          </w:tcPr>
          <w:p w:rsidR="00D316AD" w:rsidRPr="00781970" w:rsidRDefault="00D316AD" w:rsidP="00781970">
            <w:pPr>
              <w:pStyle w:val="AralkYok"/>
              <w:jc w:val="center"/>
              <w:rPr>
                <w:rFonts w:asciiTheme="majorHAnsi" w:hAnsiTheme="majorHAnsi"/>
                <w:b/>
                <w:bCs/>
                <w:sz w:val="20"/>
                <w:szCs w:val="20"/>
              </w:rPr>
            </w:pPr>
            <w:bookmarkStart w:id="94" w:name="_Toc124419471"/>
            <w:r w:rsidRPr="00781970">
              <w:rPr>
                <w:rFonts w:asciiTheme="majorHAnsi" w:hAnsiTheme="majorHAnsi"/>
                <w:b/>
                <w:bCs/>
                <w:sz w:val="20"/>
                <w:szCs w:val="20"/>
              </w:rPr>
              <w:t>4</w:t>
            </w:r>
            <w:bookmarkEnd w:id="94"/>
          </w:p>
        </w:tc>
        <w:tc>
          <w:tcPr>
            <w:tcW w:w="1951" w:type="dxa"/>
            <w:shd w:val="clear" w:color="auto" w:fill="002060"/>
          </w:tcPr>
          <w:p w:rsidR="00D316AD" w:rsidRPr="00781970" w:rsidRDefault="00D316AD" w:rsidP="00781970">
            <w:pPr>
              <w:pStyle w:val="AralkYok"/>
              <w:jc w:val="center"/>
              <w:rPr>
                <w:rFonts w:asciiTheme="majorHAnsi" w:hAnsiTheme="majorHAnsi"/>
                <w:b/>
                <w:bCs/>
                <w:sz w:val="20"/>
                <w:szCs w:val="20"/>
              </w:rPr>
            </w:pPr>
            <w:bookmarkStart w:id="95" w:name="_Toc124419472"/>
            <w:r w:rsidRPr="00781970">
              <w:rPr>
                <w:rFonts w:asciiTheme="majorHAnsi" w:hAnsiTheme="majorHAnsi"/>
                <w:b/>
                <w:bCs/>
                <w:sz w:val="20"/>
                <w:szCs w:val="20"/>
              </w:rPr>
              <w:t>5</w:t>
            </w:r>
            <w:bookmarkEnd w:id="95"/>
          </w:p>
        </w:tc>
      </w:tr>
      <w:tr w:rsidR="00D316AD" w:rsidRPr="00781970" w:rsidTr="00EA5DC3">
        <w:trPr>
          <w:jc w:val="center"/>
        </w:trPr>
        <w:sdt>
          <w:sdtPr>
            <w:rPr>
              <w:rFonts w:asciiTheme="majorHAnsi" w:hAnsiTheme="majorHAnsi"/>
              <w:b/>
              <w:bCs/>
              <w:sz w:val="20"/>
              <w:szCs w:val="20"/>
            </w:rPr>
            <w:id w:val="739291999"/>
          </w:sdtPr>
          <w:sdtEndPr/>
          <w:sdtContent>
            <w:bookmarkStart w:id="96" w:name="_Toc124419473" w:displacedByCustomXml="prev"/>
            <w:tc>
              <w:tcPr>
                <w:tcW w:w="1675" w:type="dxa"/>
                <w:tcBorders>
                  <w:bottom w:val="single" w:sz="4" w:space="0" w:color="00B0F0"/>
                </w:tcBorders>
                <w:shd w:val="clear" w:color="auto" w:fill="DEEAF6" w:themeFill="accent1" w:themeFillTint="33"/>
              </w:tcPr>
              <w:p w:rsidR="00D316AD" w:rsidRPr="00781970" w:rsidRDefault="00D316AD" w:rsidP="00781970">
                <w:pPr>
                  <w:pStyle w:val="AralkYok"/>
                  <w:jc w:val="center"/>
                  <w:rPr>
                    <w:rFonts w:asciiTheme="majorHAnsi" w:hAnsiTheme="majorHAnsi"/>
                    <w:b/>
                    <w:bCs/>
                    <w:sz w:val="20"/>
                    <w:szCs w:val="20"/>
                  </w:rPr>
                </w:pPr>
                <w:r w:rsidRPr="00781970">
                  <w:rPr>
                    <w:rFonts w:ascii="Segoe UI Symbol" w:hAnsi="Segoe UI Symbol" w:cs="Segoe UI Symbol"/>
                    <w:b/>
                    <w:bCs/>
                    <w:sz w:val="20"/>
                    <w:szCs w:val="20"/>
                  </w:rPr>
                  <w:t>☐</w:t>
                </w:r>
              </w:p>
            </w:tc>
          </w:sdtContent>
        </w:sdt>
        <w:bookmarkEnd w:id="96" w:displacedByCustomXml="prev"/>
        <w:sdt>
          <w:sdtPr>
            <w:rPr>
              <w:rFonts w:asciiTheme="majorHAnsi" w:hAnsiTheme="majorHAnsi"/>
              <w:b/>
              <w:bCs/>
              <w:sz w:val="20"/>
              <w:szCs w:val="20"/>
            </w:rPr>
            <w:id w:val="-1404375949"/>
          </w:sdtPr>
          <w:sdtEndPr/>
          <w:sdtContent>
            <w:bookmarkStart w:id="97" w:name="_Toc124419474" w:displacedByCustomXml="prev"/>
            <w:tc>
              <w:tcPr>
                <w:tcW w:w="1784" w:type="dxa"/>
                <w:tcBorders>
                  <w:bottom w:val="single" w:sz="4" w:space="0" w:color="00B0F0"/>
                </w:tcBorders>
                <w:shd w:val="clear" w:color="auto" w:fill="DEEAF6" w:themeFill="accent1" w:themeFillTint="33"/>
              </w:tcPr>
              <w:p w:rsidR="00D316AD" w:rsidRPr="00781970" w:rsidRDefault="00D316AD" w:rsidP="00781970">
                <w:pPr>
                  <w:pStyle w:val="AralkYok"/>
                  <w:jc w:val="center"/>
                  <w:rPr>
                    <w:rFonts w:asciiTheme="majorHAnsi" w:hAnsiTheme="majorHAnsi"/>
                    <w:b/>
                    <w:bCs/>
                    <w:sz w:val="20"/>
                    <w:szCs w:val="20"/>
                  </w:rPr>
                </w:pPr>
                <w:r w:rsidRPr="00781970">
                  <w:rPr>
                    <w:rFonts w:ascii="Segoe UI Symbol" w:hAnsi="Segoe UI Symbol" w:cs="Segoe UI Symbol"/>
                    <w:b/>
                    <w:bCs/>
                    <w:sz w:val="20"/>
                    <w:szCs w:val="20"/>
                  </w:rPr>
                  <w:t>☐</w:t>
                </w:r>
              </w:p>
            </w:tc>
          </w:sdtContent>
        </w:sdt>
        <w:bookmarkEnd w:id="97" w:displacedByCustomXml="prev"/>
        <w:sdt>
          <w:sdtPr>
            <w:rPr>
              <w:rFonts w:asciiTheme="majorHAnsi" w:hAnsiTheme="majorHAnsi"/>
              <w:b/>
              <w:bCs/>
              <w:sz w:val="20"/>
              <w:szCs w:val="20"/>
            </w:rPr>
            <w:id w:val="1762637666"/>
          </w:sdtPr>
          <w:sdtEndPr/>
          <w:sdtContent>
            <w:bookmarkStart w:id="98" w:name="_Toc124419475" w:displacedByCustomXml="prev"/>
            <w:tc>
              <w:tcPr>
                <w:tcW w:w="2037" w:type="dxa"/>
                <w:tcBorders>
                  <w:bottom w:val="single" w:sz="4" w:space="0" w:color="00B0F0"/>
                </w:tcBorders>
                <w:shd w:val="clear" w:color="auto" w:fill="DEEAF6" w:themeFill="accent1" w:themeFillTint="33"/>
              </w:tcPr>
              <w:p w:rsidR="00D316AD" w:rsidRPr="00781970" w:rsidRDefault="00D316AD" w:rsidP="00781970">
                <w:pPr>
                  <w:pStyle w:val="AralkYok"/>
                  <w:jc w:val="center"/>
                  <w:rPr>
                    <w:rFonts w:asciiTheme="majorHAnsi" w:hAnsiTheme="majorHAnsi"/>
                    <w:b/>
                    <w:bCs/>
                    <w:sz w:val="20"/>
                    <w:szCs w:val="20"/>
                  </w:rPr>
                </w:pPr>
                <w:r w:rsidRPr="00781970">
                  <w:rPr>
                    <w:rFonts w:ascii="Segoe UI Symbol" w:hAnsi="Segoe UI Symbol" w:cs="Segoe UI Symbol"/>
                    <w:b/>
                    <w:bCs/>
                    <w:sz w:val="20"/>
                    <w:szCs w:val="20"/>
                  </w:rPr>
                  <w:t>☐</w:t>
                </w:r>
                <w:r w:rsidR="0094018F" w:rsidRPr="00781970">
                  <w:rPr>
                    <w:rFonts w:ascii="Segoe UI Symbol" w:hAnsi="Segoe UI Symbol" w:cs="Segoe UI Symbol"/>
                    <w:b/>
                    <w:bCs/>
                    <w:sz w:val="20"/>
                    <w:szCs w:val="20"/>
                  </w:rPr>
                  <w:t>X</w:t>
                </w:r>
              </w:p>
            </w:tc>
          </w:sdtContent>
        </w:sdt>
        <w:bookmarkEnd w:id="98" w:displacedByCustomXml="prev"/>
        <w:sdt>
          <w:sdtPr>
            <w:rPr>
              <w:rFonts w:asciiTheme="majorHAnsi" w:hAnsiTheme="majorHAnsi"/>
              <w:b/>
              <w:bCs/>
              <w:sz w:val="20"/>
              <w:szCs w:val="20"/>
            </w:rPr>
            <w:id w:val="-2125909708"/>
          </w:sdtPr>
          <w:sdtEndPr/>
          <w:sdtContent>
            <w:bookmarkStart w:id="99" w:name="_Toc124419476" w:displacedByCustomXml="prev"/>
            <w:tc>
              <w:tcPr>
                <w:tcW w:w="1843" w:type="dxa"/>
                <w:tcBorders>
                  <w:bottom w:val="single" w:sz="4" w:space="0" w:color="00B0F0"/>
                </w:tcBorders>
                <w:shd w:val="clear" w:color="auto" w:fill="DEEAF6" w:themeFill="accent1" w:themeFillTint="33"/>
              </w:tcPr>
              <w:p w:rsidR="00D316AD" w:rsidRPr="00781970" w:rsidRDefault="00D316AD" w:rsidP="00781970">
                <w:pPr>
                  <w:pStyle w:val="AralkYok"/>
                  <w:jc w:val="center"/>
                  <w:rPr>
                    <w:rFonts w:asciiTheme="majorHAnsi" w:hAnsiTheme="majorHAnsi"/>
                    <w:b/>
                    <w:bCs/>
                    <w:sz w:val="20"/>
                    <w:szCs w:val="20"/>
                  </w:rPr>
                </w:pPr>
                <w:r w:rsidRPr="00781970">
                  <w:rPr>
                    <w:rFonts w:ascii="Segoe UI Symbol" w:hAnsi="Segoe UI Symbol" w:cs="Segoe UI Symbol"/>
                    <w:b/>
                    <w:bCs/>
                    <w:sz w:val="20"/>
                    <w:szCs w:val="20"/>
                  </w:rPr>
                  <w:t>☐</w:t>
                </w:r>
              </w:p>
            </w:tc>
          </w:sdtContent>
        </w:sdt>
        <w:bookmarkEnd w:id="99" w:displacedByCustomXml="prev"/>
        <w:sdt>
          <w:sdtPr>
            <w:rPr>
              <w:rFonts w:asciiTheme="majorHAnsi" w:hAnsiTheme="majorHAnsi"/>
              <w:b/>
              <w:bCs/>
              <w:sz w:val="20"/>
              <w:szCs w:val="20"/>
            </w:rPr>
            <w:id w:val="-261143713"/>
          </w:sdtPr>
          <w:sdtEndPr/>
          <w:sdtContent>
            <w:bookmarkStart w:id="100" w:name="_Toc124419477" w:displacedByCustomXml="prev"/>
            <w:tc>
              <w:tcPr>
                <w:tcW w:w="1951" w:type="dxa"/>
                <w:tcBorders>
                  <w:bottom w:val="single" w:sz="4" w:space="0" w:color="00B0F0"/>
                </w:tcBorders>
                <w:shd w:val="clear" w:color="auto" w:fill="DEEAF6" w:themeFill="accent1" w:themeFillTint="33"/>
              </w:tcPr>
              <w:p w:rsidR="00D316AD" w:rsidRPr="00781970" w:rsidRDefault="00D316AD" w:rsidP="00781970">
                <w:pPr>
                  <w:pStyle w:val="AralkYok"/>
                  <w:jc w:val="center"/>
                  <w:rPr>
                    <w:rFonts w:asciiTheme="majorHAnsi" w:hAnsiTheme="majorHAnsi"/>
                    <w:b/>
                    <w:bCs/>
                    <w:sz w:val="20"/>
                    <w:szCs w:val="20"/>
                  </w:rPr>
                </w:pPr>
                <w:r w:rsidRPr="00781970">
                  <w:rPr>
                    <w:rFonts w:ascii="Segoe UI Symbol" w:hAnsi="Segoe UI Symbol" w:cs="Segoe UI Symbol"/>
                    <w:b/>
                    <w:bCs/>
                    <w:sz w:val="20"/>
                    <w:szCs w:val="20"/>
                  </w:rPr>
                  <w:t>☐</w:t>
                </w:r>
              </w:p>
            </w:tc>
          </w:sdtContent>
        </w:sdt>
        <w:bookmarkEnd w:id="100" w:displacedByCustomXml="prev"/>
      </w:tr>
      <w:tr w:rsidR="00D316AD" w:rsidRPr="00781970" w:rsidTr="00EA5DC3">
        <w:trPr>
          <w:jc w:val="center"/>
        </w:trPr>
        <w:tc>
          <w:tcPr>
            <w:tcW w:w="1675" w:type="dxa"/>
            <w:shd w:val="clear" w:color="auto" w:fill="auto"/>
            <w:tcMar>
              <w:left w:w="57" w:type="dxa"/>
              <w:right w:w="57" w:type="dxa"/>
            </w:tcMar>
          </w:tcPr>
          <w:p w:rsidR="00D316AD" w:rsidRPr="00781970" w:rsidRDefault="00D316AD" w:rsidP="00781970">
            <w:pPr>
              <w:pStyle w:val="AralkYok"/>
              <w:jc w:val="center"/>
              <w:rPr>
                <w:b/>
                <w:bCs/>
                <w:sz w:val="17"/>
                <w:szCs w:val="17"/>
              </w:rPr>
            </w:pPr>
            <w:r w:rsidRPr="00781970">
              <w:rPr>
                <w:b/>
                <w:bCs/>
                <w:sz w:val="17"/>
                <w:szCs w:val="17"/>
              </w:rPr>
              <w:t>Kurumda/Birimde finansal kaynakların yönetimine ilişkin tanımlı süreçler bulunmamaktadır.</w:t>
            </w:r>
          </w:p>
        </w:tc>
        <w:tc>
          <w:tcPr>
            <w:tcW w:w="1784" w:type="dxa"/>
            <w:shd w:val="clear" w:color="auto" w:fill="auto"/>
            <w:tcMar>
              <w:left w:w="57" w:type="dxa"/>
              <w:right w:w="57" w:type="dxa"/>
            </w:tcMar>
          </w:tcPr>
          <w:p w:rsidR="00D316AD" w:rsidRPr="00781970" w:rsidRDefault="00D316AD" w:rsidP="00781970">
            <w:pPr>
              <w:pStyle w:val="AralkYok"/>
              <w:jc w:val="center"/>
              <w:rPr>
                <w:b/>
                <w:bCs/>
                <w:sz w:val="17"/>
                <w:szCs w:val="17"/>
              </w:rPr>
            </w:pPr>
            <w:r w:rsidRPr="00781970">
              <w:rPr>
                <w:b/>
                <w:bCs/>
                <w:sz w:val="17"/>
                <w:szCs w:val="17"/>
              </w:rPr>
              <w:t>Kurumda/Birimde finansal kaynakların yönetimine ilişkin olarak stratejik hedefler ile uyumlu tanımlı süreçler bulunmaktadır.</w:t>
            </w:r>
          </w:p>
        </w:tc>
        <w:tc>
          <w:tcPr>
            <w:tcW w:w="2037" w:type="dxa"/>
            <w:shd w:val="clear" w:color="auto" w:fill="auto"/>
            <w:tcMar>
              <w:left w:w="57" w:type="dxa"/>
              <w:right w:w="57" w:type="dxa"/>
            </w:tcMar>
          </w:tcPr>
          <w:p w:rsidR="00D316AD" w:rsidRPr="00781970" w:rsidRDefault="00D316AD" w:rsidP="00781970">
            <w:pPr>
              <w:pStyle w:val="AralkYok"/>
              <w:jc w:val="center"/>
              <w:rPr>
                <w:b/>
                <w:bCs/>
                <w:sz w:val="17"/>
                <w:szCs w:val="17"/>
              </w:rPr>
            </w:pPr>
            <w:r w:rsidRPr="00781970">
              <w:rPr>
                <w:b/>
                <w:bCs/>
                <w:sz w:val="17"/>
                <w:szCs w:val="17"/>
              </w:rPr>
              <w:t>Birimde, kurumun genelinde finansal kaynakların yönetime ilişkin uygulamalar tanımlı süreçlere uygun biçimde yürütülmektedir.</w:t>
            </w:r>
          </w:p>
        </w:tc>
        <w:tc>
          <w:tcPr>
            <w:tcW w:w="1843" w:type="dxa"/>
            <w:shd w:val="clear" w:color="auto" w:fill="auto"/>
            <w:tcMar>
              <w:left w:w="57" w:type="dxa"/>
              <w:right w:w="57" w:type="dxa"/>
            </w:tcMar>
          </w:tcPr>
          <w:p w:rsidR="00D316AD" w:rsidRPr="00781970" w:rsidRDefault="00D316AD" w:rsidP="00781970">
            <w:pPr>
              <w:pStyle w:val="AralkYok"/>
              <w:jc w:val="center"/>
              <w:rPr>
                <w:b/>
                <w:bCs/>
                <w:sz w:val="17"/>
                <w:szCs w:val="17"/>
              </w:rPr>
            </w:pPr>
            <w:r w:rsidRPr="00781970">
              <w:rPr>
                <w:b/>
                <w:bCs/>
                <w:sz w:val="17"/>
                <w:szCs w:val="17"/>
              </w:rPr>
              <w:t>Birimde, kurumun finansal kaynakların yönetimi süreçleri izlenmekte ve iyileştirilmektedir.</w:t>
            </w:r>
          </w:p>
        </w:tc>
        <w:tc>
          <w:tcPr>
            <w:tcW w:w="1951" w:type="dxa"/>
            <w:shd w:val="clear" w:color="auto" w:fill="auto"/>
            <w:tcMar>
              <w:left w:w="57" w:type="dxa"/>
              <w:right w:w="57" w:type="dxa"/>
            </w:tcMar>
          </w:tcPr>
          <w:p w:rsidR="00D316AD" w:rsidRPr="00781970" w:rsidRDefault="00D316AD" w:rsidP="00781970">
            <w:pPr>
              <w:pStyle w:val="AralkYok"/>
              <w:jc w:val="center"/>
              <w:rPr>
                <w:b/>
                <w:bCs/>
                <w:sz w:val="17"/>
                <w:szCs w:val="17"/>
              </w:rPr>
            </w:pPr>
            <w:r w:rsidRPr="00781970">
              <w:rPr>
                <w:b/>
                <w:bCs/>
                <w:sz w:val="17"/>
                <w:szCs w:val="17"/>
              </w:rPr>
              <w:t>İçselleştirilmiş, sistematik, sürdürülebilir ve örnek gösterilebilir uygulamalar bulunmaktadır.</w:t>
            </w:r>
          </w:p>
        </w:tc>
      </w:tr>
    </w:tbl>
    <w:p w:rsidR="0043158A" w:rsidRPr="00885CEB" w:rsidRDefault="0043158A" w:rsidP="002758E4">
      <w:pPr>
        <w:pStyle w:val="Balk2"/>
      </w:pPr>
    </w:p>
    <w:p w:rsidR="00793124" w:rsidRPr="008124A2" w:rsidRDefault="00EA5DC3" w:rsidP="008124A2">
      <w:pPr>
        <w:pStyle w:val="AralkYok"/>
        <w:rPr>
          <w:b/>
          <w:bCs/>
        </w:rPr>
      </w:pPr>
      <w:r w:rsidRPr="008124A2">
        <w:rPr>
          <w:b/>
          <w:bCs/>
        </w:rPr>
        <w:t xml:space="preserve">Örnek </w:t>
      </w:r>
      <w:r w:rsidR="00793124" w:rsidRPr="008124A2">
        <w:rPr>
          <w:b/>
          <w:bCs/>
        </w:rPr>
        <w:t>Kanıtlar:</w:t>
      </w:r>
    </w:p>
    <w:p w:rsidR="00EA5DC3" w:rsidRPr="00344105" w:rsidRDefault="00344105" w:rsidP="00344105">
      <w:pPr>
        <w:pStyle w:val="ResimYazs"/>
        <w:rPr>
          <w:i w:val="0"/>
          <w:sz w:val="20"/>
          <w:szCs w:val="20"/>
        </w:rPr>
      </w:pPr>
      <w:bookmarkStart w:id="101" w:name="_Toc124807051"/>
      <w:r>
        <w:t xml:space="preserve">(Ek) </w:t>
      </w:r>
      <w:r w:rsidR="00156A9C">
        <w:fldChar w:fldCharType="begin"/>
      </w:r>
      <w:r>
        <w:instrText xml:space="preserve"> SEQ (Ek) \* ARABIC </w:instrText>
      </w:r>
      <w:r w:rsidR="00156A9C">
        <w:fldChar w:fldCharType="separate"/>
      </w:r>
      <w:r w:rsidR="005D2646">
        <w:rPr>
          <w:noProof/>
        </w:rPr>
        <w:t>12</w:t>
      </w:r>
      <w:r w:rsidR="00156A9C">
        <w:fldChar w:fldCharType="end"/>
      </w:r>
      <w:r w:rsidR="00D6678C" w:rsidRPr="00D6678C">
        <w:rPr>
          <w:sz w:val="20"/>
          <w:szCs w:val="20"/>
        </w:rPr>
        <w:t>2021 Sosyal Bilimler MYO Birim Faaliyet Raporu https://mersin.edu.tr/akademik/sosyal-bilimler-meslek-yuksekokulu/kalite</w:t>
      </w:r>
      <w:bookmarkEnd w:id="101"/>
    </w:p>
    <w:p w:rsidR="00344105" w:rsidRPr="00524FB0" w:rsidRDefault="0069438D" w:rsidP="00344105">
      <w:pPr>
        <w:pStyle w:val="Balk3"/>
      </w:pPr>
      <w:bookmarkStart w:id="102" w:name="_Toc124419478"/>
      <w:bookmarkStart w:id="103" w:name="_Toc124812704"/>
      <w:r w:rsidRPr="00524FB0">
        <w:t>A.3.3. Süreç yönetimi</w:t>
      </w:r>
      <w:bookmarkEnd w:id="102"/>
      <w:bookmarkEnd w:id="103"/>
    </w:p>
    <w:p w:rsidR="00D075C8" w:rsidRPr="00781970" w:rsidRDefault="00524FB0" w:rsidP="00781970">
      <w:pPr>
        <w:pStyle w:val="AralkYok"/>
        <w:jc w:val="both"/>
      </w:pPr>
      <w:bookmarkStart w:id="104" w:name="_Toc124419479"/>
      <w:r w:rsidRPr="00344105">
        <w:t>Meslek Yüksekokulumu</w:t>
      </w:r>
      <w:r w:rsidR="002D2550" w:rsidRPr="00344105">
        <w:t>z</w:t>
      </w:r>
      <w:r w:rsidRPr="00344105">
        <w:t xml:space="preserve">da her bölüm sene başında hedeflerini </w:t>
      </w:r>
      <w:r w:rsidR="002D2550" w:rsidRPr="00344105">
        <w:t>h</w:t>
      </w:r>
      <w:r w:rsidR="005E51B5" w:rsidRPr="00344105">
        <w:t>er bölüm ve birim sene başında hedeflerini belirlemekte</w:t>
      </w:r>
      <w:r w:rsidRPr="00344105">
        <w:t xml:space="preserve"> ve hedefler gerçekleşme oranları </w:t>
      </w:r>
      <w:r w:rsidR="005E51B5" w:rsidRPr="00344105">
        <w:t xml:space="preserve"> süreç izleme formu aracılığı ile kayıt altına alınmaktadır.Her bölümün yönetmelik gereği yıl içinde 2 danışmanlar</w:t>
      </w:r>
      <w:r w:rsidR="005E51B5" w:rsidRPr="002758E4">
        <w:t xml:space="preserve"> ve 1  müfredat geliştirme ve planlama toplantısı yapması gerekmektedir.İlgili toplantılar aracılığı ile paydaş katılımı sağlanmaktadır.Paydaşlardan gelen öneriler doğrultusunda hedefler oluşturulmakta ve takip edilmektedir</w:t>
      </w:r>
      <w:r w:rsidR="00AF3EFB" w:rsidRPr="002758E4">
        <w:t>.</w:t>
      </w:r>
      <w:bookmarkEnd w:id="104"/>
    </w:p>
    <w:p w:rsidR="00C177EC" w:rsidRPr="00781970" w:rsidRDefault="00C177EC" w:rsidP="00781970">
      <w:pPr>
        <w:pStyle w:val="AralkYok"/>
        <w:jc w:val="center"/>
        <w:rPr>
          <w:b/>
          <w:bCs/>
        </w:rPr>
      </w:pPr>
      <w:r w:rsidRPr="00781970">
        <w:rPr>
          <w:b/>
          <w:bCs/>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65"/>
        <w:gridCol w:w="1847"/>
        <w:gridCol w:w="1875"/>
        <w:gridCol w:w="1993"/>
        <w:gridCol w:w="1910"/>
      </w:tblGrid>
      <w:tr w:rsidR="00C177EC" w:rsidRPr="00781970" w:rsidTr="00EA5DC3">
        <w:trPr>
          <w:jc w:val="center"/>
        </w:trPr>
        <w:tc>
          <w:tcPr>
            <w:tcW w:w="1665" w:type="dxa"/>
            <w:shd w:val="clear" w:color="auto" w:fill="002060"/>
          </w:tcPr>
          <w:p w:rsidR="00C177EC" w:rsidRPr="00781970" w:rsidRDefault="00C177EC" w:rsidP="00781970">
            <w:pPr>
              <w:pStyle w:val="AralkYok"/>
              <w:jc w:val="center"/>
              <w:rPr>
                <w:rFonts w:asciiTheme="majorHAnsi" w:hAnsiTheme="majorHAnsi"/>
                <w:b/>
                <w:bCs/>
              </w:rPr>
            </w:pPr>
            <w:bookmarkStart w:id="105" w:name="_Toc124419480"/>
            <w:r w:rsidRPr="00781970">
              <w:rPr>
                <w:rFonts w:asciiTheme="majorHAnsi" w:hAnsiTheme="majorHAnsi"/>
                <w:b/>
                <w:bCs/>
              </w:rPr>
              <w:t>1</w:t>
            </w:r>
            <w:bookmarkEnd w:id="105"/>
          </w:p>
        </w:tc>
        <w:tc>
          <w:tcPr>
            <w:tcW w:w="1847" w:type="dxa"/>
            <w:shd w:val="clear" w:color="auto" w:fill="002060"/>
          </w:tcPr>
          <w:p w:rsidR="00C177EC" w:rsidRPr="00781970" w:rsidRDefault="00C177EC" w:rsidP="00781970">
            <w:pPr>
              <w:pStyle w:val="AralkYok"/>
              <w:jc w:val="center"/>
              <w:rPr>
                <w:rFonts w:asciiTheme="majorHAnsi" w:hAnsiTheme="majorHAnsi"/>
                <w:b/>
                <w:bCs/>
              </w:rPr>
            </w:pPr>
            <w:bookmarkStart w:id="106" w:name="_Toc124419481"/>
            <w:r w:rsidRPr="00781970">
              <w:rPr>
                <w:rFonts w:asciiTheme="majorHAnsi" w:hAnsiTheme="majorHAnsi"/>
                <w:b/>
                <w:bCs/>
              </w:rPr>
              <w:t>2</w:t>
            </w:r>
            <w:bookmarkEnd w:id="106"/>
          </w:p>
        </w:tc>
        <w:tc>
          <w:tcPr>
            <w:tcW w:w="1875" w:type="dxa"/>
            <w:shd w:val="clear" w:color="auto" w:fill="002060"/>
          </w:tcPr>
          <w:p w:rsidR="00C177EC" w:rsidRPr="00781970" w:rsidRDefault="00C177EC" w:rsidP="00781970">
            <w:pPr>
              <w:pStyle w:val="AralkYok"/>
              <w:jc w:val="center"/>
              <w:rPr>
                <w:rFonts w:asciiTheme="majorHAnsi" w:hAnsiTheme="majorHAnsi"/>
                <w:b/>
                <w:bCs/>
              </w:rPr>
            </w:pPr>
            <w:bookmarkStart w:id="107" w:name="_Toc124419482"/>
            <w:r w:rsidRPr="00781970">
              <w:rPr>
                <w:rFonts w:asciiTheme="majorHAnsi" w:hAnsiTheme="majorHAnsi"/>
                <w:b/>
                <w:bCs/>
              </w:rPr>
              <w:t>3</w:t>
            </w:r>
            <w:bookmarkEnd w:id="107"/>
          </w:p>
        </w:tc>
        <w:tc>
          <w:tcPr>
            <w:tcW w:w="1993" w:type="dxa"/>
            <w:shd w:val="clear" w:color="auto" w:fill="002060"/>
          </w:tcPr>
          <w:p w:rsidR="00C177EC" w:rsidRPr="00781970" w:rsidRDefault="00C177EC" w:rsidP="00781970">
            <w:pPr>
              <w:pStyle w:val="AralkYok"/>
              <w:jc w:val="center"/>
              <w:rPr>
                <w:rFonts w:asciiTheme="majorHAnsi" w:hAnsiTheme="majorHAnsi"/>
                <w:b/>
                <w:bCs/>
              </w:rPr>
            </w:pPr>
            <w:bookmarkStart w:id="108" w:name="_Toc124419483"/>
            <w:r w:rsidRPr="00781970">
              <w:rPr>
                <w:rFonts w:asciiTheme="majorHAnsi" w:hAnsiTheme="majorHAnsi"/>
                <w:b/>
                <w:bCs/>
              </w:rPr>
              <w:t>4</w:t>
            </w:r>
            <w:bookmarkEnd w:id="108"/>
          </w:p>
        </w:tc>
        <w:tc>
          <w:tcPr>
            <w:tcW w:w="1910" w:type="dxa"/>
            <w:shd w:val="clear" w:color="auto" w:fill="002060"/>
          </w:tcPr>
          <w:p w:rsidR="00C177EC" w:rsidRPr="00781970" w:rsidRDefault="00C177EC" w:rsidP="00781970">
            <w:pPr>
              <w:pStyle w:val="AralkYok"/>
              <w:jc w:val="center"/>
              <w:rPr>
                <w:rFonts w:asciiTheme="majorHAnsi" w:hAnsiTheme="majorHAnsi"/>
                <w:b/>
                <w:bCs/>
              </w:rPr>
            </w:pPr>
            <w:bookmarkStart w:id="109" w:name="_Toc124419484"/>
            <w:r w:rsidRPr="00781970">
              <w:rPr>
                <w:rFonts w:asciiTheme="majorHAnsi" w:hAnsiTheme="majorHAnsi"/>
                <w:b/>
                <w:bCs/>
              </w:rPr>
              <w:t>5</w:t>
            </w:r>
            <w:bookmarkEnd w:id="109"/>
          </w:p>
        </w:tc>
      </w:tr>
      <w:tr w:rsidR="00C177EC" w:rsidRPr="00781970" w:rsidTr="00EA5DC3">
        <w:trPr>
          <w:jc w:val="center"/>
        </w:trPr>
        <w:sdt>
          <w:sdtPr>
            <w:rPr>
              <w:rFonts w:asciiTheme="majorHAnsi" w:hAnsiTheme="majorHAnsi"/>
              <w:b/>
              <w:bCs/>
            </w:rPr>
            <w:id w:val="-1869984546"/>
          </w:sdtPr>
          <w:sdtEndPr/>
          <w:sdtContent>
            <w:bookmarkStart w:id="110" w:name="_Toc124419485" w:displacedByCustomXml="prev"/>
            <w:tc>
              <w:tcPr>
                <w:tcW w:w="1665" w:type="dxa"/>
                <w:tcBorders>
                  <w:bottom w:val="single" w:sz="4" w:space="0" w:color="00B0F0"/>
                </w:tcBorders>
                <w:shd w:val="clear" w:color="auto" w:fill="DEEAF6" w:themeFill="accent1" w:themeFillTint="33"/>
              </w:tcPr>
              <w:p w:rsidR="00C177EC" w:rsidRPr="00781970" w:rsidRDefault="00C177EC"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110" w:displacedByCustomXml="prev"/>
        <w:sdt>
          <w:sdtPr>
            <w:rPr>
              <w:rFonts w:asciiTheme="majorHAnsi" w:hAnsiTheme="majorHAnsi"/>
              <w:b/>
              <w:bCs/>
            </w:rPr>
            <w:id w:val="1112097480"/>
          </w:sdtPr>
          <w:sdtEndPr/>
          <w:sdtContent>
            <w:bookmarkStart w:id="111" w:name="_Toc124419486" w:displacedByCustomXml="prev"/>
            <w:tc>
              <w:tcPr>
                <w:tcW w:w="1847" w:type="dxa"/>
                <w:tcBorders>
                  <w:bottom w:val="single" w:sz="4" w:space="0" w:color="00B0F0"/>
                </w:tcBorders>
                <w:shd w:val="clear" w:color="auto" w:fill="DEEAF6" w:themeFill="accent1" w:themeFillTint="33"/>
              </w:tcPr>
              <w:p w:rsidR="00C177EC" w:rsidRPr="00781970" w:rsidRDefault="00C177EC"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111" w:displacedByCustomXml="prev"/>
        <w:sdt>
          <w:sdtPr>
            <w:rPr>
              <w:rFonts w:asciiTheme="majorHAnsi" w:hAnsiTheme="majorHAnsi"/>
              <w:b/>
              <w:bCs/>
            </w:rPr>
            <w:id w:val="986908349"/>
          </w:sdtPr>
          <w:sdtEndPr/>
          <w:sdtContent>
            <w:bookmarkStart w:id="112" w:name="_Toc124419487" w:displacedByCustomXml="prev"/>
            <w:tc>
              <w:tcPr>
                <w:tcW w:w="1875" w:type="dxa"/>
                <w:tcBorders>
                  <w:bottom w:val="single" w:sz="4" w:space="0" w:color="00B0F0"/>
                </w:tcBorders>
                <w:shd w:val="clear" w:color="auto" w:fill="DEEAF6" w:themeFill="accent1" w:themeFillTint="33"/>
              </w:tcPr>
              <w:p w:rsidR="00C177EC" w:rsidRPr="00781970" w:rsidRDefault="00C177EC"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112" w:displacedByCustomXml="prev"/>
        <w:sdt>
          <w:sdtPr>
            <w:rPr>
              <w:rFonts w:asciiTheme="majorHAnsi" w:hAnsiTheme="majorHAnsi"/>
              <w:b/>
              <w:bCs/>
            </w:rPr>
            <w:id w:val="-869446557"/>
          </w:sdtPr>
          <w:sdtEndPr/>
          <w:sdtContent>
            <w:bookmarkStart w:id="113" w:name="_Toc124419488" w:displacedByCustomXml="prev"/>
            <w:tc>
              <w:tcPr>
                <w:tcW w:w="1993" w:type="dxa"/>
                <w:tcBorders>
                  <w:bottom w:val="single" w:sz="4" w:space="0" w:color="00B0F0"/>
                </w:tcBorders>
                <w:shd w:val="clear" w:color="auto" w:fill="DEEAF6" w:themeFill="accent1" w:themeFillTint="33"/>
              </w:tcPr>
              <w:p w:rsidR="00C177EC" w:rsidRPr="00781970" w:rsidRDefault="00C177EC"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113" w:displacedByCustomXml="prev"/>
        <w:sdt>
          <w:sdtPr>
            <w:rPr>
              <w:rFonts w:asciiTheme="majorHAnsi" w:hAnsiTheme="majorHAnsi"/>
              <w:b/>
              <w:bCs/>
            </w:rPr>
            <w:id w:val="-1074575949"/>
          </w:sdtPr>
          <w:sdtEndPr/>
          <w:sdtContent>
            <w:bookmarkStart w:id="114" w:name="_Toc124419489" w:displacedByCustomXml="prev"/>
            <w:tc>
              <w:tcPr>
                <w:tcW w:w="1910" w:type="dxa"/>
                <w:tcBorders>
                  <w:bottom w:val="single" w:sz="4" w:space="0" w:color="00B0F0"/>
                </w:tcBorders>
                <w:shd w:val="clear" w:color="auto" w:fill="DEEAF6" w:themeFill="accent1" w:themeFillTint="33"/>
              </w:tcPr>
              <w:p w:rsidR="00C177EC" w:rsidRPr="00781970" w:rsidRDefault="00C177EC" w:rsidP="00781970">
                <w:pPr>
                  <w:pStyle w:val="AralkYok"/>
                  <w:jc w:val="center"/>
                  <w:rPr>
                    <w:rFonts w:asciiTheme="majorHAnsi" w:hAnsiTheme="majorHAnsi"/>
                    <w:b/>
                    <w:bCs/>
                  </w:rPr>
                </w:pPr>
                <w:r w:rsidRPr="00781970">
                  <w:rPr>
                    <w:rFonts w:ascii="Segoe UI Symbol" w:hAnsi="Segoe UI Symbol" w:cs="Segoe UI Symbol"/>
                    <w:b/>
                    <w:bCs/>
                  </w:rPr>
                  <w:t>☐</w:t>
                </w:r>
              </w:p>
            </w:tc>
          </w:sdtContent>
        </w:sdt>
        <w:bookmarkEnd w:id="114" w:displacedByCustomXml="prev"/>
      </w:tr>
      <w:tr w:rsidR="00C177EC" w:rsidRPr="00781970" w:rsidTr="00EA5DC3">
        <w:trPr>
          <w:jc w:val="center"/>
        </w:trPr>
        <w:tc>
          <w:tcPr>
            <w:tcW w:w="1665" w:type="dxa"/>
            <w:shd w:val="clear" w:color="auto" w:fill="auto"/>
            <w:tcMar>
              <w:left w:w="57" w:type="dxa"/>
              <w:right w:w="57" w:type="dxa"/>
            </w:tcMar>
          </w:tcPr>
          <w:p w:rsidR="00C177EC" w:rsidRPr="00781970" w:rsidRDefault="00C177EC" w:rsidP="00781970">
            <w:pPr>
              <w:pStyle w:val="AralkYok"/>
              <w:jc w:val="center"/>
              <w:rPr>
                <w:b/>
                <w:bCs/>
                <w:sz w:val="17"/>
                <w:szCs w:val="17"/>
              </w:rPr>
            </w:pPr>
            <w:r w:rsidRPr="00781970">
              <w:rPr>
                <w:b/>
                <w:bCs/>
                <w:sz w:val="17"/>
                <w:szCs w:val="17"/>
              </w:rPr>
              <w:t xml:space="preserve">Kurumda eğitim ve öğretim, araştırma ve </w:t>
            </w:r>
            <w:r w:rsidRPr="00781970">
              <w:rPr>
                <w:b/>
                <w:bCs/>
                <w:sz w:val="17"/>
                <w:szCs w:val="17"/>
              </w:rPr>
              <w:lastRenderedPageBreak/>
              <w:t>geliştirme, toplumsal katkı ve yönetim sistemine ilişkin süreçler tanımlanmamıştır.</w:t>
            </w:r>
          </w:p>
        </w:tc>
        <w:tc>
          <w:tcPr>
            <w:tcW w:w="1847" w:type="dxa"/>
            <w:shd w:val="clear" w:color="auto" w:fill="auto"/>
            <w:tcMar>
              <w:left w:w="57" w:type="dxa"/>
              <w:right w:w="57" w:type="dxa"/>
            </w:tcMar>
          </w:tcPr>
          <w:p w:rsidR="00C177EC" w:rsidRPr="00781970" w:rsidRDefault="00C177EC" w:rsidP="00781970">
            <w:pPr>
              <w:pStyle w:val="AralkYok"/>
              <w:jc w:val="center"/>
              <w:rPr>
                <w:b/>
                <w:bCs/>
                <w:sz w:val="17"/>
                <w:szCs w:val="17"/>
              </w:rPr>
            </w:pPr>
            <w:r w:rsidRPr="00781970">
              <w:rPr>
                <w:b/>
                <w:bCs/>
                <w:sz w:val="17"/>
                <w:szCs w:val="17"/>
              </w:rPr>
              <w:lastRenderedPageBreak/>
              <w:t xml:space="preserve">Kurumda eğitim ve öğretim, araştırma ve </w:t>
            </w:r>
            <w:r w:rsidRPr="00781970">
              <w:rPr>
                <w:b/>
                <w:bCs/>
                <w:sz w:val="17"/>
                <w:szCs w:val="17"/>
              </w:rPr>
              <w:lastRenderedPageBreak/>
              <w:t>geliştirme, toplumsal katkı ve yönetim sistemi süreç ve alt süreçleri tanımlanmıştır.</w:t>
            </w:r>
          </w:p>
        </w:tc>
        <w:tc>
          <w:tcPr>
            <w:tcW w:w="1875" w:type="dxa"/>
            <w:shd w:val="clear" w:color="auto" w:fill="auto"/>
            <w:tcMar>
              <w:left w:w="57" w:type="dxa"/>
              <w:right w:w="57" w:type="dxa"/>
            </w:tcMar>
          </w:tcPr>
          <w:p w:rsidR="00C177EC" w:rsidRPr="00781970" w:rsidRDefault="00C177EC" w:rsidP="00781970">
            <w:pPr>
              <w:pStyle w:val="AralkYok"/>
              <w:jc w:val="center"/>
              <w:rPr>
                <w:b/>
                <w:bCs/>
                <w:sz w:val="17"/>
                <w:szCs w:val="17"/>
              </w:rPr>
            </w:pPr>
            <w:r w:rsidRPr="00781970">
              <w:rPr>
                <w:b/>
                <w:bCs/>
                <w:sz w:val="17"/>
                <w:szCs w:val="17"/>
              </w:rPr>
              <w:lastRenderedPageBreak/>
              <w:t xml:space="preserve">Kurumun genelinde tanımlı süreçler </w:t>
            </w:r>
            <w:r w:rsidRPr="00781970">
              <w:rPr>
                <w:b/>
                <w:bCs/>
                <w:sz w:val="17"/>
                <w:szCs w:val="17"/>
              </w:rPr>
              <w:lastRenderedPageBreak/>
              <w:t>yönetilmektedir.</w:t>
            </w:r>
          </w:p>
        </w:tc>
        <w:tc>
          <w:tcPr>
            <w:tcW w:w="1993" w:type="dxa"/>
            <w:shd w:val="clear" w:color="auto" w:fill="auto"/>
            <w:tcMar>
              <w:left w:w="57" w:type="dxa"/>
              <w:right w:w="57" w:type="dxa"/>
            </w:tcMar>
          </w:tcPr>
          <w:p w:rsidR="00C177EC" w:rsidRPr="00781970" w:rsidRDefault="00C177EC" w:rsidP="00781970">
            <w:pPr>
              <w:pStyle w:val="AralkYok"/>
              <w:jc w:val="center"/>
              <w:rPr>
                <w:b/>
                <w:bCs/>
                <w:sz w:val="17"/>
                <w:szCs w:val="17"/>
              </w:rPr>
            </w:pPr>
            <w:r w:rsidRPr="00781970">
              <w:rPr>
                <w:b/>
                <w:bCs/>
                <w:sz w:val="17"/>
                <w:szCs w:val="17"/>
              </w:rPr>
              <w:lastRenderedPageBreak/>
              <w:t xml:space="preserve">Kurumda süreç yönetimi mekanizmaları izlenmekte </w:t>
            </w:r>
            <w:r w:rsidRPr="00781970">
              <w:rPr>
                <w:b/>
                <w:bCs/>
                <w:sz w:val="17"/>
                <w:szCs w:val="17"/>
              </w:rPr>
              <w:lastRenderedPageBreak/>
              <w:t>ve ilgili paydaşlarla değerlendirilerek iyileştirilmektedir.</w:t>
            </w:r>
          </w:p>
        </w:tc>
        <w:tc>
          <w:tcPr>
            <w:tcW w:w="1910" w:type="dxa"/>
            <w:shd w:val="clear" w:color="auto" w:fill="auto"/>
            <w:tcMar>
              <w:left w:w="57" w:type="dxa"/>
              <w:right w:w="57" w:type="dxa"/>
            </w:tcMar>
          </w:tcPr>
          <w:p w:rsidR="00C177EC" w:rsidRPr="00781970" w:rsidRDefault="00C177EC" w:rsidP="00781970">
            <w:pPr>
              <w:pStyle w:val="AralkYok"/>
              <w:jc w:val="center"/>
              <w:rPr>
                <w:b/>
                <w:bCs/>
                <w:sz w:val="17"/>
                <w:szCs w:val="17"/>
              </w:rPr>
            </w:pPr>
            <w:r w:rsidRPr="00781970">
              <w:rPr>
                <w:b/>
                <w:bCs/>
                <w:sz w:val="17"/>
                <w:szCs w:val="17"/>
              </w:rPr>
              <w:lastRenderedPageBreak/>
              <w:t xml:space="preserve">İçselleştirilmiş, sistematik, sürdürülebilir </w:t>
            </w:r>
            <w:r w:rsidRPr="00781970">
              <w:rPr>
                <w:b/>
                <w:bCs/>
                <w:sz w:val="17"/>
                <w:szCs w:val="17"/>
              </w:rPr>
              <w:lastRenderedPageBreak/>
              <w:t>ve örnek gösterilebilir uygulamalar bulunmaktadır.</w:t>
            </w:r>
          </w:p>
        </w:tc>
      </w:tr>
    </w:tbl>
    <w:p w:rsidR="00C177EC" w:rsidRPr="003C5FA5" w:rsidRDefault="00C177EC" w:rsidP="00C177EC">
      <w:pPr>
        <w:ind w:right="63"/>
        <w:jc w:val="center"/>
        <w:outlineLvl w:val="2"/>
        <w:rPr>
          <w:rFonts w:asciiTheme="majorHAnsi" w:eastAsia="Times New Roman" w:hAnsiTheme="majorHAnsi" w:cstheme="majorHAnsi"/>
          <w:bCs/>
          <w:sz w:val="20"/>
          <w:szCs w:val="20"/>
        </w:rPr>
      </w:pPr>
    </w:p>
    <w:p w:rsidR="00D075C8" w:rsidRPr="008124A2" w:rsidRDefault="00E55C2B" w:rsidP="008124A2">
      <w:pPr>
        <w:pStyle w:val="AralkYok"/>
        <w:rPr>
          <w:b/>
          <w:bCs/>
        </w:rPr>
      </w:pPr>
      <w:r w:rsidRPr="008124A2">
        <w:rPr>
          <w:b/>
          <w:bCs/>
        </w:rPr>
        <w:t>Kanıtlar:</w:t>
      </w:r>
    </w:p>
    <w:p w:rsidR="00D075C8" w:rsidRDefault="00D075C8" w:rsidP="00D075C8">
      <w:pPr>
        <w:pStyle w:val="ResimYazs"/>
        <w:spacing w:after="0"/>
        <w:rPr>
          <w:sz w:val="20"/>
          <w:szCs w:val="20"/>
        </w:rPr>
      </w:pPr>
      <w:bookmarkStart w:id="115" w:name="_Toc124807052"/>
      <w:r>
        <w:t xml:space="preserve">(Ek) </w:t>
      </w:r>
      <w:r w:rsidR="00156A9C">
        <w:fldChar w:fldCharType="begin"/>
      </w:r>
      <w:r>
        <w:instrText xml:space="preserve"> SEQ (Ek) \* ARABIC </w:instrText>
      </w:r>
      <w:r w:rsidR="00156A9C">
        <w:fldChar w:fldCharType="separate"/>
      </w:r>
      <w:r w:rsidR="005D2646">
        <w:rPr>
          <w:noProof/>
        </w:rPr>
        <w:t>13</w:t>
      </w:r>
      <w:r w:rsidR="00156A9C">
        <w:fldChar w:fldCharType="end"/>
      </w:r>
      <w:r w:rsidR="00DB5F94" w:rsidRPr="001E725A">
        <w:rPr>
          <w:sz w:val="20"/>
          <w:szCs w:val="20"/>
        </w:rPr>
        <w:t>Sosyal Hizmetler ve Danışmanlık 2022 Süreç Faaliyet izleme formu</w:t>
      </w:r>
      <w:bookmarkEnd w:id="115"/>
    </w:p>
    <w:p w:rsidR="00D075C8" w:rsidRDefault="00D075C8" w:rsidP="00D075C8">
      <w:pPr>
        <w:pStyle w:val="ResimYazs"/>
        <w:spacing w:after="0"/>
        <w:rPr>
          <w:sz w:val="20"/>
          <w:szCs w:val="20"/>
        </w:rPr>
      </w:pPr>
      <w:bookmarkStart w:id="116" w:name="_Toc124807053"/>
      <w:r>
        <w:t xml:space="preserve">(Ek) </w:t>
      </w:r>
      <w:r w:rsidR="00156A9C">
        <w:fldChar w:fldCharType="begin"/>
      </w:r>
      <w:r>
        <w:instrText xml:space="preserve"> SEQ (Ek) \* ARABIC </w:instrText>
      </w:r>
      <w:r w:rsidR="00156A9C">
        <w:fldChar w:fldCharType="separate"/>
      </w:r>
      <w:r w:rsidR="005D2646">
        <w:rPr>
          <w:noProof/>
        </w:rPr>
        <w:t>14</w:t>
      </w:r>
      <w:r w:rsidR="00156A9C">
        <w:fldChar w:fldCharType="end"/>
      </w:r>
      <w:r w:rsidR="00DB5F94" w:rsidRPr="00DB5F94">
        <w:rPr>
          <w:sz w:val="20"/>
          <w:szCs w:val="20"/>
        </w:rPr>
        <w:t>Seyahat Turizm ve Eğlence Hizmetleri Bölümü 2023 Kalite Hedef Eylem Formu</w:t>
      </w:r>
      <w:bookmarkEnd w:id="116"/>
    </w:p>
    <w:p w:rsidR="0069438D" w:rsidRPr="00D075C8" w:rsidRDefault="00D075C8" w:rsidP="00D075C8">
      <w:pPr>
        <w:pStyle w:val="ResimYazs"/>
        <w:spacing w:after="0"/>
        <w:rPr>
          <w:rFonts w:cstheme="majorHAnsi"/>
          <w:sz w:val="20"/>
          <w:szCs w:val="20"/>
        </w:rPr>
      </w:pPr>
      <w:bookmarkStart w:id="117" w:name="_Toc124807054"/>
      <w:r>
        <w:t xml:space="preserve">(Ek) </w:t>
      </w:r>
      <w:r w:rsidR="00156A9C">
        <w:fldChar w:fldCharType="begin"/>
      </w:r>
      <w:r>
        <w:instrText xml:space="preserve"> SEQ (Ek) \* ARABIC </w:instrText>
      </w:r>
      <w:r w:rsidR="00156A9C">
        <w:fldChar w:fldCharType="separate"/>
      </w:r>
      <w:r w:rsidR="005D2646">
        <w:rPr>
          <w:noProof/>
        </w:rPr>
        <w:t>15</w:t>
      </w:r>
      <w:r w:rsidR="00156A9C">
        <w:fldChar w:fldCharType="end"/>
      </w:r>
      <w:r w:rsidR="00DB5F94" w:rsidRPr="00DB5F94">
        <w:rPr>
          <w:sz w:val="20"/>
          <w:szCs w:val="20"/>
        </w:rPr>
        <w:t>Yönetim ve Organizasyon Bölümü 20.12.2022 tarihli Danışmanlar Kurulu Toplantısı</w:t>
      </w:r>
      <w:bookmarkEnd w:id="117"/>
    </w:p>
    <w:p w:rsidR="00DB5F94" w:rsidRPr="00DB5F94" w:rsidRDefault="00DB5F94" w:rsidP="00DB5F94">
      <w:pPr>
        <w:rPr>
          <w:highlight w:val="lightGray"/>
        </w:rPr>
      </w:pPr>
    </w:p>
    <w:p w:rsidR="00DB5F94" w:rsidRPr="00D075C8" w:rsidRDefault="005B0C0D" w:rsidP="00D075C8">
      <w:pPr>
        <w:pStyle w:val="Balk2"/>
      </w:pPr>
      <w:bookmarkStart w:id="118" w:name="_Toc124812705"/>
      <w:bookmarkEnd w:id="42"/>
      <w:r w:rsidRPr="00BC7811">
        <w:t>A.4. Paydaş Katılımı</w:t>
      </w:r>
      <w:bookmarkEnd w:id="118"/>
    </w:p>
    <w:p w:rsidR="003A694A" w:rsidRDefault="00AF3EFB" w:rsidP="00D075C8">
      <w:pPr>
        <w:pStyle w:val="AralkYok"/>
        <w:jc w:val="both"/>
      </w:pPr>
      <w:bookmarkStart w:id="119" w:name="_Toc124419490"/>
      <w:r w:rsidRPr="00DB5F94">
        <w:t>H</w:t>
      </w:r>
      <w:r w:rsidR="001C6B20" w:rsidRPr="00DB5F94">
        <w:t>er bölüm ve birim sene başında hedeflerini belirlemekte ve hedefler gerçekleştiğinde süreç izleme formu aracılığı ile kayıt altına alınmaktadır.Her bölümün yönetmelik gereği yıl içinde 2 danışmanlar ve 1  müfredat geliştirme ve planlama toplantısı yapması gerekmektedir.İlgili toplantılar aracılığı ile paydaş katılımı sağlanmaktadır.Paydaşlardan gelen öneriler doğrultusunda hedefler oluşturulmakta ve takip edilmektedir</w:t>
      </w:r>
      <w:bookmarkEnd w:id="119"/>
    </w:p>
    <w:p w:rsidR="00D075C8" w:rsidRPr="00D075C8" w:rsidRDefault="00D075C8" w:rsidP="00D075C8">
      <w:pPr>
        <w:pStyle w:val="AralkYok"/>
        <w:jc w:val="both"/>
      </w:pPr>
    </w:p>
    <w:p w:rsidR="00C83B24" w:rsidRPr="003A694A" w:rsidRDefault="00D075C8" w:rsidP="00D075C8">
      <w:pPr>
        <w:pStyle w:val="Balk3"/>
      </w:pPr>
      <w:bookmarkStart w:id="120" w:name="_Toc124812706"/>
      <w:r w:rsidRPr="003A694A">
        <w:t xml:space="preserve">A.4.1. İç </w:t>
      </w:r>
      <w:r>
        <w:t>v</w:t>
      </w:r>
      <w:r w:rsidRPr="003A694A">
        <w:t>e Dış Paydaş Katılımı</w:t>
      </w:r>
      <w:bookmarkEnd w:id="120"/>
    </w:p>
    <w:p w:rsidR="00CC4102" w:rsidRPr="00AF3EFB" w:rsidRDefault="00CC4102" w:rsidP="001C7EF1">
      <w:pPr>
        <w:pStyle w:val="Balk3"/>
        <w:rPr>
          <w:highlight w:val="lightGray"/>
        </w:rPr>
      </w:pPr>
    </w:p>
    <w:p w:rsidR="005B0C0D" w:rsidRPr="008124A2" w:rsidRDefault="005B0C0D" w:rsidP="008124A2">
      <w:pPr>
        <w:pStyle w:val="AralkYok"/>
        <w:jc w:val="center"/>
        <w:rPr>
          <w:b/>
          <w:bCs/>
        </w:rPr>
      </w:pPr>
      <w:r w:rsidRPr="008124A2">
        <w:rPr>
          <w:b/>
          <w:bCs/>
        </w:rPr>
        <w:t>Olgunluk düzeyi</w:t>
      </w:r>
    </w:p>
    <w:tbl>
      <w:tblPr>
        <w:tblStyle w:val="TabloKlavuzu"/>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39"/>
        <w:gridCol w:w="2131"/>
        <w:gridCol w:w="1843"/>
        <w:gridCol w:w="1843"/>
        <w:gridCol w:w="1700"/>
      </w:tblGrid>
      <w:tr w:rsidR="005B0C0D" w:rsidRPr="00AF3EFB" w:rsidTr="00EA5DC3">
        <w:trPr>
          <w:jc w:val="center"/>
        </w:trPr>
        <w:tc>
          <w:tcPr>
            <w:tcW w:w="1839" w:type="dxa"/>
            <w:shd w:val="clear" w:color="auto" w:fill="002060"/>
          </w:tcPr>
          <w:p w:rsidR="005B0C0D" w:rsidRPr="003A694A" w:rsidRDefault="005B0C0D" w:rsidP="008124A2">
            <w:pPr>
              <w:pStyle w:val="AralkYok"/>
              <w:jc w:val="center"/>
            </w:pPr>
            <w:bookmarkStart w:id="121" w:name="_Toc124419491"/>
            <w:r w:rsidRPr="003A694A">
              <w:t>1</w:t>
            </w:r>
            <w:bookmarkEnd w:id="121"/>
          </w:p>
        </w:tc>
        <w:tc>
          <w:tcPr>
            <w:tcW w:w="2131" w:type="dxa"/>
            <w:shd w:val="clear" w:color="auto" w:fill="002060"/>
          </w:tcPr>
          <w:p w:rsidR="005B0C0D" w:rsidRPr="003A694A" w:rsidRDefault="005B0C0D" w:rsidP="008124A2">
            <w:pPr>
              <w:pStyle w:val="AralkYok"/>
              <w:jc w:val="center"/>
            </w:pPr>
            <w:bookmarkStart w:id="122" w:name="_Toc124419492"/>
            <w:r w:rsidRPr="003A694A">
              <w:t>2</w:t>
            </w:r>
            <w:bookmarkEnd w:id="122"/>
          </w:p>
        </w:tc>
        <w:tc>
          <w:tcPr>
            <w:tcW w:w="1843" w:type="dxa"/>
            <w:shd w:val="clear" w:color="auto" w:fill="002060"/>
          </w:tcPr>
          <w:p w:rsidR="005B0C0D" w:rsidRPr="003A694A" w:rsidRDefault="005B0C0D" w:rsidP="008124A2">
            <w:pPr>
              <w:pStyle w:val="AralkYok"/>
              <w:jc w:val="center"/>
            </w:pPr>
            <w:bookmarkStart w:id="123" w:name="_Toc124419493"/>
            <w:r w:rsidRPr="003A694A">
              <w:t>3</w:t>
            </w:r>
            <w:bookmarkEnd w:id="123"/>
          </w:p>
        </w:tc>
        <w:tc>
          <w:tcPr>
            <w:tcW w:w="1843" w:type="dxa"/>
            <w:shd w:val="clear" w:color="auto" w:fill="002060"/>
          </w:tcPr>
          <w:p w:rsidR="005B0C0D" w:rsidRPr="003A694A" w:rsidRDefault="005B0C0D" w:rsidP="008124A2">
            <w:pPr>
              <w:pStyle w:val="AralkYok"/>
              <w:jc w:val="center"/>
            </w:pPr>
            <w:bookmarkStart w:id="124" w:name="_Toc124419494"/>
            <w:r w:rsidRPr="003A694A">
              <w:t>4</w:t>
            </w:r>
            <w:bookmarkEnd w:id="124"/>
          </w:p>
        </w:tc>
        <w:tc>
          <w:tcPr>
            <w:tcW w:w="1700" w:type="dxa"/>
            <w:shd w:val="clear" w:color="auto" w:fill="002060"/>
          </w:tcPr>
          <w:p w:rsidR="005B0C0D" w:rsidRPr="003A694A" w:rsidRDefault="005B0C0D" w:rsidP="008124A2">
            <w:pPr>
              <w:pStyle w:val="AralkYok"/>
              <w:jc w:val="center"/>
            </w:pPr>
            <w:bookmarkStart w:id="125" w:name="_Toc124419495"/>
            <w:r w:rsidRPr="003A694A">
              <w:t>5</w:t>
            </w:r>
            <w:bookmarkEnd w:id="125"/>
          </w:p>
        </w:tc>
      </w:tr>
      <w:tr w:rsidR="005B0C0D" w:rsidRPr="00AF3EFB" w:rsidTr="00EA5DC3">
        <w:trPr>
          <w:jc w:val="center"/>
        </w:trPr>
        <w:sdt>
          <w:sdtPr>
            <w:id w:val="-1465421399"/>
          </w:sdtPr>
          <w:sdtEndPr/>
          <w:sdtContent>
            <w:bookmarkStart w:id="126" w:name="_Toc124419496" w:displacedByCustomXml="prev"/>
            <w:tc>
              <w:tcPr>
                <w:tcW w:w="1839" w:type="dxa"/>
                <w:shd w:val="clear" w:color="auto" w:fill="DEEAF6" w:themeFill="accent1" w:themeFillTint="33"/>
              </w:tcPr>
              <w:p w:rsidR="005B0C0D" w:rsidRPr="003A694A" w:rsidRDefault="005B0C0D" w:rsidP="00726355">
                <w:pPr>
                  <w:pStyle w:val="AralkYok"/>
                  <w:jc w:val="center"/>
                </w:pPr>
                <w:r w:rsidRPr="003A694A">
                  <w:rPr>
                    <w:rFonts w:ascii="Segoe UI Symbol" w:hAnsi="Segoe UI Symbol" w:cs="Segoe UI Symbol"/>
                  </w:rPr>
                  <w:t>☐</w:t>
                </w:r>
              </w:p>
            </w:tc>
          </w:sdtContent>
        </w:sdt>
        <w:bookmarkEnd w:id="126" w:displacedByCustomXml="prev"/>
        <w:sdt>
          <w:sdtPr>
            <w:id w:val="-1454326228"/>
          </w:sdtPr>
          <w:sdtEndPr/>
          <w:sdtContent>
            <w:bookmarkStart w:id="127" w:name="_Toc124419497" w:displacedByCustomXml="prev"/>
            <w:tc>
              <w:tcPr>
                <w:tcW w:w="2131" w:type="dxa"/>
                <w:shd w:val="clear" w:color="auto" w:fill="DEEAF6" w:themeFill="accent1" w:themeFillTint="33"/>
              </w:tcPr>
              <w:p w:rsidR="005B0C0D" w:rsidRPr="003A694A" w:rsidRDefault="005B0C0D" w:rsidP="00726355">
                <w:pPr>
                  <w:pStyle w:val="AralkYok"/>
                  <w:jc w:val="center"/>
                </w:pPr>
                <w:r w:rsidRPr="003A694A">
                  <w:rPr>
                    <w:rFonts w:ascii="Segoe UI Symbol" w:hAnsi="Segoe UI Symbol" w:cs="Segoe UI Symbol"/>
                  </w:rPr>
                  <w:t>☐</w:t>
                </w:r>
              </w:p>
            </w:tc>
          </w:sdtContent>
        </w:sdt>
        <w:bookmarkEnd w:id="127" w:displacedByCustomXml="prev"/>
        <w:sdt>
          <w:sdtPr>
            <w:id w:val="161823256"/>
          </w:sdtPr>
          <w:sdtEndPr/>
          <w:sdtContent>
            <w:bookmarkStart w:id="128" w:name="_Toc124419498" w:displacedByCustomXml="prev"/>
            <w:tc>
              <w:tcPr>
                <w:tcW w:w="1843" w:type="dxa"/>
                <w:shd w:val="clear" w:color="auto" w:fill="DEEAF6" w:themeFill="accent1" w:themeFillTint="33"/>
              </w:tcPr>
              <w:p w:rsidR="005B0C0D" w:rsidRPr="003A694A" w:rsidRDefault="005B0C0D" w:rsidP="00726355">
                <w:pPr>
                  <w:pStyle w:val="AralkYok"/>
                  <w:jc w:val="center"/>
                </w:pPr>
                <w:r w:rsidRPr="003A694A">
                  <w:rPr>
                    <w:rFonts w:ascii="Segoe UI Symbol" w:hAnsi="Segoe UI Symbol" w:cs="Segoe UI Symbol"/>
                  </w:rPr>
                  <w:t>☐</w:t>
                </w:r>
              </w:p>
            </w:tc>
          </w:sdtContent>
        </w:sdt>
        <w:bookmarkEnd w:id="128" w:displacedByCustomXml="prev"/>
        <w:sdt>
          <w:sdtPr>
            <w:id w:val="-280725579"/>
          </w:sdtPr>
          <w:sdtEndPr/>
          <w:sdtContent>
            <w:bookmarkStart w:id="129" w:name="_Toc124419499" w:displacedByCustomXml="prev"/>
            <w:tc>
              <w:tcPr>
                <w:tcW w:w="1843" w:type="dxa"/>
                <w:shd w:val="clear" w:color="auto" w:fill="DEEAF6" w:themeFill="accent1" w:themeFillTint="33"/>
              </w:tcPr>
              <w:p w:rsidR="005B0C0D" w:rsidRPr="003A694A" w:rsidRDefault="005B0C0D" w:rsidP="00726355">
                <w:pPr>
                  <w:pStyle w:val="AralkYok"/>
                  <w:jc w:val="center"/>
                </w:pPr>
                <w:r w:rsidRPr="003A694A">
                  <w:rPr>
                    <w:rFonts w:ascii="Segoe UI Symbol" w:hAnsi="Segoe UI Symbol" w:cs="Segoe UI Symbol"/>
                  </w:rPr>
                  <w:t>☐</w:t>
                </w:r>
                <w:r w:rsidR="00AF3EFB" w:rsidRPr="003A694A">
                  <w:rPr>
                    <w:rFonts w:ascii="Segoe UI Symbol" w:hAnsi="Segoe UI Symbol" w:cs="Segoe UI Symbol"/>
                  </w:rPr>
                  <w:t>X</w:t>
                </w:r>
              </w:p>
            </w:tc>
          </w:sdtContent>
        </w:sdt>
        <w:bookmarkEnd w:id="129" w:displacedByCustomXml="prev"/>
        <w:sdt>
          <w:sdtPr>
            <w:id w:val="-1407831054"/>
          </w:sdtPr>
          <w:sdtEndPr/>
          <w:sdtContent>
            <w:bookmarkStart w:id="130" w:name="_Toc124419500" w:displacedByCustomXml="prev"/>
            <w:tc>
              <w:tcPr>
                <w:tcW w:w="1700" w:type="dxa"/>
                <w:shd w:val="clear" w:color="auto" w:fill="DEEAF6" w:themeFill="accent1" w:themeFillTint="33"/>
              </w:tcPr>
              <w:p w:rsidR="005B0C0D" w:rsidRPr="003A694A" w:rsidRDefault="005B0C0D" w:rsidP="00726355">
                <w:pPr>
                  <w:pStyle w:val="AralkYok"/>
                  <w:jc w:val="center"/>
                </w:pPr>
                <w:r w:rsidRPr="003A694A">
                  <w:rPr>
                    <w:rFonts w:ascii="Segoe UI Symbol" w:hAnsi="Segoe UI Symbol" w:cs="Segoe UI Symbol"/>
                  </w:rPr>
                  <w:t>☐</w:t>
                </w:r>
              </w:p>
            </w:tc>
          </w:sdtContent>
        </w:sdt>
        <w:bookmarkEnd w:id="130" w:displacedByCustomXml="prev"/>
      </w:tr>
      <w:tr w:rsidR="005B0C0D" w:rsidRPr="005B0C0D" w:rsidTr="00EA5DC3">
        <w:trPr>
          <w:jc w:val="center"/>
        </w:trPr>
        <w:tc>
          <w:tcPr>
            <w:tcW w:w="1839" w:type="dxa"/>
            <w:shd w:val="clear" w:color="auto" w:fill="auto"/>
            <w:noWrap/>
          </w:tcPr>
          <w:p w:rsidR="005B0C0D" w:rsidRPr="003A694A" w:rsidRDefault="005B0C0D" w:rsidP="005B0C0D">
            <w:pPr>
              <w:rPr>
                <w:sz w:val="17"/>
                <w:szCs w:val="17"/>
              </w:rPr>
            </w:pPr>
            <w:r w:rsidRPr="003A694A">
              <w:rPr>
                <w:sz w:val="17"/>
                <w:szCs w:val="17"/>
              </w:rPr>
              <w:t xml:space="preserve">İç kalite güvencesi sistemine paydaş katılımını sağlayacak mekanizmalar bulunmamaktadır.  </w:t>
            </w:r>
          </w:p>
        </w:tc>
        <w:tc>
          <w:tcPr>
            <w:tcW w:w="2131" w:type="dxa"/>
            <w:shd w:val="clear" w:color="auto" w:fill="auto"/>
            <w:noWrap/>
          </w:tcPr>
          <w:p w:rsidR="005B0C0D" w:rsidRPr="003A694A" w:rsidRDefault="005B0C0D" w:rsidP="005B0C0D">
            <w:pPr>
              <w:rPr>
                <w:sz w:val="17"/>
                <w:szCs w:val="17"/>
              </w:rPr>
            </w:pPr>
            <w:r w:rsidRPr="003A694A">
              <w:rPr>
                <w:sz w:val="17"/>
                <w:szCs w:val="17"/>
              </w:rPr>
              <w:t xml:space="preserve">Kurumda/birimde kalite güvencesi, eğitim ve öğretim, araştırma ve geliştirme, toplumsal katkı, yönetim sistemi ve uluslararasılaşma süreçlerinin PUKÖ katmanlarına paydaş katılımını sağlamak için planlamalar bulunmaktadır. </w:t>
            </w:r>
          </w:p>
        </w:tc>
        <w:tc>
          <w:tcPr>
            <w:tcW w:w="1843" w:type="dxa"/>
            <w:shd w:val="clear" w:color="auto" w:fill="auto"/>
            <w:noWrap/>
          </w:tcPr>
          <w:p w:rsidR="005B0C0D" w:rsidRPr="003A694A" w:rsidRDefault="005B0C0D" w:rsidP="005B0C0D">
            <w:pPr>
              <w:rPr>
                <w:sz w:val="17"/>
                <w:szCs w:val="17"/>
              </w:rPr>
            </w:pPr>
            <w:r w:rsidRPr="003A694A">
              <w:rPr>
                <w:sz w:val="17"/>
                <w:szCs w:val="17"/>
              </w:rPr>
              <w:t>Tüm süreçlerdeki PUKÖ katmanlarına paydaş katılımını sağlamak üzere Kurumun geneline yayılmış mekanizmalar bulunmaktadır.</w:t>
            </w:r>
          </w:p>
        </w:tc>
        <w:tc>
          <w:tcPr>
            <w:tcW w:w="1843" w:type="dxa"/>
            <w:shd w:val="clear" w:color="auto" w:fill="auto"/>
            <w:noWrap/>
          </w:tcPr>
          <w:p w:rsidR="005B0C0D" w:rsidRPr="003A694A" w:rsidRDefault="005B0C0D" w:rsidP="005B0C0D">
            <w:pPr>
              <w:rPr>
                <w:sz w:val="17"/>
                <w:szCs w:val="17"/>
              </w:rPr>
            </w:pPr>
            <w:r w:rsidRPr="003A694A">
              <w:rPr>
                <w:sz w:val="17"/>
                <w:szCs w:val="17"/>
              </w:rPr>
              <w:t xml:space="preserve">Paydaş katılım mekanizmalarının işleyişi izlenmekte ve bağlı iyileştirmeler gerçekleştirilmektedir. </w:t>
            </w:r>
          </w:p>
        </w:tc>
        <w:tc>
          <w:tcPr>
            <w:tcW w:w="1700" w:type="dxa"/>
            <w:shd w:val="clear" w:color="auto" w:fill="auto"/>
            <w:noWrap/>
          </w:tcPr>
          <w:p w:rsidR="005B0C0D" w:rsidRPr="003A694A" w:rsidRDefault="005B0C0D" w:rsidP="005B0C0D">
            <w:pPr>
              <w:rPr>
                <w:sz w:val="17"/>
                <w:szCs w:val="17"/>
              </w:rPr>
            </w:pPr>
            <w:r w:rsidRPr="003A694A">
              <w:rPr>
                <w:sz w:val="17"/>
                <w:szCs w:val="17"/>
              </w:rPr>
              <w:t>İçselleştirilmiş, sistematik, sürdürülebilir ve örnek gösterilebilir uygulamalar bulunmaktadır.</w:t>
            </w:r>
          </w:p>
        </w:tc>
      </w:tr>
    </w:tbl>
    <w:p w:rsidR="00CC4102" w:rsidRPr="00F8403F" w:rsidRDefault="00CC4102" w:rsidP="00F8403F">
      <w:pPr>
        <w:pStyle w:val="AralkYok"/>
        <w:rPr>
          <w:b/>
          <w:bCs/>
        </w:rPr>
      </w:pPr>
    </w:p>
    <w:p w:rsidR="00D075C8" w:rsidRPr="00F8403F" w:rsidRDefault="00056220" w:rsidP="00F8403F">
      <w:pPr>
        <w:pStyle w:val="AralkYok"/>
        <w:rPr>
          <w:b/>
          <w:bCs/>
        </w:rPr>
      </w:pPr>
      <w:r w:rsidRPr="00F8403F">
        <w:rPr>
          <w:b/>
          <w:bCs/>
        </w:rPr>
        <w:t>Örnek Kanıtlar:</w:t>
      </w:r>
    </w:p>
    <w:p w:rsidR="00D075C8" w:rsidRDefault="00D075C8" w:rsidP="00D075C8">
      <w:pPr>
        <w:pStyle w:val="ResimYazs"/>
        <w:spacing w:after="0"/>
        <w:rPr>
          <w:sz w:val="20"/>
          <w:szCs w:val="20"/>
        </w:rPr>
      </w:pPr>
      <w:bookmarkStart w:id="131" w:name="_Toc124807055"/>
      <w:r>
        <w:t xml:space="preserve">(Ek) </w:t>
      </w:r>
      <w:r w:rsidR="00156A9C">
        <w:fldChar w:fldCharType="begin"/>
      </w:r>
      <w:r>
        <w:instrText xml:space="preserve"> SEQ (Ek) \* ARABIC </w:instrText>
      </w:r>
      <w:r w:rsidR="00156A9C">
        <w:fldChar w:fldCharType="separate"/>
      </w:r>
      <w:r w:rsidR="005D2646">
        <w:rPr>
          <w:noProof/>
        </w:rPr>
        <w:t>16</w:t>
      </w:r>
      <w:r w:rsidR="00156A9C">
        <w:fldChar w:fldCharType="end"/>
      </w:r>
      <w:r w:rsidR="00046BE3">
        <w:rPr>
          <w:sz w:val="20"/>
          <w:szCs w:val="20"/>
        </w:rPr>
        <w:t xml:space="preserve">Sosyal Hizmet ve Danışmanlık </w:t>
      </w:r>
      <w:r w:rsidR="0094018F" w:rsidRPr="00DB5F94">
        <w:rPr>
          <w:sz w:val="20"/>
          <w:szCs w:val="20"/>
        </w:rPr>
        <w:t xml:space="preserve">Bölümü </w:t>
      </w:r>
      <w:r w:rsidR="00046BE3">
        <w:rPr>
          <w:sz w:val="20"/>
          <w:szCs w:val="20"/>
        </w:rPr>
        <w:t>10.11</w:t>
      </w:r>
      <w:r w:rsidR="0094018F" w:rsidRPr="00DB5F94">
        <w:rPr>
          <w:sz w:val="20"/>
          <w:szCs w:val="20"/>
        </w:rPr>
        <w:t>.2022 tarihli Danışmanlar Kurulu Toplantıs</w:t>
      </w:r>
      <w:r>
        <w:rPr>
          <w:sz w:val="20"/>
          <w:szCs w:val="20"/>
        </w:rPr>
        <w:t>ı</w:t>
      </w:r>
      <w:bookmarkEnd w:id="131"/>
    </w:p>
    <w:p w:rsidR="00D075C8" w:rsidRDefault="00D075C8" w:rsidP="00D075C8">
      <w:pPr>
        <w:pStyle w:val="ResimYazs"/>
        <w:spacing w:after="0"/>
        <w:rPr>
          <w:sz w:val="20"/>
          <w:szCs w:val="20"/>
        </w:rPr>
      </w:pPr>
      <w:bookmarkStart w:id="132" w:name="_Toc124807056"/>
      <w:r>
        <w:t xml:space="preserve">(Ek) </w:t>
      </w:r>
      <w:r w:rsidR="00156A9C">
        <w:fldChar w:fldCharType="begin"/>
      </w:r>
      <w:r>
        <w:instrText xml:space="preserve"> SEQ (Ek) \* ARABIC </w:instrText>
      </w:r>
      <w:r w:rsidR="00156A9C">
        <w:fldChar w:fldCharType="separate"/>
      </w:r>
      <w:r w:rsidR="005D2646">
        <w:rPr>
          <w:noProof/>
        </w:rPr>
        <w:t>17</w:t>
      </w:r>
      <w:r w:rsidR="00156A9C">
        <w:fldChar w:fldCharType="end"/>
      </w:r>
      <w:r w:rsidR="00046BE3">
        <w:rPr>
          <w:sz w:val="20"/>
          <w:szCs w:val="20"/>
        </w:rPr>
        <w:t xml:space="preserve">Dış Ticaret Bölümü </w:t>
      </w:r>
      <w:r w:rsidR="002D2550" w:rsidRPr="00DB5F94">
        <w:rPr>
          <w:sz w:val="20"/>
          <w:szCs w:val="20"/>
        </w:rPr>
        <w:t>2023 Kalite Hedef Eylem Form</w:t>
      </w:r>
      <w:r>
        <w:rPr>
          <w:sz w:val="20"/>
          <w:szCs w:val="20"/>
        </w:rPr>
        <w:t>u</w:t>
      </w:r>
      <w:bookmarkEnd w:id="132"/>
    </w:p>
    <w:p w:rsidR="00CC4102" w:rsidRPr="00046BE3" w:rsidRDefault="00D075C8" w:rsidP="00D075C8">
      <w:pPr>
        <w:pStyle w:val="ResimYazs"/>
        <w:spacing w:after="0"/>
        <w:rPr>
          <w:rFonts w:cstheme="majorHAnsi"/>
          <w:sz w:val="20"/>
          <w:szCs w:val="20"/>
        </w:rPr>
      </w:pPr>
      <w:bookmarkStart w:id="133" w:name="_Toc124807057"/>
      <w:r>
        <w:t xml:space="preserve">(Ek) </w:t>
      </w:r>
      <w:r w:rsidR="00156A9C">
        <w:fldChar w:fldCharType="begin"/>
      </w:r>
      <w:r>
        <w:instrText xml:space="preserve"> SEQ (Ek) \* ARABIC </w:instrText>
      </w:r>
      <w:r w:rsidR="00156A9C">
        <w:fldChar w:fldCharType="separate"/>
      </w:r>
      <w:r w:rsidR="005D2646">
        <w:rPr>
          <w:noProof/>
        </w:rPr>
        <w:t>18</w:t>
      </w:r>
      <w:r w:rsidR="00156A9C">
        <w:fldChar w:fldCharType="end"/>
      </w:r>
      <w:r w:rsidR="002D2550" w:rsidRPr="00046BE3">
        <w:rPr>
          <w:sz w:val="20"/>
          <w:szCs w:val="20"/>
        </w:rPr>
        <w:t xml:space="preserve">Yönetim ve Organizasyon Bölümü </w:t>
      </w:r>
      <w:r w:rsidR="00046BE3" w:rsidRPr="00046BE3">
        <w:rPr>
          <w:sz w:val="20"/>
          <w:szCs w:val="20"/>
        </w:rPr>
        <w:t xml:space="preserve">2022 </w:t>
      </w:r>
      <w:r w:rsidR="00046BE3" w:rsidRPr="001E725A">
        <w:rPr>
          <w:sz w:val="20"/>
          <w:szCs w:val="20"/>
        </w:rPr>
        <w:t>Süreç Faaliyet izleme formu</w:t>
      </w:r>
      <w:bookmarkEnd w:id="133"/>
    </w:p>
    <w:p w:rsidR="00FE2B2F" w:rsidRPr="00FE2B2F" w:rsidRDefault="00FE2B2F" w:rsidP="00FE2B2F">
      <w:pPr>
        <w:pStyle w:val="Balk4"/>
        <w:ind w:right="63"/>
        <w:jc w:val="both"/>
        <w:rPr>
          <w:rFonts w:asciiTheme="minorHAnsi" w:hAnsiTheme="minorHAnsi" w:cstheme="majorHAnsi"/>
          <w:i w:val="0"/>
          <w:sz w:val="22"/>
          <w:szCs w:val="22"/>
        </w:rPr>
      </w:pPr>
    </w:p>
    <w:p w:rsidR="002D2550" w:rsidRPr="00BC7811" w:rsidRDefault="00FE2B2F" w:rsidP="00D075C8">
      <w:pPr>
        <w:pStyle w:val="Balk3"/>
      </w:pPr>
      <w:bookmarkStart w:id="134" w:name="_Toc124812707"/>
      <w:r w:rsidRPr="00FE2B2F">
        <w:t>A.4.2. Öğrenci geri bildirimleri</w:t>
      </w:r>
      <w:bookmarkEnd w:id="134"/>
    </w:p>
    <w:p w:rsidR="00FE2B2F" w:rsidRPr="00D075C8" w:rsidRDefault="00D075C8" w:rsidP="00D075C8">
      <w:pPr>
        <w:pStyle w:val="AralkYok"/>
        <w:jc w:val="both"/>
      </w:pPr>
      <w:r>
        <w:tab/>
      </w:r>
      <w:r w:rsidRPr="005F0DFE">
        <w:t>Öğrenci geri bildirimleri yüz yüze ders veren öğretim elemanlarına, mail olarak veya direkt dilekçe yoluyla müdürlüğe iletilebilmektedir. Bunun yanında okulumuzda</w:t>
      </w:r>
      <w:r w:rsidR="00CC500B" w:rsidRPr="005F0DFE">
        <w:t xml:space="preserve"> dilek-şikayet kutusu bulunmakta</w:t>
      </w:r>
      <w:r w:rsidRPr="005F0DFE">
        <w:t>dır.Ö</w:t>
      </w:r>
      <w:r w:rsidR="00CC500B" w:rsidRPr="005F0DFE">
        <w:t xml:space="preserve">ğrencilerimiz </w:t>
      </w:r>
      <w:r w:rsidRPr="005F0DFE">
        <w:t>dilek-şikayet kutusuna</w:t>
      </w:r>
      <w:r w:rsidR="00CC500B" w:rsidRPr="005F0DFE">
        <w:t xml:space="preserve"> önerilerini ve şikayetlerini </w:t>
      </w:r>
      <w:r w:rsidRPr="005F0DFE">
        <w:t xml:space="preserve">yazarak </w:t>
      </w:r>
      <w:r w:rsidR="00CC500B" w:rsidRPr="005F0DFE">
        <w:t>müdürlüğümüze bildir</w:t>
      </w:r>
      <w:r w:rsidRPr="005F0DFE">
        <w:t>ebil</w:t>
      </w:r>
      <w:r w:rsidR="00CC500B" w:rsidRPr="005F0DFE">
        <w:t>me</w:t>
      </w:r>
      <w:r w:rsidR="0094018F" w:rsidRPr="005F0DFE">
        <w:t>k</w:t>
      </w:r>
      <w:r w:rsidR="00CC500B" w:rsidRPr="005F0DFE">
        <w:t>tedir.</w:t>
      </w:r>
      <w:r w:rsidRPr="005F0DFE">
        <w:t xml:space="preserve"> Dilek ve şikayet kutuları düzenli şekilde açılarak kayıt altına alınmakta ve konu dahilinde </w:t>
      </w:r>
      <w:r w:rsidR="00CC500B" w:rsidRPr="005F0DFE">
        <w:t>ilgili daire başkanlı</w:t>
      </w:r>
      <w:r w:rsidRPr="005F0DFE">
        <w:t>klarına da</w:t>
      </w:r>
      <w:r w:rsidR="00CC500B" w:rsidRPr="005F0DFE">
        <w:t xml:space="preserve"> üst yazı ile bildirilmekte</w:t>
      </w:r>
      <w:r w:rsidRPr="005F0DFE">
        <w:t>dir.</w:t>
      </w:r>
    </w:p>
    <w:p w:rsidR="00FE2B2F" w:rsidRPr="00726355" w:rsidRDefault="00FE2B2F" w:rsidP="00726355">
      <w:pPr>
        <w:pStyle w:val="AralkYok"/>
        <w:jc w:val="center"/>
        <w:rPr>
          <w:b/>
          <w:bCs/>
          <w:i/>
          <w:sz w:val="24"/>
          <w:szCs w:val="24"/>
        </w:rPr>
      </w:pPr>
      <w:r w:rsidRPr="00726355">
        <w:rPr>
          <w:b/>
          <w:bCs/>
        </w:rPr>
        <w:t>Olgunluk düzeyi</w:t>
      </w:r>
    </w:p>
    <w:tbl>
      <w:tblPr>
        <w:tblStyle w:val="TabloKlavuzu"/>
        <w:tblW w:w="9356" w:type="dxa"/>
        <w:jc w:val="center"/>
        <w:tblLook w:val="04A0" w:firstRow="1" w:lastRow="0" w:firstColumn="1" w:lastColumn="0" w:noHBand="0" w:noVBand="1"/>
      </w:tblPr>
      <w:tblGrid>
        <w:gridCol w:w="1860"/>
        <w:gridCol w:w="1861"/>
        <w:gridCol w:w="1909"/>
        <w:gridCol w:w="1863"/>
        <w:gridCol w:w="1863"/>
      </w:tblGrid>
      <w:tr w:rsidR="00FE2B2F" w:rsidRPr="00726355" w:rsidTr="00EA5DC3">
        <w:trPr>
          <w:jc w:val="center"/>
        </w:trPr>
        <w:tc>
          <w:tcPr>
            <w:tcW w:w="1860" w:type="dxa"/>
            <w:tcBorders>
              <w:top w:val="single" w:sz="4" w:space="0" w:color="0070C0"/>
              <w:left w:val="single" w:sz="4" w:space="0" w:color="0070C0"/>
              <w:bottom w:val="single" w:sz="4" w:space="0" w:color="0070C0"/>
              <w:right w:val="single" w:sz="4" w:space="0" w:color="0070C0"/>
            </w:tcBorders>
            <w:shd w:val="clear" w:color="auto" w:fill="002060"/>
          </w:tcPr>
          <w:p w:rsidR="00FE2B2F" w:rsidRPr="00726355" w:rsidRDefault="00FE2B2F" w:rsidP="00726355">
            <w:pPr>
              <w:pStyle w:val="AralkYok"/>
              <w:jc w:val="center"/>
              <w:rPr>
                <w:rFonts w:asciiTheme="majorHAnsi" w:hAnsiTheme="majorHAnsi"/>
                <w:b/>
                <w:bCs/>
              </w:rPr>
            </w:pPr>
            <w:bookmarkStart w:id="135" w:name="_Toc124419501"/>
            <w:r w:rsidRPr="00726355">
              <w:rPr>
                <w:rFonts w:asciiTheme="majorHAnsi" w:hAnsiTheme="majorHAnsi"/>
                <w:b/>
                <w:bCs/>
              </w:rPr>
              <w:t>1</w:t>
            </w:r>
            <w:bookmarkEnd w:id="135"/>
          </w:p>
        </w:tc>
        <w:tc>
          <w:tcPr>
            <w:tcW w:w="1861" w:type="dxa"/>
            <w:tcBorders>
              <w:top w:val="single" w:sz="4" w:space="0" w:color="0070C0"/>
              <w:left w:val="single" w:sz="4" w:space="0" w:color="0070C0"/>
              <w:bottom w:val="single" w:sz="4" w:space="0" w:color="0070C0"/>
              <w:right w:val="single" w:sz="4" w:space="0" w:color="0070C0"/>
            </w:tcBorders>
            <w:shd w:val="clear" w:color="auto" w:fill="002060"/>
          </w:tcPr>
          <w:p w:rsidR="00FE2B2F" w:rsidRPr="00726355" w:rsidRDefault="00FE2B2F" w:rsidP="00726355">
            <w:pPr>
              <w:pStyle w:val="AralkYok"/>
              <w:jc w:val="center"/>
              <w:rPr>
                <w:rFonts w:asciiTheme="majorHAnsi" w:hAnsiTheme="majorHAnsi"/>
                <w:b/>
                <w:bCs/>
              </w:rPr>
            </w:pPr>
            <w:bookmarkStart w:id="136" w:name="_Toc124419502"/>
            <w:r w:rsidRPr="00726355">
              <w:rPr>
                <w:rFonts w:asciiTheme="majorHAnsi" w:hAnsiTheme="majorHAnsi"/>
                <w:b/>
                <w:bCs/>
              </w:rPr>
              <w:t>2</w:t>
            </w:r>
            <w:bookmarkEnd w:id="136"/>
          </w:p>
        </w:tc>
        <w:tc>
          <w:tcPr>
            <w:tcW w:w="1909" w:type="dxa"/>
            <w:tcBorders>
              <w:top w:val="single" w:sz="4" w:space="0" w:color="0070C0"/>
              <w:left w:val="single" w:sz="4" w:space="0" w:color="0070C0"/>
              <w:bottom w:val="single" w:sz="4" w:space="0" w:color="0070C0"/>
              <w:right w:val="single" w:sz="4" w:space="0" w:color="0070C0"/>
            </w:tcBorders>
            <w:shd w:val="clear" w:color="auto" w:fill="002060"/>
          </w:tcPr>
          <w:p w:rsidR="00FE2B2F" w:rsidRPr="00726355" w:rsidRDefault="00FE2B2F" w:rsidP="00726355">
            <w:pPr>
              <w:pStyle w:val="AralkYok"/>
              <w:jc w:val="center"/>
              <w:rPr>
                <w:rFonts w:asciiTheme="majorHAnsi" w:hAnsiTheme="majorHAnsi"/>
                <w:b/>
                <w:bCs/>
              </w:rPr>
            </w:pPr>
            <w:bookmarkStart w:id="137" w:name="_Toc124419503"/>
            <w:r w:rsidRPr="00726355">
              <w:rPr>
                <w:rFonts w:asciiTheme="majorHAnsi" w:hAnsiTheme="majorHAnsi"/>
                <w:b/>
                <w:bCs/>
              </w:rPr>
              <w:t>3</w:t>
            </w:r>
            <w:bookmarkEnd w:id="137"/>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FE2B2F" w:rsidRPr="00726355" w:rsidRDefault="00FE2B2F" w:rsidP="00726355">
            <w:pPr>
              <w:pStyle w:val="AralkYok"/>
              <w:jc w:val="center"/>
              <w:rPr>
                <w:rFonts w:asciiTheme="majorHAnsi" w:hAnsiTheme="majorHAnsi"/>
                <w:b/>
                <w:bCs/>
              </w:rPr>
            </w:pPr>
            <w:bookmarkStart w:id="138" w:name="_Toc124419504"/>
            <w:r w:rsidRPr="00726355">
              <w:rPr>
                <w:rFonts w:asciiTheme="majorHAnsi" w:hAnsiTheme="majorHAnsi"/>
                <w:b/>
                <w:bCs/>
              </w:rPr>
              <w:t>4</w:t>
            </w:r>
            <w:bookmarkEnd w:id="138"/>
          </w:p>
        </w:tc>
        <w:tc>
          <w:tcPr>
            <w:tcW w:w="1863" w:type="dxa"/>
            <w:tcBorders>
              <w:top w:val="single" w:sz="4" w:space="0" w:color="0070C0"/>
              <w:left w:val="single" w:sz="4" w:space="0" w:color="0070C0"/>
              <w:bottom w:val="single" w:sz="4" w:space="0" w:color="0070C0"/>
              <w:right w:val="single" w:sz="4" w:space="0" w:color="0070C0"/>
            </w:tcBorders>
            <w:shd w:val="clear" w:color="auto" w:fill="002060"/>
          </w:tcPr>
          <w:p w:rsidR="00FE2B2F" w:rsidRPr="00726355" w:rsidRDefault="00FE2B2F" w:rsidP="00726355">
            <w:pPr>
              <w:pStyle w:val="AralkYok"/>
              <w:jc w:val="center"/>
              <w:rPr>
                <w:rFonts w:asciiTheme="majorHAnsi" w:hAnsiTheme="majorHAnsi"/>
                <w:b/>
                <w:bCs/>
              </w:rPr>
            </w:pPr>
            <w:bookmarkStart w:id="139" w:name="_Toc124419505"/>
            <w:r w:rsidRPr="00726355">
              <w:rPr>
                <w:rFonts w:asciiTheme="majorHAnsi" w:hAnsiTheme="majorHAnsi"/>
                <w:b/>
                <w:bCs/>
              </w:rPr>
              <w:t>5</w:t>
            </w:r>
            <w:bookmarkEnd w:id="139"/>
          </w:p>
        </w:tc>
      </w:tr>
      <w:tr w:rsidR="00FE2B2F" w:rsidRPr="00FE2B2F" w:rsidTr="00EA5DC3">
        <w:trPr>
          <w:jc w:val="center"/>
        </w:trPr>
        <w:sdt>
          <w:sdtPr>
            <w:id w:val="1455289856"/>
          </w:sdtPr>
          <w:sdtEndPr/>
          <w:sdtContent>
            <w:bookmarkStart w:id="140" w:name="_Toc124419506" w:displacedByCustomXml="prev"/>
            <w:tc>
              <w:tcPr>
                <w:tcW w:w="1860"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FE2B2F" w:rsidRPr="00FE2B2F" w:rsidRDefault="00FE2B2F" w:rsidP="00726355">
                <w:pPr>
                  <w:pStyle w:val="AralkYok"/>
                  <w:jc w:val="center"/>
                </w:pPr>
                <w:r w:rsidRPr="00FE2B2F">
                  <w:rPr>
                    <w:rFonts w:ascii="Segoe UI Symbol" w:hAnsi="Segoe UI Symbol" w:cs="Segoe UI Symbol"/>
                  </w:rPr>
                  <w:t>☐</w:t>
                </w:r>
              </w:p>
            </w:tc>
          </w:sdtContent>
        </w:sdt>
        <w:bookmarkEnd w:id="140" w:displacedByCustomXml="prev"/>
        <w:sdt>
          <w:sdtPr>
            <w:id w:val="-1085528630"/>
          </w:sdtPr>
          <w:sdtEndPr/>
          <w:sdtContent>
            <w:bookmarkStart w:id="141" w:name="_Toc124419507" w:displacedByCustomXml="prev"/>
            <w:tc>
              <w:tcPr>
                <w:tcW w:w="1861"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FE2B2F" w:rsidRPr="00FE2B2F" w:rsidRDefault="00FE2B2F" w:rsidP="00726355">
                <w:pPr>
                  <w:pStyle w:val="AralkYok"/>
                  <w:jc w:val="center"/>
                </w:pPr>
                <w:r w:rsidRPr="00FE2B2F">
                  <w:rPr>
                    <w:rFonts w:ascii="Segoe UI Symbol" w:hAnsi="Segoe UI Symbol" w:cs="Segoe UI Symbol"/>
                  </w:rPr>
                  <w:t>☐</w:t>
                </w:r>
              </w:p>
            </w:tc>
          </w:sdtContent>
        </w:sdt>
        <w:bookmarkEnd w:id="141" w:displacedByCustomXml="prev"/>
        <w:sdt>
          <w:sdtPr>
            <w:id w:val="201531801"/>
          </w:sdtPr>
          <w:sdtEndPr/>
          <w:sdtContent>
            <w:bookmarkStart w:id="142" w:name="_Toc124419508" w:displacedByCustomXml="prev"/>
            <w:tc>
              <w:tcPr>
                <w:tcW w:w="1909"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FE2B2F" w:rsidRPr="00FE2B2F" w:rsidRDefault="00FE2B2F" w:rsidP="00726355">
                <w:pPr>
                  <w:pStyle w:val="AralkYok"/>
                  <w:jc w:val="center"/>
                </w:pPr>
                <w:r w:rsidRPr="00FE2B2F">
                  <w:rPr>
                    <w:rFonts w:ascii="Segoe UI Symbol" w:hAnsi="Segoe UI Symbol" w:cs="Segoe UI Symbol"/>
                  </w:rPr>
                  <w:t>☐</w:t>
                </w:r>
              </w:p>
            </w:tc>
          </w:sdtContent>
        </w:sdt>
        <w:bookmarkEnd w:id="142" w:displacedByCustomXml="prev"/>
        <w:sdt>
          <w:sdtPr>
            <w:id w:val="670303082"/>
          </w:sdtPr>
          <w:sdtEndPr/>
          <w:sdtContent>
            <w:bookmarkStart w:id="143" w:name="_Toc124419509" w:displacedByCustomXml="prev"/>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FE2B2F" w:rsidRPr="00FE2B2F" w:rsidRDefault="00FE2B2F" w:rsidP="00726355">
                <w:pPr>
                  <w:pStyle w:val="AralkYok"/>
                  <w:jc w:val="center"/>
                </w:pPr>
                <w:r w:rsidRPr="00FE2B2F">
                  <w:rPr>
                    <w:rFonts w:ascii="Segoe UI Symbol" w:hAnsi="Segoe UI Symbol" w:cs="Segoe UI Symbol"/>
                  </w:rPr>
                  <w:t>☐</w:t>
                </w:r>
                <w:r w:rsidR="00D62184">
                  <w:rPr>
                    <w:rFonts w:ascii="Segoe UI Symbol" w:hAnsi="Segoe UI Symbol" w:cs="Segoe UI Symbol"/>
                  </w:rPr>
                  <w:t>X</w:t>
                </w:r>
              </w:p>
            </w:tc>
          </w:sdtContent>
        </w:sdt>
        <w:bookmarkEnd w:id="143" w:displacedByCustomXml="prev"/>
        <w:sdt>
          <w:sdtPr>
            <w:id w:val="1187093252"/>
          </w:sdtPr>
          <w:sdtEndPr/>
          <w:sdtContent>
            <w:bookmarkStart w:id="144" w:name="_Toc124419510" w:displacedByCustomXml="prev"/>
            <w:tc>
              <w:tcPr>
                <w:tcW w:w="1863" w:type="dxa"/>
                <w:tcBorders>
                  <w:top w:val="single" w:sz="4" w:space="0" w:color="0070C0"/>
                  <w:left w:val="single" w:sz="4" w:space="0" w:color="0070C0"/>
                  <w:bottom w:val="single" w:sz="4" w:space="0" w:color="0070C0"/>
                  <w:right w:val="single" w:sz="4" w:space="0" w:color="0070C0"/>
                </w:tcBorders>
                <w:shd w:val="clear" w:color="auto" w:fill="DEEAF6" w:themeFill="accent1" w:themeFillTint="33"/>
              </w:tcPr>
              <w:p w:rsidR="00FE2B2F" w:rsidRPr="00FE2B2F" w:rsidRDefault="00FE2B2F" w:rsidP="00726355">
                <w:pPr>
                  <w:pStyle w:val="AralkYok"/>
                  <w:jc w:val="center"/>
                </w:pPr>
                <w:r w:rsidRPr="00FE2B2F">
                  <w:rPr>
                    <w:rFonts w:ascii="Segoe UI Symbol" w:hAnsi="Segoe UI Symbol" w:cs="Segoe UI Symbol"/>
                  </w:rPr>
                  <w:t>☐</w:t>
                </w:r>
              </w:p>
            </w:tc>
          </w:sdtContent>
        </w:sdt>
        <w:bookmarkEnd w:id="144" w:displacedByCustomXml="prev"/>
      </w:tr>
      <w:tr w:rsidR="00FE2B2F" w:rsidRPr="00FE2B2F" w:rsidTr="00EA5DC3">
        <w:trPr>
          <w:jc w:val="center"/>
        </w:trPr>
        <w:tc>
          <w:tcPr>
            <w:tcW w:w="1860" w:type="dxa"/>
            <w:tcBorders>
              <w:top w:val="single" w:sz="4" w:space="0" w:color="0070C0"/>
            </w:tcBorders>
            <w:shd w:val="clear" w:color="auto" w:fill="auto"/>
            <w:tcMar>
              <w:left w:w="57" w:type="dxa"/>
              <w:right w:w="57" w:type="dxa"/>
            </w:tcMar>
          </w:tcPr>
          <w:p w:rsidR="00FE2B2F" w:rsidRPr="00FE2B2F" w:rsidRDefault="00FE2B2F" w:rsidP="00FE2B2F">
            <w:pPr>
              <w:rPr>
                <w:sz w:val="17"/>
                <w:szCs w:val="17"/>
              </w:rPr>
            </w:pPr>
            <w:r w:rsidRPr="00FE2B2F">
              <w:rPr>
                <w:sz w:val="17"/>
                <w:szCs w:val="17"/>
              </w:rPr>
              <w:t xml:space="preserve">Kurumda/Birimde öğrenci geri bildirimlerinin </w:t>
            </w:r>
            <w:r w:rsidRPr="00FE2B2F">
              <w:rPr>
                <w:sz w:val="17"/>
                <w:szCs w:val="17"/>
              </w:rPr>
              <w:lastRenderedPageBreak/>
              <w:t>alınmasına yönelik mekanizmalar bulunmamaktadır.</w:t>
            </w:r>
          </w:p>
        </w:tc>
        <w:tc>
          <w:tcPr>
            <w:tcW w:w="1861" w:type="dxa"/>
            <w:tcBorders>
              <w:top w:val="single" w:sz="4" w:space="0" w:color="0070C0"/>
            </w:tcBorders>
            <w:shd w:val="clear" w:color="auto" w:fill="auto"/>
            <w:tcMar>
              <w:left w:w="57" w:type="dxa"/>
              <w:right w:w="57" w:type="dxa"/>
            </w:tcMar>
          </w:tcPr>
          <w:p w:rsidR="00FE2B2F" w:rsidRPr="00FE2B2F" w:rsidRDefault="00FE2B2F" w:rsidP="00FE2B2F">
            <w:pPr>
              <w:rPr>
                <w:sz w:val="17"/>
                <w:szCs w:val="17"/>
              </w:rPr>
            </w:pPr>
            <w:r w:rsidRPr="00FE2B2F">
              <w:rPr>
                <w:sz w:val="17"/>
                <w:szCs w:val="17"/>
              </w:rPr>
              <w:lastRenderedPageBreak/>
              <w:t xml:space="preserve">Öğretim süreçlerine ilişkin olarak öğrencilerin geri bildirimlerinin (ders, </w:t>
            </w:r>
            <w:r w:rsidRPr="00FE2B2F">
              <w:rPr>
                <w:sz w:val="17"/>
                <w:szCs w:val="17"/>
              </w:rPr>
              <w:lastRenderedPageBreak/>
              <w:t>dersin öğretim elemanı, program, öğrenci iş yükü vb.) alınmasına ilişkin ilke ve kurallar oluşturulmuştur.</w:t>
            </w:r>
          </w:p>
        </w:tc>
        <w:tc>
          <w:tcPr>
            <w:tcW w:w="1909" w:type="dxa"/>
            <w:tcBorders>
              <w:top w:val="single" w:sz="4" w:space="0" w:color="0070C0"/>
            </w:tcBorders>
            <w:shd w:val="clear" w:color="auto" w:fill="auto"/>
            <w:tcMar>
              <w:left w:w="57" w:type="dxa"/>
              <w:right w:w="57" w:type="dxa"/>
            </w:tcMar>
          </w:tcPr>
          <w:p w:rsidR="00FE2B2F" w:rsidRPr="00FE2B2F" w:rsidRDefault="00FE2B2F" w:rsidP="00FE2B2F">
            <w:pPr>
              <w:rPr>
                <w:sz w:val="17"/>
                <w:szCs w:val="17"/>
              </w:rPr>
            </w:pPr>
            <w:r w:rsidRPr="00FE2B2F">
              <w:rPr>
                <w:sz w:val="17"/>
                <w:szCs w:val="17"/>
              </w:rPr>
              <w:lastRenderedPageBreak/>
              <w:t xml:space="preserve">Programların genelinde öğrenci geri bildirimleri (her yarıyıl ya da her </w:t>
            </w:r>
            <w:r w:rsidRPr="00FE2B2F">
              <w:rPr>
                <w:sz w:val="17"/>
                <w:szCs w:val="17"/>
              </w:rPr>
              <w:lastRenderedPageBreak/>
              <w:t>akademik yılsonunda) alınmaktadır.</w:t>
            </w:r>
          </w:p>
        </w:tc>
        <w:tc>
          <w:tcPr>
            <w:tcW w:w="1863" w:type="dxa"/>
            <w:tcBorders>
              <w:top w:val="single" w:sz="4" w:space="0" w:color="0070C0"/>
            </w:tcBorders>
            <w:shd w:val="clear" w:color="auto" w:fill="auto"/>
            <w:tcMar>
              <w:left w:w="57" w:type="dxa"/>
              <w:right w:w="57" w:type="dxa"/>
            </w:tcMar>
          </w:tcPr>
          <w:p w:rsidR="00FE2B2F" w:rsidRPr="00FE2B2F" w:rsidRDefault="00FE2B2F" w:rsidP="00FE2B2F">
            <w:pPr>
              <w:rPr>
                <w:sz w:val="17"/>
                <w:szCs w:val="17"/>
              </w:rPr>
            </w:pPr>
            <w:r w:rsidRPr="00FE2B2F">
              <w:rPr>
                <w:sz w:val="17"/>
                <w:szCs w:val="17"/>
              </w:rPr>
              <w:lastRenderedPageBreak/>
              <w:t xml:space="preserve">Tüm programlarda öğrenci geri bildirimlerinin </w:t>
            </w:r>
            <w:r w:rsidRPr="00FE2B2F">
              <w:rPr>
                <w:sz w:val="17"/>
                <w:szCs w:val="17"/>
              </w:rPr>
              <w:lastRenderedPageBreak/>
              <w:t>alınmasına ilişkin uygulamalar izlenmekte ve öğrenci katılımına dayalı biçimde iyileştirilmektedir. Geri bildirim sonuçları karar alma süreçlerine yansıtılmaktadır.</w:t>
            </w:r>
          </w:p>
        </w:tc>
        <w:tc>
          <w:tcPr>
            <w:tcW w:w="1863" w:type="dxa"/>
            <w:tcBorders>
              <w:top w:val="single" w:sz="4" w:space="0" w:color="0070C0"/>
            </w:tcBorders>
            <w:shd w:val="clear" w:color="auto" w:fill="auto"/>
            <w:tcMar>
              <w:left w:w="57" w:type="dxa"/>
              <w:right w:w="57" w:type="dxa"/>
            </w:tcMar>
          </w:tcPr>
          <w:p w:rsidR="00FE2B2F" w:rsidRPr="00FE2B2F" w:rsidRDefault="00FE2B2F" w:rsidP="00FE2B2F">
            <w:pPr>
              <w:rPr>
                <w:sz w:val="17"/>
                <w:szCs w:val="17"/>
              </w:rPr>
            </w:pPr>
            <w:r w:rsidRPr="00FE2B2F">
              <w:rPr>
                <w:sz w:val="17"/>
                <w:szCs w:val="17"/>
              </w:rPr>
              <w:lastRenderedPageBreak/>
              <w:t xml:space="preserve">İçselleştirilmiş, sistematik, sürdürülebilir ve örnek gösterilebilir </w:t>
            </w:r>
            <w:r w:rsidRPr="00FE2B2F">
              <w:rPr>
                <w:sz w:val="17"/>
                <w:szCs w:val="17"/>
              </w:rPr>
              <w:lastRenderedPageBreak/>
              <w:t>uygulamalar bulunmaktadır.</w:t>
            </w:r>
          </w:p>
        </w:tc>
      </w:tr>
    </w:tbl>
    <w:p w:rsidR="00147BE4" w:rsidRDefault="00147BE4" w:rsidP="00147BE4">
      <w:pPr>
        <w:pStyle w:val="Balk4"/>
        <w:ind w:right="63"/>
        <w:jc w:val="both"/>
        <w:rPr>
          <w:rFonts w:asciiTheme="minorHAnsi" w:hAnsiTheme="minorHAnsi" w:cstheme="majorHAnsi"/>
          <w:i w:val="0"/>
          <w:sz w:val="20"/>
          <w:szCs w:val="20"/>
        </w:rPr>
      </w:pPr>
    </w:p>
    <w:p w:rsidR="0033426B" w:rsidRPr="00D075C8" w:rsidRDefault="0033426B" w:rsidP="00D075C8">
      <w:pPr>
        <w:pStyle w:val="AralkYok"/>
        <w:rPr>
          <w:b/>
          <w:bCs/>
        </w:rPr>
      </w:pPr>
    </w:p>
    <w:p w:rsidR="00D075C8" w:rsidRPr="00D075C8" w:rsidRDefault="00F12EC1" w:rsidP="00D075C8">
      <w:pPr>
        <w:pStyle w:val="AralkYok"/>
        <w:rPr>
          <w:b/>
          <w:bCs/>
        </w:rPr>
      </w:pPr>
      <w:r w:rsidRPr="00D075C8">
        <w:rPr>
          <w:b/>
          <w:bCs/>
        </w:rPr>
        <w:t>Örnek Kanıtlar:</w:t>
      </w:r>
    </w:p>
    <w:p w:rsidR="0094018F" w:rsidRPr="00045381" w:rsidRDefault="00D075C8" w:rsidP="00045381">
      <w:pPr>
        <w:pStyle w:val="ResimYazs"/>
        <w:rPr>
          <w:rFonts w:cstheme="majorHAnsi"/>
          <w:sz w:val="20"/>
          <w:szCs w:val="20"/>
        </w:rPr>
      </w:pPr>
      <w:bookmarkStart w:id="145" w:name="_Toc124807058"/>
      <w:r w:rsidRPr="00D075C8">
        <w:t xml:space="preserve">(Ek) </w:t>
      </w:r>
      <w:r w:rsidR="00156A9C" w:rsidRPr="00D075C8">
        <w:fldChar w:fldCharType="begin"/>
      </w:r>
      <w:r w:rsidRPr="00D075C8">
        <w:instrText xml:space="preserve"> SEQ (Ek) \* ARABIC </w:instrText>
      </w:r>
      <w:r w:rsidR="00156A9C" w:rsidRPr="00D075C8">
        <w:fldChar w:fldCharType="separate"/>
      </w:r>
      <w:r w:rsidR="005D2646">
        <w:rPr>
          <w:noProof/>
        </w:rPr>
        <w:t>19</w:t>
      </w:r>
      <w:r w:rsidR="00156A9C" w:rsidRPr="00D075C8">
        <w:fldChar w:fldCharType="end"/>
      </w:r>
      <w:r w:rsidR="00CC500B" w:rsidRPr="00D075C8">
        <w:rPr>
          <w:sz w:val="20"/>
          <w:szCs w:val="20"/>
        </w:rPr>
        <w:t>Sosyal Bilimler Meslek Yüksekokulu Müdürlüğünün 02.01.</w:t>
      </w:r>
      <w:r w:rsidR="00D27F81" w:rsidRPr="00D075C8">
        <w:rPr>
          <w:sz w:val="20"/>
          <w:szCs w:val="20"/>
        </w:rPr>
        <w:t>2023 tarihli dilek</w:t>
      </w:r>
      <w:r w:rsidR="00CC500B" w:rsidRPr="00D075C8">
        <w:rPr>
          <w:sz w:val="20"/>
          <w:szCs w:val="20"/>
        </w:rPr>
        <w:t xml:space="preserve"> öneri izleme formu konulu yazısı</w:t>
      </w:r>
      <w:bookmarkEnd w:id="145"/>
    </w:p>
    <w:p w:rsidR="004379CF" w:rsidRPr="00045381" w:rsidRDefault="00BD4D82" w:rsidP="00045381">
      <w:pPr>
        <w:pStyle w:val="Balk3"/>
        <w:rPr>
          <w:i/>
        </w:rPr>
      </w:pPr>
      <w:bookmarkStart w:id="146" w:name="_Toc124812708"/>
      <w:r w:rsidRPr="007D558E">
        <w:t>A</w:t>
      </w:r>
      <w:r w:rsidR="00292D3D" w:rsidRPr="007D558E">
        <w:t>.4.3. Mezun ilişkileri yönetimi</w:t>
      </w:r>
      <w:bookmarkEnd w:id="146"/>
    </w:p>
    <w:p w:rsidR="00D808D2" w:rsidRPr="00D808D2" w:rsidRDefault="00D808D2" w:rsidP="00D808D2">
      <w:pPr>
        <w:ind w:right="63"/>
        <w:jc w:val="center"/>
        <w:outlineLvl w:val="2"/>
        <w:rPr>
          <w:rFonts w:asciiTheme="majorHAnsi" w:eastAsia="Times New Roman" w:hAnsiTheme="majorHAnsi" w:cstheme="majorHAnsi"/>
          <w:bCs/>
          <w:sz w:val="20"/>
          <w:szCs w:val="20"/>
        </w:rPr>
      </w:pPr>
    </w:p>
    <w:p w:rsidR="00D808D2" w:rsidRPr="00726355" w:rsidRDefault="00D808D2" w:rsidP="00726355">
      <w:pPr>
        <w:pStyle w:val="AralkYok"/>
        <w:jc w:val="center"/>
        <w:rPr>
          <w:b/>
          <w:bCs/>
          <w:i/>
          <w:sz w:val="24"/>
          <w:szCs w:val="24"/>
        </w:rPr>
      </w:pPr>
      <w:r w:rsidRPr="00726355">
        <w:rPr>
          <w:b/>
          <w:bCs/>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9"/>
        <w:gridCol w:w="1938"/>
        <w:gridCol w:w="1841"/>
        <w:gridCol w:w="1908"/>
        <w:gridCol w:w="1951"/>
      </w:tblGrid>
      <w:tr w:rsidR="00D808D2" w:rsidRPr="00726355" w:rsidTr="00EA5DC3">
        <w:trPr>
          <w:jc w:val="center"/>
        </w:trPr>
        <w:tc>
          <w:tcPr>
            <w:tcW w:w="1709" w:type="dxa"/>
            <w:shd w:val="clear" w:color="auto" w:fill="002060"/>
          </w:tcPr>
          <w:p w:rsidR="00D808D2" w:rsidRPr="00726355" w:rsidRDefault="00D808D2" w:rsidP="00726355">
            <w:pPr>
              <w:pStyle w:val="AralkYok"/>
              <w:jc w:val="center"/>
              <w:rPr>
                <w:b/>
                <w:bCs/>
              </w:rPr>
            </w:pPr>
            <w:bookmarkStart w:id="147" w:name="_Toc124419511"/>
            <w:r w:rsidRPr="00726355">
              <w:rPr>
                <w:b/>
                <w:bCs/>
              </w:rPr>
              <w:t>1</w:t>
            </w:r>
            <w:bookmarkEnd w:id="147"/>
          </w:p>
        </w:tc>
        <w:tc>
          <w:tcPr>
            <w:tcW w:w="1938" w:type="dxa"/>
            <w:shd w:val="clear" w:color="auto" w:fill="002060"/>
          </w:tcPr>
          <w:p w:rsidR="00D808D2" w:rsidRPr="00726355" w:rsidRDefault="00D808D2" w:rsidP="00726355">
            <w:pPr>
              <w:pStyle w:val="AralkYok"/>
              <w:jc w:val="center"/>
              <w:rPr>
                <w:b/>
                <w:bCs/>
              </w:rPr>
            </w:pPr>
            <w:bookmarkStart w:id="148" w:name="_Toc124419512"/>
            <w:r w:rsidRPr="00726355">
              <w:rPr>
                <w:b/>
                <w:bCs/>
              </w:rPr>
              <w:t>2</w:t>
            </w:r>
            <w:bookmarkEnd w:id="148"/>
          </w:p>
        </w:tc>
        <w:tc>
          <w:tcPr>
            <w:tcW w:w="1841" w:type="dxa"/>
            <w:shd w:val="clear" w:color="auto" w:fill="002060"/>
          </w:tcPr>
          <w:p w:rsidR="00D808D2" w:rsidRPr="00726355" w:rsidRDefault="00D808D2" w:rsidP="00726355">
            <w:pPr>
              <w:pStyle w:val="AralkYok"/>
              <w:jc w:val="center"/>
              <w:rPr>
                <w:b/>
                <w:bCs/>
              </w:rPr>
            </w:pPr>
            <w:bookmarkStart w:id="149" w:name="_Toc124419513"/>
            <w:r w:rsidRPr="00726355">
              <w:rPr>
                <w:b/>
                <w:bCs/>
              </w:rPr>
              <w:t>3</w:t>
            </w:r>
            <w:bookmarkEnd w:id="149"/>
          </w:p>
        </w:tc>
        <w:tc>
          <w:tcPr>
            <w:tcW w:w="1908" w:type="dxa"/>
            <w:shd w:val="clear" w:color="auto" w:fill="002060"/>
          </w:tcPr>
          <w:p w:rsidR="00D808D2" w:rsidRPr="00726355" w:rsidRDefault="00D808D2" w:rsidP="00726355">
            <w:pPr>
              <w:pStyle w:val="AralkYok"/>
              <w:jc w:val="center"/>
              <w:rPr>
                <w:b/>
                <w:bCs/>
              </w:rPr>
            </w:pPr>
            <w:bookmarkStart w:id="150" w:name="_Toc124419514"/>
            <w:r w:rsidRPr="00726355">
              <w:rPr>
                <w:b/>
                <w:bCs/>
              </w:rPr>
              <w:t>4</w:t>
            </w:r>
            <w:bookmarkEnd w:id="150"/>
          </w:p>
        </w:tc>
        <w:tc>
          <w:tcPr>
            <w:tcW w:w="1951" w:type="dxa"/>
            <w:shd w:val="clear" w:color="auto" w:fill="002060"/>
          </w:tcPr>
          <w:p w:rsidR="00D808D2" w:rsidRPr="00726355" w:rsidRDefault="00D808D2" w:rsidP="00726355">
            <w:pPr>
              <w:pStyle w:val="AralkYok"/>
              <w:jc w:val="center"/>
              <w:rPr>
                <w:b/>
                <w:bCs/>
              </w:rPr>
            </w:pPr>
            <w:bookmarkStart w:id="151" w:name="_Toc124419515"/>
            <w:r w:rsidRPr="00726355">
              <w:rPr>
                <w:b/>
                <w:bCs/>
              </w:rPr>
              <w:t>5</w:t>
            </w:r>
            <w:bookmarkEnd w:id="151"/>
          </w:p>
        </w:tc>
      </w:tr>
      <w:tr w:rsidR="00D808D2" w:rsidRPr="00726355" w:rsidTr="00EA5DC3">
        <w:trPr>
          <w:jc w:val="center"/>
        </w:trPr>
        <w:sdt>
          <w:sdtPr>
            <w:rPr>
              <w:rFonts w:asciiTheme="majorHAnsi" w:hAnsiTheme="majorHAnsi"/>
              <w:b/>
              <w:bCs/>
            </w:rPr>
            <w:id w:val="542102740"/>
          </w:sdtPr>
          <w:sdtEndPr/>
          <w:sdtContent>
            <w:bookmarkStart w:id="152" w:name="_Toc124419516" w:displacedByCustomXml="prev"/>
            <w:tc>
              <w:tcPr>
                <w:tcW w:w="1709" w:type="dxa"/>
                <w:shd w:val="clear" w:color="auto" w:fill="DEEAF6" w:themeFill="accent1" w:themeFillTint="33"/>
              </w:tcPr>
              <w:p w:rsidR="00D808D2" w:rsidRPr="00726355" w:rsidRDefault="00D808D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52" w:displacedByCustomXml="prev"/>
        <w:sdt>
          <w:sdtPr>
            <w:rPr>
              <w:rFonts w:asciiTheme="majorHAnsi" w:hAnsiTheme="majorHAnsi"/>
              <w:b/>
              <w:bCs/>
            </w:rPr>
            <w:id w:val="1046417370"/>
          </w:sdtPr>
          <w:sdtEndPr/>
          <w:sdtContent>
            <w:bookmarkStart w:id="153" w:name="_Toc124419517" w:displacedByCustomXml="prev"/>
            <w:tc>
              <w:tcPr>
                <w:tcW w:w="1938" w:type="dxa"/>
                <w:shd w:val="clear" w:color="auto" w:fill="DEEAF6" w:themeFill="accent1" w:themeFillTint="33"/>
              </w:tcPr>
              <w:p w:rsidR="00D808D2" w:rsidRPr="00726355" w:rsidRDefault="00D808D2" w:rsidP="00726355">
                <w:pPr>
                  <w:pStyle w:val="AralkYok"/>
                  <w:jc w:val="center"/>
                  <w:rPr>
                    <w:rFonts w:asciiTheme="majorHAnsi" w:hAnsiTheme="majorHAnsi"/>
                    <w:b/>
                    <w:bCs/>
                  </w:rPr>
                </w:pPr>
                <w:r w:rsidRPr="00726355">
                  <w:rPr>
                    <w:rFonts w:ascii="Segoe UI Symbol" w:hAnsi="Segoe UI Symbol" w:cs="Segoe UI Symbol"/>
                    <w:b/>
                    <w:bCs/>
                  </w:rPr>
                  <w:t>☐</w:t>
                </w:r>
                <w:r w:rsidR="00C47FB8" w:rsidRPr="00726355">
                  <w:rPr>
                    <w:rFonts w:ascii="Segoe UI Symbol" w:hAnsi="Segoe UI Symbol" w:cs="Segoe UI Symbol"/>
                    <w:b/>
                    <w:bCs/>
                  </w:rPr>
                  <w:t>X</w:t>
                </w:r>
              </w:p>
            </w:tc>
          </w:sdtContent>
        </w:sdt>
        <w:bookmarkEnd w:id="153" w:displacedByCustomXml="prev"/>
        <w:sdt>
          <w:sdtPr>
            <w:rPr>
              <w:rFonts w:asciiTheme="majorHAnsi" w:hAnsiTheme="majorHAnsi"/>
              <w:b/>
              <w:bCs/>
            </w:rPr>
            <w:id w:val="1985804845"/>
          </w:sdtPr>
          <w:sdtEndPr/>
          <w:sdtContent>
            <w:bookmarkStart w:id="154" w:name="_Toc124419518" w:displacedByCustomXml="prev"/>
            <w:tc>
              <w:tcPr>
                <w:tcW w:w="1841" w:type="dxa"/>
                <w:shd w:val="clear" w:color="auto" w:fill="DEEAF6" w:themeFill="accent1" w:themeFillTint="33"/>
              </w:tcPr>
              <w:p w:rsidR="00D808D2" w:rsidRPr="00726355" w:rsidRDefault="00D808D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54" w:displacedByCustomXml="prev"/>
        <w:sdt>
          <w:sdtPr>
            <w:rPr>
              <w:rFonts w:asciiTheme="majorHAnsi" w:hAnsiTheme="majorHAnsi"/>
              <w:b/>
              <w:bCs/>
            </w:rPr>
            <w:id w:val="4567438"/>
          </w:sdtPr>
          <w:sdtEndPr/>
          <w:sdtContent>
            <w:bookmarkStart w:id="155" w:name="_Toc124419519" w:displacedByCustomXml="prev"/>
            <w:tc>
              <w:tcPr>
                <w:tcW w:w="1908" w:type="dxa"/>
                <w:shd w:val="clear" w:color="auto" w:fill="DEEAF6" w:themeFill="accent1" w:themeFillTint="33"/>
              </w:tcPr>
              <w:p w:rsidR="00D808D2" w:rsidRPr="00726355" w:rsidRDefault="00D808D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55" w:displacedByCustomXml="prev"/>
        <w:sdt>
          <w:sdtPr>
            <w:rPr>
              <w:rFonts w:asciiTheme="majorHAnsi" w:hAnsiTheme="majorHAnsi"/>
              <w:b/>
              <w:bCs/>
            </w:rPr>
            <w:id w:val="-150596592"/>
          </w:sdtPr>
          <w:sdtEndPr/>
          <w:sdtContent>
            <w:bookmarkStart w:id="156" w:name="_Toc124419520" w:displacedByCustomXml="prev"/>
            <w:tc>
              <w:tcPr>
                <w:tcW w:w="1951" w:type="dxa"/>
                <w:shd w:val="clear" w:color="auto" w:fill="DEEAF6" w:themeFill="accent1" w:themeFillTint="33"/>
              </w:tcPr>
              <w:p w:rsidR="00D808D2" w:rsidRPr="00726355" w:rsidRDefault="00D808D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56" w:displacedByCustomXml="prev"/>
      </w:tr>
      <w:tr w:rsidR="00D808D2" w:rsidRPr="00D808D2" w:rsidTr="00EA5DC3">
        <w:trPr>
          <w:jc w:val="center"/>
        </w:trPr>
        <w:tc>
          <w:tcPr>
            <w:tcW w:w="1709" w:type="dxa"/>
            <w:shd w:val="clear" w:color="auto" w:fill="auto"/>
            <w:tcMar>
              <w:left w:w="57" w:type="dxa"/>
              <w:right w:w="57" w:type="dxa"/>
            </w:tcMar>
          </w:tcPr>
          <w:p w:rsidR="00D808D2" w:rsidRPr="00D808D2" w:rsidRDefault="00D808D2" w:rsidP="00D808D2">
            <w:pPr>
              <w:rPr>
                <w:sz w:val="17"/>
                <w:szCs w:val="17"/>
              </w:rPr>
            </w:pPr>
            <w:r w:rsidRPr="00D808D2">
              <w:rPr>
                <w:sz w:val="17"/>
                <w:szCs w:val="17"/>
              </w:rPr>
              <w:t>Kurumda/birimde mezun izleme sistemi bulunmamaktadır.</w:t>
            </w:r>
          </w:p>
        </w:tc>
        <w:tc>
          <w:tcPr>
            <w:tcW w:w="1938" w:type="dxa"/>
            <w:shd w:val="clear" w:color="auto" w:fill="auto"/>
            <w:tcMar>
              <w:left w:w="57" w:type="dxa"/>
              <w:right w:w="57" w:type="dxa"/>
            </w:tcMar>
          </w:tcPr>
          <w:p w:rsidR="00D808D2" w:rsidRPr="00D808D2" w:rsidRDefault="00D808D2" w:rsidP="00D808D2">
            <w:pPr>
              <w:rPr>
                <w:sz w:val="17"/>
                <w:szCs w:val="17"/>
              </w:rPr>
            </w:pPr>
            <w:r w:rsidRPr="00D808D2">
              <w:rPr>
                <w:sz w:val="17"/>
                <w:szCs w:val="17"/>
              </w:rPr>
              <w:t>Programların amaç ve hedeflerine ulaşılıp ulaşılmadığının irdelenmesi amacıyla bir mezun izleme sistemine ilişkin planlama bulunmaktadır.</w:t>
            </w:r>
          </w:p>
        </w:tc>
        <w:tc>
          <w:tcPr>
            <w:tcW w:w="1841" w:type="dxa"/>
            <w:shd w:val="clear" w:color="auto" w:fill="auto"/>
            <w:tcMar>
              <w:left w:w="57" w:type="dxa"/>
              <w:right w:w="57" w:type="dxa"/>
            </w:tcMar>
          </w:tcPr>
          <w:p w:rsidR="00D808D2" w:rsidRPr="00D808D2" w:rsidRDefault="00D808D2" w:rsidP="00D808D2">
            <w:pPr>
              <w:rPr>
                <w:sz w:val="17"/>
                <w:szCs w:val="17"/>
              </w:rPr>
            </w:pPr>
            <w:r w:rsidRPr="00D808D2">
              <w:rPr>
                <w:sz w:val="17"/>
                <w:szCs w:val="17"/>
              </w:rPr>
              <w:t>Kurumdaki/birimdeki programların genelinde mezun izleme sistemi uygulamaları vardır.</w:t>
            </w:r>
          </w:p>
        </w:tc>
        <w:tc>
          <w:tcPr>
            <w:tcW w:w="1908" w:type="dxa"/>
            <w:shd w:val="clear" w:color="auto" w:fill="auto"/>
            <w:tcMar>
              <w:left w:w="57" w:type="dxa"/>
              <w:right w:w="57" w:type="dxa"/>
            </w:tcMar>
          </w:tcPr>
          <w:p w:rsidR="00D808D2" w:rsidRPr="00D808D2" w:rsidRDefault="00D808D2" w:rsidP="00D808D2">
            <w:pPr>
              <w:rPr>
                <w:sz w:val="17"/>
                <w:szCs w:val="17"/>
              </w:rPr>
            </w:pPr>
            <w:r w:rsidRPr="00D808D2">
              <w:rPr>
                <w:sz w:val="17"/>
                <w:szCs w:val="17"/>
              </w:rPr>
              <w:t>Mezun izleme sistemi uygulamaları izlenmekte ve ihtiyaçlar doğrultusunda programlarda güncellemeler yapılmaktadır.</w:t>
            </w:r>
          </w:p>
        </w:tc>
        <w:tc>
          <w:tcPr>
            <w:tcW w:w="1951" w:type="dxa"/>
            <w:shd w:val="clear" w:color="auto" w:fill="auto"/>
            <w:tcMar>
              <w:left w:w="57" w:type="dxa"/>
              <w:right w:w="57" w:type="dxa"/>
            </w:tcMar>
          </w:tcPr>
          <w:p w:rsidR="00D808D2" w:rsidRPr="00D808D2" w:rsidRDefault="00D808D2" w:rsidP="00D808D2">
            <w:pPr>
              <w:rPr>
                <w:sz w:val="17"/>
                <w:szCs w:val="17"/>
              </w:rPr>
            </w:pPr>
            <w:r w:rsidRPr="00D808D2">
              <w:rPr>
                <w:sz w:val="17"/>
                <w:szCs w:val="17"/>
              </w:rPr>
              <w:t>İçselleştirilmiş, sistematik, sürdürülebilir ve örnek gösterilebilir uygulamalar bulunmaktadır.</w:t>
            </w:r>
          </w:p>
        </w:tc>
      </w:tr>
    </w:tbl>
    <w:p w:rsidR="004379CF" w:rsidRDefault="004379CF" w:rsidP="00147BE4">
      <w:pPr>
        <w:pStyle w:val="Balk4"/>
        <w:ind w:right="63"/>
        <w:jc w:val="both"/>
        <w:rPr>
          <w:rFonts w:asciiTheme="minorHAnsi" w:hAnsiTheme="minorHAnsi" w:cstheme="majorHAnsi"/>
          <w:i w:val="0"/>
          <w:sz w:val="20"/>
          <w:szCs w:val="20"/>
        </w:rPr>
      </w:pPr>
    </w:p>
    <w:p w:rsidR="0033426B" w:rsidRPr="008124A2" w:rsidRDefault="0033426B" w:rsidP="008124A2">
      <w:pPr>
        <w:pStyle w:val="AralkYok"/>
        <w:rPr>
          <w:b/>
          <w:bCs/>
        </w:rPr>
      </w:pPr>
    </w:p>
    <w:p w:rsidR="007303AB" w:rsidRPr="008124A2" w:rsidRDefault="007303AB" w:rsidP="008124A2">
      <w:pPr>
        <w:pStyle w:val="AralkYok"/>
        <w:rPr>
          <w:b/>
          <w:bCs/>
        </w:rPr>
      </w:pPr>
      <w:r w:rsidRPr="008124A2">
        <w:rPr>
          <w:b/>
          <w:bCs/>
        </w:rPr>
        <w:t>Örnek Kanıtlar:</w:t>
      </w:r>
    </w:p>
    <w:p w:rsidR="007303AB" w:rsidRPr="005E5722" w:rsidRDefault="007303AB" w:rsidP="00726355">
      <w:pPr>
        <w:pStyle w:val="AralkYok"/>
        <w:numPr>
          <w:ilvl w:val="0"/>
          <w:numId w:val="46"/>
        </w:numPr>
        <w:rPr>
          <w:b/>
        </w:rPr>
      </w:pPr>
      <w:r w:rsidRPr="005E5722">
        <w:t>Mezun izleme sistemi</w:t>
      </w:r>
      <w:r>
        <w:t>nin özellikleri</w:t>
      </w:r>
    </w:p>
    <w:p w:rsidR="007303AB" w:rsidRPr="005E5722" w:rsidRDefault="007303AB" w:rsidP="00726355">
      <w:pPr>
        <w:pStyle w:val="AralkYok"/>
        <w:numPr>
          <w:ilvl w:val="0"/>
          <w:numId w:val="46"/>
        </w:numPr>
        <w:rPr>
          <w:b/>
        </w:rPr>
      </w:pPr>
      <w:r w:rsidRPr="005E5722">
        <w:t xml:space="preserve">Mezunların </w:t>
      </w:r>
      <w:r>
        <w:t>sahip olduğu yeterlilikler ve programın amaç ve hedeflerine ulaşmasına ilişkin memnuniyet düzeyi</w:t>
      </w:r>
    </w:p>
    <w:p w:rsidR="007303AB" w:rsidRPr="005E5722" w:rsidRDefault="007303AB" w:rsidP="00726355">
      <w:pPr>
        <w:pStyle w:val="AralkYok"/>
        <w:numPr>
          <w:ilvl w:val="0"/>
          <w:numId w:val="46"/>
        </w:numPr>
        <w:rPr>
          <w:b/>
        </w:rPr>
      </w:pPr>
      <w:r w:rsidRPr="005E5722">
        <w:t xml:space="preserve">Mezun izleme sistemi kapsamında </w:t>
      </w:r>
      <w:r>
        <w:t xml:space="preserve">programlarda </w:t>
      </w:r>
      <w:r w:rsidRPr="005E5722">
        <w:t xml:space="preserve">gerçekleştirilen </w:t>
      </w:r>
      <w:r>
        <w:t xml:space="preserve">güncelleme ve </w:t>
      </w:r>
      <w:r w:rsidRPr="005E5722">
        <w:t xml:space="preserve">iyileştirme </w:t>
      </w:r>
      <w:r>
        <w:t>çalışmaları</w:t>
      </w:r>
    </w:p>
    <w:p w:rsidR="0033426B" w:rsidRPr="00045381" w:rsidRDefault="007303AB" w:rsidP="00726355">
      <w:pPr>
        <w:pStyle w:val="AralkYok"/>
        <w:numPr>
          <w:ilvl w:val="0"/>
          <w:numId w:val="46"/>
        </w:numPr>
        <w:rPr>
          <w:i/>
        </w:rPr>
      </w:pPr>
      <w:r w:rsidRPr="005E5722">
        <w:t>Standart uygulamalar ve mevzuatın yanı sıra; kurumun/birimin/bölümün ihtiyaçları doğrultusunda geliştirdiği özgün yaklaşım ve uygulamalarına ilişkin kanıtlar</w:t>
      </w:r>
    </w:p>
    <w:p w:rsidR="00CC4102" w:rsidRPr="00586BB2" w:rsidRDefault="00CC4102" w:rsidP="002758E4">
      <w:pPr>
        <w:pStyle w:val="Balk2"/>
      </w:pPr>
      <w:bookmarkStart w:id="157" w:name="_Toc38538197"/>
      <w:bookmarkStart w:id="158" w:name="_Toc124419521"/>
      <w:bookmarkStart w:id="159" w:name="_Toc124812709"/>
      <w:r w:rsidRPr="00586BB2">
        <w:t>A.</w:t>
      </w:r>
      <w:r w:rsidR="0070439B" w:rsidRPr="00586BB2">
        <w:t>5</w:t>
      </w:r>
      <w:r w:rsidRPr="00586BB2">
        <w:t>. Uluslararasılaşma</w:t>
      </w:r>
      <w:bookmarkEnd w:id="157"/>
      <w:bookmarkEnd w:id="158"/>
      <w:bookmarkEnd w:id="159"/>
    </w:p>
    <w:p w:rsidR="00CC4102" w:rsidRPr="00045381" w:rsidRDefault="00045381" w:rsidP="00CC4102">
      <w:pPr>
        <w:ind w:right="63"/>
        <w:jc w:val="both"/>
        <w:rPr>
          <w:rFonts w:cstheme="majorHAnsi"/>
        </w:rPr>
      </w:pPr>
      <w:r>
        <w:rPr>
          <w:rFonts w:cstheme="majorHAnsi"/>
          <w:color w:val="000000" w:themeColor="text1"/>
        </w:rPr>
        <w:tab/>
      </w:r>
      <w:r w:rsidR="00CC4102" w:rsidRPr="00045381">
        <w:rPr>
          <w:rFonts w:cstheme="majorHAnsi"/>
          <w:color w:val="000000" w:themeColor="text1"/>
        </w:rPr>
        <w:t xml:space="preserve">Üniversitenin uluslararasılaşma stratejisi ve hedefleri doğrultusunda birimde yürütülen, periyodik </w:t>
      </w:r>
      <w:r w:rsidR="00C47FB8" w:rsidRPr="00045381">
        <w:t>l</w:t>
      </w:r>
      <w:r w:rsidR="00CC4102" w:rsidRPr="00045381">
        <w:rPr>
          <w:rFonts w:cstheme="majorHAnsi"/>
          <w:color w:val="000000" w:themeColor="text1"/>
        </w:rPr>
        <w:t>olarak izlenen ve iyileştirilen</w:t>
      </w:r>
      <w:r w:rsidR="00C47FB8" w:rsidRPr="00045381">
        <w:rPr>
          <w:rFonts w:cstheme="majorHAnsi"/>
          <w:color w:val="000000" w:themeColor="text1"/>
        </w:rPr>
        <w:t xml:space="preserve"> bir </w:t>
      </w:r>
      <w:r w:rsidR="00C47FB8" w:rsidRPr="00045381">
        <w:t xml:space="preserve">uluslararasılaştırma politikası bulunmamaktadır. </w:t>
      </w:r>
    </w:p>
    <w:p w:rsidR="00586BB2" w:rsidRDefault="00586BB2" w:rsidP="00CC4102">
      <w:pPr>
        <w:rPr>
          <w:b/>
        </w:rPr>
      </w:pPr>
    </w:p>
    <w:p w:rsidR="00CC4102" w:rsidRPr="009F29D5" w:rsidRDefault="00CC4102" w:rsidP="00045381">
      <w:pPr>
        <w:pStyle w:val="Balk3"/>
      </w:pPr>
      <w:bookmarkStart w:id="160" w:name="_Toc124812710"/>
      <w:r w:rsidRPr="009F29D5">
        <w:t>A.</w:t>
      </w:r>
      <w:r w:rsidR="00EE00EA">
        <w:t>5</w:t>
      </w:r>
      <w:r w:rsidRPr="009F29D5">
        <w:t>.1. Uluslararasılaşma</w:t>
      </w:r>
      <w:r w:rsidR="00AA4F7B">
        <w:t>performansı</w:t>
      </w:r>
      <w:bookmarkEnd w:id="160"/>
    </w:p>
    <w:p w:rsidR="00CC4102" w:rsidRPr="009F29D5" w:rsidRDefault="00CC4102" w:rsidP="001C7EF1">
      <w:pPr>
        <w:pStyle w:val="Balk3"/>
      </w:pPr>
    </w:p>
    <w:p w:rsidR="00501460" w:rsidRPr="00726355" w:rsidRDefault="00501460" w:rsidP="00726355">
      <w:pPr>
        <w:pStyle w:val="AralkYok"/>
        <w:jc w:val="center"/>
        <w:rPr>
          <w:b/>
          <w:bCs/>
        </w:rPr>
      </w:pPr>
      <w:r w:rsidRPr="00726355">
        <w:rPr>
          <w:b/>
          <w:bCs/>
        </w:rPr>
        <w:t>Olgunluk düzeyi</w:t>
      </w:r>
    </w:p>
    <w:p w:rsidR="00501460" w:rsidRPr="00726355" w:rsidRDefault="00501460" w:rsidP="00726355">
      <w:pPr>
        <w:pStyle w:val="AralkYok"/>
        <w:jc w:val="center"/>
        <w:rPr>
          <w:b/>
          <w:bCs/>
        </w:rPr>
      </w:pP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2095"/>
        <w:gridCol w:w="1842"/>
        <w:gridCol w:w="1820"/>
        <w:gridCol w:w="1871"/>
      </w:tblGrid>
      <w:tr w:rsidR="00501460" w:rsidRPr="00726355" w:rsidTr="00EA5DC3">
        <w:trPr>
          <w:jc w:val="center"/>
        </w:trPr>
        <w:tc>
          <w:tcPr>
            <w:tcW w:w="1728" w:type="dxa"/>
            <w:shd w:val="clear" w:color="auto" w:fill="002060"/>
          </w:tcPr>
          <w:p w:rsidR="00501460" w:rsidRPr="00726355" w:rsidRDefault="00501460" w:rsidP="00726355">
            <w:pPr>
              <w:pStyle w:val="AralkYok"/>
              <w:jc w:val="center"/>
              <w:rPr>
                <w:rFonts w:asciiTheme="majorHAnsi" w:hAnsiTheme="majorHAnsi"/>
                <w:b/>
                <w:bCs/>
              </w:rPr>
            </w:pPr>
            <w:bookmarkStart w:id="161" w:name="_Toc124419522"/>
            <w:r w:rsidRPr="00726355">
              <w:rPr>
                <w:rFonts w:asciiTheme="majorHAnsi" w:hAnsiTheme="majorHAnsi"/>
                <w:b/>
                <w:bCs/>
              </w:rPr>
              <w:t>1</w:t>
            </w:r>
            <w:bookmarkEnd w:id="161"/>
          </w:p>
        </w:tc>
        <w:tc>
          <w:tcPr>
            <w:tcW w:w="2095" w:type="dxa"/>
            <w:shd w:val="clear" w:color="auto" w:fill="002060"/>
          </w:tcPr>
          <w:p w:rsidR="00501460" w:rsidRPr="00726355" w:rsidRDefault="00501460" w:rsidP="00726355">
            <w:pPr>
              <w:pStyle w:val="AralkYok"/>
              <w:jc w:val="center"/>
              <w:rPr>
                <w:rFonts w:asciiTheme="majorHAnsi" w:hAnsiTheme="majorHAnsi"/>
                <w:b/>
                <w:bCs/>
              </w:rPr>
            </w:pPr>
            <w:bookmarkStart w:id="162" w:name="_Toc124419523"/>
            <w:r w:rsidRPr="00726355">
              <w:rPr>
                <w:rFonts w:asciiTheme="majorHAnsi" w:hAnsiTheme="majorHAnsi"/>
                <w:b/>
                <w:bCs/>
              </w:rPr>
              <w:t>2</w:t>
            </w:r>
            <w:bookmarkEnd w:id="162"/>
          </w:p>
        </w:tc>
        <w:tc>
          <w:tcPr>
            <w:tcW w:w="1842" w:type="dxa"/>
            <w:shd w:val="clear" w:color="auto" w:fill="002060"/>
          </w:tcPr>
          <w:p w:rsidR="00501460" w:rsidRPr="00726355" w:rsidRDefault="00501460" w:rsidP="00726355">
            <w:pPr>
              <w:pStyle w:val="AralkYok"/>
              <w:jc w:val="center"/>
              <w:rPr>
                <w:rFonts w:asciiTheme="majorHAnsi" w:hAnsiTheme="majorHAnsi"/>
                <w:b/>
                <w:bCs/>
              </w:rPr>
            </w:pPr>
            <w:bookmarkStart w:id="163" w:name="_Toc124419524"/>
            <w:r w:rsidRPr="00726355">
              <w:rPr>
                <w:rFonts w:asciiTheme="majorHAnsi" w:hAnsiTheme="majorHAnsi"/>
                <w:b/>
                <w:bCs/>
              </w:rPr>
              <w:t>3</w:t>
            </w:r>
            <w:bookmarkEnd w:id="163"/>
          </w:p>
        </w:tc>
        <w:tc>
          <w:tcPr>
            <w:tcW w:w="1820" w:type="dxa"/>
            <w:shd w:val="clear" w:color="auto" w:fill="002060"/>
          </w:tcPr>
          <w:p w:rsidR="00501460" w:rsidRPr="00726355" w:rsidRDefault="00501460" w:rsidP="00726355">
            <w:pPr>
              <w:pStyle w:val="AralkYok"/>
              <w:jc w:val="center"/>
              <w:rPr>
                <w:rFonts w:asciiTheme="majorHAnsi" w:hAnsiTheme="majorHAnsi"/>
                <w:b/>
                <w:bCs/>
              </w:rPr>
            </w:pPr>
            <w:bookmarkStart w:id="164" w:name="_Toc124419525"/>
            <w:r w:rsidRPr="00726355">
              <w:rPr>
                <w:rFonts w:asciiTheme="majorHAnsi" w:hAnsiTheme="majorHAnsi"/>
                <w:b/>
                <w:bCs/>
              </w:rPr>
              <w:t>4</w:t>
            </w:r>
            <w:bookmarkEnd w:id="164"/>
          </w:p>
        </w:tc>
        <w:tc>
          <w:tcPr>
            <w:tcW w:w="1871" w:type="dxa"/>
            <w:shd w:val="clear" w:color="auto" w:fill="002060"/>
          </w:tcPr>
          <w:p w:rsidR="00501460" w:rsidRPr="00726355" w:rsidRDefault="00501460" w:rsidP="00726355">
            <w:pPr>
              <w:pStyle w:val="AralkYok"/>
              <w:jc w:val="center"/>
              <w:rPr>
                <w:rFonts w:asciiTheme="majorHAnsi" w:hAnsiTheme="majorHAnsi"/>
                <w:b/>
                <w:bCs/>
              </w:rPr>
            </w:pPr>
            <w:bookmarkStart w:id="165" w:name="_Toc124419526"/>
            <w:r w:rsidRPr="00726355">
              <w:rPr>
                <w:rFonts w:asciiTheme="majorHAnsi" w:hAnsiTheme="majorHAnsi"/>
                <w:b/>
                <w:bCs/>
              </w:rPr>
              <w:t>5</w:t>
            </w:r>
            <w:bookmarkEnd w:id="165"/>
          </w:p>
        </w:tc>
      </w:tr>
      <w:tr w:rsidR="00501460" w:rsidRPr="00726355" w:rsidTr="00EA5DC3">
        <w:trPr>
          <w:jc w:val="center"/>
        </w:trPr>
        <w:sdt>
          <w:sdtPr>
            <w:rPr>
              <w:rFonts w:asciiTheme="majorHAnsi" w:hAnsiTheme="majorHAnsi"/>
              <w:b/>
              <w:bCs/>
            </w:rPr>
            <w:id w:val="724724573"/>
          </w:sdtPr>
          <w:sdtEndPr/>
          <w:sdtContent>
            <w:bookmarkStart w:id="166" w:name="_Toc124419527" w:displacedByCustomXml="prev"/>
            <w:tc>
              <w:tcPr>
                <w:tcW w:w="1728" w:type="dxa"/>
                <w:shd w:val="clear" w:color="auto" w:fill="DEEAF6" w:themeFill="accent1" w:themeFillTint="33"/>
              </w:tcPr>
              <w:p w:rsidR="00501460" w:rsidRPr="00726355" w:rsidRDefault="00501460" w:rsidP="00726355">
                <w:pPr>
                  <w:pStyle w:val="AralkYok"/>
                  <w:jc w:val="center"/>
                  <w:rPr>
                    <w:rFonts w:asciiTheme="majorHAnsi" w:hAnsiTheme="majorHAnsi"/>
                    <w:b/>
                    <w:bCs/>
                  </w:rPr>
                </w:pPr>
                <w:r w:rsidRPr="00726355">
                  <w:rPr>
                    <w:rFonts w:ascii="Segoe UI Symbol" w:hAnsi="Segoe UI Symbol" w:cs="Segoe UI Symbol"/>
                    <w:b/>
                    <w:bCs/>
                  </w:rPr>
                  <w:t>☐</w:t>
                </w:r>
                <w:r w:rsidR="00C47FB8" w:rsidRPr="00726355">
                  <w:rPr>
                    <w:rFonts w:ascii="Segoe UI Symbol" w:hAnsi="Segoe UI Symbol" w:cs="Segoe UI Symbol"/>
                    <w:b/>
                    <w:bCs/>
                  </w:rPr>
                  <w:t>X</w:t>
                </w:r>
              </w:p>
            </w:tc>
          </w:sdtContent>
        </w:sdt>
        <w:bookmarkEnd w:id="166" w:displacedByCustomXml="prev"/>
        <w:sdt>
          <w:sdtPr>
            <w:rPr>
              <w:rFonts w:asciiTheme="majorHAnsi" w:hAnsiTheme="majorHAnsi"/>
              <w:b/>
              <w:bCs/>
            </w:rPr>
            <w:id w:val="884065100"/>
          </w:sdtPr>
          <w:sdtEndPr/>
          <w:sdtContent>
            <w:bookmarkStart w:id="167" w:name="_Toc124419528" w:displacedByCustomXml="prev"/>
            <w:tc>
              <w:tcPr>
                <w:tcW w:w="2095" w:type="dxa"/>
                <w:shd w:val="clear" w:color="auto" w:fill="DEEAF6" w:themeFill="accent1" w:themeFillTint="33"/>
              </w:tcPr>
              <w:p w:rsidR="00501460" w:rsidRPr="00726355" w:rsidRDefault="00501460"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67" w:displacedByCustomXml="prev"/>
        <w:sdt>
          <w:sdtPr>
            <w:rPr>
              <w:rFonts w:asciiTheme="majorHAnsi" w:hAnsiTheme="majorHAnsi"/>
              <w:b/>
              <w:bCs/>
            </w:rPr>
            <w:id w:val="-1326044531"/>
          </w:sdtPr>
          <w:sdtEndPr/>
          <w:sdtContent>
            <w:bookmarkStart w:id="168" w:name="_Toc124419529" w:displacedByCustomXml="prev"/>
            <w:tc>
              <w:tcPr>
                <w:tcW w:w="1842" w:type="dxa"/>
                <w:shd w:val="clear" w:color="auto" w:fill="DEEAF6" w:themeFill="accent1" w:themeFillTint="33"/>
              </w:tcPr>
              <w:p w:rsidR="00501460" w:rsidRPr="00726355" w:rsidRDefault="00501460"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68" w:displacedByCustomXml="prev"/>
        <w:sdt>
          <w:sdtPr>
            <w:rPr>
              <w:rFonts w:asciiTheme="majorHAnsi" w:hAnsiTheme="majorHAnsi"/>
              <w:b/>
              <w:bCs/>
            </w:rPr>
            <w:id w:val="-1370987450"/>
          </w:sdtPr>
          <w:sdtEndPr/>
          <w:sdtContent>
            <w:bookmarkStart w:id="169" w:name="_Toc124419530" w:displacedByCustomXml="prev"/>
            <w:tc>
              <w:tcPr>
                <w:tcW w:w="1820" w:type="dxa"/>
                <w:shd w:val="clear" w:color="auto" w:fill="DEEAF6" w:themeFill="accent1" w:themeFillTint="33"/>
              </w:tcPr>
              <w:p w:rsidR="00501460" w:rsidRPr="00726355" w:rsidRDefault="00501460"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69" w:displacedByCustomXml="prev"/>
        <w:sdt>
          <w:sdtPr>
            <w:rPr>
              <w:rFonts w:asciiTheme="majorHAnsi" w:hAnsiTheme="majorHAnsi"/>
              <w:b/>
              <w:bCs/>
            </w:rPr>
            <w:id w:val="731661379"/>
          </w:sdtPr>
          <w:sdtEndPr/>
          <w:sdtContent>
            <w:bookmarkStart w:id="170" w:name="_Toc124419531" w:displacedByCustomXml="prev"/>
            <w:tc>
              <w:tcPr>
                <w:tcW w:w="1871" w:type="dxa"/>
                <w:shd w:val="clear" w:color="auto" w:fill="DEEAF6" w:themeFill="accent1" w:themeFillTint="33"/>
              </w:tcPr>
              <w:p w:rsidR="00501460" w:rsidRPr="00726355" w:rsidRDefault="00501460"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70" w:displacedByCustomXml="prev"/>
      </w:tr>
      <w:tr w:rsidR="00501460" w:rsidRPr="00501460" w:rsidTr="00EA5DC3">
        <w:trPr>
          <w:jc w:val="center"/>
        </w:trPr>
        <w:tc>
          <w:tcPr>
            <w:tcW w:w="1728" w:type="dxa"/>
            <w:shd w:val="clear" w:color="auto" w:fill="auto"/>
            <w:tcMar>
              <w:left w:w="57" w:type="dxa"/>
              <w:right w:w="57" w:type="dxa"/>
            </w:tcMar>
          </w:tcPr>
          <w:p w:rsidR="00501460" w:rsidRPr="00501460" w:rsidRDefault="00501460" w:rsidP="00501460">
            <w:pPr>
              <w:rPr>
                <w:rFonts w:cstheme="minorHAnsi"/>
                <w:sz w:val="17"/>
                <w:szCs w:val="17"/>
              </w:rPr>
            </w:pPr>
            <w:r w:rsidRPr="00501460">
              <w:rPr>
                <w:rFonts w:cstheme="minorHAnsi"/>
                <w:sz w:val="17"/>
                <w:szCs w:val="17"/>
              </w:rPr>
              <w:t>Birimde/Bölümde uluslararasılaşma faaliyeti bulunmamaktadır.</w:t>
            </w:r>
          </w:p>
        </w:tc>
        <w:tc>
          <w:tcPr>
            <w:tcW w:w="2095" w:type="dxa"/>
            <w:shd w:val="clear" w:color="auto" w:fill="auto"/>
            <w:tcMar>
              <w:left w:w="57" w:type="dxa"/>
              <w:right w:w="57" w:type="dxa"/>
            </w:tcMar>
          </w:tcPr>
          <w:p w:rsidR="00501460" w:rsidRPr="00501460" w:rsidRDefault="00501460" w:rsidP="00501460">
            <w:pPr>
              <w:rPr>
                <w:rFonts w:cstheme="minorHAnsi"/>
                <w:sz w:val="17"/>
                <w:szCs w:val="17"/>
              </w:rPr>
            </w:pPr>
            <w:r w:rsidRPr="00501460">
              <w:rPr>
                <w:rFonts w:cstheme="minorHAnsi"/>
                <w:sz w:val="17"/>
                <w:szCs w:val="17"/>
              </w:rPr>
              <w:t>Birimde/Bölümde kurumun uluslararasılaşma politikasıyla uyumlu faaliyetlere yönelik planlamalar bulunmaktadır.</w:t>
            </w:r>
          </w:p>
        </w:tc>
        <w:tc>
          <w:tcPr>
            <w:tcW w:w="1842" w:type="dxa"/>
            <w:shd w:val="clear" w:color="auto" w:fill="auto"/>
            <w:tcMar>
              <w:left w:w="57" w:type="dxa"/>
              <w:right w:w="57" w:type="dxa"/>
            </w:tcMar>
          </w:tcPr>
          <w:p w:rsidR="00501460" w:rsidRPr="00501460" w:rsidRDefault="00501460" w:rsidP="00501460">
            <w:pPr>
              <w:rPr>
                <w:rFonts w:cstheme="minorHAnsi"/>
                <w:sz w:val="17"/>
                <w:szCs w:val="17"/>
              </w:rPr>
            </w:pPr>
            <w:r w:rsidRPr="00501460">
              <w:rPr>
                <w:rFonts w:cstheme="minorHAnsi"/>
                <w:sz w:val="17"/>
                <w:szCs w:val="17"/>
              </w:rPr>
              <w:t>Birimde/Bölümde uluslararasılaşma faaliyetleri bulunmaktadır.</w:t>
            </w:r>
          </w:p>
        </w:tc>
        <w:tc>
          <w:tcPr>
            <w:tcW w:w="1820" w:type="dxa"/>
            <w:shd w:val="clear" w:color="auto" w:fill="auto"/>
            <w:tcMar>
              <w:left w:w="57" w:type="dxa"/>
              <w:right w:w="57" w:type="dxa"/>
            </w:tcMar>
          </w:tcPr>
          <w:p w:rsidR="00501460" w:rsidRPr="00501460" w:rsidRDefault="00501460" w:rsidP="00501460">
            <w:pPr>
              <w:rPr>
                <w:rFonts w:cstheme="minorHAnsi"/>
                <w:sz w:val="17"/>
                <w:szCs w:val="17"/>
              </w:rPr>
            </w:pPr>
            <w:r w:rsidRPr="00501460">
              <w:rPr>
                <w:rFonts w:cstheme="minorHAnsi"/>
                <w:sz w:val="17"/>
                <w:szCs w:val="17"/>
              </w:rPr>
              <w:t>Birimde/Bölümde uluslararasılaşma faaliyetleri izlenmekte ve iyileştirilmektedir.</w:t>
            </w:r>
          </w:p>
        </w:tc>
        <w:tc>
          <w:tcPr>
            <w:tcW w:w="1871" w:type="dxa"/>
            <w:shd w:val="clear" w:color="auto" w:fill="auto"/>
            <w:tcMar>
              <w:left w:w="57" w:type="dxa"/>
              <w:right w:w="57" w:type="dxa"/>
            </w:tcMar>
          </w:tcPr>
          <w:p w:rsidR="00501460" w:rsidRPr="00501460" w:rsidRDefault="00501460" w:rsidP="00501460">
            <w:pPr>
              <w:rPr>
                <w:rFonts w:cstheme="minorHAnsi"/>
                <w:sz w:val="17"/>
                <w:szCs w:val="17"/>
              </w:rPr>
            </w:pPr>
            <w:r w:rsidRPr="00501460">
              <w:rPr>
                <w:rFonts w:cstheme="minorHAnsi"/>
                <w:sz w:val="17"/>
                <w:szCs w:val="17"/>
              </w:rPr>
              <w:t>İçselleştirilmiş, sistematik, sürdürülebilir ve örnek gösterilebilir uygulamalar bulunmaktadır.</w:t>
            </w:r>
          </w:p>
        </w:tc>
      </w:tr>
    </w:tbl>
    <w:p w:rsidR="00C47FB8" w:rsidRDefault="00C47FB8" w:rsidP="00CC4102">
      <w:pPr>
        <w:pStyle w:val="Balk1"/>
        <w:spacing w:before="120"/>
        <w:ind w:left="0" w:right="63"/>
        <w:jc w:val="both"/>
        <w:rPr>
          <w:rFonts w:asciiTheme="minorHAnsi" w:hAnsiTheme="minorHAnsi" w:cstheme="majorHAnsi"/>
          <w:sz w:val="28"/>
          <w:szCs w:val="28"/>
        </w:rPr>
      </w:pPr>
      <w:bookmarkStart w:id="171" w:name="_Toc38538198"/>
    </w:p>
    <w:p w:rsidR="00CC4102" w:rsidRPr="00045381" w:rsidRDefault="00CC4102" w:rsidP="00045381">
      <w:pPr>
        <w:pStyle w:val="Balk1"/>
        <w:spacing w:before="120"/>
        <w:ind w:left="0" w:right="63"/>
        <w:jc w:val="both"/>
        <w:rPr>
          <w:rFonts w:asciiTheme="minorHAnsi" w:hAnsiTheme="minorHAnsi" w:cstheme="majorHAnsi"/>
          <w:b w:val="0"/>
          <w:bCs w:val="0"/>
          <w:sz w:val="28"/>
          <w:szCs w:val="28"/>
        </w:rPr>
      </w:pPr>
      <w:bookmarkStart w:id="172" w:name="_Toc124419532"/>
      <w:bookmarkStart w:id="173" w:name="_Toc124812711"/>
      <w:r w:rsidRPr="00563D1F">
        <w:rPr>
          <w:rFonts w:asciiTheme="minorHAnsi" w:hAnsiTheme="minorHAnsi" w:cstheme="majorHAnsi"/>
          <w:sz w:val="28"/>
          <w:szCs w:val="28"/>
        </w:rPr>
        <w:t>B. E</w:t>
      </w:r>
      <w:r w:rsidRPr="00563D1F">
        <w:rPr>
          <w:rFonts w:asciiTheme="minorHAnsi" w:hAnsiTheme="minorHAnsi" w:cstheme="majorHAnsi"/>
          <w:spacing w:val="1"/>
          <w:sz w:val="28"/>
          <w:szCs w:val="28"/>
        </w:rPr>
        <w:t>Ğ</w:t>
      </w:r>
      <w:r w:rsidRPr="00563D1F">
        <w:rPr>
          <w:rFonts w:asciiTheme="minorHAnsi" w:hAnsiTheme="minorHAnsi" w:cstheme="majorHAnsi"/>
          <w:sz w:val="28"/>
          <w:szCs w:val="28"/>
        </w:rPr>
        <w:t>İT</w:t>
      </w:r>
      <w:r w:rsidRPr="00563D1F">
        <w:rPr>
          <w:rFonts w:asciiTheme="minorHAnsi" w:hAnsiTheme="minorHAnsi" w:cstheme="majorHAnsi"/>
          <w:spacing w:val="1"/>
          <w:sz w:val="28"/>
          <w:szCs w:val="28"/>
        </w:rPr>
        <w:t>İ</w:t>
      </w:r>
      <w:r w:rsidRPr="00563D1F">
        <w:rPr>
          <w:rFonts w:asciiTheme="minorHAnsi" w:hAnsiTheme="minorHAnsi" w:cstheme="majorHAnsi"/>
          <w:sz w:val="28"/>
          <w:szCs w:val="28"/>
        </w:rPr>
        <w:t>MVE</w:t>
      </w:r>
      <w:r w:rsidRPr="00563D1F">
        <w:rPr>
          <w:rFonts w:asciiTheme="minorHAnsi" w:hAnsiTheme="minorHAnsi" w:cstheme="majorHAnsi"/>
          <w:spacing w:val="-2"/>
          <w:sz w:val="28"/>
          <w:szCs w:val="28"/>
        </w:rPr>
        <w:t>Ö</w:t>
      </w:r>
      <w:r w:rsidRPr="00563D1F">
        <w:rPr>
          <w:rFonts w:asciiTheme="minorHAnsi" w:hAnsiTheme="minorHAnsi" w:cstheme="majorHAnsi"/>
          <w:sz w:val="28"/>
          <w:szCs w:val="28"/>
        </w:rPr>
        <w:t>ĞR</w:t>
      </w:r>
      <w:r w:rsidRPr="00563D1F">
        <w:rPr>
          <w:rFonts w:asciiTheme="minorHAnsi" w:hAnsiTheme="minorHAnsi" w:cstheme="majorHAnsi"/>
          <w:spacing w:val="3"/>
          <w:sz w:val="28"/>
          <w:szCs w:val="28"/>
        </w:rPr>
        <w:t>E</w:t>
      </w:r>
      <w:r w:rsidRPr="00563D1F">
        <w:rPr>
          <w:rFonts w:asciiTheme="minorHAnsi" w:hAnsiTheme="minorHAnsi" w:cstheme="majorHAnsi"/>
          <w:sz w:val="28"/>
          <w:szCs w:val="28"/>
        </w:rPr>
        <w:t>TİM</w:t>
      </w:r>
      <w:bookmarkEnd w:id="171"/>
      <w:bookmarkEnd w:id="172"/>
      <w:bookmarkEnd w:id="173"/>
    </w:p>
    <w:p w:rsidR="00A9273E" w:rsidRPr="00563D1F" w:rsidRDefault="00A9273E" w:rsidP="00045381">
      <w:pPr>
        <w:pStyle w:val="Balk2"/>
      </w:pPr>
      <w:bookmarkStart w:id="174" w:name="_Toc124812712"/>
      <w:r w:rsidRPr="00563D1F">
        <w:t>B.1. Programların Tasarımı, Değerlendirmesi ve Güncellenmesi</w:t>
      </w:r>
      <w:bookmarkEnd w:id="174"/>
    </w:p>
    <w:p w:rsidR="000E0962" w:rsidRPr="00563D1F" w:rsidRDefault="000E0962" w:rsidP="000E0962">
      <w:pPr>
        <w:pStyle w:val="AralkYok"/>
        <w:ind w:firstLine="708"/>
        <w:jc w:val="both"/>
      </w:pPr>
      <w:r w:rsidRPr="00563D1F">
        <w:t>Programların eğitim amaçlarının ve programının belirlenmesinde Yükseköğretim Kurulu’nun İKMEP programları göz önünde bulundurularak belirlenmektedir. Programların yeterlilikleri; öğrencilerin bilgi-beceri ve yetkinliklerini en üst seviyeye çıkaracak ve iş hayatında kendisine yardımcı olacak şekilde belirlenmektedir. Bu belirleme yapılırken aynı zamanda Türkiye Yükseköğretim Yeterlilikler Çerçevesiyle (TYYÇ) de uyumu göz önünde bulundurulmaktadır. Programların yeterlilikleri ile ders öğrenme çıktıları arasında ilişkilendirme yapılarak bu programların eğitim amaçları ve kazanımları SBMYO’nun sitesinde kamuoyuna açık bir şekilde ilan edilmektedir.</w:t>
      </w:r>
    </w:p>
    <w:p w:rsidR="000E0962" w:rsidRPr="00563D1F" w:rsidRDefault="000E0962" w:rsidP="000E0962">
      <w:pPr>
        <w:pStyle w:val="AralkYok"/>
        <w:ind w:firstLine="708"/>
        <w:jc w:val="both"/>
      </w:pPr>
      <w:r w:rsidRPr="00563D1F">
        <w:t xml:space="preserve">Program içerikleri ve müfredatı ise Program ve Müfredat Geliştirme Komisyonları ile yapılan periyodik toplantılarla ve danışmanlar kurulundan gelecek şikayet ve beklentiler ile tasarlanmaktadır. </w:t>
      </w:r>
    </w:p>
    <w:p w:rsidR="000E0962" w:rsidRPr="00563D1F" w:rsidRDefault="000E0962" w:rsidP="000E0962">
      <w:pPr>
        <w:rPr>
          <w:rFonts w:cstheme="minorHAnsi"/>
          <w:b/>
        </w:rPr>
      </w:pPr>
    </w:p>
    <w:p w:rsidR="00CC4102" w:rsidRPr="00563D1F" w:rsidRDefault="00CC4102" w:rsidP="00045381">
      <w:pPr>
        <w:pStyle w:val="Balk3"/>
      </w:pPr>
      <w:bookmarkStart w:id="175" w:name="_Toc124812713"/>
      <w:r w:rsidRPr="00563D1F">
        <w:t>B.1.1. Programların tasarımı ve onayı</w:t>
      </w:r>
      <w:bookmarkEnd w:id="175"/>
    </w:p>
    <w:p w:rsidR="00CC4102" w:rsidRPr="00B67E2C" w:rsidRDefault="00CC4102" w:rsidP="00CC4102">
      <w:pPr>
        <w:rPr>
          <w:b/>
          <w:highlight w:val="lightGray"/>
        </w:rPr>
      </w:pPr>
    </w:p>
    <w:p w:rsidR="00CC4102" w:rsidRPr="00726355" w:rsidRDefault="00CC4102" w:rsidP="00726355">
      <w:pPr>
        <w:pStyle w:val="AralkYok"/>
        <w:jc w:val="center"/>
        <w:rPr>
          <w:b/>
          <w:bCs/>
          <w:i/>
        </w:rPr>
      </w:pPr>
      <w:r w:rsidRPr="00726355">
        <w:rPr>
          <w:b/>
          <w:bCs/>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58"/>
      </w:tblGrid>
      <w:tr w:rsidR="00CC4102" w:rsidRPr="00726355" w:rsidTr="003D0D2F">
        <w:trPr>
          <w:jc w:val="center"/>
        </w:trPr>
        <w:tc>
          <w:tcPr>
            <w:tcW w:w="1728" w:type="dxa"/>
            <w:shd w:val="clear" w:color="auto" w:fill="002060"/>
          </w:tcPr>
          <w:p w:rsidR="00CC4102" w:rsidRPr="00726355" w:rsidRDefault="00CC4102" w:rsidP="00726355">
            <w:pPr>
              <w:pStyle w:val="AralkYok"/>
              <w:jc w:val="center"/>
              <w:rPr>
                <w:b/>
                <w:bCs/>
              </w:rPr>
            </w:pPr>
            <w:bookmarkStart w:id="176" w:name="_Toc124419533"/>
            <w:r w:rsidRPr="00726355">
              <w:rPr>
                <w:b/>
                <w:bCs/>
              </w:rPr>
              <w:t>1</w:t>
            </w:r>
            <w:bookmarkEnd w:id="176"/>
          </w:p>
        </w:tc>
        <w:tc>
          <w:tcPr>
            <w:tcW w:w="1842" w:type="dxa"/>
            <w:shd w:val="clear" w:color="auto" w:fill="002060"/>
          </w:tcPr>
          <w:p w:rsidR="00CC4102" w:rsidRPr="00726355" w:rsidRDefault="00CC4102" w:rsidP="00726355">
            <w:pPr>
              <w:pStyle w:val="AralkYok"/>
              <w:jc w:val="center"/>
              <w:rPr>
                <w:b/>
                <w:bCs/>
              </w:rPr>
            </w:pPr>
            <w:bookmarkStart w:id="177" w:name="_Toc124419534"/>
            <w:r w:rsidRPr="00726355">
              <w:rPr>
                <w:b/>
                <w:bCs/>
              </w:rPr>
              <w:t>2</w:t>
            </w:r>
            <w:bookmarkEnd w:id="177"/>
          </w:p>
        </w:tc>
        <w:tc>
          <w:tcPr>
            <w:tcW w:w="1843" w:type="dxa"/>
            <w:shd w:val="clear" w:color="auto" w:fill="002060"/>
          </w:tcPr>
          <w:p w:rsidR="00CC4102" w:rsidRPr="00726355" w:rsidRDefault="00CC4102" w:rsidP="00726355">
            <w:pPr>
              <w:pStyle w:val="AralkYok"/>
              <w:jc w:val="center"/>
              <w:rPr>
                <w:b/>
                <w:bCs/>
              </w:rPr>
            </w:pPr>
            <w:bookmarkStart w:id="178" w:name="_Toc124419535"/>
            <w:r w:rsidRPr="00726355">
              <w:rPr>
                <w:b/>
                <w:bCs/>
              </w:rPr>
              <w:t>3</w:t>
            </w:r>
            <w:bookmarkEnd w:id="178"/>
          </w:p>
        </w:tc>
        <w:tc>
          <w:tcPr>
            <w:tcW w:w="1985" w:type="dxa"/>
            <w:shd w:val="clear" w:color="auto" w:fill="002060"/>
          </w:tcPr>
          <w:p w:rsidR="00CC4102" w:rsidRPr="00726355" w:rsidRDefault="00CC4102" w:rsidP="00726355">
            <w:pPr>
              <w:pStyle w:val="AralkYok"/>
              <w:jc w:val="center"/>
              <w:rPr>
                <w:b/>
                <w:bCs/>
              </w:rPr>
            </w:pPr>
            <w:bookmarkStart w:id="179" w:name="_Toc124419536"/>
            <w:r w:rsidRPr="00726355">
              <w:rPr>
                <w:b/>
                <w:bCs/>
              </w:rPr>
              <w:t>4</w:t>
            </w:r>
            <w:bookmarkEnd w:id="179"/>
          </w:p>
        </w:tc>
        <w:tc>
          <w:tcPr>
            <w:tcW w:w="1958" w:type="dxa"/>
            <w:shd w:val="clear" w:color="auto" w:fill="002060"/>
          </w:tcPr>
          <w:p w:rsidR="00CC4102" w:rsidRPr="00726355" w:rsidRDefault="00CC4102" w:rsidP="00726355">
            <w:pPr>
              <w:pStyle w:val="AralkYok"/>
              <w:jc w:val="center"/>
              <w:rPr>
                <w:b/>
                <w:bCs/>
              </w:rPr>
            </w:pPr>
            <w:bookmarkStart w:id="180" w:name="_Toc124419537"/>
            <w:r w:rsidRPr="00726355">
              <w:rPr>
                <w:b/>
                <w:bCs/>
              </w:rPr>
              <w:t>5</w:t>
            </w:r>
            <w:bookmarkEnd w:id="180"/>
          </w:p>
        </w:tc>
      </w:tr>
      <w:tr w:rsidR="00CC4102" w:rsidRPr="00726355" w:rsidTr="003D0D2F">
        <w:trPr>
          <w:jc w:val="center"/>
        </w:trPr>
        <w:sdt>
          <w:sdtPr>
            <w:rPr>
              <w:b/>
              <w:bCs/>
            </w:rPr>
            <w:id w:val="1023827323"/>
          </w:sdtPr>
          <w:sdtEndPr/>
          <w:sdtContent>
            <w:bookmarkStart w:id="181" w:name="_Toc124419538" w:displacedByCustomXml="prev"/>
            <w:tc>
              <w:tcPr>
                <w:tcW w:w="1728" w:type="dxa"/>
                <w:shd w:val="clear" w:color="auto" w:fill="DEEAF6" w:themeFill="accent1" w:themeFillTint="33"/>
              </w:tcPr>
              <w:p w:rsidR="00CC4102" w:rsidRPr="00726355" w:rsidRDefault="00CC4102" w:rsidP="00726355">
                <w:pPr>
                  <w:pStyle w:val="AralkYok"/>
                  <w:jc w:val="center"/>
                  <w:rPr>
                    <w:b/>
                    <w:bCs/>
                  </w:rPr>
                </w:pPr>
                <w:r w:rsidRPr="00726355">
                  <w:rPr>
                    <w:rFonts w:ascii="Segoe UI Symbol" w:eastAsia="MS Gothic" w:hAnsi="Segoe UI Symbol" w:cs="Segoe UI Symbol"/>
                    <w:b/>
                    <w:bCs/>
                  </w:rPr>
                  <w:t>☐</w:t>
                </w:r>
              </w:p>
            </w:tc>
          </w:sdtContent>
        </w:sdt>
        <w:bookmarkEnd w:id="181" w:displacedByCustomXml="prev"/>
        <w:sdt>
          <w:sdtPr>
            <w:rPr>
              <w:b/>
              <w:bCs/>
            </w:rPr>
            <w:id w:val="2137990958"/>
          </w:sdtPr>
          <w:sdtEndPr/>
          <w:sdtContent>
            <w:bookmarkStart w:id="182" w:name="_Toc124419539" w:displacedByCustomXml="prev"/>
            <w:tc>
              <w:tcPr>
                <w:tcW w:w="1842" w:type="dxa"/>
                <w:shd w:val="clear" w:color="auto" w:fill="DEEAF6" w:themeFill="accent1" w:themeFillTint="33"/>
              </w:tcPr>
              <w:p w:rsidR="00CC4102" w:rsidRPr="00726355" w:rsidRDefault="00CC4102" w:rsidP="00726355">
                <w:pPr>
                  <w:pStyle w:val="AralkYok"/>
                  <w:jc w:val="center"/>
                  <w:rPr>
                    <w:b/>
                    <w:bCs/>
                  </w:rPr>
                </w:pPr>
                <w:r w:rsidRPr="00726355">
                  <w:rPr>
                    <w:rFonts w:ascii="Segoe UI Symbol" w:eastAsia="MS Gothic" w:hAnsi="Segoe UI Symbol" w:cs="Segoe UI Symbol"/>
                    <w:b/>
                    <w:bCs/>
                  </w:rPr>
                  <w:t>☐</w:t>
                </w:r>
              </w:p>
            </w:tc>
          </w:sdtContent>
        </w:sdt>
        <w:bookmarkEnd w:id="182" w:displacedByCustomXml="prev"/>
        <w:sdt>
          <w:sdtPr>
            <w:rPr>
              <w:b/>
              <w:bCs/>
            </w:rPr>
            <w:id w:val="1628427306"/>
          </w:sdtPr>
          <w:sdtEndPr/>
          <w:sdtContent>
            <w:bookmarkStart w:id="183" w:name="_Toc124419540" w:displacedByCustomXml="prev"/>
            <w:tc>
              <w:tcPr>
                <w:tcW w:w="1843" w:type="dxa"/>
                <w:shd w:val="clear" w:color="auto" w:fill="DEEAF6" w:themeFill="accent1" w:themeFillTint="33"/>
              </w:tcPr>
              <w:p w:rsidR="00CC4102" w:rsidRPr="00726355" w:rsidRDefault="00CC4102" w:rsidP="00726355">
                <w:pPr>
                  <w:pStyle w:val="AralkYok"/>
                  <w:jc w:val="center"/>
                  <w:rPr>
                    <w:b/>
                    <w:bCs/>
                  </w:rPr>
                </w:pPr>
                <w:r w:rsidRPr="00726355">
                  <w:rPr>
                    <w:rFonts w:ascii="Segoe UI Symbol" w:eastAsia="MS Gothic" w:hAnsi="Segoe UI Symbol" w:cs="Segoe UI Symbol"/>
                    <w:b/>
                    <w:bCs/>
                  </w:rPr>
                  <w:t>☐</w:t>
                </w:r>
              </w:p>
            </w:tc>
          </w:sdtContent>
        </w:sdt>
        <w:bookmarkEnd w:id="183" w:displacedByCustomXml="prev"/>
        <w:sdt>
          <w:sdtPr>
            <w:rPr>
              <w:b/>
              <w:bCs/>
            </w:rPr>
            <w:id w:val="-1480916120"/>
          </w:sdtPr>
          <w:sdtEndPr/>
          <w:sdtContent>
            <w:bookmarkStart w:id="184" w:name="_Toc124419541" w:displacedByCustomXml="prev"/>
            <w:tc>
              <w:tcPr>
                <w:tcW w:w="1985" w:type="dxa"/>
                <w:shd w:val="clear" w:color="auto" w:fill="DEEAF6" w:themeFill="accent1" w:themeFillTint="33"/>
              </w:tcPr>
              <w:p w:rsidR="00CC4102" w:rsidRPr="00726355" w:rsidRDefault="00CC4102" w:rsidP="00726355">
                <w:pPr>
                  <w:pStyle w:val="AralkYok"/>
                  <w:jc w:val="center"/>
                  <w:rPr>
                    <w:b/>
                    <w:bCs/>
                  </w:rPr>
                </w:pPr>
                <w:r w:rsidRPr="00726355">
                  <w:rPr>
                    <w:rFonts w:ascii="Segoe UI Symbol" w:eastAsia="MS Gothic" w:hAnsi="Segoe UI Symbol" w:cs="Segoe UI Symbol"/>
                    <w:b/>
                    <w:bCs/>
                  </w:rPr>
                  <w:t>☐</w:t>
                </w:r>
                <w:r w:rsidR="000E0962" w:rsidRPr="00726355">
                  <w:rPr>
                    <w:rFonts w:ascii="Segoe UI Symbol" w:eastAsia="MS Gothic" w:hAnsi="Segoe UI Symbol" w:cs="Segoe UI Symbol"/>
                    <w:b/>
                    <w:bCs/>
                  </w:rPr>
                  <w:t>X</w:t>
                </w:r>
              </w:p>
            </w:tc>
          </w:sdtContent>
        </w:sdt>
        <w:bookmarkEnd w:id="184" w:displacedByCustomXml="prev"/>
        <w:sdt>
          <w:sdtPr>
            <w:rPr>
              <w:b/>
              <w:bCs/>
            </w:rPr>
            <w:id w:val="-220519024"/>
          </w:sdtPr>
          <w:sdtEndPr/>
          <w:sdtContent>
            <w:bookmarkStart w:id="185" w:name="_Toc124419542" w:displacedByCustomXml="prev"/>
            <w:tc>
              <w:tcPr>
                <w:tcW w:w="1958" w:type="dxa"/>
                <w:shd w:val="clear" w:color="auto" w:fill="DEEAF6" w:themeFill="accent1" w:themeFillTint="33"/>
              </w:tcPr>
              <w:p w:rsidR="00CC4102" w:rsidRPr="00726355" w:rsidRDefault="00CC4102" w:rsidP="00726355">
                <w:pPr>
                  <w:pStyle w:val="AralkYok"/>
                  <w:jc w:val="center"/>
                  <w:rPr>
                    <w:b/>
                    <w:bCs/>
                  </w:rPr>
                </w:pPr>
                <w:r w:rsidRPr="00726355">
                  <w:rPr>
                    <w:rFonts w:ascii="Segoe UI Symbol" w:eastAsia="MS Gothic" w:hAnsi="Segoe UI Symbol" w:cs="Segoe UI Symbol"/>
                    <w:b/>
                    <w:bCs/>
                  </w:rPr>
                  <w:t>☐</w:t>
                </w:r>
              </w:p>
            </w:tc>
          </w:sdtContent>
        </w:sdt>
        <w:bookmarkEnd w:id="185" w:displacedByCustomXml="prev"/>
      </w:tr>
      <w:tr w:rsidR="00CC4102" w:rsidRPr="00B67E2C" w:rsidTr="003D0D2F">
        <w:trPr>
          <w:jc w:val="center"/>
        </w:trPr>
        <w:tc>
          <w:tcPr>
            <w:tcW w:w="1728" w:type="dxa"/>
            <w:shd w:val="clear" w:color="auto" w:fill="auto"/>
            <w:tcMar>
              <w:left w:w="57" w:type="dxa"/>
              <w:right w:w="57" w:type="dxa"/>
            </w:tcMar>
          </w:tcPr>
          <w:p w:rsidR="00CC4102" w:rsidRPr="00563D1F" w:rsidRDefault="00E502ED" w:rsidP="003A62C8">
            <w:pPr>
              <w:rPr>
                <w:sz w:val="17"/>
                <w:szCs w:val="17"/>
              </w:rPr>
            </w:pPr>
            <w:r w:rsidRPr="00563D1F">
              <w:rPr>
                <w:sz w:val="17"/>
                <w:szCs w:val="17"/>
              </w:rPr>
              <w:t xml:space="preserve">Birimde/Bölümde </w:t>
            </w:r>
            <w:r w:rsidR="00285663" w:rsidRPr="00563D1F">
              <w:rPr>
                <w:sz w:val="17"/>
                <w:szCs w:val="17"/>
              </w:rPr>
              <w:t>programların tasarımı ve onayına ilişkin süreçler tanımlanmamıştır.</w:t>
            </w:r>
          </w:p>
        </w:tc>
        <w:tc>
          <w:tcPr>
            <w:tcW w:w="1842" w:type="dxa"/>
            <w:shd w:val="clear" w:color="auto" w:fill="auto"/>
            <w:tcMar>
              <w:left w:w="57" w:type="dxa"/>
              <w:right w:w="57" w:type="dxa"/>
            </w:tcMar>
          </w:tcPr>
          <w:p w:rsidR="00CC4102" w:rsidRPr="00563D1F" w:rsidRDefault="00F0077F" w:rsidP="003A62C8">
            <w:pPr>
              <w:rPr>
                <w:sz w:val="17"/>
                <w:szCs w:val="17"/>
              </w:rPr>
            </w:pPr>
            <w:r w:rsidRPr="00563D1F">
              <w:rPr>
                <w:sz w:val="17"/>
                <w:szCs w:val="17"/>
              </w:rPr>
              <w:t xml:space="preserve">Birimde/Bölümde </w:t>
            </w:r>
            <w:r w:rsidR="00BB7E20" w:rsidRPr="00563D1F">
              <w:rPr>
                <w:sz w:val="17"/>
                <w:szCs w:val="17"/>
              </w:rPr>
              <w:t>programların tasarımı ve onayına ilişkin ilke, yöntem, TYYÇ ile uyum ve paydaş katılımını içeren tanımlı süreçler bulunmaktadır.</w:t>
            </w:r>
          </w:p>
        </w:tc>
        <w:tc>
          <w:tcPr>
            <w:tcW w:w="1843" w:type="dxa"/>
            <w:shd w:val="clear" w:color="auto" w:fill="auto"/>
            <w:tcMar>
              <w:left w:w="57" w:type="dxa"/>
              <w:right w:w="57" w:type="dxa"/>
            </w:tcMar>
          </w:tcPr>
          <w:p w:rsidR="00CC4102" w:rsidRPr="00563D1F" w:rsidRDefault="00EB5565" w:rsidP="003A62C8">
            <w:pPr>
              <w:rPr>
                <w:sz w:val="17"/>
                <w:szCs w:val="17"/>
              </w:rPr>
            </w:pPr>
            <w:r w:rsidRPr="00563D1F">
              <w:rPr>
                <w:sz w:val="17"/>
                <w:szCs w:val="17"/>
              </w:rPr>
              <w:t>Birimde/Bölümde tanımlı süreçler doğrultusunda; Kurumun genelinde, tasarımı ve onayı gerçekleşen programlar, programların amaç ve öğrenme çıktılarına uygun olarak yürütülmektedir.</w:t>
            </w:r>
          </w:p>
        </w:tc>
        <w:tc>
          <w:tcPr>
            <w:tcW w:w="1985" w:type="dxa"/>
            <w:shd w:val="clear" w:color="auto" w:fill="auto"/>
            <w:tcMar>
              <w:left w:w="57" w:type="dxa"/>
              <w:right w:w="57" w:type="dxa"/>
            </w:tcMar>
          </w:tcPr>
          <w:p w:rsidR="00CC4102" w:rsidRPr="00563D1F" w:rsidRDefault="00A5643F" w:rsidP="003A62C8">
            <w:pPr>
              <w:rPr>
                <w:sz w:val="17"/>
                <w:szCs w:val="17"/>
              </w:rPr>
            </w:pPr>
            <w:r w:rsidRPr="00563D1F">
              <w:rPr>
                <w:sz w:val="17"/>
                <w:szCs w:val="17"/>
              </w:rPr>
              <w:t>Birimde/Bölümde programların tasarım ve onay süreçleri sistematik olarak izlenmekte ve ilgili paydaşlarla birlikte değerlendirilerek iyileştirilmektedir.</w:t>
            </w:r>
          </w:p>
        </w:tc>
        <w:tc>
          <w:tcPr>
            <w:tcW w:w="1958" w:type="dxa"/>
            <w:shd w:val="clear" w:color="auto" w:fill="auto"/>
            <w:tcMar>
              <w:left w:w="57" w:type="dxa"/>
              <w:right w:w="57" w:type="dxa"/>
            </w:tcMar>
          </w:tcPr>
          <w:p w:rsidR="00CC4102" w:rsidRPr="00563D1F" w:rsidRDefault="00A5643F" w:rsidP="003A62C8">
            <w:pPr>
              <w:rPr>
                <w:sz w:val="17"/>
                <w:szCs w:val="17"/>
              </w:rPr>
            </w:pPr>
            <w:r w:rsidRPr="00563D1F">
              <w:rPr>
                <w:sz w:val="17"/>
                <w:szCs w:val="17"/>
              </w:rPr>
              <w:t>Birimde/Bölümde i</w:t>
            </w:r>
            <w:r w:rsidR="00CC4102" w:rsidRPr="00563D1F">
              <w:rPr>
                <w:sz w:val="17"/>
                <w:szCs w:val="17"/>
              </w:rPr>
              <w:t>çselleştirilmiş, sistematik, sürdürülebilir ve örnek gösterilebilir uygulamalar bulunmaktadır.</w:t>
            </w:r>
          </w:p>
        </w:tc>
      </w:tr>
    </w:tbl>
    <w:p w:rsidR="00CC4102" w:rsidRPr="00B67E2C" w:rsidRDefault="00CC4102" w:rsidP="001C7EF1">
      <w:pPr>
        <w:pStyle w:val="Balk3"/>
        <w:rPr>
          <w:highlight w:val="lightGray"/>
        </w:rPr>
      </w:pPr>
    </w:p>
    <w:p w:rsidR="00045381" w:rsidRPr="00045381" w:rsidRDefault="006C3AD0" w:rsidP="00045381">
      <w:pPr>
        <w:pStyle w:val="AralkYok"/>
        <w:rPr>
          <w:b/>
          <w:bCs/>
        </w:rPr>
      </w:pPr>
      <w:r w:rsidRPr="00045381">
        <w:rPr>
          <w:b/>
          <w:bCs/>
        </w:rPr>
        <w:t xml:space="preserve">Örnek Kanıtlar: </w:t>
      </w:r>
    </w:p>
    <w:p w:rsidR="0004446C" w:rsidRPr="00045381" w:rsidRDefault="00045381" w:rsidP="00045381">
      <w:pPr>
        <w:pStyle w:val="ResimYazs"/>
        <w:rPr>
          <w:rFonts w:cstheme="majorHAnsi"/>
          <w:sz w:val="20"/>
          <w:szCs w:val="20"/>
        </w:rPr>
      </w:pPr>
      <w:bookmarkStart w:id="186" w:name="_Toc124807059"/>
      <w:r>
        <w:t xml:space="preserve">(Ek) </w:t>
      </w:r>
      <w:r w:rsidR="00156A9C">
        <w:fldChar w:fldCharType="begin"/>
      </w:r>
      <w:r>
        <w:instrText xml:space="preserve"> SEQ (Ek) \* ARABIC </w:instrText>
      </w:r>
      <w:r w:rsidR="00156A9C">
        <w:fldChar w:fldCharType="separate"/>
      </w:r>
      <w:r w:rsidR="005D2646">
        <w:rPr>
          <w:noProof/>
        </w:rPr>
        <w:t>20</w:t>
      </w:r>
      <w:r w:rsidR="00156A9C">
        <w:fldChar w:fldCharType="end"/>
      </w:r>
      <w:r w:rsidR="003E064D">
        <w:rPr>
          <w:sz w:val="20"/>
          <w:szCs w:val="20"/>
        </w:rPr>
        <w:t>Otel,Lokanta ve İkram Hizmetleri Bölüm Başkanlığı 20.12.2022 tarihli Müfredat Geliştirme Komisyon yazısı</w:t>
      </w:r>
      <w:bookmarkEnd w:id="186"/>
    </w:p>
    <w:p w:rsidR="007B2E5E" w:rsidRDefault="007B2E5E" w:rsidP="00CC4102">
      <w:pPr>
        <w:rPr>
          <w:b/>
        </w:rPr>
      </w:pPr>
    </w:p>
    <w:p w:rsidR="00CC4102" w:rsidRPr="007857CA" w:rsidRDefault="00CC4102" w:rsidP="00045381">
      <w:pPr>
        <w:pStyle w:val="Balk3"/>
      </w:pPr>
      <w:bookmarkStart w:id="187" w:name="_Toc124812714"/>
      <w:r w:rsidRPr="007857CA">
        <w:t>B.1.2.  Programın ders dağılım dengesi</w:t>
      </w:r>
      <w:bookmarkEnd w:id="187"/>
    </w:p>
    <w:p w:rsidR="007402B0" w:rsidRDefault="007402B0" w:rsidP="00CC4102">
      <w:pPr>
        <w:rPr>
          <w:b/>
          <w:highlight w:val="lightGray"/>
        </w:rPr>
      </w:pPr>
    </w:p>
    <w:p w:rsidR="007402B0" w:rsidRPr="00B67E2C" w:rsidRDefault="007402B0" w:rsidP="00CC4102">
      <w:pPr>
        <w:rPr>
          <w:b/>
          <w:highlight w:val="lightGray"/>
        </w:rPr>
      </w:pPr>
      <w:r>
        <w:t>Bölümlerimizin d</w:t>
      </w:r>
      <w:r w:rsidRPr="00B66B83">
        <w:t>ers program</w:t>
      </w:r>
      <w:r>
        <w:t>larında</w:t>
      </w:r>
      <w:r w:rsidRPr="00B66B83">
        <w:t xml:space="preserve"> her dönem için kültürel derinlik kazandırma ve farklı disiplinleri tanımak amacıyla seçmeli ders havuzları oluşturulmuştur. Öğrenciler, Güz dönemlerinde ve Bahar dönemlerinde </w:t>
      </w:r>
      <w:r>
        <w:t>zorunlu derslerin yanında</w:t>
      </w:r>
      <w:r w:rsidRPr="00B66B83">
        <w:t xml:space="preserve"> seçmeli ders havuzundan </w:t>
      </w:r>
      <w:r>
        <w:t xml:space="preserve">da </w:t>
      </w:r>
      <w:r w:rsidRPr="00B66B83">
        <w:t>ders seçimi yapmak zorundadırlar. Bu sayede mezuniyetleri için tamamlanması gereken 120 AKTS’nin 30 AKTS’si seçmeli derslerden oluşturulmaktadır</w:t>
      </w:r>
    </w:p>
    <w:p w:rsidR="00C11C2B" w:rsidRDefault="00C11C2B" w:rsidP="00A13180">
      <w:pPr>
        <w:spacing w:line="360" w:lineRule="auto"/>
        <w:ind w:left="119" w:right="62"/>
        <w:jc w:val="center"/>
        <w:outlineLvl w:val="3"/>
        <w:rPr>
          <w:rFonts w:eastAsia="Times New Roman" w:cstheme="majorHAnsi"/>
          <w:b/>
          <w:bCs/>
          <w:sz w:val="20"/>
          <w:szCs w:val="20"/>
        </w:rPr>
      </w:pPr>
    </w:p>
    <w:p w:rsidR="00045381" w:rsidRDefault="00045381" w:rsidP="00A13180">
      <w:pPr>
        <w:spacing w:line="360" w:lineRule="auto"/>
        <w:ind w:left="119" w:right="62"/>
        <w:jc w:val="center"/>
        <w:outlineLvl w:val="3"/>
        <w:rPr>
          <w:rFonts w:eastAsia="Times New Roman" w:cstheme="majorHAnsi"/>
          <w:b/>
          <w:bCs/>
          <w:sz w:val="20"/>
          <w:szCs w:val="20"/>
        </w:rPr>
      </w:pPr>
    </w:p>
    <w:p w:rsidR="00A13180" w:rsidRPr="00726355" w:rsidRDefault="00A13180" w:rsidP="00726355">
      <w:pPr>
        <w:pStyle w:val="AralkYok"/>
        <w:jc w:val="center"/>
        <w:rPr>
          <w:b/>
          <w:bCs/>
        </w:rPr>
      </w:pPr>
      <w:r w:rsidRPr="00726355">
        <w:rPr>
          <w:b/>
          <w:bCs/>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844"/>
        <w:gridCol w:w="2126"/>
        <w:gridCol w:w="1843"/>
        <w:gridCol w:w="1701"/>
        <w:gridCol w:w="1842"/>
      </w:tblGrid>
      <w:tr w:rsidR="00A13180" w:rsidRPr="00726355" w:rsidTr="00EA5DC3">
        <w:trPr>
          <w:jc w:val="center"/>
        </w:trPr>
        <w:tc>
          <w:tcPr>
            <w:tcW w:w="1844" w:type="dxa"/>
            <w:shd w:val="clear" w:color="auto" w:fill="002060"/>
          </w:tcPr>
          <w:p w:rsidR="00A13180" w:rsidRPr="00726355" w:rsidRDefault="00A13180" w:rsidP="00726355">
            <w:pPr>
              <w:pStyle w:val="AralkYok"/>
              <w:jc w:val="center"/>
              <w:rPr>
                <w:rFonts w:asciiTheme="majorHAnsi" w:hAnsiTheme="majorHAnsi"/>
                <w:b/>
                <w:bCs/>
              </w:rPr>
            </w:pPr>
            <w:bookmarkStart w:id="188" w:name="_Toc124419543"/>
            <w:r w:rsidRPr="00726355">
              <w:rPr>
                <w:rFonts w:asciiTheme="majorHAnsi" w:hAnsiTheme="majorHAnsi"/>
                <w:b/>
                <w:bCs/>
              </w:rPr>
              <w:t>1</w:t>
            </w:r>
            <w:bookmarkEnd w:id="188"/>
          </w:p>
        </w:tc>
        <w:tc>
          <w:tcPr>
            <w:tcW w:w="2126" w:type="dxa"/>
            <w:shd w:val="clear" w:color="auto" w:fill="002060"/>
          </w:tcPr>
          <w:p w:rsidR="00A13180" w:rsidRPr="00726355" w:rsidRDefault="00A13180" w:rsidP="00726355">
            <w:pPr>
              <w:pStyle w:val="AralkYok"/>
              <w:jc w:val="center"/>
              <w:rPr>
                <w:rFonts w:asciiTheme="majorHAnsi" w:hAnsiTheme="majorHAnsi"/>
                <w:b/>
                <w:bCs/>
              </w:rPr>
            </w:pPr>
            <w:bookmarkStart w:id="189" w:name="_Toc124419544"/>
            <w:r w:rsidRPr="00726355">
              <w:rPr>
                <w:rFonts w:asciiTheme="majorHAnsi" w:hAnsiTheme="majorHAnsi"/>
                <w:b/>
                <w:bCs/>
              </w:rPr>
              <w:t>2</w:t>
            </w:r>
            <w:bookmarkEnd w:id="189"/>
          </w:p>
        </w:tc>
        <w:tc>
          <w:tcPr>
            <w:tcW w:w="1843" w:type="dxa"/>
            <w:shd w:val="clear" w:color="auto" w:fill="002060"/>
          </w:tcPr>
          <w:p w:rsidR="00A13180" w:rsidRPr="00726355" w:rsidRDefault="00A13180" w:rsidP="00726355">
            <w:pPr>
              <w:pStyle w:val="AralkYok"/>
              <w:jc w:val="center"/>
              <w:rPr>
                <w:rFonts w:asciiTheme="majorHAnsi" w:hAnsiTheme="majorHAnsi"/>
                <w:b/>
                <w:bCs/>
              </w:rPr>
            </w:pPr>
            <w:bookmarkStart w:id="190" w:name="_Toc124419545"/>
            <w:r w:rsidRPr="00726355">
              <w:rPr>
                <w:rFonts w:asciiTheme="majorHAnsi" w:hAnsiTheme="majorHAnsi"/>
                <w:b/>
                <w:bCs/>
              </w:rPr>
              <w:t>3</w:t>
            </w:r>
            <w:bookmarkEnd w:id="190"/>
          </w:p>
        </w:tc>
        <w:tc>
          <w:tcPr>
            <w:tcW w:w="1701" w:type="dxa"/>
            <w:shd w:val="clear" w:color="auto" w:fill="002060"/>
          </w:tcPr>
          <w:p w:rsidR="00A13180" w:rsidRPr="00726355" w:rsidRDefault="00A13180" w:rsidP="00726355">
            <w:pPr>
              <w:pStyle w:val="AralkYok"/>
              <w:jc w:val="center"/>
              <w:rPr>
                <w:rFonts w:asciiTheme="majorHAnsi" w:hAnsiTheme="majorHAnsi"/>
                <w:b/>
                <w:bCs/>
              </w:rPr>
            </w:pPr>
            <w:bookmarkStart w:id="191" w:name="_Toc124419546"/>
            <w:r w:rsidRPr="00726355">
              <w:rPr>
                <w:rFonts w:asciiTheme="majorHAnsi" w:hAnsiTheme="majorHAnsi"/>
                <w:b/>
                <w:bCs/>
              </w:rPr>
              <w:t>4</w:t>
            </w:r>
            <w:bookmarkEnd w:id="191"/>
          </w:p>
        </w:tc>
        <w:tc>
          <w:tcPr>
            <w:tcW w:w="1842" w:type="dxa"/>
            <w:shd w:val="clear" w:color="auto" w:fill="002060"/>
          </w:tcPr>
          <w:p w:rsidR="00A13180" w:rsidRPr="00726355" w:rsidRDefault="00A13180" w:rsidP="00726355">
            <w:pPr>
              <w:pStyle w:val="AralkYok"/>
              <w:jc w:val="center"/>
              <w:rPr>
                <w:rFonts w:asciiTheme="majorHAnsi" w:hAnsiTheme="majorHAnsi"/>
                <w:b/>
                <w:bCs/>
              </w:rPr>
            </w:pPr>
            <w:bookmarkStart w:id="192" w:name="_Toc124419547"/>
            <w:r w:rsidRPr="00726355">
              <w:rPr>
                <w:rFonts w:asciiTheme="majorHAnsi" w:hAnsiTheme="majorHAnsi"/>
                <w:b/>
                <w:bCs/>
              </w:rPr>
              <w:t>5</w:t>
            </w:r>
            <w:bookmarkEnd w:id="192"/>
          </w:p>
        </w:tc>
      </w:tr>
      <w:tr w:rsidR="00A13180" w:rsidRPr="00726355" w:rsidTr="00EA5DC3">
        <w:trPr>
          <w:jc w:val="center"/>
        </w:trPr>
        <w:sdt>
          <w:sdtPr>
            <w:rPr>
              <w:rFonts w:asciiTheme="majorHAnsi" w:hAnsiTheme="majorHAnsi"/>
              <w:b/>
              <w:bCs/>
            </w:rPr>
            <w:id w:val="416443121"/>
          </w:sdtPr>
          <w:sdtEndPr/>
          <w:sdtContent>
            <w:bookmarkStart w:id="193" w:name="_Toc124419548" w:displacedByCustomXml="prev"/>
            <w:tc>
              <w:tcPr>
                <w:tcW w:w="1844" w:type="dxa"/>
                <w:shd w:val="clear" w:color="auto" w:fill="EDEDED" w:themeFill="accent3" w:themeFillTint="33"/>
              </w:tcPr>
              <w:p w:rsidR="00A13180" w:rsidRPr="00726355" w:rsidRDefault="00A13180"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93" w:displacedByCustomXml="prev"/>
        <w:sdt>
          <w:sdtPr>
            <w:rPr>
              <w:rFonts w:asciiTheme="majorHAnsi" w:hAnsiTheme="majorHAnsi"/>
              <w:b/>
              <w:bCs/>
            </w:rPr>
            <w:id w:val="108243278"/>
          </w:sdtPr>
          <w:sdtEndPr/>
          <w:sdtContent>
            <w:bookmarkStart w:id="194" w:name="_Toc124419549" w:displacedByCustomXml="prev"/>
            <w:tc>
              <w:tcPr>
                <w:tcW w:w="2126" w:type="dxa"/>
                <w:shd w:val="clear" w:color="auto" w:fill="EDEDED" w:themeFill="accent3" w:themeFillTint="33"/>
              </w:tcPr>
              <w:p w:rsidR="00A13180" w:rsidRPr="00726355" w:rsidRDefault="00A13180"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94" w:displacedByCustomXml="prev"/>
        <w:sdt>
          <w:sdtPr>
            <w:rPr>
              <w:rFonts w:asciiTheme="majorHAnsi" w:hAnsiTheme="majorHAnsi"/>
              <w:b/>
              <w:bCs/>
            </w:rPr>
            <w:id w:val="1856464178"/>
          </w:sdtPr>
          <w:sdtEndPr/>
          <w:sdtContent>
            <w:bookmarkStart w:id="195" w:name="_Toc124419550" w:displacedByCustomXml="prev"/>
            <w:tc>
              <w:tcPr>
                <w:tcW w:w="1843" w:type="dxa"/>
                <w:shd w:val="clear" w:color="auto" w:fill="EDEDED" w:themeFill="accent3" w:themeFillTint="33"/>
              </w:tcPr>
              <w:p w:rsidR="00A13180" w:rsidRPr="00726355" w:rsidRDefault="00A13180" w:rsidP="00726355">
                <w:pPr>
                  <w:pStyle w:val="AralkYok"/>
                  <w:jc w:val="center"/>
                  <w:rPr>
                    <w:rFonts w:asciiTheme="majorHAnsi" w:hAnsiTheme="majorHAnsi"/>
                    <w:b/>
                    <w:bCs/>
                  </w:rPr>
                </w:pPr>
                <w:r w:rsidRPr="00726355">
                  <w:rPr>
                    <w:rFonts w:ascii="Segoe UI Symbol" w:hAnsi="Segoe UI Symbol" w:cs="Segoe UI Symbol"/>
                    <w:b/>
                    <w:bCs/>
                  </w:rPr>
                  <w:t>☐</w:t>
                </w:r>
                <w:r w:rsidR="00B67E2C" w:rsidRPr="00726355">
                  <w:rPr>
                    <w:rFonts w:ascii="Segoe UI Symbol" w:hAnsi="Segoe UI Symbol" w:cs="Segoe UI Symbol"/>
                    <w:b/>
                    <w:bCs/>
                  </w:rPr>
                  <w:t>X</w:t>
                </w:r>
              </w:p>
            </w:tc>
          </w:sdtContent>
        </w:sdt>
        <w:bookmarkEnd w:id="195" w:displacedByCustomXml="prev"/>
        <w:sdt>
          <w:sdtPr>
            <w:rPr>
              <w:rFonts w:asciiTheme="majorHAnsi" w:hAnsiTheme="majorHAnsi"/>
              <w:b/>
              <w:bCs/>
            </w:rPr>
            <w:id w:val="-1927410422"/>
          </w:sdtPr>
          <w:sdtEndPr/>
          <w:sdtContent>
            <w:bookmarkStart w:id="196" w:name="_Toc124419551" w:displacedByCustomXml="prev"/>
            <w:tc>
              <w:tcPr>
                <w:tcW w:w="1701" w:type="dxa"/>
                <w:shd w:val="clear" w:color="auto" w:fill="EDEDED" w:themeFill="accent3" w:themeFillTint="33"/>
              </w:tcPr>
              <w:p w:rsidR="00A13180" w:rsidRPr="00726355" w:rsidRDefault="00A13180"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96" w:displacedByCustomXml="prev"/>
        <w:sdt>
          <w:sdtPr>
            <w:rPr>
              <w:rFonts w:asciiTheme="majorHAnsi" w:hAnsiTheme="majorHAnsi"/>
              <w:b/>
              <w:bCs/>
            </w:rPr>
            <w:id w:val="-1970581084"/>
          </w:sdtPr>
          <w:sdtEndPr/>
          <w:sdtContent>
            <w:bookmarkStart w:id="197" w:name="_Toc124419552" w:displacedByCustomXml="prev"/>
            <w:tc>
              <w:tcPr>
                <w:tcW w:w="1842" w:type="dxa"/>
                <w:shd w:val="clear" w:color="auto" w:fill="EDEDED" w:themeFill="accent3" w:themeFillTint="33"/>
              </w:tcPr>
              <w:p w:rsidR="00A13180" w:rsidRPr="00726355" w:rsidRDefault="00A13180"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197" w:displacedByCustomXml="prev"/>
      </w:tr>
      <w:tr w:rsidR="00A13180" w:rsidRPr="00B67E2C" w:rsidTr="00EA5DC3">
        <w:trPr>
          <w:trHeight w:val="2412"/>
          <w:jc w:val="center"/>
        </w:trPr>
        <w:tc>
          <w:tcPr>
            <w:tcW w:w="1844" w:type="dxa"/>
            <w:shd w:val="clear" w:color="auto" w:fill="auto"/>
          </w:tcPr>
          <w:p w:rsidR="00A13180" w:rsidRPr="007857CA" w:rsidRDefault="00A13180" w:rsidP="00A13180">
            <w:pPr>
              <w:rPr>
                <w:sz w:val="17"/>
                <w:szCs w:val="17"/>
              </w:rPr>
            </w:pPr>
            <w:r w:rsidRPr="007857CA">
              <w:rPr>
                <w:sz w:val="17"/>
                <w:szCs w:val="17"/>
              </w:rPr>
              <w:lastRenderedPageBreak/>
              <w:t>Ders dağılımına ilişkin, ilke ve yöntemler tanımlanmamıştır</w:t>
            </w:r>
          </w:p>
        </w:tc>
        <w:tc>
          <w:tcPr>
            <w:tcW w:w="2126" w:type="dxa"/>
            <w:shd w:val="clear" w:color="auto" w:fill="auto"/>
          </w:tcPr>
          <w:p w:rsidR="00A13180" w:rsidRPr="007857CA" w:rsidRDefault="00A13180" w:rsidP="00A13180">
            <w:pPr>
              <w:rPr>
                <w:sz w:val="17"/>
                <w:szCs w:val="17"/>
              </w:rPr>
            </w:pPr>
            <w:r w:rsidRPr="007857CA">
              <w:rPr>
                <w:sz w:val="17"/>
                <w:szCs w:val="17"/>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843" w:type="dxa"/>
            <w:shd w:val="clear" w:color="auto" w:fill="auto"/>
          </w:tcPr>
          <w:p w:rsidR="00A13180" w:rsidRPr="007857CA" w:rsidRDefault="00A13180" w:rsidP="00A13180">
            <w:pPr>
              <w:rPr>
                <w:sz w:val="17"/>
                <w:szCs w:val="17"/>
              </w:rPr>
            </w:pPr>
            <w:r w:rsidRPr="007857CA">
              <w:rPr>
                <w:sz w:val="17"/>
                <w:szCs w:val="17"/>
              </w:rPr>
              <w:t>Programların genelinde ders bilgi paketleri, tanımlı süreçler doğrultusunda hazırlanmış ve ilan edilmiştir.</w:t>
            </w:r>
          </w:p>
        </w:tc>
        <w:tc>
          <w:tcPr>
            <w:tcW w:w="1701" w:type="dxa"/>
            <w:shd w:val="clear" w:color="auto" w:fill="auto"/>
          </w:tcPr>
          <w:p w:rsidR="00A13180" w:rsidRPr="007857CA" w:rsidRDefault="00A13180" w:rsidP="00A13180">
            <w:pPr>
              <w:rPr>
                <w:sz w:val="17"/>
                <w:szCs w:val="17"/>
              </w:rPr>
            </w:pPr>
            <w:r w:rsidRPr="007857CA">
              <w:rPr>
                <w:sz w:val="17"/>
                <w:szCs w:val="17"/>
              </w:rPr>
              <w:t>Programlarda ders dağılım dengesi izlenmekte ve iyileştirilmektedir.</w:t>
            </w:r>
          </w:p>
        </w:tc>
        <w:tc>
          <w:tcPr>
            <w:tcW w:w="1842" w:type="dxa"/>
            <w:shd w:val="clear" w:color="auto" w:fill="auto"/>
          </w:tcPr>
          <w:p w:rsidR="00A13180" w:rsidRPr="007857CA" w:rsidRDefault="00A13180" w:rsidP="00A13180">
            <w:pPr>
              <w:rPr>
                <w:sz w:val="17"/>
                <w:szCs w:val="17"/>
              </w:rPr>
            </w:pPr>
            <w:r w:rsidRPr="007857CA">
              <w:rPr>
                <w:sz w:val="17"/>
                <w:szCs w:val="17"/>
              </w:rPr>
              <w:t>İçselleştirilmiş, sistematik, sürdürülebilir ve örnek gösterilebilir uygulamalar bulunmaktadır.</w:t>
            </w:r>
          </w:p>
        </w:tc>
      </w:tr>
    </w:tbl>
    <w:p w:rsidR="00CC4102" w:rsidRPr="00B67E2C" w:rsidRDefault="00CC4102" w:rsidP="001C7EF1">
      <w:pPr>
        <w:pStyle w:val="Balk3"/>
        <w:rPr>
          <w:highlight w:val="lightGray"/>
        </w:rPr>
      </w:pPr>
    </w:p>
    <w:p w:rsidR="007B710B" w:rsidRPr="00045381" w:rsidRDefault="007B710B" w:rsidP="00045381">
      <w:pPr>
        <w:pStyle w:val="AralkYok"/>
        <w:rPr>
          <w:b/>
          <w:bCs/>
        </w:rPr>
      </w:pPr>
      <w:r w:rsidRPr="00045381">
        <w:rPr>
          <w:b/>
          <w:bCs/>
        </w:rPr>
        <w:t>Örnek Kanıtlar</w:t>
      </w:r>
    </w:p>
    <w:p w:rsidR="00C11C2B" w:rsidRDefault="00045381" w:rsidP="00045381">
      <w:pPr>
        <w:pStyle w:val="ResimYazs"/>
        <w:spacing w:after="0"/>
        <w:rPr>
          <w:rFonts w:cstheme="majorHAnsi"/>
          <w:b/>
          <w:sz w:val="20"/>
          <w:szCs w:val="20"/>
        </w:rPr>
      </w:pPr>
      <w:bookmarkStart w:id="198" w:name="_Toc124807060"/>
      <w:r>
        <w:t xml:space="preserve">(Ek) </w:t>
      </w:r>
      <w:r w:rsidR="00156A9C">
        <w:fldChar w:fldCharType="begin"/>
      </w:r>
      <w:r>
        <w:instrText xml:space="preserve"> SEQ (Ek) \* ARABIC </w:instrText>
      </w:r>
      <w:r w:rsidR="00156A9C">
        <w:fldChar w:fldCharType="separate"/>
      </w:r>
      <w:r w:rsidR="005D2646">
        <w:rPr>
          <w:noProof/>
        </w:rPr>
        <w:t>21</w:t>
      </w:r>
      <w:r w:rsidR="00156A9C">
        <w:fldChar w:fldCharType="end"/>
      </w:r>
      <w:r w:rsidR="00C11C2B">
        <w:rPr>
          <w:rFonts w:cstheme="majorHAnsi"/>
          <w:sz w:val="20"/>
          <w:szCs w:val="20"/>
        </w:rPr>
        <w:t>Sosyal Bilimler MYO Personel İşleri Biriminin 09.06.2022 tarihli görevlendirme yazısı</w:t>
      </w:r>
      <w:bookmarkEnd w:id="198"/>
    </w:p>
    <w:p w:rsidR="007B710B" w:rsidRPr="00C11C2B" w:rsidRDefault="00045381" w:rsidP="00045381">
      <w:pPr>
        <w:pStyle w:val="ResimYazs"/>
        <w:spacing w:after="0"/>
        <w:rPr>
          <w:rFonts w:cstheme="majorHAnsi"/>
          <w:b/>
          <w:sz w:val="20"/>
          <w:szCs w:val="20"/>
        </w:rPr>
      </w:pPr>
      <w:bookmarkStart w:id="199" w:name="_Toc124807061"/>
      <w:r>
        <w:t xml:space="preserve">(Ek) </w:t>
      </w:r>
      <w:r w:rsidR="00156A9C">
        <w:fldChar w:fldCharType="begin"/>
      </w:r>
      <w:r>
        <w:instrText xml:space="preserve"> SEQ (Ek) \* ARABIC </w:instrText>
      </w:r>
      <w:r w:rsidR="00156A9C">
        <w:fldChar w:fldCharType="separate"/>
      </w:r>
      <w:r w:rsidR="005D2646">
        <w:rPr>
          <w:noProof/>
        </w:rPr>
        <w:t>22</w:t>
      </w:r>
      <w:r w:rsidR="00156A9C">
        <w:fldChar w:fldCharType="end"/>
      </w:r>
      <w:r w:rsidR="00C11C2B">
        <w:rPr>
          <w:rFonts w:cstheme="majorHAnsi"/>
          <w:sz w:val="20"/>
          <w:szCs w:val="20"/>
        </w:rPr>
        <w:t xml:space="preserve">Sosyal Bilimler MYO </w:t>
      </w:r>
      <w:r w:rsidR="00275EA6">
        <w:rPr>
          <w:rFonts w:cstheme="majorHAnsi"/>
          <w:sz w:val="20"/>
          <w:szCs w:val="20"/>
        </w:rPr>
        <w:t xml:space="preserve">Sosyal Hizmet ve Danışmanlık Bölümünün </w:t>
      </w:r>
      <w:r w:rsidR="00C11C2B">
        <w:rPr>
          <w:rFonts w:cstheme="majorHAnsi"/>
          <w:sz w:val="20"/>
          <w:szCs w:val="20"/>
        </w:rPr>
        <w:t xml:space="preserve"> 07.06.2022tarihli </w:t>
      </w:r>
      <w:r w:rsidR="00275EA6">
        <w:rPr>
          <w:rFonts w:cstheme="majorHAnsi"/>
          <w:sz w:val="20"/>
          <w:szCs w:val="20"/>
        </w:rPr>
        <w:t>ders dağılımı yazısı</w:t>
      </w:r>
      <w:bookmarkEnd w:id="199"/>
    </w:p>
    <w:p w:rsidR="00173F82" w:rsidRDefault="00173F82" w:rsidP="00CC4102">
      <w:pPr>
        <w:rPr>
          <w:b/>
        </w:rPr>
      </w:pPr>
    </w:p>
    <w:p w:rsidR="00CC4102" w:rsidRPr="005E5722" w:rsidRDefault="00CC4102" w:rsidP="00045381">
      <w:pPr>
        <w:pStyle w:val="Balk3"/>
      </w:pPr>
      <w:bookmarkStart w:id="200" w:name="_Toc124812715"/>
      <w:r w:rsidRPr="005E5722">
        <w:t>B.1.3.  Ders kazanımlarının program çıktılarıyla uyumu</w:t>
      </w:r>
      <w:bookmarkEnd w:id="200"/>
    </w:p>
    <w:p w:rsidR="00CC4102" w:rsidRPr="005E5722" w:rsidRDefault="00CC4102" w:rsidP="001C7EF1">
      <w:pPr>
        <w:pStyle w:val="Balk3"/>
      </w:pPr>
    </w:p>
    <w:p w:rsidR="0090048E" w:rsidRPr="00726355" w:rsidRDefault="0090048E" w:rsidP="00726355">
      <w:pPr>
        <w:pStyle w:val="AralkYok"/>
        <w:jc w:val="center"/>
        <w:rPr>
          <w:b/>
          <w:bCs/>
        </w:rPr>
      </w:pPr>
      <w:r w:rsidRPr="00726355">
        <w:rPr>
          <w:b/>
          <w:bCs/>
        </w:rPr>
        <w:t>Olgunluk düzeyi</w:t>
      </w:r>
    </w:p>
    <w:tbl>
      <w:tblPr>
        <w:tblStyle w:val="TabloKlavuzu"/>
        <w:tblW w:w="907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60"/>
        <w:gridCol w:w="1985"/>
        <w:gridCol w:w="1899"/>
        <w:gridCol w:w="1814"/>
        <w:gridCol w:w="1814"/>
      </w:tblGrid>
      <w:tr w:rsidR="0090048E" w:rsidRPr="00726355" w:rsidTr="00EA5DC3">
        <w:trPr>
          <w:jc w:val="center"/>
        </w:trPr>
        <w:tc>
          <w:tcPr>
            <w:tcW w:w="1560" w:type="dxa"/>
            <w:shd w:val="clear" w:color="auto" w:fill="002060"/>
          </w:tcPr>
          <w:p w:rsidR="0090048E" w:rsidRPr="00726355" w:rsidRDefault="0090048E" w:rsidP="00726355">
            <w:pPr>
              <w:pStyle w:val="AralkYok"/>
              <w:jc w:val="center"/>
              <w:rPr>
                <w:rFonts w:asciiTheme="majorHAnsi" w:hAnsiTheme="majorHAnsi"/>
                <w:b/>
                <w:bCs/>
              </w:rPr>
            </w:pPr>
            <w:bookmarkStart w:id="201" w:name="_Toc124419553"/>
            <w:r w:rsidRPr="00726355">
              <w:rPr>
                <w:rFonts w:asciiTheme="majorHAnsi" w:hAnsiTheme="majorHAnsi"/>
                <w:b/>
                <w:bCs/>
              </w:rPr>
              <w:t>1</w:t>
            </w:r>
            <w:bookmarkEnd w:id="201"/>
          </w:p>
        </w:tc>
        <w:tc>
          <w:tcPr>
            <w:tcW w:w="1985" w:type="dxa"/>
            <w:shd w:val="clear" w:color="auto" w:fill="002060"/>
          </w:tcPr>
          <w:p w:rsidR="0090048E" w:rsidRPr="00726355" w:rsidRDefault="0090048E" w:rsidP="00726355">
            <w:pPr>
              <w:pStyle w:val="AralkYok"/>
              <w:jc w:val="center"/>
              <w:rPr>
                <w:rFonts w:asciiTheme="majorHAnsi" w:hAnsiTheme="majorHAnsi"/>
                <w:b/>
                <w:bCs/>
              </w:rPr>
            </w:pPr>
            <w:bookmarkStart w:id="202" w:name="_Toc124419554"/>
            <w:r w:rsidRPr="00726355">
              <w:rPr>
                <w:rFonts w:asciiTheme="majorHAnsi" w:hAnsiTheme="majorHAnsi"/>
                <w:b/>
                <w:bCs/>
              </w:rPr>
              <w:t>2</w:t>
            </w:r>
            <w:bookmarkEnd w:id="202"/>
          </w:p>
        </w:tc>
        <w:tc>
          <w:tcPr>
            <w:tcW w:w="1899" w:type="dxa"/>
            <w:shd w:val="clear" w:color="auto" w:fill="002060"/>
          </w:tcPr>
          <w:p w:rsidR="0090048E" w:rsidRPr="00726355" w:rsidRDefault="0090048E" w:rsidP="00726355">
            <w:pPr>
              <w:pStyle w:val="AralkYok"/>
              <w:jc w:val="center"/>
              <w:rPr>
                <w:rFonts w:asciiTheme="majorHAnsi" w:hAnsiTheme="majorHAnsi"/>
                <w:b/>
                <w:bCs/>
              </w:rPr>
            </w:pPr>
            <w:bookmarkStart w:id="203" w:name="_Toc124419555"/>
            <w:r w:rsidRPr="00726355">
              <w:rPr>
                <w:rFonts w:asciiTheme="majorHAnsi" w:hAnsiTheme="majorHAnsi"/>
                <w:b/>
                <w:bCs/>
              </w:rPr>
              <w:t>3</w:t>
            </w:r>
            <w:bookmarkEnd w:id="203"/>
          </w:p>
        </w:tc>
        <w:tc>
          <w:tcPr>
            <w:tcW w:w="1814" w:type="dxa"/>
            <w:shd w:val="clear" w:color="auto" w:fill="002060"/>
          </w:tcPr>
          <w:p w:rsidR="0090048E" w:rsidRPr="00726355" w:rsidRDefault="0090048E" w:rsidP="00726355">
            <w:pPr>
              <w:pStyle w:val="AralkYok"/>
              <w:jc w:val="center"/>
              <w:rPr>
                <w:rFonts w:asciiTheme="majorHAnsi" w:hAnsiTheme="majorHAnsi"/>
                <w:b/>
                <w:bCs/>
              </w:rPr>
            </w:pPr>
            <w:bookmarkStart w:id="204" w:name="_Toc124419556"/>
            <w:r w:rsidRPr="00726355">
              <w:rPr>
                <w:rFonts w:asciiTheme="majorHAnsi" w:hAnsiTheme="majorHAnsi"/>
                <w:b/>
                <w:bCs/>
              </w:rPr>
              <w:t>4</w:t>
            </w:r>
            <w:bookmarkEnd w:id="204"/>
          </w:p>
        </w:tc>
        <w:tc>
          <w:tcPr>
            <w:tcW w:w="1814" w:type="dxa"/>
            <w:shd w:val="clear" w:color="auto" w:fill="002060"/>
          </w:tcPr>
          <w:p w:rsidR="0090048E" w:rsidRPr="00726355" w:rsidRDefault="0090048E" w:rsidP="00726355">
            <w:pPr>
              <w:pStyle w:val="AralkYok"/>
              <w:jc w:val="center"/>
              <w:rPr>
                <w:rFonts w:asciiTheme="majorHAnsi" w:hAnsiTheme="majorHAnsi"/>
                <w:b/>
                <w:bCs/>
              </w:rPr>
            </w:pPr>
            <w:bookmarkStart w:id="205" w:name="_Toc124419557"/>
            <w:r w:rsidRPr="00726355">
              <w:rPr>
                <w:rFonts w:asciiTheme="majorHAnsi" w:hAnsiTheme="majorHAnsi"/>
                <w:b/>
                <w:bCs/>
              </w:rPr>
              <w:t>5</w:t>
            </w:r>
            <w:bookmarkEnd w:id="205"/>
          </w:p>
        </w:tc>
      </w:tr>
      <w:tr w:rsidR="0090048E" w:rsidRPr="00726355" w:rsidTr="00EA5DC3">
        <w:trPr>
          <w:jc w:val="center"/>
        </w:trPr>
        <w:sdt>
          <w:sdtPr>
            <w:rPr>
              <w:rFonts w:asciiTheme="majorHAnsi" w:hAnsiTheme="majorHAnsi"/>
              <w:b/>
              <w:bCs/>
            </w:rPr>
            <w:id w:val="750088195"/>
          </w:sdtPr>
          <w:sdtEndPr/>
          <w:sdtContent>
            <w:bookmarkStart w:id="206" w:name="_Toc124419558" w:displacedByCustomXml="prev"/>
            <w:tc>
              <w:tcPr>
                <w:tcW w:w="1560" w:type="dxa"/>
                <w:shd w:val="clear" w:color="auto" w:fill="EDEDED" w:themeFill="accent3" w:themeFillTint="33"/>
              </w:tcPr>
              <w:p w:rsidR="0090048E" w:rsidRPr="00726355" w:rsidRDefault="0090048E"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06" w:displacedByCustomXml="prev"/>
        <w:sdt>
          <w:sdtPr>
            <w:rPr>
              <w:rFonts w:asciiTheme="majorHAnsi" w:hAnsiTheme="majorHAnsi"/>
              <w:b/>
              <w:bCs/>
            </w:rPr>
            <w:id w:val="-1907447646"/>
          </w:sdtPr>
          <w:sdtEndPr/>
          <w:sdtContent>
            <w:bookmarkStart w:id="207" w:name="_Toc124419559" w:displacedByCustomXml="prev"/>
            <w:tc>
              <w:tcPr>
                <w:tcW w:w="1985" w:type="dxa"/>
                <w:shd w:val="clear" w:color="auto" w:fill="EDEDED" w:themeFill="accent3" w:themeFillTint="33"/>
              </w:tcPr>
              <w:p w:rsidR="0090048E" w:rsidRPr="00726355" w:rsidRDefault="0090048E"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07" w:displacedByCustomXml="prev"/>
        <w:sdt>
          <w:sdtPr>
            <w:rPr>
              <w:rFonts w:asciiTheme="majorHAnsi" w:hAnsiTheme="majorHAnsi"/>
              <w:b/>
              <w:bCs/>
            </w:rPr>
            <w:id w:val="-1337840817"/>
          </w:sdtPr>
          <w:sdtEndPr/>
          <w:sdtContent>
            <w:bookmarkStart w:id="208" w:name="_Toc124419560" w:displacedByCustomXml="prev"/>
            <w:tc>
              <w:tcPr>
                <w:tcW w:w="1899" w:type="dxa"/>
                <w:shd w:val="clear" w:color="auto" w:fill="EDEDED" w:themeFill="accent3" w:themeFillTint="33"/>
              </w:tcPr>
              <w:p w:rsidR="0090048E" w:rsidRPr="00726355" w:rsidRDefault="0090048E"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08" w:displacedByCustomXml="prev"/>
        <w:sdt>
          <w:sdtPr>
            <w:rPr>
              <w:rFonts w:asciiTheme="majorHAnsi" w:hAnsiTheme="majorHAnsi"/>
              <w:b/>
              <w:bCs/>
            </w:rPr>
            <w:id w:val="-706953075"/>
          </w:sdtPr>
          <w:sdtEndPr/>
          <w:sdtContent>
            <w:bookmarkStart w:id="209" w:name="_Toc124419561" w:displacedByCustomXml="prev"/>
            <w:tc>
              <w:tcPr>
                <w:tcW w:w="1814" w:type="dxa"/>
                <w:shd w:val="clear" w:color="auto" w:fill="EDEDED" w:themeFill="accent3" w:themeFillTint="33"/>
              </w:tcPr>
              <w:p w:rsidR="0090048E" w:rsidRPr="00726355" w:rsidRDefault="0090048E"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09" w:displacedByCustomXml="prev"/>
        <w:sdt>
          <w:sdtPr>
            <w:rPr>
              <w:rFonts w:asciiTheme="majorHAnsi" w:hAnsiTheme="majorHAnsi"/>
              <w:b/>
              <w:bCs/>
            </w:rPr>
            <w:id w:val="1328244471"/>
          </w:sdtPr>
          <w:sdtEndPr/>
          <w:sdtContent>
            <w:bookmarkStart w:id="210" w:name="_Toc124419562" w:displacedByCustomXml="prev"/>
            <w:tc>
              <w:tcPr>
                <w:tcW w:w="1814" w:type="dxa"/>
                <w:shd w:val="clear" w:color="auto" w:fill="EDEDED" w:themeFill="accent3" w:themeFillTint="33"/>
              </w:tcPr>
              <w:p w:rsidR="0090048E" w:rsidRPr="00726355" w:rsidRDefault="0090048E"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10" w:displacedByCustomXml="prev"/>
      </w:tr>
      <w:tr w:rsidR="0090048E" w:rsidRPr="0090048E" w:rsidTr="00EA5DC3">
        <w:trPr>
          <w:jc w:val="center"/>
        </w:trPr>
        <w:tc>
          <w:tcPr>
            <w:tcW w:w="1560" w:type="dxa"/>
            <w:shd w:val="clear" w:color="auto" w:fill="auto"/>
            <w:tcMar>
              <w:left w:w="57" w:type="dxa"/>
              <w:right w:w="57" w:type="dxa"/>
            </w:tcMar>
          </w:tcPr>
          <w:p w:rsidR="0090048E" w:rsidRPr="0090048E" w:rsidRDefault="0090048E" w:rsidP="0090048E">
            <w:pPr>
              <w:rPr>
                <w:sz w:val="17"/>
                <w:szCs w:val="17"/>
              </w:rPr>
            </w:pPr>
            <w:r w:rsidRPr="0090048E">
              <w:rPr>
                <w:sz w:val="17"/>
                <w:szCs w:val="17"/>
              </w:rPr>
              <w:t>Bölüm Ders kazanımları program çıktıları ile eşleştirilmemiştir.</w:t>
            </w:r>
          </w:p>
        </w:tc>
        <w:tc>
          <w:tcPr>
            <w:tcW w:w="1985" w:type="dxa"/>
            <w:shd w:val="clear" w:color="auto" w:fill="auto"/>
            <w:tcMar>
              <w:left w:w="57" w:type="dxa"/>
              <w:right w:w="57" w:type="dxa"/>
            </w:tcMar>
          </w:tcPr>
          <w:p w:rsidR="0090048E" w:rsidRPr="0090048E" w:rsidRDefault="0090048E" w:rsidP="0090048E">
            <w:pPr>
              <w:rPr>
                <w:sz w:val="17"/>
                <w:szCs w:val="17"/>
              </w:rPr>
            </w:pPr>
            <w:r w:rsidRPr="0090048E">
              <w:rPr>
                <w:sz w:val="17"/>
                <w:szCs w:val="17"/>
              </w:rPr>
              <w:t>Ders kazanımlarının oluşturulması ve program çıktılarıyla uyumlu hale getirilmesine ilişkin ilke, yöntem ve sınıflamaları içeren tanımlı süreçler bulunmaktadır.</w:t>
            </w:r>
          </w:p>
        </w:tc>
        <w:tc>
          <w:tcPr>
            <w:tcW w:w="1899" w:type="dxa"/>
            <w:shd w:val="clear" w:color="auto" w:fill="auto"/>
            <w:tcMar>
              <w:left w:w="57" w:type="dxa"/>
              <w:right w:w="57" w:type="dxa"/>
            </w:tcMar>
          </w:tcPr>
          <w:p w:rsidR="0090048E" w:rsidRPr="0090048E" w:rsidRDefault="0090048E" w:rsidP="0090048E">
            <w:pPr>
              <w:rPr>
                <w:sz w:val="17"/>
                <w:szCs w:val="17"/>
              </w:rPr>
            </w:pPr>
            <w:r w:rsidRPr="0090048E">
              <w:rPr>
                <w:sz w:val="17"/>
                <w:szCs w:val="17"/>
              </w:rPr>
              <w:t>Ders kazanımları programların genelinde program çıktılarıyla uyumlandırılmıştır ve ders bilgi paketleri ile paylaşılmaktadır.</w:t>
            </w:r>
          </w:p>
        </w:tc>
        <w:tc>
          <w:tcPr>
            <w:tcW w:w="1814" w:type="dxa"/>
            <w:shd w:val="clear" w:color="auto" w:fill="auto"/>
            <w:tcMar>
              <w:left w:w="57" w:type="dxa"/>
              <w:right w:w="57" w:type="dxa"/>
            </w:tcMar>
          </w:tcPr>
          <w:p w:rsidR="0090048E" w:rsidRPr="0090048E" w:rsidRDefault="0090048E" w:rsidP="0090048E">
            <w:pPr>
              <w:rPr>
                <w:sz w:val="17"/>
                <w:szCs w:val="17"/>
              </w:rPr>
            </w:pPr>
            <w:r w:rsidRPr="0090048E">
              <w:rPr>
                <w:sz w:val="17"/>
                <w:szCs w:val="17"/>
              </w:rPr>
              <w:t>Ders kazanımlarının program çıktılarıyla uyumu izlenmekte ve iyileştirilmektedir.</w:t>
            </w:r>
          </w:p>
        </w:tc>
        <w:tc>
          <w:tcPr>
            <w:tcW w:w="1814" w:type="dxa"/>
            <w:shd w:val="clear" w:color="auto" w:fill="auto"/>
            <w:tcMar>
              <w:left w:w="57" w:type="dxa"/>
              <w:right w:w="57" w:type="dxa"/>
            </w:tcMar>
          </w:tcPr>
          <w:p w:rsidR="0090048E" w:rsidRPr="0090048E" w:rsidRDefault="0090048E" w:rsidP="0090048E">
            <w:pPr>
              <w:rPr>
                <w:sz w:val="17"/>
                <w:szCs w:val="17"/>
              </w:rPr>
            </w:pPr>
            <w:r w:rsidRPr="0090048E">
              <w:rPr>
                <w:sz w:val="17"/>
                <w:szCs w:val="17"/>
              </w:rPr>
              <w:t>İçselleştirilmiş, sistematik, sürdürülebilir ve örnek gösterilebilir uygulamalar bulunmaktadır.</w:t>
            </w:r>
          </w:p>
        </w:tc>
      </w:tr>
    </w:tbl>
    <w:p w:rsidR="00173F82" w:rsidRDefault="00173F82" w:rsidP="00173F82">
      <w:pPr>
        <w:pStyle w:val="Balk4"/>
        <w:spacing w:line="276" w:lineRule="auto"/>
        <w:ind w:left="142" w:right="63"/>
        <w:jc w:val="both"/>
        <w:rPr>
          <w:rFonts w:asciiTheme="minorHAnsi" w:hAnsiTheme="minorHAnsi" w:cstheme="minorHAnsi"/>
          <w:sz w:val="20"/>
          <w:szCs w:val="20"/>
        </w:rPr>
      </w:pPr>
    </w:p>
    <w:p w:rsidR="00045381" w:rsidRDefault="00173F82" w:rsidP="00045381">
      <w:pPr>
        <w:pStyle w:val="AralkYok"/>
        <w:rPr>
          <w:b/>
          <w:bCs/>
        </w:rPr>
      </w:pPr>
      <w:r w:rsidRPr="00045381">
        <w:rPr>
          <w:b/>
          <w:bCs/>
        </w:rPr>
        <w:t>Kanıtlar:</w:t>
      </w:r>
    </w:p>
    <w:p w:rsidR="00117029" w:rsidRPr="00045381" w:rsidRDefault="00045381" w:rsidP="00045381">
      <w:pPr>
        <w:pStyle w:val="ResimYazs"/>
        <w:rPr>
          <w:b/>
          <w:bCs/>
          <w:sz w:val="22"/>
          <w:szCs w:val="22"/>
        </w:rPr>
      </w:pPr>
      <w:bookmarkStart w:id="211" w:name="_Toc124807062"/>
      <w:r>
        <w:t xml:space="preserve">(Ek) </w:t>
      </w:r>
      <w:r w:rsidR="00156A9C">
        <w:fldChar w:fldCharType="begin"/>
      </w:r>
      <w:r>
        <w:instrText xml:space="preserve"> SEQ (Ek) \* ARABIC </w:instrText>
      </w:r>
      <w:r w:rsidR="00156A9C">
        <w:fldChar w:fldCharType="separate"/>
      </w:r>
      <w:r w:rsidR="005D2646">
        <w:rPr>
          <w:noProof/>
        </w:rPr>
        <w:t>23</w:t>
      </w:r>
      <w:r w:rsidR="00156A9C">
        <w:fldChar w:fldCharType="end"/>
      </w:r>
      <w:r w:rsidR="00275EA6" w:rsidRPr="00275EA6">
        <w:rPr>
          <w:rFonts w:cstheme="majorHAnsi"/>
          <w:sz w:val="20"/>
          <w:szCs w:val="20"/>
        </w:rPr>
        <w:t>Mersin üniversitesi Bologna sayfası</w:t>
      </w:r>
      <w:r w:rsidR="006550C2" w:rsidRPr="00275EA6">
        <w:rPr>
          <w:rFonts w:cstheme="majorHAnsi"/>
          <w:sz w:val="20"/>
          <w:szCs w:val="20"/>
        </w:rPr>
        <w:t>https://obs.mersin.edu.tr/oibs/bologna/start.aspx?gkm</w:t>
      </w:r>
      <w:bookmarkEnd w:id="211"/>
    </w:p>
    <w:p w:rsidR="00CC4102" w:rsidRPr="006F4A55" w:rsidRDefault="00CC4102" w:rsidP="00045381">
      <w:pPr>
        <w:pStyle w:val="Balk3"/>
      </w:pPr>
      <w:bookmarkStart w:id="212" w:name="_Toc124812716"/>
      <w:r w:rsidRPr="006F4A55">
        <w:t>B.1.4.  Öğrenci iş yüküne dayalı ders tasarımı</w:t>
      </w:r>
      <w:bookmarkEnd w:id="212"/>
    </w:p>
    <w:p w:rsidR="00CC4102" w:rsidRPr="005E5722" w:rsidRDefault="00CC4102" w:rsidP="001C7EF1">
      <w:pPr>
        <w:pStyle w:val="Balk3"/>
      </w:pPr>
    </w:p>
    <w:p w:rsidR="00635E5C" w:rsidRPr="00726355" w:rsidRDefault="00635E5C" w:rsidP="00726355">
      <w:pPr>
        <w:pStyle w:val="AralkYok"/>
        <w:jc w:val="center"/>
        <w:rPr>
          <w:b/>
          <w:bCs/>
        </w:rPr>
      </w:pPr>
      <w:r w:rsidRPr="00726355">
        <w:rPr>
          <w:b/>
          <w:bCs/>
        </w:rPr>
        <w:t>Olgunluk düzeyi</w:t>
      </w:r>
    </w:p>
    <w:tbl>
      <w:tblPr>
        <w:tblStyle w:val="TabloKlavuzu"/>
        <w:tblW w:w="919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36"/>
        <w:gridCol w:w="1837"/>
        <w:gridCol w:w="1851"/>
        <w:gridCol w:w="1838"/>
      </w:tblGrid>
      <w:tr w:rsidR="00635E5C" w:rsidRPr="00726355" w:rsidTr="00EA5DC3">
        <w:trPr>
          <w:jc w:val="center"/>
        </w:trPr>
        <w:tc>
          <w:tcPr>
            <w:tcW w:w="1836" w:type="dxa"/>
            <w:shd w:val="clear" w:color="auto" w:fill="002060"/>
          </w:tcPr>
          <w:p w:rsidR="00635E5C" w:rsidRPr="00726355" w:rsidRDefault="00635E5C" w:rsidP="00726355">
            <w:pPr>
              <w:pStyle w:val="AralkYok"/>
              <w:jc w:val="center"/>
              <w:rPr>
                <w:rFonts w:asciiTheme="majorHAnsi" w:hAnsiTheme="majorHAnsi"/>
                <w:b/>
                <w:bCs/>
              </w:rPr>
            </w:pPr>
            <w:bookmarkStart w:id="213" w:name="_Toc124419563"/>
            <w:r w:rsidRPr="00726355">
              <w:rPr>
                <w:rFonts w:asciiTheme="majorHAnsi" w:hAnsiTheme="majorHAnsi"/>
                <w:b/>
                <w:bCs/>
              </w:rPr>
              <w:t>1</w:t>
            </w:r>
            <w:bookmarkEnd w:id="213"/>
          </w:p>
        </w:tc>
        <w:tc>
          <w:tcPr>
            <w:tcW w:w="1836" w:type="dxa"/>
            <w:shd w:val="clear" w:color="auto" w:fill="002060"/>
          </w:tcPr>
          <w:p w:rsidR="00635E5C" w:rsidRPr="00726355" w:rsidRDefault="00635E5C" w:rsidP="00726355">
            <w:pPr>
              <w:pStyle w:val="AralkYok"/>
              <w:jc w:val="center"/>
              <w:rPr>
                <w:rFonts w:asciiTheme="majorHAnsi" w:hAnsiTheme="majorHAnsi"/>
                <w:b/>
                <w:bCs/>
              </w:rPr>
            </w:pPr>
            <w:bookmarkStart w:id="214" w:name="_Toc124419564"/>
            <w:r w:rsidRPr="00726355">
              <w:rPr>
                <w:rFonts w:asciiTheme="majorHAnsi" w:hAnsiTheme="majorHAnsi"/>
                <w:b/>
                <w:bCs/>
              </w:rPr>
              <w:t>2</w:t>
            </w:r>
            <w:bookmarkEnd w:id="214"/>
          </w:p>
        </w:tc>
        <w:tc>
          <w:tcPr>
            <w:tcW w:w="1837" w:type="dxa"/>
            <w:shd w:val="clear" w:color="auto" w:fill="002060"/>
          </w:tcPr>
          <w:p w:rsidR="00635E5C" w:rsidRPr="00726355" w:rsidRDefault="00635E5C" w:rsidP="00726355">
            <w:pPr>
              <w:pStyle w:val="AralkYok"/>
              <w:jc w:val="center"/>
              <w:rPr>
                <w:rFonts w:asciiTheme="majorHAnsi" w:hAnsiTheme="majorHAnsi"/>
                <w:b/>
                <w:bCs/>
              </w:rPr>
            </w:pPr>
            <w:bookmarkStart w:id="215" w:name="_Toc124419565"/>
            <w:r w:rsidRPr="00726355">
              <w:rPr>
                <w:rFonts w:asciiTheme="majorHAnsi" w:hAnsiTheme="majorHAnsi"/>
                <w:b/>
                <w:bCs/>
              </w:rPr>
              <w:t>3</w:t>
            </w:r>
            <w:bookmarkEnd w:id="215"/>
          </w:p>
        </w:tc>
        <w:tc>
          <w:tcPr>
            <w:tcW w:w="1851" w:type="dxa"/>
            <w:shd w:val="clear" w:color="auto" w:fill="002060"/>
          </w:tcPr>
          <w:p w:rsidR="00635E5C" w:rsidRPr="00726355" w:rsidRDefault="00635E5C" w:rsidP="00726355">
            <w:pPr>
              <w:pStyle w:val="AralkYok"/>
              <w:jc w:val="center"/>
              <w:rPr>
                <w:rFonts w:asciiTheme="majorHAnsi" w:hAnsiTheme="majorHAnsi"/>
                <w:b/>
                <w:bCs/>
              </w:rPr>
            </w:pPr>
            <w:bookmarkStart w:id="216" w:name="_Toc124419566"/>
            <w:r w:rsidRPr="00726355">
              <w:rPr>
                <w:rFonts w:asciiTheme="majorHAnsi" w:hAnsiTheme="majorHAnsi"/>
                <w:b/>
                <w:bCs/>
              </w:rPr>
              <w:t>4</w:t>
            </w:r>
            <w:bookmarkEnd w:id="216"/>
          </w:p>
        </w:tc>
        <w:tc>
          <w:tcPr>
            <w:tcW w:w="1838" w:type="dxa"/>
            <w:shd w:val="clear" w:color="auto" w:fill="002060"/>
          </w:tcPr>
          <w:p w:rsidR="00635E5C" w:rsidRPr="00726355" w:rsidRDefault="00635E5C" w:rsidP="00726355">
            <w:pPr>
              <w:pStyle w:val="AralkYok"/>
              <w:jc w:val="center"/>
              <w:rPr>
                <w:rFonts w:asciiTheme="majorHAnsi" w:hAnsiTheme="majorHAnsi"/>
                <w:b/>
                <w:bCs/>
              </w:rPr>
            </w:pPr>
            <w:bookmarkStart w:id="217" w:name="_Toc124419567"/>
            <w:r w:rsidRPr="00726355">
              <w:rPr>
                <w:rFonts w:asciiTheme="majorHAnsi" w:hAnsiTheme="majorHAnsi"/>
                <w:b/>
                <w:bCs/>
              </w:rPr>
              <w:t>5</w:t>
            </w:r>
            <w:bookmarkEnd w:id="217"/>
          </w:p>
        </w:tc>
      </w:tr>
      <w:tr w:rsidR="00635E5C" w:rsidRPr="00726355" w:rsidTr="00EA5DC3">
        <w:trPr>
          <w:jc w:val="center"/>
        </w:trPr>
        <w:sdt>
          <w:sdtPr>
            <w:rPr>
              <w:rFonts w:asciiTheme="majorHAnsi" w:hAnsiTheme="majorHAnsi"/>
              <w:b/>
              <w:bCs/>
            </w:rPr>
            <w:id w:val="-1390643477"/>
          </w:sdtPr>
          <w:sdtEndPr/>
          <w:sdtContent>
            <w:bookmarkStart w:id="218" w:name="_Toc124419568" w:displacedByCustomXml="prev"/>
            <w:tc>
              <w:tcPr>
                <w:tcW w:w="1836" w:type="dxa"/>
                <w:shd w:val="clear" w:color="auto" w:fill="EDEDED" w:themeFill="accent3" w:themeFillTint="33"/>
              </w:tcPr>
              <w:p w:rsidR="00635E5C" w:rsidRPr="00726355" w:rsidRDefault="00635E5C"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18" w:displacedByCustomXml="prev"/>
        <w:sdt>
          <w:sdtPr>
            <w:rPr>
              <w:rFonts w:asciiTheme="majorHAnsi" w:hAnsiTheme="majorHAnsi"/>
              <w:b/>
              <w:bCs/>
            </w:rPr>
            <w:id w:val="1886517839"/>
          </w:sdtPr>
          <w:sdtEndPr/>
          <w:sdtContent>
            <w:bookmarkStart w:id="219" w:name="_Toc124419569" w:displacedByCustomXml="prev"/>
            <w:tc>
              <w:tcPr>
                <w:tcW w:w="1836" w:type="dxa"/>
                <w:shd w:val="clear" w:color="auto" w:fill="EDEDED" w:themeFill="accent3" w:themeFillTint="33"/>
              </w:tcPr>
              <w:p w:rsidR="00635E5C" w:rsidRPr="00726355" w:rsidRDefault="00635E5C"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19" w:displacedByCustomXml="prev"/>
        <w:sdt>
          <w:sdtPr>
            <w:rPr>
              <w:rFonts w:asciiTheme="majorHAnsi" w:hAnsiTheme="majorHAnsi"/>
              <w:b/>
              <w:bCs/>
            </w:rPr>
            <w:id w:val="398255009"/>
          </w:sdtPr>
          <w:sdtEndPr/>
          <w:sdtContent>
            <w:bookmarkStart w:id="220" w:name="_Toc124419570" w:displacedByCustomXml="prev"/>
            <w:tc>
              <w:tcPr>
                <w:tcW w:w="1837" w:type="dxa"/>
                <w:shd w:val="clear" w:color="auto" w:fill="EDEDED" w:themeFill="accent3" w:themeFillTint="33"/>
              </w:tcPr>
              <w:p w:rsidR="00635E5C" w:rsidRPr="00726355" w:rsidRDefault="00635E5C"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20" w:displacedByCustomXml="prev"/>
        <w:sdt>
          <w:sdtPr>
            <w:rPr>
              <w:rFonts w:asciiTheme="majorHAnsi" w:hAnsiTheme="majorHAnsi"/>
              <w:b/>
              <w:bCs/>
            </w:rPr>
            <w:id w:val="39249899"/>
          </w:sdtPr>
          <w:sdtEndPr/>
          <w:sdtContent>
            <w:bookmarkStart w:id="221" w:name="_Toc124419571" w:displacedByCustomXml="prev"/>
            <w:tc>
              <w:tcPr>
                <w:tcW w:w="1851" w:type="dxa"/>
                <w:shd w:val="clear" w:color="auto" w:fill="EDEDED" w:themeFill="accent3" w:themeFillTint="33"/>
              </w:tcPr>
              <w:p w:rsidR="00635E5C" w:rsidRPr="00726355" w:rsidRDefault="00635E5C" w:rsidP="00726355">
                <w:pPr>
                  <w:pStyle w:val="AralkYok"/>
                  <w:jc w:val="center"/>
                  <w:rPr>
                    <w:rFonts w:asciiTheme="majorHAnsi" w:hAnsiTheme="majorHAnsi"/>
                    <w:b/>
                    <w:bCs/>
                  </w:rPr>
                </w:pPr>
                <w:r w:rsidRPr="00726355">
                  <w:rPr>
                    <w:rFonts w:ascii="Segoe UI Symbol" w:hAnsi="Segoe UI Symbol" w:cs="Segoe UI Symbol"/>
                    <w:b/>
                    <w:bCs/>
                  </w:rPr>
                  <w:t>☐</w:t>
                </w:r>
                <w:r w:rsidR="00117029" w:rsidRPr="00726355">
                  <w:rPr>
                    <w:rFonts w:ascii="Segoe UI Symbol" w:hAnsi="Segoe UI Symbol" w:cs="Segoe UI Symbol"/>
                    <w:b/>
                    <w:bCs/>
                  </w:rPr>
                  <w:t>X</w:t>
                </w:r>
              </w:p>
            </w:tc>
          </w:sdtContent>
        </w:sdt>
        <w:bookmarkEnd w:id="221" w:displacedByCustomXml="prev"/>
        <w:sdt>
          <w:sdtPr>
            <w:rPr>
              <w:rFonts w:asciiTheme="majorHAnsi" w:hAnsiTheme="majorHAnsi"/>
              <w:b/>
              <w:bCs/>
            </w:rPr>
            <w:id w:val="-1886245429"/>
          </w:sdtPr>
          <w:sdtEndPr/>
          <w:sdtContent>
            <w:bookmarkStart w:id="222" w:name="_Toc124419572" w:displacedByCustomXml="prev"/>
            <w:tc>
              <w:tcPr>
                <w:tcW w:w="1838" w:type="dxa"/>
                <w:shd w:val="clear" w:color="auto" w:fill="EDEDED" w:themeFill="accent3" w:themeFillTint="33"/>
              </w:tcPr>
              <w:p w:rsidR="00635E5C" w:rsidRPr="00726355" w:rsidRDefault="00635E5C"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22" w:displacedByCustomXml="prev"/>
      </w:tr>
      <w:tr w:rsidR="00635E5C" w:rsidRPr="00635E5C" w:rsidTr="00EA5DC3">
        <w:trPr>
          <w:trHeight w:val="1695"/>
          <w:jc w:val="center"/>
        </w:trPr>
        <w:tc>
          <w:tcPr>
            <w:tcW w:w="1836" w:type="dxa"/>
            <w:shd w:val="clear" w:color="auto" w:fill="auto"/>
          </w:tcPr>
          <w:p w:rsidR="00635E5C" w:rsidRPr="00635E5C" w:rsidRDefault="00635E5C" w:rsidP="00635E5C">
            <w:pPr>
              <w:rPr>
                <w:sz w:val="17"/>
                <w:szCs w:val="17"/>
              </w:rPr>
            </w:pPr>
            <w:r w:rsidRPr="00635E5C">
              <w:rPr>
                <w:sz w:val="17"/>
                <w:szCs w:val="17"/>
              </w:rPr>
              <w:t>Dersler öğrenci iş yüküne dayalı olarak tasarlanmamıştır.</w:t>
            </w:r>
          </w:p>
        </w:tc>
        <w:tc>
          <w:tcPr>
            <w:tcW w:w="1836" w:type="dxa"/>
            <w:shd w:val="clear" w:color="auto" w:fill="auto"/>
          </w:tcPr>
          <w:p w:rsidR="00635E5C" w:rsidRPr="00635E5C" w:rsidRDefault="00635E5C" w:rsidP="00635E5C">
            <w:pPr>
              <w:rPr>
                <w:sz w:val="17"/>
                <w:szCs w:val="17"/>
              </w:rPr>
            </w:pPr>
            <w:r w:rsidRPr="00635E5C">
              <w:rPr>
                <w:sz w:val="17"/>
                <w:szCs w:val="17"/>
              </w:rPr>
              <w:t>Öğrenci iş yükünün nasıl hesaplanacağına ilişkin staj, mesleki uygulama hareketlilik gibi boyutları içeren ilke ve yöntemlerin yer aldığı tanımlı süreçler bulunmaktadır.</w:t>
            </w:r>
          </w:p>
        </w:tc>
        <w:tc>
          <w:tcPr>
            <w:tcW w:w="1837" w:type="dxa"/>
            <w:shd w:val="clear" w:color="auto" w:fill="auto"/>
          </w:tcPr>
          <w:p w:rsidR="00635E5C" w:rsidRPr="00635E5C" w:rsidRDefault="00635E5C" w:rsidP="00635E5C">
            <w:pPr>
              <w:rPr>
                <w:sz w:val="17"/>
                <w:szCs w:val="17"/>
              </w:rPr>
            </w:pPr>
            <w:r w:rsidRPr="00635E5C">
              <w:rPr>
                <w:sz w:val="17"/>
                <w:szCs w:val="17"/>
              </w:rPr>
              <w:t>Dersler öğrenci iş yüküne uygun olarak tasarlanmış, ilan edilmiş ve uygulamaya konulmuştur.</w:t>
            </w:r>
          </w:p>
        </w:tc>
        <w:tc>
          <w:tcPr>
            <w:tcW w:w="1851" w:type="dxa"/>
            <w:shd w:val="clear" w:color="auto" w:fill="auto"/>
          </w:tcPr>
          <w:p w:rsidR="00635E5C" w:rsidRPr="00635E5C" w:rsidRDefault="00635E5C" w:rsidP="00635E5C">
            <w:pPr>
              <w:rPr>
                <w:sz w:val="17"/>
                <w:szCs w:val="17"/>
              </w:rPr>
            </w:pPr>
            <w:r w:rsidRPr="00635E5C">
              <w:rPr>
                <w:sz w:val="17"/>
                <w:szCs w:val="17"/>
              </w:rPr>
              <w:t>Programlarda öğrenci iş yükü izlenmekte ve buna göre ders tasarımı güncellenmektedir.</w:t>
            </w:r>
          </w:p>
        </w:tc>
        <w:tc>
          <w:tcPr>
            <w:tcW w:w="1838" w:type="dxa"/>
            <w:shd w:val="clear" w:color="auto" w:fill="auto"/>
          </w:tcPr>
          <w:p w:rsidR="00635E5C" w:rsidRPr="00635E5C" w:rsidRDefault="00635E5C" w:rsidP="00635E5C">
            <w:pPr>
              <w:rPr>
                <w:sz w:val="17"/>
                <w:szCs w:val="17"/>
              </w:rPr>
            </w:pPr>
            <w:r w:rsidRPr="00635E5C">
              <w:rPr>
                <w:sz w:val="17"/>
                <w:szCs w:val="17"/>
              </w:rPr>
              <w:t>İçselleştirilmiş, sistematik, sürdürülebilir ve örnek gösterilebilir uygulamalar bulunmaktadır.</w:t>
            </w:r>
          </w:p>
        </w:tc>
      </w:tr>
    </w:tbl>
    <w:p w:rsidR="00935764" w:rsidRPr="00045381" w:rsidRDefault="00045381" w:rsidP="00045381">
      <w:pPr>
        <w:pStyle w:val="ResimYazs"/>
        <w:rPr>
          <w:rFonts w:cstheme="majorHAnsi"/>
          <w:b/>
          <w:sz w:val="20"/>
          <w:szCs w:val="20"/>
        </w:rPr>
      </w:pPr>
      <w:bookmarkStart w:id="223" w:name="_Toc124807063"/>
      <w:r>
        <w:t xml:space="preserve">(Ek) </w:t>
      </w:r>
      <w:r w:rsidR="00156A9C">
        <w:fldChar w:fldCharType="begin"/>
      </w:r>
      <w:r>
        <w:instrText xml:space="preserve"> SEQ (Ek) \* ARABIC </w:instrText>
      </w:r>
      <w:r w:rsidR="00156A9C">
        <w:fldChar w:fldCharType="separate"/>
      </w:r>
      <w:r w:rsidR="005D2646">
        <w:rPr>
          <w:noProof/>
        </w:rPr>
        <w:t>24</w:t>
      </w:r>
      <w:r w:rsidR="00156A9C">
        <w:fldChar w:fldCharType="end"/>
      </w:r>
      <w:r w:rsidR="00275EA6" w:rsidRPr="00275EA6">
        <w:rPr>
          <w:rFonts w:cstheme="majorHAnsi"/>
          <w:sz w:val="20"/>
          <w:szCs w:val="20"/>
        </w:rPr>
        <w:t>Mersin üniversitesi Bologna sayfasıhttps://obs.mersin.edu.tr/oibs/bologna/start.aspx?gkm</w:t>
      </w:r>
      <w:bookmarkEnd w:id="223"/>
    </w:p>
    <w:p w:rsidR="00CC4102" w:rsidRPr="00045381" w:rsidRDefault="00935764" w:rsidP="00045381">
      <w:pPr>
        <w:ind w:left="1418" w:hanging="1276"/>
        <w:rPr>
          <w:i/>
          <w:color w:val="0000FF"/>
          <w:sz w:val="20"/>
          <w:szCs w:val="20"/>
        </w:rPr>
      </w:pPr>
      <w:r w:rsidRPr="00A90FC1">
        <w:rPr>
          <w:rFonts w:cstheme="majorHAnsi"/>
          <w:b/>
          <w:i/>
          <w:color w:val="0000FF"/>
          <w:sz w:val="20"/>
          <w:szCs w:val="20"/>
        </w:rPr>
        <w:t>*</w:t>
      </w:r>
      <w:r w:rsidRPr="00A90FC1">
        <w:rPr>
          <w:i/>
          <w:color w:val="0000FF"/>
          <w:sz w:val="20"/>
          <w:szCs w:val="20"/>
        </w:rPr>
        <w:t>2015 AKTS Kullanıcı Kılavuzu’ndaki anahtar prensipleri taşımalıdır.</w:t>
      </w:r>
    </w:p>
    <w:p w:rsidR="006F4A55" w:rsidRPr="001D360E" w:rsidRDefault="006F4A55" w:rsidP="00045381">
      <w:pPr>
        <w:pStyle w:val="Balk3"/>
      </w:pPr>
      <w:bookmarkStart w:id="224" w:name="_Toc124812717"/>
      <w:r w:rsidRPr="001D360E">
        <w:t>B.1.5. Programların izlenmesi ve güncellenmesi</w:t>
      </w:r>
      <w:bookmarkEnd w:id="224"/>
    </w:p>
    <w:p w:rsidR="00B73AEB" w:rsidRPr="00335C5C" w:rsidRDefault="00045381" w:rsidP="00045381">
      <w:pPr>
        <w:jc w:val="both"/>
        <w:rPr>
          <w:rFonts w:eastAsia="Times New Roman" w:cstheme="majorHAnsi"/>
          <w:bCs/>
        </w:rPr>
      </w:pPr>
      <w:r>
        <w:rPr>
          <w:rFonts w:eastAsia="Times New Roman" w:cstheme="majorHAnsi"/>
          <w:b/>
          <w:bCs/>
        </w:rPr>
        <w:tab/>
      </w:r>
      <w:r w:rsidR="00B73AEB" w:rsidRPr="00335C5C">
        <w:rPr>
          <w:rFonts w:eastAsia="Times New Roman" w:cstheme="majorHAnsi"/>
          <w:bCs/>
        </w:rPr>
        <w:t xml:space="preserve">Programların izlenmesi ve güncellenmesi yıllık periyodlarda yapılan müfredat planlama ve geliştirme toplantıları ve dış paydaş katılımıyla gerçekleştirilmektedir.Toplantı katılımcılarının almış olduğu kararlar </w:t>
      </w:r>
      <w:r w:rsidR="00B73AEB" w:rsidRPr="00335C5C">
        <w:rPr>
          <w:rFonts w:eastAsia="Times New Roman" w:cstheme="majorHAnsi"/>
          <w:bCs/>
        </w:rPr>
        <w:lastRenderedPageBreak/>
        <w:t>doğrultusunda her program</w:t>
      </w:r>
      <w:r w:rsidR="00335C5C" w:rsidRPr="00335C5C">
        <w:rPr>
          <w:rFonts w:eastAsia="Times New Roman" w:cstheme="majorHAnsi"/>
          <w:bCs/>
        </w:rPr>
        <w:t>,</w:t>
      </w:r>
      <w:r w:rsidR="00B73AEB" w:rsidRPr="00335C5C">
        <w:rPr>
          <w:rFonts w:eastAsia="Times New Roman" w:cstheme="majorHAnsi"/>
          <w:bCs/>
        </w:rPr>
        <w:t xml:space="preserve"> müfredatını yıllık olarak izlemekte ve gerekli bulduğu değişiklikleri yaparak güncelleme</w:t>
      </w:r>
      <w:r w:rsidR="00335C5C" w:rsidRPr="00335C5C">
        <w:rPr>
          <w:rFonts w:eastAsia="Times New Roman" w:cstheme="majorHAnsi"/>
          <w:bCs/>
        </w:rPr>
        <w:t>k</w:t>
      </w:r>
      <w:r w:rsidR="00B73AEB" w:rsidRPr="00335C5C">
        <w:rPr>
          <w:rFonts w:eastAsia="Times New Roman" w:cstheme="majorHAnsi"/>
          <w:bCs/>
        </w:rPr>
        <w:t>tedir.</w:t>
      </w:r>
    </w:p>
    <w:p w:rsidR="00335C5C" w:rsidRDefault="00335C5C" w:rsidP="00580B45">
      <w:pPr>
        <w:spacing w:line="360" w:lineRule="auto"/>
        <w:ind w:left="119" w:right="62"/>
        <w:jc w:val="center"/>
        <w:outlineLvl w:val="3"/>
        <w:rPr>
          <w:rFonts w:eastAsia="Times New Roman" w:cstheme="majorHAnsi"/>
          <w:b/>
          <w:bCs/>
          <w:sz w:val="20"/>
          <w:szCs w:val="20"/>
          <w:highlight w:val="lightGray"/>
        </w:rPr>
      </w:pPr>
    </w:p>
    <w:p w:rsidR="00580B45" w:rsidRPr="00726355" w:rsidRDefault="00580B45" w:rsidP="00726355">
      <w:pPr>
        <w:pStyle w:val="AralkYok"/>
        <w:jc w:val="center"/>
        <w:rPr>
          <w:b/>
          <w:bCs/>
        </w:rPr>
      </w:pPr>
      <w:r w:rsidRPr="00726355">
        <w:rPr>
          <w:b/>
          <w:bCs/>
        </w:rPr>
        <w:t>Olgunluk düzeyi</w:t>
      </w:r>
    </w:p>
    <w:tbl>
      <w:tblPr>
        <w:tblStyle w:val="TabloKlavuzu"/>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65"/>
        <w:gridCol w:w="1837"/>
        <w:gridCol w:w="1838"/>
        <w:gridCol w:w="1838"/>
      </w:tblGrid>
      <w:tr w:rsidR="00580B45" w:rsidRPr="00726355" w:rsidTr="00EA5DC3">
        <w:trPr>
          <w:jc w:val="center"/>
        </w:trPr>
        <w:tc>
          <w:tcPr>
            <w:tcW w:w="1836" w:type="dxa"/>
            <w:shd w:val="clear" w:color="auto" w:fill="002060"/>
          </w:tcPr>
          <w:p w:rsidR="00580B45" w:rsidRPr="00726355" w:rsidRDefault="00580B45" w:rsidP="00726355">
            <w:pPr>
              <w:pStyle w:val="AralkYok"/>
              <w:jc w:val="center"/>
              <w:rPr>
                <w:rFonts w:asciiTheme="majorHAnsi" w:hAnsiTheme="majorHAnsi"/>
                <w:b/>
                <w:bCs/>
              </w:rPr>
            </w:pPr>
            <w:bookmarkStart w:id="225" w:name="_Toc124419573"/>
            <w:r w:rsidRPr="00726355">
              <w:rPr>
                <w:rFonts w:asciiTheme="majorHAnsi" w:hAnsiTheme="majorHAnsi"/>
                <w:b/>
                <w:bCs/>
              </w:rPr>
              <w:t>1</w:t>
            </w:r>
            <w:bookmarkEnd w:id="225"/>
          </w:p>
        </w:tc>
        <w:tc>
          <w:tcPr>
            <w:tcW w:w="1865" w:type="dxa"/>
            <w:shd w:val="clear" w:color="auto" w:fill="002060"/>
          </w:tcPr>
          <w:p w:rsidR="00580B45" w:rsidRPr="00726355" w:rsidRDefault="00580B45" w:rsidP="00726355">
            <w:pPr>
              <w:pStyle w:val="AralkYok"/>
              <w:jc w:val="center"/>
              <w:rPr>
                <w:rFonts w:asciiTheme="majorHAnsi" w:hAnsiTheme="majorHAnsi"/>
                <w:b/>
                <w:bCs/>
              </w:rPr>
            </w:pPr>
            <w:bookmarkStart w:id="226" w:name="_Toc124419574"/>
            <w:r w:rsidRPr="00726355">
              <w:rPr>
                <w:rFonts w:asciiTheme="majorHAnsi" w:hAnsiTheme="majorHAnsi"/>
                <w:b/>
                <w:bCs/>
              </w:rPr>
              <w:t>2</w:t>
            </w:r>
            <w:bookmarkEnd w:id="226"/>
          </w:p>
        </w:tc>
        <w:tc>
          <w:tcPr>
            <w:tcW w:w="1837" w:type="dxa"/>
            <w:shd w:val="clear" w:color="auto" w:fill="002060"/>
          </w:tcPr>
          <w:p w:rsidR="00580B45" w:rsidRPr="00726355" w:rsidRDefault="00580B45" w:rsidP="00726355">
            <w:pPr>
              <w:pStyle w:val="AralkYok"/>
              <w:jc w:val="center"/>
              <w:rPr>
                <w:rFonts w:asciiTheme="majorHAnsi" w:hAnsiTheme="majorHAnsi"/>
                <w:b/>
                <w:bCs/>
              </w:rPr>
            </w:pPr>
            <w:bookmarkStart w:id="227" w:name="_Toc124419575"/>
            <w:r w:rsidRPr="00726355">
              <w:rPr>
                <w:rFonts w:asciiTheme="majorHAnsi" w:hAnsiTheme="majorHAnsi"/>
                <w:b/>
                <w:bCs/>
              </w:rPr>
              <w:t>3</w:t>
            </w:r>
            <w:bookmarkEnd w:id="227"/>
          </w:p>
        </w:tc>
        <w:tc>
          <w:tcPr>
            <w:tcW w:w="1838" w:type="dxa"/>
            <w:shd w:val="clear" w:color="auto" w:fill="002060"/>
          </w:tcPr>
          <w:p w:rsidR="00580B45" w:rsidRPr="00726355" w:rsidRDefault="00580B45" w:rsidP="00726355">
            <w:pPr>
              <w:pStyle w:val="AralkYok"/>
              <w:jc w:val="center"/>
              <w:rPr>
                <w:rFonts w:asciiTheme="majorHAnsi" w:hAnsiTheme="majorHAnsi"/>
                <w:b/>
                <w:bCs/>
              </w:rPr>
            </w:pPr>
            <w:bookmarkStart w:id="228" w:name="_Toc124419576"/>
            <w:r w:rsidRPr="00726355">
              <w:rPr>
                <w:rFonts w:asciiTheme="majorHAnsi" w:hAnsiTheme="majorHAnsi"/>
                <w:b/>
                <w:bCs/>
              </w:rPr>
              <w:t>4</w:t>
            </w:r>
            <w:bookmarkEnd w:id="228"/>
          </w:p>
        </w:tc>
        <w:tc>
          <w:tcPr>
            <w:tcW w:w="1838" w:type="dxa"/>
            <w:shd w:val="clear" w:color="auto" w:fill="002060"/>
          </w:tcPr>
          <w:p w:rsidR="00580B45" w:rsidRPr="00726355" w:rsidRDefault="00580B45" w:rsidP="00726355">
            <w:pPr>
              <w:pStyle w:val="AralkYok"/>
              <w:jc w:val="center"/>
              <w:rPr>
                <w:rFonts w:asciiTheme="majorHAnsi" w:hAnsiTheme="majorHAnsi"/>
                <w:b/>
                <w:bCs/>
              </w:rPr>
            </w:pPr>
            <w:bookmarkStart w:id="229" w:name="_Toc124419577"/>
            <w:r w:rsidRPr="00726355">
              <w:rPr>
                <w:rFonts w:asciiTheme="majorHAnsi" w:hAnsiTheme="majorHAnsi"/>
                <w:b/>
                <w:bCs/>
              </w:rPr>
              <w:t>5</w:t>
            </w:r>
            <w:bookmarkEnd w:id="229"/>
          </w:p>
        </w:tc>
      </w:tr>
      <w:tr w:rsidR="00580B45" w:rsidRPr="00726355" w:rsidTr="00EA5DC3">
        <w:trPr>
          <w:jc w:val="center"/>
        </w:trPr>
        <w:sdt>
          <w:sdtPr>
            <w:rPr>
              <w:rFonts w:asciiTheme="majorHAnsi" w:hAnsiTheme="majorHAnsi"/>
              <w:b/>
              <w:bCs/>
            </w:rPr>
            <w:id w:val="-393119045"/>
          </w:sdtPr>
          <w:sdtEndPr/>
          <w:sdtContent>
            <w:bookmarkStart w:id="230" w:name="_Toc124419578" w:displacedByCustomXml="prev"/>
            <w:tc>
              <w:tcPr>
                <w:tcW w:w="1836" w:type="dxa"/>
                <w:shd w:val="clear" w:color="auto" w:fill="EDEDED" w:themeFill="accent3" w:themeFillTint="33"/>
              </w:tcPr>
              <w:p w:rsidR="00580B45" w:rsidRPr="00726355" w:rsidRDefault="00EA5DC3" w:rsidP="00726355">
                <w:pPr>
                  <w:pStyle w:val="AralkYok"/>
                  <w:jc w:val="center"/>
                  <w:rPr>
                    <w:rFonts w:asciiTheme="majorHAnsi" w:hAnsiTheme="majorHAnsi"/>
                    <w:b/>
                    <w:bCs/>
                  </w:rPr>
                </w:pPr>
                <w:r w:rsidRPr="00726355">
                  <w:rPr>
                    <w:rFonts w:ascii="MS Gothic" w:eastAsia="MS Gothic" w:hAnsi="MS Gothic" w:hint="eastAsia"/>
                    <w:b/>
                    <w:bCs/>
                  </w:rPr>
                  <w:t>☐</w:t>
                </w:r>
              </w:p>
            </w:tc>
          </w:sdtContent>
        </w:sdt>
        <w:bookmarkEnd w:id="230" w:displacedByCustomXml="prev"/>
        <w:sdt>
          <w:sdtPr>
            <w:rPr>
              <w:rFonts w:asciiTheme="majorHAnsi" w:hAnsiTheme="majorHAnsi"/>
              <w:b/>
              <w:bCs/>
            </w:rPr>
            <w:id w:val="-1055083468"/>
          </w:sdtPr>
          <w:sdtEndPr/>
          <w:sdtContent>
            <w:bookmarkStart w:id="231" w:name="_Toc124419579" w:displacedByCustomXml="prev"/>
            <w:tc>
              <w:tcPr>
                <w:tcW w:w="1865" w:type="dxa"/>
                <w:shd w:val="clear" w:color="auto" w:fill="EDEDED" w:themeFill="accent3" w:themeFillTint="33"/>
              </w:tcPr>
              <w:p w:rsidR="00580B45" w:rsidRPr="00726355" w:rsidRDefault="00580B45"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31" w:displacedByCustomXml="prev"/>
        <w:sdt>
          <w:sdtPr>
            <w:rPr>
              <w:rFonts w:asciiTheme="majorHAnsi" w:hAnsiTheme="majorHAnsi"/>
              <w:b/>
              <w:bCs/>
            </w:rPr>
            <w:id w:val="-2133698254"/>
          </w:sdtPr>
          <w:sdtEndPr/>
          <w:sdtContent>
            <w:bookmarkStart w:id="232" w:name="_Toc124419580" w:displacedByCustomXml="prev"/>
            <w:tc>
              <w:tcPr>
                <w:tcW w:w="1837" w:type="dxa"/>
                <w:shd w:val="clear" w:color="auto" w:fill="EDEDED" w:themeFill="accent3" w:themeFillTint="33"/>
              </w:tcPr>
              <w:p w:rsidR="00580B45" w:rsidRPr="00726355" w:rsidRDefault="00580B45"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32" w:displacedByCustomXml="prev"/>
        <w:sdt>
          <w:sdtPr>
            <w:rPr>
              <w:rFonts w:asciiTheme="majorHAnsi" w:hAnsiTheme="majorHAnsi"/>
              <w:b/>
              <w:bCs/>
            </w:rPr>
            <w:id w:val="676239742"/>
          </w:sdtPr>
          <w:sdtEndPr/>
          <w:sdtContent>
            <w:bookmarkStart w:id="233" w:name="_Toc124419581" w:displacedByCustomXml="prev"/>
            <w:tc>
              <w:tcPr>
                <w:tcW w:w="1838" w:type="dxa"/>
                <w:shd w:val="clear" w:color="auto" w:fill="EDEDED" w:themeFill="accent3" w:themeFillTint="33"/>
              </w:tcPr>
              <w:p w:rsidR="00580B45" w:rsidRPr="00726355" w:rsidRDefault="00580B45" w:rsidP="00726355">
                <w:pPr>
                  <w:pStyle w:val="AralkYok"/>
                  <w:jc w:val="center"/>
                  <w:rPr>
                    <w:rFonts w:asciiTheme="majorHAnsi" w:hAnsiTheme="majorHAnsi"/>
                    <w:b/>
                    <w:bCs/>
                  </w:rPr>
                </w:pPr>
                <w:r w:rsidRPr="00726355">
                  <w:rPr>
                    <w:rFonts w:ascii="Segoe UI Symbol" w:hAnsi="Segoe UI Symbol" w:cs="Segoe UI Symbol"/>
                    <w:b/>
                    <w:bCs/>
                  </w:rPr>
                  <w:t>☐</w:t>
                </w:r>
                <w:r w:rsidR="00B73AEB" w:rsidRPr="00726355">
                  <w:rPr>
                    <w:rFonts w:ascii="Segoe UI Symbol" w:hAnsi="Segoe UI Symbol" w:cs="Segoe UI Symbol"/>
                    <w:b/>
                    <w:bCs/>
                  </w:rPr>
                  <w:t>X</w:t>
                </w:r>
              </w:p>
            </w:tc>
          </w:sdtContent>
        </w:sdt>
        <w:bookmarkEnd w:id="233" w:displacedByCustomXml="prev"/>
        <w:sdt>
          <w:sdtPr>
            <w:rPr>
              <w:rFonts w:asciiTheme="majorHAnsi" w:hAnsiTheme="majorHAnsi"/>
              <w:b/>
              <w:bCs/>
            </w:rPr>
            <w:id w:val="-410088501"/>
          </w:sdtPr>
          <w:sdtEndPr/>
          <w:sdtContent>
            <w:bookmarkStart w:id="234" w:name="_Toc124419582" w:displacedByCustomXml="prev"/>
            <w:tc>
              <w:tcPr>
                <w:tcW w:w="1838" w:type="dxa"/>
                <w:shd w:val="clear" w:color="auto" w:fill="EDEDED" w:themeFill="accent3" w:themeFillTint="33"/>
              </w:tcPr>
              <w:p w:rsidR="00580B45" w:rsidRPr="00726355" w:rsidRDefault="00580B45"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34" w:displacedByCustomXml="prev"/>
      </w:tr>
      <w:tr w:rsidR="00580B45" w:rsidRPr="00B73AEB" w:rsidTr="00EA5DC3">
        <w:trPr>
          <w:jc w:val="center"/>
        </w:trPr>
        <w:tc>
          <w:tcPr>
            <w:tcW w:w="1836" w:type="dxa"/>
            <w:shd w:val="clear" w:color="auto" w:fill="auto"/>
            <w:tcMar>
              <w:left w:w="57" w:type="dxa"/>
              <w:right w:w="57" w:type="dxa"/>
            </w:tcMar>
          </w:tcPr>
          <w:p w:rsidR="00580B45" w:rsidRPr="001D360E" w:rsidRDefault="00580B45" w:rsidP="00580B45">
            <w:pPr>
              <w:widowControl/>
              <w:autoSpaceDE w:val="0"/>
              <w:autoSpaceDN w:val="0"/>
              <w:adjustRightInd w:val="0"/>
              <w:rPr>
                <w:rFonts w:ascii="Calibri" w:hAnsi="Calibri" w:cs="Calibri"/>
                <w:color w:val="000000"/>
                <w:sz w:val="17"/>
                <w:szCs w:val="17"/>
              </w:rPr>
            </w:pPr>
            <w:r w:rsidRPr="001D360E">
              <w:rPr>
                <w:rFonts w:ascii="Calibri" w:hAnsi="Calibri" w:cs="Calibri"/>
                <w:color w:val="000000"/>
                <w:sz w:val="17"/>
                <w:szCs w:val="17"/>
              </w:rPr>
              <w:t xml:space="preserve">Program çıktılarının izlenmesine ve güncellenmesine ilişkin mekanizma bulunmamaktadır. </w:t>
            </w:r>
          </w:p>
          <w:p w:rsidR="00580B45" w:rsidRPr="001D360E" w:rsidRDefault="00580B45" w:rsidP="00580B45">
            <w:pPr>
              <w:rPr>
                <w:sz w:val="17"/>
                <w:szCs w:val="17"/>
              </w:rPr>
            </w:pPr>
          </w:p>
        </w:tc>
        <w:tc>
          <w:tcPr>
            <w:tcW w:w="1865" w:type="dxa"/>
            <w:shd w:val="clear" w:color="auto" w:fill="auto"/>
            <w:tcMar>
              <w:left w:w="57" w:type="dxa"/>
              <w:right w:w="57" w:type="dxa"/>
            </w:tcMar>
          </w:tcPr>
          <w:p w:rsidR="00580B45" w:rsidRPr="001D360E" w:rsidRDefault="00580B45" w:rsidP="00580B45">
            <w:pPr>
              <w:widowControl/>
              <w:autoSpaceDE w:val="0"/>
              <w:autoSpaceDN w:val="0"/>
              <w:adjustRightInd w:val="0"/>
              <w:rPr>
                <w:rFonts w:ascii="Calibri" w:hAnsi="Calibri" w:cs="Calibri"/>
                <w:color w:val="000000"/>
                <w:sz w:val="17"/>
                <w:szCs w:val="17"/>
              </w:rPr>
            </w:pPr>
            <w:r w:rsidRPr="001D360E">
              <w:rPr>
                <w:rFonts w:ascii="Calibri" w:hAnsi="Calibri" w:cs="Calibri"/>
                <w:color w:val="000000"/>
                <w:sz w:val="17"/>
                <w:szCs w:val="17"/>
              </w:rPr>
              <w:t xml:space="preserve">Program çıktılarının izlenmesine ve güncellenmesine ilişkin periyot, ilke, kural ve göstergeler oluşturulmuştur. </w:t>
            </w:r>
          </w:p>
          <w:p w:rsidR="00580B45" w:rsidRPr="001D360E" w:rsidRDefault="00580B45" w:rsidP="00580B45">
            <w:pPr>
              <w:rPr>
                <w:sz w:val="17"/>
                <w:szCs w:val="17"/>
              </w:rPr>
            </w:pPr>
          </w:p>
          <w:p w:rsidR="00580B45" w:rsidRPr="001D360E" w:rsidRDefault="00580B45" w:rsidP="00580B45">
            <w:pPr>
              <w:rPr>
                <w:sz w:val="17"/>
                <w:szCs w:val="17"/>
              </w:rPr>
            </w:pPr>
          </w:p>
        </w:tc>
        <w:tc>
          <w:tcPr>
            <w:tcW w:w="1837" w:type="dxa"/>
            <w:shd w:val="clear" w:color="auto" w:fill="auto"/>
            <w:tcMar>
              <w:left w:w="57" w:type="dxa"/>
              <w:right w:w="57" w:type="dxa"/>
            </w:tcMar>
          </w:tcPr>
          <w:p w:rsidR="00580B45" w:rsidRPr="001D360E" w:rsidRDefault="00580B45" w:rsidP="00580B45">
            <w:pPr>
              <w:widowControl/>
              <w:autoSpaceDE w:val="0"/>
              <w:autoSpaceDN w:val="0"/>
              <w:adjustRightInd w:val="0"/>
              <w:rPr>
                <w:rFonts w:ascii="Calibri" w:hAnsi="Calibri" w:cs="Calibri"/>
                <w:color w:val="000000"/>
                <w:sz w:val="17"/>
                <w:szCs w:val="17"/>
              </w:rPr>
            </w:pPr>
            <w:r w:rsidRPr="001D360E">
              <w:rPr>
                <w:rFonts w:ascii="Calibri" w:hAnsi="Calibri" w:cs="Calibri"/>
                <w:color w:val="000000"/>
                <w:sz w:val="17"/>
                <w:szCs w:val="17"/>
              </w:rPr>
              <w:t xml:space="preserve">Programların genelinde program çıktılarının izlenmesine ve güncellenmesine ilişkin mekanizmalar işletilmektedir. </w:t>
            </w:r>
          </w:p>
          <w:p w:rsidR="00580B45" w:rsidRPr="001D360E" w:rsidRDefault="00580B45" w:rsidP="00580B45">
            <w:pPr>
              <w:rPr>
                <w:sz w:val="17"/>
                <w:szCs w:val="17"/>
              </w:rPr>
            </w:pPr>
          </w:p>
        </w:tc>
        <w:tc>
          <w:tcPr>
            <w:tcW w:w="1838" w:type="dxa"/>
            <w:shd w:val="clear" w:color="auto" w:fill="auto"/>
            <w:tcMar>
              <w:left w:w="57" w:type="dxa"/>
              <w:right w:w="57" w:type="dxa"/>
            </w:tcMar>
          </w:tcPr>
          <w:p w:rsidR="00580B45" w:rsidRPr="001D360E" w:rsidRDefault="00580B45" w:rsidP="00580B45">
            <w:pPr>
              <w:widowControl/>
              <w:autoSpaceDE w:val="0"/>
              <w:autoSpaceDN w:val="0"/>
              <w:adjustRightInd w:val="0"/>
              <w:rPr>
                <w:rFonts w:ascii="Calibri" w:hAnsi="Calibri" w:cs="Calibri"/>
                <w:color w:val="000000"/>
                <w:sz w:val="17"/>
                <w:szCs w:val="17"/>
              </w:rPr>
            </w:pPr>
            <w:r w:rsidRPr="001D360E">
              <w:rPr>
                <w:rFonts w:ascii="Calibri" w:hAnsi="Calibri" w:cs="Calibri"/>
                <w:color w:val="000000"/>
                <w:sz w:val="17"/>
                <w:szCs w:val="17"/>
              </w:rPr>
              <w:t xml:space="preserve">Program çıktıları bu mekanizmalar ile izlenmekte ve ilgili paydaşların görüşleri de alınarak güncellenmektedir. </w:t>
            </w:r>
          </w:p>
          <w:p w:rsidR="00580B45" w:rsidRPr="001D360E" w:rsidRDefault="00580B45" w:rsidP="00580B45">
            <w:pPr>
              <w:rPr>
                <w:sz w:val="17"/>
                <w:szCs w:val="17"/>
              </w:rPr>
            </w:pPr>
          </w:p>
        </w:tc>
        <w:tc>
          <w:tcPr>
            <w:tcW w:w="1838" w:type="dxa"/>
            <w:shd w:val="clear" w:color="auto" w:fill="auto"/>
            <w:tcMar>
              <w:left w:w="57" w:type="dxa"/>
              <w:right w:w="57" w:type="dxa"/>
            </w:tcMar>
          </w:tcPr>
          <w:p w:rsidR="00580B45" w:rsidRPr="001D360E" w:rsidRDefault="00580B45" w:rsidP="00580B45">
            <w:pPr>
              <w:rPr>
                <w:sz w:val="17"/>
                <w:szCs w:val="17"/>
              </w:rPr>
            </w:pPr>
            <w:r w:rsidRPr="001D360E">
              <w:rPr>
                <w:sz w:val="17"/>
                <w:szCs w:val="17"/>
              </w:rPr>
              <w:t>İçselleştirilmiş, sistematik, sürdürülebilir ve örnek gösterilebilir uygulamalar bulunmaktadır.</w:t>
            </w:r>
          </w:p>
        </w:tc>
      </w:tr>
    </w:tbl>
    <w:p w:rsidR="006F4A55" w:rsidRPr="00B73AEB" w:rsidRDefault="006F4A55" w:rsidP="00E10878">
      <w:pPr>
        <w:rPr>
          <w:rFonts w:eastAsia="Times New Roman" w:cstheme="majorHAnsi"/>
          <w:b/>
          <w:bCs/>
          <w:highlight w:val="lightGray"/>
        </w:rPr>
      </w:pPr>
    </w:p>
    <w:p w:rsidR="00045381" w:rsidRDefault="004D4F38" w:rsidP="00045381">
      <w:pPr>
        <w:widowControl/>
        <w:autoSpaceDE w:val="0"/>
        <w:autoSpaceDN w:val="0"/>
        <w:adjustRightInd w:val="0"/>
        <w:jc w:val="both"/>
        <w:rPr>
          <w:rFonts w:ascii="Calibri" w:hAnsi="Calibri" w:cs="Calibri"/>
          <w:b/>
          <w:bCs/>
          <w:i/>
          <w:iCs/>
          <w:color w:val="000000"/>
          <w:sz w:val="20"/>
          <w:szCs w:val="20"/>
        </w:rPr>
      </w:pPr>
      <w:r w:rsidRPr="001D360E">
        <w:rPr>
          <w:rFonts w:ascii="Calibri" w:hAnsi="Calibri" w:cs="Calibri"/>
          <w:b/>
          <w:bCs/>
          <w:i/>
          <w:iCs/>
          <w:color w:val="000000"/>
          <w:sz w:val="20"/>
          <w:szCs w:val="20"/>
        </w:rPr>
        <w:t xml:space="preserve">Örnek Kanıtlar </w:t>
      </w:r>
    </w:p>
    <w:p w:rsidR="001D360E" w:rsidRPr="00045381" w:rsidRDefault="00045381" w:rsidP="00045381">
      <w:pPr>
        <w:pStyle w:val="ResimYazs"/>
        <w:rPr>
          <w:rFonts w:ascii="Calibri" w:hAnsi="Calibri" w:cs="Calibri"/>
          <w:b/>
          <w:bCs/>
          <w:color w:val="000000"/>
          <w:sz w:val="20"/>
          <w:szCs w:val="20"/>
        </w:rPr>
      </w:pPr>
      <w:bookmarkStart w:id="235" w:name="_Toc124807064"/>
      <w:r>
        <w:t xml:space="preserve">(Ek) </w:t>
      </w:r>
      <w:r w:rsidR="00156A9C">
        <w:fldChar w:fldCharType="begin"/>
      </w:r>
      <w:r>
        <w:instrText xml:space="preserve"> SEQ (Ek) \* ARABIC </w:instrText>
      </w:r>
      <w:r w:rsidR="00156A9C">
        <w:fldChar w:fldCharType="separate"/>
      </w:r>
      <w:r w:rsidR="005D2646">
        <w:rPr>
          <w:noProof/>
        </w:rPr>
        <w:t>25</w:t>
      </w:r>
      <w:r w:rsidR="00156A9C">
        <w:fldChar w:fldCharType="end"/>
      </w:r>
      <w:r w:rsidR="001D360E" w:rsidRPr="00D30C0F">
        <w:rPr>
          <w:rFonts w:ascii="Calibri" w:hAnsi="Calibri" w:cs="Calibri"/>
          <w:color w:val="000000"/>
          <w:sz w:val="20"/>
          <w:szCs w:val="20"/>
        </w:rPr>
        <w:t>Muhasebe ve Vergi Bölüm Başkanlığının 19.12.2022 tarihli Müfredat Geliştirme Komisyon Yazısı</w:t>
      </w:r>
      <w:bookmarkEnd w:id="235"/>
    </w:p>
    <w:p w:rsidR="009A5D5F" w:rsidRDefault="009A5D5F" w:rsidP="00E10878">
      <w:pPr>
        <w:rPr>
          <w:rFonts w:eastAsia="Times New Roman" w:cstheme="majorHAnsi"/>
          <w:b/>
          <w:bCs/>
        </w:rPr>
      </w:pPr>
    </w:p>
    <w:p w:rsidR="00B17EB2" w:rsidRPr="00045381" w:rsidRDefault="00450CA0" w:rsidP="00045381">
      <w:pPr>
        <w:pStyle w:val="Balk3"/>
      </w:pPr>
      <w:bookmarkStart w:id="236" w:name="_Toc124812718"/>
      <w:r>
        <w:t>B.1.6.Eğitim öğretim süreçlerinin yönetimi</w:t>
      </w:r>
      <w:bookmarkEnd w:id="236"/>
    </w:p>
    <w:p w:rsidR="00B17EB2" w:rsidRPr="00B17EB2" w:rsidRDefault="00045381" w:rsidP="00B17EB2">
      <w:pPr>
        <w:widowControl/>
        <w:autoSpaceDE w:val="0"/>
        <w:autoSpaceDN w:val="0"/>
        <w:adjustRightInd w:val="0"/>
        <w:jc w:val="both"/>
        <w:rPr>
          <w:rFonts w:ascii="Calibri" w:hAnsi="Calibri" w:cs="Calibri"/>
          <w:i/>
          <w:iCs/>
          <w:color w:val="000000"/>
          <w:sz w:val="20"/>
          <w:szCs w:val="20"/>
        </w:rPr>
      </w:pPr>
      <w:r>
        <w:rPr>
          <w:rFonts w:ascii="Calibri" w:hAnsi="Calibri" w:cs="Calibri"/>
          <w:color w:val="000000"/>
        </w:rPr>
        <w:tab/>
      </w:r>
      <w:r w:rsidR="00B17EB2" w:rsidRPr="00045381">
        <w:rPr>
          <w:rFonts w:ascii="Calibri" w:hAnsi="Calibri" w:cs="Calibri"/>
          <w:color w:val="000000"/>
        </w:rPr>
        <w:t>Mersin üniversitesinin senatosunun ilgili kararında alınan akademik takvime göre eğitim öğretim planlanmaktadır</w:t>
      </w:r>
      <w:r w:rsidR="00B17EB2" w:rsidRPr="00E16F95">
        <w:rPr>
          <w:rFonts w:ascii="Calibri" w:hAnsi="Calibri" w:cs="Calibri"/>
          <w:i/>
          <w:iCs/>
          <w:color w:val="000000"/>
          <w:sz w:val="20"/>
          <w:szCs w:val="20"/>
        </w:rPr>
        <w:t>.</w:t>
      </w:r>
    </w:p>
    <w:p w:rsidR="002A30CF" w:rsidRDefault="002A30CF" w:rsidP="000065AD">
      <w:pPr>
        <w:spacing w:line="360" w:lineRule="auto"/>
        <w:ind w:left="119" w:right="62"/>
        <w:jc w:val="center"/>
        <w:outlineLvl w:val="3"/>
        <w:rPr>
          <w:rFonts w:eastAsia="Times New Roman" w:cstheme="majorHAnsi"/>
          <w:b/>
          <w:bCs/>
          <w:sz w:val="20"/>
          <w:szCs w:val="20"/>
        </w:rPr>
      </w:pPr>
    </w:p>
    <w:p w:rsidR="002A30CF" w:rsidRDefault="002A30CF" w:rsidP="000065AD">
      <w:pPr>
        <w:spacing w:line="360" w:lineRule="auto"/>
        <w:ind w:left="119" w:right="62"/>
        <w:jc w:val="center"/>
        <w:outlineLvl w:val="3"/>
        <w:rPr>
          <w:rFonts w:eastAsia="Times New Roman" w:cstheme="majorHAnsi"/>
          <w:b/>
          <w:bCs/>
          <w:sz w:val="20"/>
          <w:szCs w:val="20"/>
        </w:rPr>
      </w:pPr>
    </w:p>
    <w:p w:rsidR="000065AD" w:rsidRPr="00726355" w:rsidRDefault="000065AD" w:rsidP="00726355">
      <w:pPr>
        <w:pStyle w:val="AralkYok"/>
        <w:jc w:val="center"/>
        <w:rPr>
          <w:b/>
          <w:bCs/>
        </w:rPr>
      </w:pPr>
      <w:r w:rsidRPr="00726355">
        <w:rPr>
          <w:b/>
          <w:bCs/>
        </w:rPr>
        <w:t>Olgunluk düzeyi</w:t>
      </w:r>
    </w:p>
    <w:tbl>
      <w:tblPr>
        <w:tblStyle w:val="TabloKlavuzu"/>
        <w:tblW w:w="921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36"/>
        <w:gridCol w:w="1865"/>
        <w:gridCol w:w="1837"/>
        <w:gridCol w:w="1838"/>
        <w:gridCol w:w="1838"/>
      </w:tblGrid>
      <w:tr w:rsidR="000065AD" w:rsidRPr="00726355" w:rsidTr="00EA5DC3">
        <w:trPr>
          <w:jc w:val="center"/>
        </w:trPr>
        <w:tc>
          <w:tcPr>
            <w:tcW w:w="1836" w:type="dxa"/>
            <w:shd w:val="clear" w:color="auto" w:fill="002060"/>
          </w:tcPr>
          <w:p w:rsidR="000065AD" w:rsidRPr="00726355" w:rsidRDefault="000065AD" w:rsidP="00726355">
            <w:pPr>
              <w:pStyle w:val="AralkYok"/>
              <w:jc w:val="center"/>
              <w:rPr>
                <w:rFonts w:asciiTheme="majorHAnsi" w:hAnsiTheme="majorHAnsi"/>
                <w:b/>
                <w:bCs/>
              </w:rPr>
            </w:pPr>
            <w:bookmarkStart w:id="237" w:name="_Toc124419583"/>
            <w:r w:rsidRPr="00726355">
              <w:rPr>
                <w:rFonts w:asciiTheme="majorHAnsi" w:hAnsiTheme="majorHAnsi"/>
                <w:b/>
                <w:bCs/>
              </w:rPr>
              <w:t>1</w:t>
            </w:r>
            <w:bookmarkEnd w:id="237"/>
          </w:p>
        </w:tc>
        <w:tc>
          <w:tcPr>
            <w:tcW w:w="1865" w:type="dxa"/>
            <w:shd w:val="clear" w:color="auto" w:fill="002060"/>
          </w:tcPr>
          <w:p w:rsidR="000065AD" w:rsidRPr="00726355" w:rsidRDefault="000065AD" w:rsidP="00726355">
            <w:pPr>
              <w:pStyle w:val="AralkYok"/>
              <w:jc w:val="center"/>
              <w:rPr>
                <w:rFonts w:asciiTheme="majorHAnsi" w:hAnsiTheme="majorHAnsi"/>
                <w:b/>
                <w:bCs/>
              </w:rPr>
            </w:pPr>
            <w:bookmarkStart w:id="238" w:name="_Toc124419584"/>
            <w:r w:rsidRPr="00726355">
              <w:rPr>
                <w:rFonts w:asciiTheme="majorHAnsi" w:hAnsiTheme="majorHAnsi"/>
                <w:b/>
                <w:bCs/>
              </w:rPr>
              <w:t>2</w:t>
            </w:r>
            <w:bookmarkEnd w:id="238"/>
          </w:p>
        </w:tc>
        <w:tc>
          <w:tcPr>
            <w:tcW w:w="1837" w:type="dxa"/>
            <w:shd w:val="clear" w:color="auto" w:fill="002060"/>
          </w:tcPr>
          <w:p w:rsidR="000065AD" w:rsidRPr="00726355" w:rsidRDefault="000065AD" w:rsidP="00726355">
            <w:pPr>
              <w:pStyle w:val="AralkYok"/>
              <w:jc w:val="center"/>
              <w:rPr>
                <w:rFonts w:asciiTheme="majorHAnsi" w:hAnsiTheme="majorHAnsi"/>
                <w:b/>
                <w:bCs/>
              </w:rPr>
            </w:pPr>
            <w:bookmarkStart w:id="239" w:name="_Toc124419585"/>
            <w:r w:rsidRPr="00726355">
              <w:rPr>
                <w:rFonts w:asciiTheme="majorHAnsi" w:hAnsiTheme="majorHAnsi"/>
                <w:b/>
                <w:bCs/>
              </w:rPr>
              <w:t>3</w:t>
            </w:r>
            <w:bookmarkEnd w:id="239"/>
          </w:p>
        </w:tc>
        <w:tc>
          <w:tcPr>
            <w:tcW w:w="1838" w:type="dxa"/>
            <w:shd w:val="clear" w:color="auto" w:fill="002060"/>
          </w:tcPr>
          <w:p w:rsidR="000065AD" w:rsidRPr="00726355" w:rsidRDefault="000065AD" w:rsidP="00726355">
            <w:pPr>
              <w:pStyle w:val="AralkYok"/>
              <w:jc w:val="center"/>
              <w:rPr>
                <w:rFonts w:asciiTheme="majorHAnsi" w:hAnsiTheme="majorHAnsi"/>
                <w:b/>
                <w:bCs/>
              </w:rPr>
            </w:pPr>
            <w:bookmarkStart w:id="240" w:name="_Toc124419586"/>
            <w:r w:rsidRPr="00726355">
              <w:rPr>
                <w:rFonts w:asciiTheme="majorHAnsi" w:hAnsiTheme="majorHAnsi"/>
                <w:b/>
                <w:bCs/>
              </w:rPr>
              <w:t>4</w:t>
            </w:r>
            <w:bookmarkEnd w:id="240"/>
          </w:p>
        </w:tc>
        <w:tc>
          <w:tcPr>
            <w:tcW w:w="1838" w:type="dxa"/>
            <w:shd w:val="clear" w:color="auto" w:fill="002060"/>
          </w:tcPr>
          <w:p w:rsidR="000065AD" w:rsidRPr="00726355" w:rsidRDefault="000065AD" w:rsidP="00726355">
            <w:pPr>
              <w:pStyle w:val="AralkYok"/>
              <w:jc w:val="center"/>
              <w:rPr>
                <w:rFonts w:asciiTheme="majorHAnsi" w:hAnsiTheme="majorHAnsi"/>
                <w:b/>
                <w:bCs/>
              </w:rPr>
            </w:pPr>
            <w:bookmarkStart w:id="241" w:name="_Toc124419587"/>
            <w:r w:rsidRPr="00726355">
              <w:rPr>
                <w:rFonts w:asciiTheme="majorHAnsi" w:hAnsiTheme="majorHAnsi"/>
                <w:b/>
                <w:bCs/>
              </w:rPr>
              <w:t>5</w:t>
            </w:r>
            <w:bookmarkEnd w:id="241"/>
          </w:p>
        </w:tc>
      </w:tr>
      <w:tr w:rsidR="000065AD" w:rsidRPr="00726355" w:rsidTr="00EA5DC3">
        <w:trPr>
          <w:jc w:val="center"/>
        </w:trPr>
        <w:sdt>
          <w:sdtPr>
            <w:rPr>
              <w:rFonts w:asciiTheme="majorHAnsi" w:hAnsiTheme="majorHAnsi"/>
              <w:b/>
              <w:bCs/>
            </w:rPr>
            <w:id w:val="-583300332"/>
          </w:sdtPr>
          <w:sdtEndPr/>
          <w:sdtContent>
            <w:bookmarkStart w:id="242" w:name="_Toc124419588" w:displacedByCustomXml="prev"/>
            <w:tc>
              <w:tcPr>
                <w:tcW w:w="1836" w:type="dxa"/>
                <w:shd w:val="clear" w:color="auto" w:fill="EDEDED" w:themeFill="accent3" w:themeFillTint="33"/>
              </w:tcPr>
              <w:p w:rsidR="000065AD" w:rsidRPr="00726355" w:rsidRDefault="00EA5DC3" w:rsidP="00726355">
                <w:pPr>
                  <w:pStyle w:val="AralkYok"/>
                  <w:jc w:val="center"/>
                  <w:rPr>
                    <w:rFonts w:asciiTheme="majorHAnsi" w:hAnsiTheme="majorHAnsi"/>
                    <w:b/>
                    <w:bCs/>
                  </w:rPr>
                </w:pPr>
                <w:r w:rsidRPr="00726355">
                  <w:rPr>
                    <w:rFonts w:ascii="MS Gothic" w:eastAsia="MS Gothic" w:hAnsi="MS Gothic" w:hint="eastAsia"/>
                    <w:b/>
                    <w:bCs/>
                  </w:rPr>
                  <w:t>☐</w:t>
                </w:r>
              </w:p>
            </w:tc>
          </w:sdtContent>
        </w:sdt>
        <w:bookmarkEnd w:id="242" w:displacedByCustomXml="prev"/>
        <w:sdt>
          <w:sdtPr>
            <w:rPr>
              <w:rFonts w:asciiTheme="majorHAnsi" w:hAnsiTheme="majorHAnsi"/>
              <w:b/>
              <w:bCs/>
            </w:rPr>
            <w:id w:val="-553084462"/>
          </w:sdtPr>
          <w:sdtEndPr/>
          <w:sdtContent>
            <w:bookmarkStart w:id="243" w:name="_Toc124419589" w:displacedByCustomXml="prev"/>
            <w:tc>
              <w:tcPr>
                <w:tcW w:w="1865" w:type="dxa"/>
                <w:shd w:val="clear" w:color="auto" w:fill="EDEDED" w:themeFill="accent3" w:themeFillTint="33"/>
              </w:tcPr>
              <w:p w:rsidR="000065AD" w:rsidRPr="00726355" w:rsidRDefault="000065AD"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43" w:displacedByCustomXml="prev"/>
        <w:sdt>
          <w:sdtPr>
            <w:rPr>
              <w:rFonts w:asciiTheme="majorHAnsi" w:hAnsiTheme="majorHAnsi"/>
              <w:b/>
              <w:bCs/>
            </w:rPr>
            <w:id w:val="1673604666"/>
          </w:sdtPr>
          <w:sdtEndPr/>
          <w:sdtContent>
            <w:bookmarkStart w:id="244" w:name="_Toc124419590" w:displacedByCustomXml="prev"/>
            <w:tc>
              <w:tcPr>
                <w:tcW w:w="1837" w:type="dxa"/>
                <w:shd w:val="clear" w:color="auto" w:fill="EDEDED" w:themeFill="accent3" w:themeFillTint="33"/>
              </w:tcPr>
              <w:p w:rsidR="000065AD" w:rsidRPr="00726355" w:rsidRDefault="000065AD" w:rsidP="00726355">
                <w:pPr>
                  <w:pStyle w:val="AralkYok"/>
                  <w:jc w:val="center"/>
                  <w:rPr>
                    <w:rFonts w:asciiTheme="majorHAnsi" w:hAnsiTheme="majorHAnsi"/>
                    <w:b/>
                    <w:bCs/>
                  </w:rPr>
                </w:pPr>
                <w:r w:rsidRPr="00726355">
                  <w:rPr>
                    <w:rFonts w:ascii="Segoe UI Symbol" w:hAnsi="Segoe UI Symbol" w:cs="Segoe UI Symbol"/>
                    <w:b/>
                    <w:bCs/>
                  </w:rPr>
                  <w:t>☐</w:t>
                </w:r>
                <w:r w:rsidR="002A30CF" w:rsidRPr="00726355">
                  <w:rPr>
                    <w:rFonts w:ascii="Segoe UI Symbol" w:hAnsi="Segoe UI Symbol" w:cs="Segoe UI Symbol"/>
                    <w:b/>
                    <w:bCs/>
                  </w:rPr>
                  <w:t>X</w:t>
                </w:r>
              </w:p>
            </w:tc>
          </w:sdtContent>
        </w:sdt>
        <w:bookmarkEnd w:id="244" w:displacedByCustomXml="prev"/>
        <w:sdt>
          <w:sdtPr>
            <w:rPr>
              <w:rFonts w:asciiTheme="majorHAnsi" w:hAnsiTheme="majorHAnsi"/>
              <w:b/>
              <w:bCs/>
            </w:rPr>
            <w:id w:val="-1394798764"/>
          </w:sdtPr>
          <w:sdtEndPr/>
          <w:sdtContent>
            <w:bookmarkStart w:id="245" w:name="_Toc124419591" w:displacedByCustomXml="prev"/>
            <w:tc>
              <w:tcPr>
                <w:tcW w:w="1838" w:type="dxa"/>
                <w:shd w:val="clear" w:color="auto" w:fill="EDEDED" w:themeFill="accent3" w:themeFillTint="33"/>
              </w:tcPr>
              <w:p w:rsidR="000065AD" w:rsidRPr="00726355" w:rsidRDefault="000065AD"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45" w:displacedByCustomXml="prev"/>
        <w:sdt>
          <w:sdtPr>
            <w:rPr>
              <w:rFonts w:asciiTheme="majorHAnsi" w:hAnsiTheme="majorHAnsi"/>
              <w:b/>
              <w:bCs/>
            </w:rPr>
            <w:id w:val="1434630597"/>
          </w:sdtPr>
          <w:sdtEndPr/>
          <w:sdtContent>
            <w:bookmarkStart w:id="246" w:name="_Toc124419592" w:displacedByCustomXml="prev"/>
            <w:tc>
              <w:tcPr>
                <w:tcW w:w="1838" w:type="dxa"/>
                <w:shd w:val="clear" w:color="auto" w:fill="EDEDED" w:themeFill="accent3" w:themeFillTint="33"/>
              </w:tcPr>
              <w:p w:rsidR="000065AD" w:rsidRPr="00726355" w:rsidRDefault="000065AD"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46" w:displacedByCustomXml="prev"/>
      </w:tr>
      <w:tr w:rsidR="000065AD" w:rsidRPr="00580B45" w:rsidTr="00EA5DC3">
        <w:trPr>
          <w:jc w:val="center"/>
        </w:trPr>
        <w:tc>
          <w:tcPr>
            <w:tcW w:w="1836" w:type="dxa"/>
            <w:shd w:val="clear" w:color="auto" w:fill="auto"/>
            <w:tcMar>
              <w:left w:w="57" w:type="dxa"/>
              <w:right w:w="57" w:type="dxa"/>
            </w:tcMar>
          </w:tcPr>
          <w:p w:rsidR="000065AD" w:rsidRPr="000065AD" w:rsidRDefault="000065AD" w:rsidP="000065AD">
            <w:pPr>
              <w:rPr>
                <w:sz w:val="17"/>
                <w:szCs w:val="17"/>
              </w:rPr>
            </w:pPr>
            <w:r>
              <w:rPr>
                <w:sz w:val="17"/>
                <w:szCs w:val="17"/>
              </w:rPr>
              <w:t>Birimde</w:t>
            </w:r>
            <w:r w:rsidRPr="000065AD">
              <w:rPr>
                <w:sz w:val="17"/>
                <w:szCs w:val="17"/>
              </w:rPr>
              <w:t xml:space="preserve"> eğitim ve öğretim süreçlerini bütüncül olarak yönetmek üzere bir sistem bulunmamaktadır.</w:t>
            </w:r>
          </w:p>
        </w:tc>
        <w:tc>
          <w:tcPr>
            <w:tcW w:w="1865" w:type="dxa"/>
            <w:shd w:val="clear" w:color="auto" w:fill="auto"/>
            <w:tcMar>
              <w:left w:w="57" w:type="dxa"/>
              <w:right w:w="57" w:type="dxa"/>
            </w:tcMar>
          </w:tcPr>
          <w:p w:rsidR="000065AD" w:rsidRPr="000065AD" w:rsidRDefault="00837AFA" w:rsidP="000065AD">
            <w:pPr>
              <w:rPr>
                <w:sz w:val="17"/>
                <w:szCs w:val="17"/>
              </w:rPr>
            </w:pPr>
            <w:r w:rsidRPr="00837AFA">
              <w:rPr>
                <w:sz w:val="17"/>
                <w:szCs w:val="17"/>
              </w:rPr>
              <w:t>Kurumda eğitim ve öğretim süreçlerini bütüncül olarak yönetmek üzere sistem, ilke ve kurallar bulunmaktadır.</w:t>
            </w:r>
          </w:p>
        </w:tc>
        <w:tc>
          <w:tcPr>
            <w:tcW w:w="1837" w:type="dxa"/>
            <w:shd w:val="clear" w:color="auto" w:fill="auto"/>
            <w:tcMar>
              <w:left w:w="57" w:type="dxa"/>
              <w:right w:w="57" w:type="dxa"/>
            </w:tcMar>
          </w:tcPr>
          <w:p w:rsidR="000065AD" w:rsidRPr="000065AD" w:rsidRDefault="00DB7692" w:rsidP="000065AD">
            <w:pPr>
              <w:rPr>
                <w:sz w:val="17"/>
                <w:szCs w:val="17"/>
              </w:rPr>
            </w:pPr>
            <w:r w:rsidRPr="00DB7692">
              <w:rPr>
                <w:sz w:val="17"/>
                <w:szCs w:val="17"/>
              </w:rPr>
              <w:t>Kurumun genelinde eğitim ve öğretim süreçleri belirlenmiş ilke ve kuralara uygun yönetilmektedir.</w:t>
            </w:r>
          </w:p>
        </w:tc>
        <w:tc>
          <w:tcPr>
            <w:tcW w:w="1838" w:type="dxa"/>
            <w:shd w:val="clear" w:color="auto" w:fill="auto"/>
            <w:tcMar>
              <w:left w:w="57" w:type="dxa"/>
              <w:right w:w="57" w:type="dxa"/>
            </w:tcMar>
          </w:tcPr>
          <w:p w:rsidR="000065AD" w:rsidRPr="000065AD" w:rsidRDefault="00FE5C33" w:rsidP="000065AD">
            <w:pPr>
              <w:rPr>
                <w:sz w:val="17"/>
                <w:szCs w:val="17"/>
              </w:rPr>
            </w:pPr>
            <w:r w:rsidRPr="00FE5C33">
              <w:rPr>
                <w:sz w:val="17"/>
                <w:szCs w:val="17"/>
              </w:rPr>
              <w:t>Kurumda eğitim ve öğretim yönetim sistemine ilişkin uygulamalar izlenmekte ve izlem sonuçlarına göre iyileştirme yapılmaktadır.</w:t>
            </w:r>
          </w:p>
        </w:tc>
        <w:tc>
          <w:tcPr>
            <w:tcW w:w="1838" w:type="dxa"/>
            <w:shd w:val="clear" w:color="auto" w:fill="auto"/>
            <w:tcMar>
              <w:left w:w="57" w:type="dxa"/>
              <w:right w:w="57" w:type="dxa"/>
            </w:tcMar>
          </w:tcPr>
          <w:p w:rsidR="000065AD" w:rsidRPr="000065AD" w:rsidRDefault="00DB7692" w:rsidP="000065AD">
            <w:pPr>
              <w:rPr>
                <w:sz w:val="17"/>
                <w:szCs w:val="17"/>
              </w:rPr>
            </w:pPr>
            <w:r w:rsidRPr="00DB7692">
              <w:rPr>
                <w:sz w:val="17"/>
                <w:szCs w:val="17"/>
              </w:rPr>
              <w:t>İçselleştirilmiş, sistematik, sürdürülebilir ve örnek gösterilebilir uygulamalar bulunmaktadır.</w:t>
            </w:r>
          </w:p>
        </w:tc>
      </w:tr>
    </w:tbl>
    <w:p w:rsidR="000065AD" w:rsidRDefault="000065AD" w:rsidP="00E10878">
      <w:pPr>
        <w:rPr>
          <w:rFonts w:eastAsia="Times New Roman" w:cstheme="majorHAnsi"/>
          <w:b/>
          <w:bCs/>
        </w:rPr>
      </w:pPr>
    </w:p>
    <w:p w:rsidR="00045381" w:rsidRDefault="00E871B2" w:rsidP="00045381">
      <w:pPr>
        <w:rPr>
          <w:rFonts w:eastAsia="Times New Roman" w:cstheme="majorHAnsi"/>
          <w:b/>
          <w:bCs/>
          <w:i/>
        </w:rPr>
      </w:pPr>
      <w:r w:rsidRPr="00D30C0F">
        <w:rPr>
          <w:rFonts w:eastAsia="Times New Roman" w:cstheme="majorHAnsi"/>
          <w:b/>
          <w:bCs/>
          <w:i/>
        </w:rPr>
        <w:t>Örnek Kanıtlar</w:t>
      </w:r>
    </w:p>
    <w:p w:rsidR="00E16F95" w:rsidRPr="00045381" w:rsidRDefault="00045381" w:rsidP="00045381">
      <w:pPr>
        <w:pStyle w:val="ResimYazs"/>
        <w:rPr>
          <w:rFonts w:eastAsia="Times New Roman" w:cstheme="majorHAnsi"/>
          <w:b/>
          <w:bCs/>
          <w:i w:val="0"/>
          <w:iCs w:val="0"/>
          <w:color w:val="auto"/>
          <w:sz w:val="22"/>
          <w:szCs w:val="22"/>
        </w:rPr>
      </w:pPr>
      <w:bookmarkStart w:id="247" w:name="_Toc124807065"/>
      <w:r>
        <w:t xml:space="preserve">(Ek) </w:t>
      </w:r>
      <w:r w:rsidR="00156A9C">
        <w:fldChar w:fldCharType="begin"/>
      </w:r>
      <w:r>
        <w:instrText xml:space="preserve"> SEQ (Ek) \* ARABIC </w:instrText>
      </w:r>
      <w:r w:rsidR="00156A9C">
        <w:fldChar w:fldCharType="separate"/>
      </w:r>
      <w:r w:rsidR="005D2646">
        <w:rPr>
          <w:noProof/>
        </w:rPr>
        <w:t>26</w:t>
      </w:r>
      <w:r w:rsidR="00156A9C">
        <w:fldChar w:fldCharType="end"/>
      </w:r>
      <w:hyperlink r:id="rId13" w:history="1">
        <w:r w:rsidR="00D30C0F" w:rsidRPr="00D30C0F">
          <w:rPr>
            <w:rFonts w:ascii="Calibri" w:hAnsi="Calibri" w:cs="Calibri"/>
            <w:color w:val="000000"/>
            <w:sz w:val="20"/>
            <w:szCs w:val="20"/>
          </w:rPr>
          <w:t>https://www.mersin.edu.tr/bulut/birim_1397/Senato_Kararlar_/2021_Senato_kararlar.pdf</w:t>
        </w:r>
        <w:bookmarkEnd w:id="247"/>
      </w:hyperlink>
    </w:p>
    <w:p w:rsidR="00E16F95" w:rsidRDefault="00E16F95" w:rsidP="00033756">
      <w:pPr>
        <w:pStyle w:val="AralkYok"/>
        <w:rPr>
          <w:b/>
          <w:sz w:val="24"/>
          <w:szCs w:val="24"/>
        </w:rPr>
      </w:pPr>
    </w:p>
    <w:p w:rsidR="00033756" w:rsidRPr="00033756" w:rsidRDefault="00033756" w:rsidP="00045381">
      <w:pPr>
        <w:pStyle w:val="Balk2"/>
      </w:pPr>
      <w:bookmarkStart w:id="248" w:name="_Toc124812719"/>
      <w:r w:rsidRPr="00033756">
        <w:t>B.2. Programların Yürütülmesi (Öğrenci Merkezli Öğrenme, Öğretme ve Değerlendirme)</w:t>
      </w:r>
      <w:bookmarkEnd w:id="248"/>
    </w:p>
    <w:p w:rsidR="003B7A18" w:rsidRPr="00B66B83" w:rsidRDefault="003B7A18" w:rsidP="003B7A18">
      <w:pPr>
        <w:pStyle w:val="AralkYok"/>
        <w:ind w:firstLine="708"/>
        <w:jc w:val="both"/>
      </w:pPr>
      <w:r w:rsidRPr="00B66B83">
        <w:t>Programlarda yer alan derslerin öğrenci iş yüküne dayalı kredi değerleri (AKTS) belirlenmektedir. Ayrıca öğrencilerin stajlarının iş yükleri de belirlenmekte ve programın toplam iş yüküne dâhil edilmektedir. Programlarda öğrencilerin derslere katılımı, sunum hazırlama, ödev yapma, konu anlatma şeklinde aktif rol almaları teşvik edilmektedir. Dönem ortasında ve dönem sonunda gerçekleştirilen sınavlar ile hedeflenen ders öğrenme çıktılarına ne oranda ulaşıldığı ölçülmeye çalışılmaktadır. Öğrenciler arasında engelli öğrencilerin bulunması durumunda dikey eşitliği tesis edecek şekilde sıralarda oturmalarına, dersliklere erişebilmelerine, sınavlara ve sınav sürelerine dikkat edilmektedir.</w:t>
      </w:r>
    </w:p>
    <w:p w:rsidR="003B7A18" w:rsidRPr="00A05B4F" w:rsidRDefault="003B7A18" w:rsidP="003B7A18">
      <w:pPr>
        <w:pStyle w:val="AralkYok"/>
        <w:ind w:firstLine="708"/>
        <w:jc w:val="both"/>
      </w:pPr>
      <w:r w:rsidRPr="00A05B4F">
        <w:t xml:space="preserve">Öğrenci merkezli eğitim konusunda öğretim elemanlarının farkındalığı yüksektir. Her öğretim elemanı dersinin içeriğine uygun bir şekilde titizlikle çalışmalarını yürütmektedir. Bu sebeple ders programlarının yürütülmesi sürecine öğrencilerin katılımı sağlanır. Eğiticilerin Eğitimi Programı altında </w:t>
      </w:r>
      <w:r w:rsidRPr="00A05B4F">
        <w:lastRenderedPageBreak/>
        <w:t>öğretim elemanlarına öğrenci merkezli öğrenme, öğretme ve sertifikasyon programları düzenlenmektedir.</w:t>
      </w:r>
    </w:p>
    <w:p w:rsidR="005D74FB" w:rsidRDefault="005D74FB" w:rsidP="00E10878">
      <w:pPr>
        <w:rPr>
          <w:rFonts w:cstheme="minorHAnsi"/>
          <w:b/>
        </w:rPr>
      </w:pPr>
    </w:p>
    <w:p w:rsidR="008B27B6" w:rsidRPr="008B27B6" w:rsidRDefault="008B27B6" w:rsidP="00045381">
      <w:pPr>
        <w:pStyle w:val="Balk3"/>
      </w:pPr>
      <w:bookmarkStart w:id="249" w:name="_Toc124812720"/>
      <w:r w:rsidRPr="008B27B6">
        <w:t>B.2.1. Öğretim yöntem ve teknikleri</w:t>
      </w:r>
      <w:bookmarkEnd w:id="249"/>
    </w:p>
    <w:p w:rsidR="005D74FB" w:rsidRPr="008B27B6" w:rsidRDefault="008B27B6" w:rsidP="008B27B6">
      <w:pPr>
        <w:rPr>
          <w:rFonts w:cstheme="minorHAnsi"/>
        </w:rPr>
      </w:pPr>
      <w:r w:rsidRPr="008B27B6">
        <w:rPr>
          <w:rFonts w:cstheme="minorHAnsi"/>
        </w:rPr>
        <w:t>(Aktif, disiplinlerarası çalışma, etkileşimli, araştırma/öğrenme odaklı)</w:t>
      </w:r>
    </w:p>
    <w:p w:rsidR="008B27B6" w:rsidRDefault="008B27B6" w:rsidP="008B27B6">
      <w:pPr>
        <w:rPr>
          <w:rFonts w:cstheme="minorHAnsi"/>
          <w:b/>
        </w:rPr>
      </w:pPr>
    </w:p>
    <w:p w:rsidR="00844EA2" w:rsidRPr="00726355" w:rsidRDefault="00844EA2" w:rsidP="00726355">
      <w:pPr>
        <w:pStyle w:val="AralkYok"/>
        <w:jc w:val="center"/>
        <w:rPr>
          <w:b/>
          <w:bCs/>
          <w:i/>
          <w:sz w:val="24"/>
          <w:szCs w:val="24"/>
        </w:rPr>
      </w:pPr>
      <w:r w:rsidRPr="00726355">
        <w:rPr>
          <w:b/>
          <w:bCs/>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60"/>
        <w:gridCol w:w="1860"/>
        <w:gridCol w:w="1887"/>
        <w:gridCol w:w="1887"/>
        <w:gridCol w:w="1862"/>
      </w:tblGrid>
      <w:tr w:rsidR="00844EA2" w:rsidRPr="00726355" w:rsidTr="00EA5DC3">
        <w:trPr>
          <w:jc w:val="center"/>
        </w:trPr>
        <w:tc>
          <w:tcPr>
            <w:tcW w:w="1860" w:type="dxa"/>
            <w:shd w:val="clear" w:color="auto" w:fill="002060"/>
          </w:tcPr>
          <w:p w:rsidR="00844EA2" w:rsidRPr="00726355" w:rsidRDefault="00844EA2" w:rsidP="00726355">
            <w:pPr>
              <w:pStyle w:val="AralkYok"/>
              <w:jc w:val="center"/>
              <w:rPr>
                <w:rFonts w:asciiTheme="majorHAnsi" w:hAnsiTheme="majorHAnsi"/>
                <w:b/>
                <w:bCs/>
              </w:rPr>
            </w:pPr>
            <w:bookmarkStart w:id="250" w:name="_Toc124419593"/>
            <w:r w:rsidRPr="00726355">
              <w:rPr>
                <w:rFonts w:asciiTheme="majorHAnsi" w:hAnsiTheme="majorHAnsi"/>
                <w:b/>
                <w:bCs/>
              </w:rPr>
              <w:t>1</w:t>
            </w:r>
            <w:bookmarkEnd w:id="250"/>
          </w:p>
        </w:tc>
        <w:tc>
          <w:tcPr>
            <w:tcW w:w="1860" w:type="dxa"/>
            <w:shd w:val="clear" w:color="auto" w:fill="002060"/>
          </w:tcPr>
          <w:p w:rsidR="00844EA2" w:rsidRPr="00726355" w:rsidRDefault="00844EA2" w:rsidP="00726355">
            <w:pPr>
              <w:pStyle w:val="AralkYok"/>
              <w:jc w:val="center"/>
              <w:rPr>
                <w:rFonts w:asciiTheme="majorHAnsi" w:hAnsiTheme="majorHAnsi"/>
                <w:b/>
                <w:bCs/>
              </w:rPr>
            </w:pPr>
            <w:bookmarkStart w:id="251" w:name="_Toc124419594"/>
            <w:r w:rsidRPr="00726355">
              <w:rPr>
                <w:rFonts w:asciiTheme="majorHAnsi" w:hAnsiTheme="majorHAnsi"/>
                <w:b/>
                <w:bCs/>
              </w:rPr>
              <w:t>2</w:t>
            </w:r>
            <w:bookmarkEnd w:id="251"/>
          </w:p>
        </w:tc>
        <w:tc>
          <w:tcPr>
            <w:tcW w:w="1887" w:type="dxa"/>
            <w:shd w:val="clear" w:color="auto" w:fill="002060"/>
          </w:tcPr>
          <w:p w:rsidR="00844EA2" w:rsidRPr="00726355" w:rsidRDefault="00844EA2" w:rsidP="00726355">
            <w:pPr>
              <w:pStyle w:val="AralkYok"/>
              <w:jc w:val="center"/>
              <w:rPr>
                <w:rFonts w:asciiTheme="majorHAnsi" w:hAnsiTheme="majorHAnsi"/>
                <w:b/>
                <w:bCs/>
              </w:rPr>
            </w:pPr>
            <w:bookmarkStart w:id="252" w:name="_Toc124419595"/>
            <w:r w:rsidRPr="00726355">
              <w:rPr>
                <w:rFonts w:asciiTheme="majorHAnsi" w:hAnsiTheme="majorHAnsi"/>
                <w:b/>
                <w:bCs/>
              </w:rPr>
              <w:t>3</w:t>
            </w:r>
            <w:bookmarkEnd w:id="252"/>
          </w:p>
        </w:tc>
        <w:tc>
          <w:tcPr>
            <w:tcW w:w="1887" w:type="dxa"/>
            <w:shd w:val="clear" w:color="auto" w:fill="002060"/>
          </w:tcPr>
          <w:p w:rsidR="00844EA2" w:rsidRPr="00726355" w:rsidRDefault="00844EA2" w:rsidP="00726355">
            <w:pPr>
              <w:pStyle w:val="AralkYok"/>
              <w:jc w:val="center"/>
              <w:rPr>
                <w:rFonts w:asciiTheme="majorHAnsi" w:hAnsiTheme="majorHAnsi"/>
                <w:b/>
                <w:bCs/>
              </w:rPr>
            </w:pPr>
            <w:bookmarkStart w:id="253" w:name="_Toc124419596"/>
            <w:r w:rsidRPr="00726355">
              <w:rPr>
                <w:rFonts w:asciiTheme="majorHAnsi" w:hAnsiTheme="majorHAnsi"/>
                <w:b/>
                <w:bCs/>
              </w:rPr>
              <w:t>4</w:t>
            </w:r>
            <w:bookmarkEnd w:id="253"/>
          </w:p>
        </w:tc>
        <w:tc>
          <w:tcPr>
            <w:tcW w:w="1862" w:type="dxa"/>
            <w:shd w:val="clear" w:color="auto" w:fill="002060"/>
          </w:tcPr>
          <w:p w:rsidR="00844EA2" w:rsidRPr="00726355" w:rsidRDefault="00844EA2" w:rsidP="00726355">
            <w:pPr>
              <w:pStyle w:val="AralkYok"/>
              <w:jc w:val="center"/>
              <w:rPr>
                <w:rFonts w:asciiTheme="majorHAnsi" w:hAnsiTheme="majorHAnsi"/>
                <w:b/>
                <w:bCs/>
              </w:rPr>
            </w:pPr>
            <w:bookmarkStart w:id="254" w:name="_Toc124419597"/>
            <w:r w:rsidRPr="00726355">
              <w:rPr>
                <w:rFonts w:asciiTheme="majorHAnsi" w:hAnsiTheme="majorHAnsi"/>
                <w:b/>
                <w:bCs/>
              </w:rPr>
              <w:t>5</w:t>
            </w:r>
            <w:bookmarkEnd w:id="254"/>
          </w:p>
        </w:tc>
      </w:tr>
      <w:tr w:rsidR="00844EA2" w:rsidRPr="00726355" w:rsidTr="00EA5DC3">
        <w:trPr>
          <w:jc w:val="center"/>
        </w:trPr>
        <w:sdt>
          <w:sdtPr>
            <w:rPr>
              <w:rFonts w:asciiTheme="majorHAnsi" w:hAnsiTheme="majorHAnsi"/>
              <w:b/>
              <w:bCs/>
            </w:rPr>
            <w:id w:val="1573380747"/>
          </w:sdtPr>
          <w:sdtEndPr/>
          <w:sdtContent>
            <w:bookmarkStart w:id="255" w:name="_Toc124419598" w:displacedByCustomXml="prev"/>
            <w:tc>
              <w:tcPr>
                <w:tcW w:w="1860" w:type="dxa"/>
                <w:shd w:val="clear" w:color="auto" w:fill="DEEAF6" w:themeFill="accent1" w:themeFillTint="33"/>
              </w:tcPr>
              <w:p w:rsidR="00844EA2" w:rsidRPr="00726355" w:rsidRDefault="00844EA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55" w:displacedByCustomXml="prev"/>
        <w:sdt>
          <w:sdtPr>
            <w:rPr>
              <w:rFonts w:asciiTheme="majorHAnsi" w:hAnsiTheme="majorHAnsi"/>
              <w:b/>
              <w:bCs/>
            </w:rPr>
            <w:id w:val="1653861705"/>
          </w:sdtPr>
          <w:sdtEndPr/>
          <w:sdtContent>
            <w:bookmarkStart w:id="256" w:name="_Toc124419599" w:displacedByCustomXml="prev"/>
            <w:tc>
              <w:tcPr>
                <w:tcW w:w="1860" w:type="dxa"/>
                <w:shd w:val="clear" w:color="auto" w:fill="DEEAF6" w:themeFill="accent1" w:themeFillTint="33"/>
              </w:tcPr>
              <w:p w:rsidR="00844EA2" w:rsidRPr="00726355" w:rsidRDefault="00844EA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56" w:displacedByCustomXml="prev"/>
        <w:sdt>
          <w:sdtPr>
            <w:rPr>
              <w:rFonts w:asciiTheme="majorHAnsi" w:hAnsiTheme="majorHAnsi"/>
              <w:b/>
              <w:bCs/>
            </w:rPr>
            <w:id w:val="1778287886"/>
          </w:sdtPr>
          <w:sdtEndPr/>
          <w:sdtContent>
            <w:bookmarkStart w:id="257" w:name="_Toc124419600" w:displacedByCustomXml="prev"/>
            <w:tc>
              <w:tcPr>
                <w:tcW w:w="1887" w:type="dxa"/>
                <w:shd w:val="clear" w:color="auto" w:fill="DEEAF6" w:themeFill="accent1" w:themeFillTint="33"/>
              </w:tcPr>
              <w:p w:rsidR="00844EA2" w:rsidRPr="00726355" w:rsidRDefault="00844EA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57" w:displacedByCustomXml="prev"/>
        <w:sdt>
          <w:sdtPr>
            <w:rPr>
              <w:rFonts w:asciiTheme="majorHAnsi" w:hAnsiTheme="majorHAnsi"/>
              <w:b/>
              <w:bCs/>
            </w:rPr>
            <w:id w:val="-996650078"/>
          </w:sdtPr>
          <w:sdtEndPr/>
          <w:sdtContent>
            <w:bookmarkStart w:id="258" w:name="_Toc124419601" w:displacedByCustomXml="prev"/>
            <w:tc>
              <w:tcPr>
                <w:tcW w:w="1887" w:type="dxa"/>
                <w:shd w:val="clear" w:color="auto" w:fill="DEEAF6" w:themeFill="accent1" w:themeFillTint="33"/>
              </w:tcPr>
              <w:p w:rsidR="00844EA2" w:rsidRPr="00726355" w:rsidRDefault="00844EA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58" w:displacedByCustomXml="prev"/>
        <w:sdt>
          <w:sdtPr>
            <w:rPr>
              <w:rFonts w:asciiTheme="majorHAnsi" w:hAnsiTheme="majorHAnsi"/>
              <w:b/>
              <w:bCs/>
            </w:rPr>
            <w:id w:val="-1122380324"/>
          </w:sdtPr>
          <w:sdtEndPr/>
          <w:sdtContent>
            <w:bookmarkStart w:id="259" w:name="_Toc124419602" w:displacedByCustomXml="prev"/>
            <w:tc>
              <w:tcPr>
                <w:tcW w:w="1862" w:type="dxa"/>
                <w:shd w:val="clear" w:color="auto" w:fill="DEEAF6" w:themeFill="accent1" w:themeFillTint="33"/>
              </w:tcPr>
              <w:p w:rsidR="00844EA2" w:rsidRPr="00726355" w:rsidRDefault="00844EA2" w:rsidP="00726355">
                <w:pPr>
                  <w:pStyle w:val="AralkYok"/>
                  <w:jc w:val="center"/>
                  <w:rPr>
                    <w:rFonts w:asciiTheme="majorHAnsi" w:hAnsiTheme="majorHAnsi"/>
                    <w:b/>
                    <w:bCs/>
                  </w:rPr>
                </w:pPr>
                <w:r w:rsidRPr="00726355">
                  <w:rPr>
                    <w:rFonts w:ascii="Segoe UI Symbol" w:hAnsi="Segoe UI Symbol" w:cs="Segoe UI Symbol"/>
                    <w:b/>
                    <w:bCs/>
                  </w:rPr>
                  <w:t>☐</w:t>
                </w:r>
              </w:p>
            </w:tc>
          </w:sdtContent>
        </w:sdt>
        <w:bookmarkEnd w:id="259" w:displacedByCustomXml="prev"/>
      </w:tr>
      <w:tr w:rsidR="00844EA2" w:rsidRPr="00844EA2" w:rsidTr="00EA5DC3">
        <w:trPr>
          <w:trHeight w:val="1288"/>
          <w:jc w:val="center"/>
        </w:trPr>
        <w:tc>
          <w:tcPr>
            <w:tcW w:w="1860" w:type="dxa"/>
            <w:shd w:val="clear" w:color="auto" w:fill="auto"/>
            <w:tcMar>
              <w:left w:w="57" w:type="dxa"/>
              <w:right w:w="57" w:type="dxa"/>
            </w:tcMar>
          </w:tcPr>
          <w:p w:rsidR="00844EA2" w:rsidRPr="00844EA2" w:rsidRDefault="00844EA2" w:rsidP="00844EA2">
            <w:pPr>
              <w:rPr>
                <w:sz w:val="17"/>
                <w:szCs w:val="17"/>
              </w:rPr>
            </w:pPr>
            <w:r w:rsidRPr="00844EA2">
              <w:rPr>
                <w:sz w:val="17"/>
                <w:szCs w:val="17"/>
              </w:rPr>
              <w:t>Öğrenme-öğretme süreçlerinde öğrenci merkezli yaklaşımlar bulunmamaktadır.</w:t>
            </w:r>
          </w:p>
        </w:tc>
        <w:tc>
          <w:tcPr>
            <w:tcW w:w="1860" w:type="dxa"/>
            <w:shd w:val="clear" w:color="auto" w:fill="auto"/>
            <w:tcMar>
              <w:left w:w="57" w:type="dxa"/>
              <w:right w:w="57" w:type="dxa"/>
            </w:tcMar>
          </w:tcPr>
          <w:p w:rsidR="00844EA2" w:rsidRPr="00844EA2" w:rsidRDefault="00844EA2" w:rsidP="00844EA2">
            <w:pPr>
              <w:rPr>
                <w:sz w:val="17"/>
                <w:szCs w:val="17"/>
              </w:rPr>
            </w:pPr>
            <w:r w:rsidRPr="00844EA2">
              <w:rPr>
                <w:sz w:val="17"/>
                <w:szCs w:val="17"/>
              </w:rPr>
              <w:t>Öğrenme-öğretme süreçlerinde öğrenci merkezli yaklaşımın uygulanmasına yönelik ilke, kural ve planlamalar bulunmaktadır.</w:t>
            </w:r>
          </w:p>
        </w:tc>
        <w:tc>
          <w:tcPr>
            <w:tcW w:w="1887" w:type="dxa"/>
            <w:shd w:val="clear" w:color="auto" w:fill="auto"/>
            <w:tcMar>
              <w:left w:w="57" w:type="dxa"/>
              <w:right w:w="57" w:type="dxa"/>
            </w:tcMar>
          </w:tcPr>
          <w:p w:rsidR="00844EA2" w:rsidRPr="00844EA2" w:rsidRDefault="00844EA2" w:rsidP="00844EA2">
            <w:pPr>
              <w:rPr>
                <w:sz w:val="17"/>
                <w:szCs w:val="17"/>
              </w:rPr>
            </w:pPr>
            <w:r w:rsidRPr="00844EA2">
              <w:rPr>
                <w:sz w:val="17"/>
                <w:szCs w:val="17"/>
              </w:rPr>
              <w:t>Programların genelinde öğrenci merkezli öğretim yöntem teknikleri tanımlı süreçler doğrultusunda uygulanmaktadır.</w:t>
            </w:r>
          </w:p>
        </w:tc>
        <w:tc>
          <w:tcPr>
            <w:tcW w:w="1887" w:type="dxa"/>
            <w:shd w:val="clear" w:color="auto" w:fill="auto"/>
            <w:tcMar>
              <w:left w:w="57" w:type="dxa"/>
              <w:right w:w="57" w:type="dxa"/>
            </w:tcMar>
          </w:tcPr>
          <w:p w:rsidR="00844EA2" w:rsidRPr="00844EA2" w:rsidRDefault="00844EA2" w:rsidP="00844EA2">
            <w:pPr>
              <w:rPr>
                <w:sz w:val="17"/>
                <w:szCs w:val="17"/>
              </w:rPr>
            </w:pPr>
            <w:r w:rsidRPr="00844EA2">
              <w:rPr>
                <w:sz w:val="17"/>
                <w:szCs w:val="17"/>
              </w:rPr>
              <w:t>Öğrenci merkezli uygulamalar izlenmekte ve ilgili iç paydaşların katılımıyla iyileştirilmektedir.</w:t>
            </w:r>
          </w:p>
        </w:tc>
        <w:tc>
          <w:tcPr>
            <w:tcW w:w="1862" w:type="dxa"/>
            <w:shd w:val="clear" w:color="auto" w:fill="auto"/>
            <w:tcMar>
              <w:left w:w="57" w:type="dxa"/>
              <w:right w:w="57" w:type="dxa"/>
            </w:tcMar>
          </w:tcPr>
          <w:p w:rsidR="00844EA2" w:rsidRPr="00844EA2" w:rsidRDefault="00844EA2" w:rsidP="00844EA2">
            <w:pPr>
              <w:rPr>
                <w:sz w:val="17"/>
                <w:szCs w:val="17"/>
              </w:rPr>
            </w:pPr>
            <w:r w:rsidRPr="00844EA2">
              <w:rPr>
                <w:sz w:val="17"/>
                <w:szCs w:val="17"/>
              </w:rPr>
              <w:t>İçselleştirilmiş, sistematik, sürdürülebilir ve örnek gösterilebilir uygulamalar bulunmaktadır.</w:t>
            </w:r>
          </w:p>
        </w:tc>
      </w:tr>
    </w:tbl>
    <w:p w:rsidR="005D74FB" w:rsidRPr="000C3078" w:rsidRDefault="005D74FB" w:rsidP="00E10878">
      <w:pPr>
        <w:rPr>
          <w:b/>
        </w:rPr>
      </w:pPr>
    </w:p>
    <w:p w:rsidR="00C23960" w:rsidRPr="00045381" w:rsidRDefault="00C23960" w:rsidP="00045381">
      <w:pPr>
        <w:pStyle w:val="AralkYok"/>
        <w:rPr>
          <w:b/>
          <w:bCs/>
        </w:rPr>
      </w:pPr>
      <w:bookmarkStart w:id="260" w:name="_Toc38538200"/>
      <w:r w:rsidRPr="00045381">
        <w:rPr>
          <w:b/>
          <w:bCs/>
        </w:rPr>
        <w:t>Örnek Kanıtlar:</w:t>
      </w:r>
    </w:p>
    <w:p w:rsidR="00CC24E7" w:rsidRPr="00045381" w:rsidRDefault="00045381" w:rsidP="00045381">
      <w:pPr>
        <w:pStyle w:val="ResimYazs"/>
        <w:rPr>
          <w:i w:val="0"/>
          <w:sz w:val="20"/>
          <w:szCs w:val="20"/>
        </w:rPr>
      </w:pPr>
      <w:bookmarkStart w:id="261" w:name="_Toc124807066"/>
      <w:r>
        <w:t xml:space="preserve">(Ek) </w:t>
      </w:r>
      <w:r w:rsidR="00156A9C">
        <w:fldChar w:fldCharType="begin"/>
      </w:r>
      <w:r>
        <w:instrText xml:space="preserve"> SEQ (Ek) \* ARABIC </w:instrText>
      </w:r>
      <w:r w:rsidR="00156A9C">
        <w:fldChar w:fldCharType="separate"/>
      </w:r>
      <w:r w:rsidR="005D2646">
        <w:rPr>
          <w:noProof/>
        </w:rPr>
        <w:t>27</w:t>
      </w:r>
      <w:r w:rsidR="00156A9C">
        <w:fldChar w:fldCharType="end"/>
      </w:r>
      <w:r w:rsidR="001346B9" w:rsidRPr="001346B9">
        <w:rPr>
          <w:sz w:val="20"/>
          <w:szCs w:val="20"/>
        </w:rPr>
        <w:t>Eğiticilerin Eğitimi S</w:t>
      </w:r>
      <w:r w:rsidR="001346B9">
        <w:rPr>
          <w:sz w:val="20"/>
          <w:szCs w:val="20"/>
        </w:rPr>
        <w:t>ertifikası</w:t>
      </w:r>
      <w:bookmarkEnd w:id="261"/>
    </w:p>
    <w:p w:rsidR="009D149B" w:rsidRPr="009D149B" w:rsidRDefault="009D149B" w:rsidP="00045381">
      <w:pPr>
        <w:pStyle w:val="Balk3"/>
      </w:pPr>
      <w:bookmarkStart w:id="262" w:name="_Toc124812721"/>
      <w:r w:rsidRPr="009D149B">
        <w:t>B.2.2. Ölçme ve değerlendirme</w:t>
      </w:r>
      <w:bookmarkEnd w:id="262"/>
    </w:p>
    <w:p w:rsidR="007F27F5" w:rsidRDefault="007F27F5" w:rsidP="002758E4">
      <w:pPr>
        <w:pStyle w:val="Balk2"/>
      </w:pPr>
    </w:p>
    <w:p w:rsidR="00FA2F75" w:rsidRPr="00F8403F" w:rsidRDefault="00FA2F75" w:rsidP="00F8403F">
      <w:pPr>
        <w:pStyle w:val="AralkYok"/>
        <w:jc w:val="center"/>
        <w:rPr>
          <w:b/>
          <w:bCs/>
        </w:rPr>
      </w:pPr>
      <w:r w:rsidRPr="00F8403F">
        <w:rPr>
          <w:b/>
          <w:bCs/>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FA2F75" w:rsidRPr="00F8403F" w:rsidTr="00EA5DC3">
        <w:trPr>
          <w:jc w:val="center"/>
        </w:trPr>
        <w:tc>
          <w:tcPr>
            <w:tcW w:w="1871" w:type="dxa"/>
            <w:shd w:val="clear" w:color="auto" w:fill="002060"/>
          </w:tcPr>
          <w:p w:rsidR="00FA2F75" w:rsidRPr="00F8403F" w:rsidRDefault="00FA2F75" w:rsidP="00F8403F">
            <w:pPr>
              <w:pStyle w:val="AralkYok"/>
              <w:jc w:val="center"/>
              <w:rPr>
                <w:rFonts w:asciiTheme="majorHAnsi" w:hAnsiTheme="majorHAnsi"/>
                <w:b/>
                <w:bCs/>
              </w:rPr>
            </w:pPr>
            <w:bookmarkStart w:id="263" w:name="_Toc124419603"/>
            <w:r w:rsidRPr="00F8403F">
              <w:rPr>
                <w:rFonts w:asciiTheme="majorHAnsi" w:hAnsiTheme="majorHAnsi"/>
                <w:b/>
                <w:bCs/>
              </w:rPr>
              <w:t>1</w:t>
            </w:r>
            <w:bookmarkEnd w:id="263"/>
          </w:p>
        </w:tc>
        <w:tc>
          <w:tcPr>
            <w:tcW w:w="1870" w:type="dxa"/>
            <w:shd w:val="clear" w:color="auto" w:fill="002060"/>
          </w:tcPr>
          <w:p w:rsidR="00FA2F75" w:rsidRPr="00F8403F" w:rsidRDefault="00FA2F75" w:rsidP="00F8403F">
            <w:pPr>
              <w:pStyle w:val="AralkYok"/>
              <w:jc w:val="center"/>
              <w:rPr>
                <w:rFonts w:asciiTheme="majorHAnsi" w:hAnsiTheme="majorHAnsi"/>
                <w:b/>
                <w:bCs/>
              </w:rPr>
            </w:pPr>
            <w:bookmarkStart w:id="264" w:name="_Toc124419604"/>
            <w:r w:rsidRPr="00F8403F">
              <w:rPr>
                <w:rFonts w:asciiTheme="majorHAnsi" w:hAnsiTheme="majorHAnsi"/>
                <w:b/>
                <w:bCs/>
              </w:rPr>
              <w:t>2</w:t>
            </w:r>
            <w:bookmarkEnd w:id="264"/>
          </w:p>
        </w:tc>
        <w:tc>
          <w:tcPr>
            <w:tcW w:w="1871" w:type="dxa"/>
            <w:shd w:val="clear" w:color="auto" w:fill="002060"/>
          </w:tcPr>
          <w:p w:rsidR="00FA2F75" w:rsidRPr="00F8403F" w:rsidRDefault="00FA2F75" w:rsidP="00F8403F">
            <w:pPr>
              <w:pStyle w:val="AralkYok"/>
              <w:jc w:val="center"/>
              <w:rPr>
                <w:rFonts w:asciiTheme="majorHAnsi" w:hAnsiTheme="majorHAnsi"/>
                <w:b/>
                <w:bCs/>
              </w:rPr>
            </w:pPr>
            <w:bookmarkStart w:id="265" w:name="_Toc124419605"/>
            <w:r w:rsidRPr="00F8403F">
              <w:rPr>
                <w:rFonts w:asciiTheme="majorHAnsi" w:hAnsiTheme="majorHAnsi"/>
                <w:b/>
                <w:bCs/>
              </w:rPr>
              <w:t>3</w:t>
            </w:r>
            <w:bookmarkEnd w:id="265"/>
          </w:p>
        </w:tc>
        <w:tc>
          <w:tcPr>
            <w:tcW w:w="1872" w:type="dxa"/>
            <w:shd w:val="clear" w:color="auto" w:fill="002060"/>
          </w:tcPr>
          <w:p w:rsidR="00FA2F75" w:rsidRPr="00F8403F" w:rsidRDefault="00FA2F75" w:rsidP="00F8403F">
            <w:pPr>
              <w:pStyle w:val="AralkYok"/>
              <w:jc w:val="center"/>
              <w:rPr>
                <w:rFonts w:asciiTheme="majorHAnsi" w:hAnsiTheme="majorHAnsi"/>
                <w:b/>
                <w:bCs/>
              </w:rPr>
            </w:pPr>
            <w:bookmarkStart w:id="266" w:name="_Toc124419606"/>
            <w:r w:rsidRPr="00F8403F">
              <w:rPr>
                <w:rFonts w:asciiTheme="majorHAnsi" w:hAnsiTheme="majorHAnsi"/>
                <w:b/>
                <w:bCs/>
              </w:rPr>
              <w:t>4</w:t>
            </w:r>
            <w:bookmarkEnd w:id="266"/>
          </w:p>
        </w:tc>
        <w:tc>
          <w:tcPr>
            <w:tcW w:w="1872" w:type="dxa"/>
            <w:shd w:val="clear" w:color="auto" w:fill="002060"/>
          </w:tcPr>
          <w:p w:rsidR="00FA2F75" w:rsidRPr="00F8403F" w:rsidRDefault="00FA2F75" w:rsidP="00F8403F">
            <w:pPr>
              <w:pStyle w:val="AralkYok"/>
              <w:jc w:val="center"/>
              <w:rPr>
                <w:rFonts w:asciiTheme="majorHAnsi" w:hAnsiTheme="majorHAnsi"/>
                <w:b/>
                <w:bCs/>
              </w:rPr>
            </w:pPr>
            <w:bookmarkStart w:id="267" w:name="_Toc124419607"/>
            <w:r w:rsidRPr="00F8403F">
              <w:rPr>
                <w:rFonts w:asciiTheme="majorHAnsi" w:hAnsiTheme="majorHAnsi"/>
                <w:b/>
                <w:bCs/>
              </w:rPr>
              <w:t>5</w:t>
            </w:r>
            <w:bookmarkEnd w:id="267"/>
          </w:p>
        </w:tc>
      </w:tr>
      <w:tr w:rsidR="00FA2F75" w:rsidRPr="00F8403F" w:rsidTr="00EA5DC3">
        <w:trPr>
          <w:jc w:val="center"/>
        </w:trPr>
        <w:sdt>
          <w:sdtPr>
            <w:rPr>
              <w:rFonts w:asciiTheme="majorHAnsi" w:hAnsiTheme="majorHAnsi"/>
              <w:b/>
              <w:bCs/>
            </w:rPr>
            <w:id w:val="-1098168005"/>
          </w:sdtPr>
          <w:sdtEndPr/>
          <w:sdtContent>
            <w:bookmarkStart w:id="268" w:name="_Toc124419608" w:displacedByCustomXml="prev"/>
            <w:tc>
              <w:tcPr>
                <w:tcW w:w="1871" w:type="dxa"/>
                <w:shd w:val="clear" w:color="auto" w:fill="DEEAF6" w:themeFill="accent1" w:themeFillTint="33"/>
              </w:tcPr>
              <w:p w:rsidR="00FA2F75" w:rsidRPr="00F8403F" w:rsidRDefault="00FA2F75" w:rsidP="00F8403F">
                <w:pPr>
                  <w:pStyle w:val="AralkYok"/>
                  <w:jc w:val="center"/>
                  <w:rPr>
                    <w:rFonts w:asciiTheme="majorHAnsi" w:hAnsiTheme="majorHAnsi"/>
                    <w:b/>
                    <w:bCs/>
                  </w:rPr>
                </w:pPr>
                <w:r w:rsidRPr="00F8403F">
                  <w:rPr>
                    <w:rFonts w:ascii="Segoe UI Symbol" w:hAnsi="Segoe UI Symbol" w:cs="Segoe UI Symbol"/>
                    <w:b/>
                    <w:bCs/>
                  </w:rPr>
                  <w:t>☐</w:t>
                </w:r>
                <w:r w:rsidR="004B75D7" w:rsidRPr="00F8403F">
                  <w:rPr>
                    <w:rFonts w:ascii="Segoe UI Symbol" w:hAnsi="Segoe UI Symbol" w:cs="Segoe UI Symbol"/>
                    <w:b/>
                    <w:bCs/>
                  </w:rPr>
                  <w:t>X</w:t>
                </w:r>
              </w:p>
            </w:tc>
          </w:sdtContent>
        </w:sdt>
        <w:bookmarkEnd w:id="268" w:displacedByCustomXml="prev"/>
        <w:sdt>
          <w:sdtPr>
            <w:rPr>
              <w:rFonts w:asciiTheme="majorHAnsi" w:hAnsiTheme="majorHAnsi"/>
              <w:b/>
              <w:bCs/>
            </w:rPr>
            <w:id w:val="-1066949111"/>
          </w:sdtPr>
          <w:sdtEndPr/>
          <w:sdtContent>
            <w:bookmarkStart w:id="269" w:name="_Toc124419609" w:displacedByCustomXml="prev"/>
            <w:tc>
              <w:tcPr>
                <w:tcW w:w="1870" w:type="dxa"/>
                <w:shd w:val="clear" w:color="auto" w:fill="DEEAF6" w:themeFill="accent1" w:themeFillTint="33"/>
              </w:tcPr>
              <w:p w:rsidR="00FA2F75" w:rsidRPr="00F8403F" w:rsidRDefault="00FA2F75"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69" w:displacedByCustomXml="prev"/>
        <w:sdt>
          <w:sdtPr>
            <w:rPr>
              <w:rFonts w:asciiTheme="majorHAnsi" w:hAnsiTheme="majorHAnsi"/>
              <w:b/>
              <w:bCs/>
            </w:rPr>
            <w:id w:val="21449938"/>
          </w:sdtPr>
          <w:sdtEndPr/>
          <w:sdtContent>
            <w:bookmarkStart w:id="270" w:name="_Toc124419610" w:displacedByCustomXml="prev"/>
            <w:tc>
              <w:tcPr>
                <w:tcW w:w="1871" w:type="dxa"/>
                <w:shd w:val="clear" w:color="auto" w:fill="DEEAF6" w:themeFill="accent1" w:themeFillTint="33"/>
              </w:tcPr>
              <w:p w:rsidR="00FA2F75" w:rsidRPr="00F8403F" w:rsidRDefault="00FA2F75"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70" w:displacedByCustomXml="prev"/>
        <w:sdt>
          <w:sdtPr>
            <w:rPr>
              <w:rFonts w:asciiTheme="majorHAnsi" w:hAnsiTheme="majorHAnsi"/>
              <w:b/>
              <w:bCs/>
            </w:rPr>
            <w:id w:val="1660118251"/>
          </w:sdtPr>
          <w:sdtEndPr/>
          <w:sdtContent>
            <w:bookmarkStart w:id="271" w:name="_Toc124419611" w:displacedByCustomXml="prev"/>
            <w:tc>
              <w:tcPr>
                <w:tcW w:w="1872" w:type="dxa"/>
                <w:shd w:val="clear" w:color="auto" w:fill="DEEAF6" w:themeFill="accent1" w:themeFillTint="33"/>
              </w:tcPr>
              <w:p w:rsidR="00FA2F75" w:rsidRPr="00F8403F" w:rsidRDefault="00FA2F75"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71" w:displacedByCustomXml="prev"/>
        <w:sdt>
          <w:sdtPr>
            <w:rPr>
              <w:rFonts w:asciiTheme="majorHAnsi" w:hAnsiTheme="majorHAnsi"/>
              <w:b/>
              <w:bCs/>
            </w:rPr>
            <w:id w:val="-200101266"/>
          </w:sdtPr>
          <w:sdtEndPr/>
          <w:sdtContent>
            <w:bookmarkStart w:id="272" w:name="_Toc124419612" w:displacedByCustomXml="prev"/>
            <w:tc>
              <w:tcPr>
                <w:tcW w:w="1872" w:type="dxa"/>
                <w:shd w:val="clear" w:color="auto" w:fill="DEEAF6" w:themeFill="accent1" w:themeFillTint="33"/>
              </w:tcPr>
              <w:p w:rsidR="00FA2F75" w:rsidRPr="00F8403F" w:rsidRDefault="00FA2F75"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72" w:displacedByCustomXml="prev"/>
      </w:tr>
      <w:tr w:rsidR="00FA2F75" w:rsidRPr="00FA2F75" w:rsidTr="00EA5DC3">
        <w:trPr>
          <w:jc w:val="center"/>
        </w:trPr>
        <w:tc>
          <w:tcPr>
            <w:tcW w:w="1871" w:type="dxa"/>
            <w:shd w:val="clear" w:color="auto" w:fill="auto"/>
            <w:tcMar>
              <w:left w:w="57" w:type="dxa"/>
              <w:right w:w="57" w:type="dxa"/>
            </w:tcMar>
          </w:tcPr>
          <w:p w:rsidR="00FA2F75" w:rsidRPr="00FA2F75" w:rsidRDefault="00FA2F75" w:rsidP="00FA2F75">
            <w:pPr>
              <w:rPr>
                <w:sz w:val="17"/>
                <w:szCs w:val="17"/>
              </w:rPr>
            </w:pPr>
            <w:r w:rsidRPr="00FA2F75">
              <w:rPr>
                <w:sz w:val="17"/>
                <w:szCs w:val="17"/>
              </w:rPr>
              <w:t>Programlarda öğrenci merkezli ölçme ve değerlendirme yaklaşımları bulunmamaktadır.</w:t>
            </w:r>
          </w:p>
        </w:tc>
        <w:tc>
          <w:tcPr>
            <w:tcW w:w="1870" w:type="dxa"/>
            <w:shd w:val="clear" w:color="auto" w:fill="auto"/>
            <w:tcMar>
              <w:left w:w="57" w:type="dxa"/>
              <w:right w:w="57" w:type="dxa"/>
            </w:tcMar>
          </w:tcPr>
          <w:p w:rsidR="00FA2F75" w:rsidRPr="00FA2F75" w:rsidRDefault="00FA2F75" w:rsidP="00FA2F75">
            <w:pPr>
              <w:rPr>
                <w:sz w:val="17"/>
                <w:szCs w:val="17"/>
              </w:rPr>
            </w:pPr>
            <w:r w:rsidRPr="00FA2F75">
              <w:rPr>
                <w:sz w:val="17"/>
                <w:szCs w:val="17"/>
              </w:rPr>
              <w:t>Öğrenci merkezli ölçme ve değerlendirmeye ilişkin ilke, kural ve planlamalar bulunmaktadır.</w:t>
            </w:r>
          </w:p>
        </w:tc>
        <w:tc>
          <w:tcPr>
            <w:tcW w:w="1871" w:type="dxa"/>
            <w:shd w:val="clear" w:color="auto" w:fill="auto"/>
            <w:tcMar>
              <w:left w:w="57" w:type="dxa"/>
              <w:right w:w="57" w:type="dxa"/>
            </w:tcMar>
          </w:tcPr>
          <w:p w:rsidR="00FA2F75" w:rsidRPr="00FA2F75" w:rsidRDefault="00FA2F75" w:rsidP="00FA2F75">
            <w:pPr>
              <w:rPr>
                <w:sz w:val="17"/>
                <w:szCs w:val="17"/>
              </w:rPr>
            </w:pPr>
            <w:r w:rsidRPr="00FA2F75">
              <w:rPr>
                <w:sz w:val="17"/>
                <w:szCs w:val="17"/>
              </w:rPr>
              <w:t>Programların genelinde öğrenci merkezli ve çeşitlendirilmiş ölçme ve değerlendirme uygulamaları bulunmaktadır.</w:t>
            </w:r>
          </w:p>
        </w:tc>
        <w:tc>
          <w:tcPr>
            <w:tcW w:w="1872" w:type="dxa"/>
            <w:shd w:val="clear" w:color="auto" w:fill="auto"/>
            <w:tcMar>
              <w:left w:w="57" w:type="dxa"/>
              <w:right w:w="57" w:type="dxa"/>
            </w:tcMar>
          </w:tcPr>
          <w:p w:rsidR="00FA2F75" w:rsidRPr="00FA2F75" w:rsidRDefault="00FA2F75" w:rsidP="00FA2F75">
            <w:pPr>
              <w:rPr>
                <w:sz w:val="17"/>
                <w:szCs w:val="17"/>
              </w:rPr>
            </w:pPr>
            <w:r w:rsidRPr="00FA2F75">
              <w:rPr>
                <w:sz w:val="17"/>
                <w:szCs w:val="17"/>
              </w:rPr>
              <w:t>Öğrenci merkezli ölçme ve değerlendirme uygulamaları izlenmekte ve ilgili iç paydaşların katılımıyla iyileştirilmektedir.</w:t>
            </w:r>
          </w:p>
        </w:tc>
        <w:tc>
          <w:tcPr>
            <w:tcW w:w="1872" w:type="dxa"/>
            <w:shd w:val="clear" w:color="auto" w:fill="auto"/>
            <w:tcMar>
              <w:left w:w="57" w:type="dxa"/>
              <w:right w:w="57" w:type="dxa"/>
            </w:tcMar>
          </w:tcPr>
          <w:p w:rsidR="00FA2F75" w:rsidRPr="00FA2F75" w:rsidRDefault="00FA2F75" w:rsidP="00FA2F75">
            <w:pPr>
              <w:rPr>
                <w:sz w:val="17"/>
                <w:szCs w:val="17"/>
              </w:rPr>
            </w:pPr>
            <w:r w:rsidRPr="00FA2F75">
              <w:rPr>
                <w:sz w:val="17"/>
                <w:szCs w:val="17"/>
              </w:rPr>
              <w:t>İçselleştirilmiş, sistematik, sürdürülebilir ve örnek gösterilebilir uygulamalar bulunmaktadır.</w:t>
            </w:r>
          </w:p>
        </w:tc>
      </w:tr>
    </w:tbl>
    <w:p w:rsidR="004B75D7" w:rsidRDefault="004B75D7" w:rsidP="00733D30">
      <w:pPr>
        <w:pStyle w:val="AralkYok"/>
        <w:rPr>
          <w:b/>
        </w:rPr>
      </w:pPr>
    </w:p>
    <w:p w:rsidR="00733D30" w:rsidRPr="00733D30" w:rsidRDefault="00733D30" w:rsidP="00045381">
      <w:pPr>
        <w:pStyle w:val="Balk3"/>
      </w:pPr>
      <w:bookmarkStart w:id="273" w:name="_Toc124812722"/>
      <w:r w:rsidRPr="00733D30">
        <w:t>B.2.3. Öğrenci kabulü ve önceki öğrenmenin tanınması ve kredilendirilmesi</w:t>
      </w:r>
      <w:bookmarkEnd w:id="273"/>
    </w:p>
    <w:p w:rsidR="00777C22" w:rsidRPr="00B66B83" w:rsidRDefault="00777C22" w:rsidP="00777C22">
      <w:pPr>
        <w:pStyle w:val="AralkYok"/>
        <w:ind w:firstLine="708"/>
        <w:jc w:val="both"/>
      </w:pPr>
      <w:r w:rsidRPr="00B66B83">
        <w:t>Mersin Üniversitesi’ni tercih eden öğrenciler Öğrenci Seçme ve Yerleştirme Merkezinin (ÖSYM) yaptığı Yüksek Öğretime Giriş sonucuna göre kabul edilirler. Yabancı uyruklu öğrenciler ilgili Yükseköğretim Kurulu ve Mersin Üniversitesi mevzuat hükümleri uyarınca Üniversiteye kabul edilirler. Yatay geçiş kabulleri ise Mersin Üniversitesi Ön lisans ve Lisans Düzeyindeki Programlar Arasında Geçiş, Çift Anadal, Yandal ile Kurumlar Arası Kredi Transferi Yapılmasına İlişkin Esaslar çerçevesinde yürütülmektedir.</w:t>
      </w:r>
    </w:p>
    <w:p w:rsidR="00045381" w:rsidRDefault="00777C22" w:rsidP="00045381">
      <w:pPr>
        <w:pStyle w:val="AralkYok"/>
        <w:ind w:firstLine="708"/>
        <w:jc w:val="both"/>
      </w:pPr>
      <w:r w:rsidRPr="00B66B83">
        <w:t>Öğrencilerin kabulü ÖSYM tarafından sağlandığından bu konuda açık ve tutarlı kriterler uygulanmakla birlikte yeni gelen öğrencilerin programa uyumlarının sağlanması için tanışma toplantıları yapılmaktadır ve her bölüm için ayrı bir danışman öğretim elemanı atanarak bu uyum sürecinin en kısa sürede atlatılmasına yardımcı olunmaktadır. Başarılı öğrencilere onur/yüksek onur belgeleri verilerek bu başarıları hem ödüllendirilmekte hem de teşvik edilmektedir. Ayrıca ikinci öğretim öğrencilerinin sınıfında %10’a girmeleri durumunda daha az katkı payı ödemeleri sağlanmaktadır. Her bölüme bir danışman öğretim elemanı atanarak ve bu öğretim elemanının öğrencilerle yapacağı danışmanlık hizmetleri haftanın belirli bir gününde gerçekleştirilmek üzere belirlenerek öğrencilere duyurulmuştur. Öğrencilerle her bir program (ve bölüm) dâhilinde Danışmanlar Kurulu Toplantıları yapılmakta öğrencilerin talepleri, şikâyetleri dinlenmektedir.</w:t>
      </w:r>
    </w:p>
    <w:p w:rsidR="00FB4D6E" w:rsidRPr="003C2E29" w:rsidRDefault="00FB4D6E" w:rsidP="00045381">
      <w:pPr>
        <w:pStyle w:val="AralkYok"/>
        <w:ind w:firstLine="708"/>
        <w:jc w:val="both"/>
      </w:pPr>
      <w:r w:rsidRPr="00B66B83">
        <w:t xml:space="preserve">Mersin Üniversitesi Ön Lisans ve Lisans Eğitim-Öğretim ve Sınav Yönetmeliği MADDE 32 – (1) “Birime yeni kayıt yaptıran öğrenci, daha önce kayıtlı olduğu Yükseköğretim Kurumundan almış ve başarmış olduğu derslerden muaf olmak için talepte bulunabilir” şeklindedir. İlgili tanımlı süreç çerçevesinde yeni kayıt </w:t>
      </w:r>
      <w:r w:rsidRPr="00B66B83">
        <w:lastRenderedPageBreak/>
        <w:t>yaptıran öğrencilerin YÖK Kurumundan almış olduğu derslerden muaf tutulmaktadırlar.</w:t>
      </w:r>
    </w:p>
    <w:p w:rsidR="00FB4D6E" w:rsidRPr="00B66B83" w:rsidRDefault="00FB4D6E" w:rsidP="00777C22">
      <w:pPr>
        <w:pStyle w:val="AralkYok"/>
        <w:ind w:firstLine="708"/>
        <w:jc w:val="both"/>
      </w:pPr>
    </w:p>
    <w:bookmarkEnd w:id="260"/>
    <w:p w:rsidR="00A60CC5" w:rsidRPr="00F8403F" w:rsidRDefault="00A60CC5" w:rsidP="00F8403F">
      <w:pPr>
        <w:pStyle w:val="AralkYok"/>
        <w:jc w:val="center"/>
        <w:rPr>
          <w:b/>
          <w:bCs/>
        </w:rPr>
      </w:pPr>
      <w:r w:rsidRPr="00F8403F">
        <w:rPr>
          <w:b/>
          <w:bCs/>
        </w:rPr>
        <w:t>Olgunluk düzeyi</w:t>
      </w:r>
    </w:p>
    <w:tbl>
      <w:tblPr>
        <w:tblStyle w:val="TabloKlavuzu"/>
        <w:tblW w:w="934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14"/>
        <w:gridCol w:w="1872"/>
        <w:gridCol w:w="2091"/>
      </w:tblGrid>
      <w:tr w:rsidR="00A60CC5" w:rsidRPr="00F8403F" w:rsidTr="00EA5DC3">
        <w:trPr>
          <w:jc w:val="center"/>
        </w:trPr>
        <w:tc>
          <w:tcPr>
            <w:tcW w:w="1728" w:type="dxa"/>
            <w:shd w:val="clear" w:color="auto" w:fill="002060"/>
          </w:tcPr>
          <w:p w:rsidR="00A60CC5" w:rsidRPr="00F8403F" w:rsidRDefault="00A60CC5" w:rsidP="00F8403F">
            <w:pPr>
              <w:pStyle w:val="AralkYok"/>
              <w:jc w:val="center"/>
              <w:rPr>
                <w:rFonts w:asciiTheme="majorHAnsi" w:hAnsiTheme="majorHAnsi"/>
                <w:b/>
                <w:bCs/>
              </w:rPr>
            </w:pPr>
            <w:bookmarkStart w:id="274" w:name="_Toc124419613"/>
            <w:r w:rsidRPr="00F8403F">
              <w:rPr>
                <w:rFonts w:asciiTheme="majorHAnsi" w:hAnsiTheme="majorHAnsi"/>
                <w:b/>
                <w:bCs/>
              </w:rPr>
              <w:t>1</w:t>
            </w:r>
            <w:bookmarkEnd w:id="274"/>
          </w:p>
        </w:tc>
        <w:tc>
          <w:tcPr>
            <w:tcW w:w="1842" w:type="dxa"/>
            <w:shd w:val="clear" w:color="auto" w:fill="002060"/>
          </w:tcPr>
          <w:p w:rsidR="00A60CC5" w:rsidRPr="00F8403F" w:rsidRDefault="00A60CC5" w:rsidP="00F8403F">
            <w:pPr>
              <w:pStyle w:val="AralkYok"/>
              <w:jc w:val="center"/>
              <w:rPr>
                <w:rFonts w:asciiTheme="majorHAnsi" w:hAnsiTheme="majorHAnsi"/>
                <w:b/>
                <w:bCs/>
              </w:rPr>
            </w:pPr>
            <w:bookmarkStart w:id="275" w:name="_Toc124419614"/>
            <w:r w:rsidRPr="00F8403F">
              <w:rPr>
                <w:rFonts w:asciiTheme="majorHAnsi" w:hAnsiTheme="majorHAnsi"/>
                <w:b/>
                <w:bCs/>
              </w:rPr>
              <w:t>2</w:t>
            </w:r>
            <w:bookmarkEnd w:id="275"/>
          </w:p>
        </w:tc>
        <w:tc>
          <w:tcPr>
            <w:tcW w:w="1814" w:type="dxa"/>
            <w:shd w:val="clear" w:color="auto" w:fill="002060"/>
          </w:tcPr>
          <w:p w:rsidR="00A60CC5" w:rsidRPr="00F8403F" w:rsidRDefault="00A60CC5" w:rsidP="00F8403F">
            <w:pPr>
              <w:pStyle w:val="AralkYok"/>
              <w:jc w:val="center"/>
              <w:rPr>
                <w:rFonts w:asciiTheme="majorHAnsi" w:hAnsiTheme="majorHAnsi"/>
                <w:b/>
                <w:bCs/>
              </w:rPr>
            </w:pPr>
            <w:bookmarkStart w:id="276" w:name="_Toc124419615"/>
            <w:r w:rsidRPr="00F8403F">
              <w:rPr>
                <w:rFonts w:asciiTheme="majorHAnsi" w:hAnsiTheme="majorHAnsi"/>
                <w:b/>
                <w:bCs/>
              </w:rPr>
              <w:t>3</w:t>
            </w:r>
            <w:bookmarkEnd w:id="276"/>
          </w:p>
        </w:tc>
        <w:tc>
          <w:tcPr>
            <w:tcW w:w="1872" w:type="dxa"/>
            <w:shd w:val="clear" w:color="auto" w:fill="002060"/>
          </w:tcPr>
          <w:p w:rsidR="00A60CC5" w:rsidRPr="00F8403F" w:rsidRDefault="00A60CC5" w:rsidP="00F8403F">
            <w:pPr>
              <w:pStyle w:val="AralkYok"/>
              <w:jc w:val="center"/>
              <w:rPr>
                <w:rFonts w:asciiTheme="majorHAnsi" w:hAnsiTheme="majorHAnsi"/>
                <w:b/>
                <w:bCs/>
              </w:rPr>
            </w:pPr>
            <w:bookmarkStart w:id="277" w:name="_Toc124419616"/>
            <w:r w:rsidRPr="00F8403F">
              <w:rPr>
                <w:rFonts w:asciiTheme="majorHAnsi" w:hAnsiTheme="majorHAnsi"/>
                <w:b/>
                <w:bCs/>
              </w:rPr>
              <w:t>4</w:t>
            </w:r>
            <w:bookmarkEnd w:id="277"/>
          </w:p>
        </w:tc>
        <w:tc>
          <w:tcPr>
            <w:tcW w:w="2091" w:type="dxa"/>
            <w:shd w:val="clear" w:color="auto" w:fill="002060"/>
          </w:tcPr>
          <w:p w:rsidR="00A60CC5" w:rsidRPr="00F8403F" w:rsidRDefault="00A60CC5" w:rsidP="00F8403F">
            <w:pPr>
              <w:pStyle w:val="AralkYok"/>
              <w:jc w:val="center"/>
              <w:rPr>
                <w:rFonts w:asciiTheme="majorHAnsi" w:hAnsiTheme="majorHAnsi"/>
                <w:b/>
                <w:bCs/>
              </w:rPr>
            </w:pPr>
            <w:bookmarkStart w:id="278" w:name="_Toc124419617"/>
            <w:r w:rsidRPr="00F8403F">
              <w:rPr>
                <w:rFonts w:asciiTheme="majorHAnsi" w:hAnsiTheme="majorHAnsi"/>
                <w:b/>
                <w:bCs/>
              </w:rPr>
              <w:t>5</w:t>
            </w:r>
            <w:bookmarkEnd w:id="278"/>
          </w:p>
        </w:tc>
      </w:tr>
      <w:tr w:rsidR="00A60CC5" w:rsidRPr="00F8403F" w:rsidTr="00EA5DC3">
        <w:trPr>
          <w:jc w:val="center"/>
        </w:trPr>
        <w:sdt>
          <w:sdtPr>
            <w:rPr>
              <w:rFonts w:asciiTheme="majorHAnsi" w:hAnsiTheme="majorHAnsi"/>
              <w:b/>
              <w:bCs/>
            </w:rPr>
            <w:id w:val="-1508042414"/>
          </w:sdtPr>
          <w:sdtEndPr/>
          <w:sdtContent>
            <w:bookmarkStart w:id="279" w:name="_Toc124419618" w:displacedByCustomXml="prev"/>
            <w:tc>
              <w:tcPr>
                <w:tcW w:w="1728" w:type="dxa"/>
                <w:shd w:val="clear" w:color="auto" w:fill="EDEDED" w:themeFill="accent3" w:themeFillTint="33"/>
              </w:tcPr>
              <w:p w:rsidR="00A60CC5" w:rsidRPr="00F8403F" w:rsidRDefault="00A60CC5"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79" w:displacedByCustomXml="prev"/>
        <w:sdt>
          <w:sdtPr>
            <w:rPr>
              <w:rFonts w:asciiTheme="majorHAnsi" w:hAnsiTheme="majorHAnsi"/>
              <w:b/>
              <w:bCs/>
            </w:rPr>
            <w:id w:val="-1444989969"/>
          </w:sdtPr>
          <w:sdtEndPr/>
          <w:sdtContent>
            <w:bookmarkStart w:id="280" w:name="_Toc124419619" w:displacedByCustomXml="prev"/>
            <w:tc>
              <w:tcPr>
                <w:tcW w:w="1842" w:type="dxa"/>
                <w:shd w:val="clear" w:color="auto" w:fill="EDEDED" w:themeFill="accent3" w:themeFillTint="33"/>
              </w:tcPr>
              <w:p w:rsidR="00A60CC5" w:rsidRPr="00F8403F" w:rsidRDefault="00A60CC5"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80" w:displacedByCustomXml="prev"/>
        <w:sdt>
          <w:sdtPr>
            <w:rPr>
              <w:rFonts w:asciiTheme="majorHAnsi" w:hAnsiTheme="majorHAnsi"/>
              <w:b/>
              <w:bCs/>
            </w:rPr>
            <w:id w:val="-1692903999"/>
          </w:sdtPr>
          <w:sdtEndPr/>
          <w:sdtContent>
            <w:bookmarkStart w:id="281" w:name="_Toc124419620" w:displacedByCustomXml="prev"/>
            <w:tc>
              <w:tcPr>
                <w:tcW w:w="1814" w:type="dxa"/>
                <w:shd w:val="clear" w:color="auto" w:fill="EDEDED" w:themeFill="accent3" w:themeFillTint="33"/>
              </w:tcPr>
              <w:p w:rsidR="00A60CC5" w:rsidRPr="00F8403F" w:rsidRDefault="00A60CC5" w:rsidP="00F8403F">
                <w:pPr>
                  <w:pStyle w:val="AralkYok"/>
                  <w:jc w:val="center"/>
                  <w:rPr>
                    <w:rFonts w:asciiTheme="majorHAnsi" w:hAnsiTheme="majorHAnsi"/>
                    <w:b/>
                    <w:bCs/>
                  </w:rPr>
                </w:pPr>
                <w:r w:rsidRPr="00F8403F">
                  <w:rPr>
                    <w:rFonts w:ascii="Segoe UI Symbol" w:hAnsi="Segoe UI Symbol" w:cs="Segoe UI Symbol"/>
                    <w:b/>
                    <w:bCs/>
                  </w:rPr>
                  <w:t>☐</w:t>
                </w:r>
                <w:r w:rsidR="00FB4D6E" w:rsidRPr="00F8403F">
                  <w:rPr>
                    <w:rFonts w:ascii="Segoe UI Symbol" w:hAnsi="Segoe UI Symbol" w:cs="Segoe UI Symbol"/>
                    <w:b/>
                    <w:bCs/>
                  </w:rPr>
                  <w:t>x</w:t>
                </w:r>
              </w:p>
            </w:tc>
          </w:sdtContent>
        </w:sdt>
        <w:bookmarkEnd w:id="281" w:displacedByCustomXml="prev"/>
        <w:sdt>
          <w:sdtPr>
            <w:rPr>
              <w:rFonts w:asciiTheme="majorHAnsi" w:hAnsiTheme="majorHAnsi"/>
              <w:b/>
              <w:bCs/>
            </w:rPr>
            <w:id w:val="297884292"/>
          </w:sdtPr>
          <w:sdtEndPr/>
          <w:sdtContent>
            <w:bookmarkStart w:id="282" w:name="_Toc124419621" w:displacedByCustomXml="prev"/>
            <w:tc>
              <w:tcPr>
                <w:tcW w:w="1872" w:type="dxa"/>
                <w:shd w:val="clear" w:color="auto" w:fill="EDEDED" w:themeFill="accent3" w:themeFillTint="33"/>
              </w:tcPr>
              <w:p w:rsidR="00A60CC5" w:rsidRPr="00F8403F" w:rsidRDefault="00A60CC5"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82" w:displacedByCustomXml="prev"/>
        <w:sdt>
          <w:sdtPr>
            <w:rPr>
              <w:rFonts w:asciiTheme="majorHAnsi" w:hAnsiTheme="majorHAnsi"/>
              <w:b/>
              <w:bCs/>
            </w:rPr>
            <w:id w:val="-657448923"/>
          </w:sdtPr>
          <w:sdtEndPr/>
          <w:sdtContent>
            <w:bookmarkStart w:id="283" w:name="_Toc124419622" w:displacedByCustomXml="prev"/>
            <w:tc>
              <w:tcPr>
                <w:tcW w:w="2091" w:type="dxa"/>
                <w:shd w:val="clear" w:color="auto" w:fill="EDEDED" w:themeFill="accent3" w:themeFillTint="33"/>
              </w:tcPr>
              <w:p w:rsidR="00A60CC5" w:rsidRPr="00F8403F" w:rsidRDefault="00A60CC5"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83" w:displacedByCustomXml="prev"/>
      </w:tr>
      <w:tr w:rsidR="00A60CC5" w:rsidRPr="00A60CC5" w:rsidTr="00EA5DC3">
        <w:trPr>
          <w:jc w:val="center"/>
        </w:trPr>
        <w:tc>
          <w:tcPr>
            <w:tcW w:w="1728" w:type="dxa"/>
            <w:shd w:val="clear" w:color="auto" w:fill="auto"/>
            <w:tcMar>
              <w:left w:w="57" w:type="dxa"/>
              <w:right w:w="57" w:type="dxa"/>
            </w:tcMar>
          </w:tcPr>
          <w:p w:rsidR="00A60CC5" w:rsidRPr="00A60CC5" w:rsidRDefault="00A60CC5" w:rsidP="00A60CC5">
            <w:pPr>
              <w:rPr>
                <w:b/>
                <w:i/>
                <w:sz w:val="17"/>
                <w:szCs w:val="17"/>
              </w:rPr>
            </w:pPr>
            <w:r w:rsidRPr="00A60CC5">
              <w:rPr>
                <w:sz w:val="17"/>
                <w:szCs w:val="17"/>
              </w:rPr>
              <w:t>Öğrenci kabulü, önceki öğrenmenin tanınması ve kredilendirilmesine ilişkin süreçler tanımlanmamıştır.</w:t>
            </w:r>
          </w:p>
        </w:tc>
        <w:tc>
          <w:tcPr>
            <w:tcW w:w="1842" w:type="dxa"/>
            <w:shd w:val="clear" w:color="auto" w:fill="auto"/>
            <w:tcMar>
              <w:left w:w="57" w:type="dxa"/>
              <w:right w:w="57" w:type="dxa"/>
            </w:tcMar>
          </w:tcPr>
          <w:p w:rsidR="00A60CC5" w:rsidRPr="00A60CC5" w:rsidRDefault="00A60CC5" w:rsidP="00A60CC5">
            <w:pPr>
              <w:rPr>
                <w:sz w:val="17"/>
                <w:szCs w:val="17"/>
              </w:rPr>
            </w:pPr>
            <w:r w:rsidRPr="00A60CC5">
              <w:rPr>
                <w:sz w:val="17"/>
                <w:szCs w:val="17"/>
              </w:rPr>
              <w:t>Öğrenci kabulü, önceki öğrenmenin tanınması ve kredilendirilmesine ilişkin ilke, kural ve bağlı planlar bulunmaktadır.</w:t>
            </w:r>
          </w:p>
        </w:tc>
        <w:tc>
          <w:tcPr>
            <w:tcW w:w="1814" w:type="dxa"/>
            <w:shd w:val="clear" w:color="auto" w:fill="auto"/>
            <w:tcMar>
              <w:left w:w="57" w:type="dxa"/>
              <w:right w:w="57" w:type="dxa"/>
            </w:tcMar>
          </w:tcPr>
          <w:p w:rsidR="00A60CC5" w:rsidRPr="00A60CC5" w:rsidRDefault="00A60CC5" w:rsidP="00A60CC5">
            <w:pPr>
              <w:rPr>
                <w:sz w:val="17"/>
                <w:szCs w:val="17"/>
              </w:rPr>
            </w:pPr>
            <w:r w:rsidRPr="00A60CC5">
              <w:rPr>
                <w:sz w:val="17"/>
                <w:szCs w:val="17"/>
              </w:rPr>
              <w:t>Öğrenci kabulü, önceki öğrenmenin tanınması ve kredilendirilmesine ilişkin ilke, kural ve bağlı planlar dahilinde uygulamalar bulunmaktadır.</w:t>
            </w:r>
          </w:p>
        </w:tc>
        <w:tc>
          <w:tcPr>
            <w:tcW w:w="1872" w:type="dxa"/>
            <w:shd w:val="clear" w:color="auto" w:fill="auto"/>
            <w:tcMar>
              <w:left w:w="57" w:type="dxa"/>
              <w:right w:w="57" w:type="dxa"/>
            </w:tcMar>
          </w:tcPr>
          <w:p w:rsidR="00A60CC5" w:rsidRPr="00A60CC5" w:rsidRDefault="00A60CC5" w:rsidP="00A60CC5">
            <w:pPr>
              <w:rPr>
                <w:sz w:val="17"/>
                <w:szCs w:val="17"/>
              </w:rPr>
            </w:pPr>
            <w:r w:rsidRPr="00A60CC5">
              <w:rPr>
                <w:sz w:val="17"/>
                <w:szCs w:val="17"/>
              </w:rPr>
              <w:t>Öğrenci kabulü, önceki öğrenmenin tanınması ve kredilendirilmesine ilişkin süreçler izlenmekte, iyileştirilmekte ve güncellemeler ilan edilmektedir.</w:t>
            </w:r>
          </w:p>
        </w:tc>
        <w:tc>
          <w:tcPr>
            <w:tcW w:w="2091" w:type="dxa"/>
            <w:shd w:val="clear" w:color="auto" w:fill="auto"/>
            <w:tcMar>
              <w:left w:w="57" w:type="dxa"/>
              <w:right w:w="57" w:type="dxa"/>
            </w:tcMar>
          </w:tcPr>
          <w:p w:rsidR="00A60CC5" w:rsidRPr="00A60CC5" w:rsidRDefault="00A60CC5" w:rsidP="00A60CC5">
            <w:pPr>
              <w:rPr>
                <w:sz w:val="17"/>
                <w:szCs w:val="17"/>
              </w:rPr>
            </w:pPr>
            <w:r w:rsidRPr="00A60CC5">
              <w:rPr>
                <w:sz w:val="17"/>
                <w:szCs w:val="17"/>
              </w:rPr>
              <w:t>İçselleştirilmiş, sistematik, sürdürülebilir ve örnek gösterilebilir uygulamalar bulunmaktadır.</w:t>
            </w:r>
          </w:p>
        </w:tc>
      </w:tr>
    </w:tbl>
    <w:p w:rsidR="00CC4102" w:rsidRDefault="00CC4102" w:rsidP="001C7EF1">
      <w:pPr>
        <w:pStyle w:val="Balk3"/>
      </w:pPr>
    </w:p>
    <w:p w:rsidR="00CC24E7" w:rsidRDefault="00CC24E7" w:rsidP="000F772E">
      <w:pPr>
        <w:pStyle w:val="Balk4"/>
        <w:ind w:left="1418" w:right="62" w:hanging="1418"/>
        <w:jc w:val="both"/>
        <w:rPr>
          <w:rFonts w:asciiTheme="minorHAnsi" w:hAnsiTheme="minorHAnsi" w:cstheme="majorHAnsi"/>
          <w:sz w:val="20"/>
          <w:szCs w:val="20"/>
        </w:rPr>
      </w:pPr>
    </w:p>
    <w:p w:rsidR="00045381" w:rsidRDefault="000F772E" w:rsidP="00045381">
      <w:pPr>
        <w:pStyle w:val="AralkYok"/>
        <w:rPr>
          <w:b/>
          <w:bCs/>
        </w:rPr>
      </w:pPr>
      <w:r w:rsidRPr="00045381">
        <w:rPr>
          <w:b/>
          <w:bCs/>
        </w:rPr>
        <w:t>Örnek Kanıtlar:</w:t>
      </w:r>
    </w:p>
    <w:p w:rsidR="00EA5DC3" w:rsidRPr="00045381" w:rsidRDefault="00045381" w:rsidP="00045381">
      <w:pPr>
        <w:pStyle w:val="ResimYazs"/>
        <w:rPr>
          <w:b/>
          <w:bCs/>
          <w:sz w:val="22"/>
          <w:szCs w:val="22"/>
        </w:rPr>
      </w:pPr>
      <w:bookmarkStart w:id="284" w:name="_Toc124807067"/>
      <w:r>
        <w:t xml:space="preserve">(Ek) </w:t>
      </w:r>
      <w:r w:rsidR="00156A9C">
        <w:fldChar w:fldCharType="begin"/>
      </w:r>
      <w:r>
        <w:instrText xml:space="preserve"> SEQ (Ek) \* ARABIC </w:instrText>
      </w:r>
      <w:r w:rsidR="00156A9C">
        <w:fldChar w:fldCharType="separate"/>
      </w:r>
      <w:r w:rsidR="005D2646">
        <w:rPr>
          <w:noProof/>
        </w:rPr>
        <w:t>28</w:t>
      </w:r>
      <w:r w:rsidR="00156A9C">
        <w:fldChar w:fldCharType="end"/>
      </w:r>
      <w:r w:rsidR="00CC24E7" w:rsidRPr="00CC24E7">
        <w:rPr>
          <w:sz w:val="20"/>
          <w:szCs w:val="20"/>
        </w:rPr>
        <w:t>Yönetim ve Organizasyon Bölüm Başkanlığının 29.09.2022 tarihli muafiyet yazısı</w:t>
      </w:r>
      <w:bookmarkEnd w:id="284"/>
    </w:p>
    <w:p w:rsidR="00CC4102" w:rsidRPr="00E10878" w:rsidRDefault="00CC4102" w:rsidP="00045381">
      <w:pPr>
        <w:pStyle w:val="Balk3"/>
      </w:pPr>
      <w:bookmarkStart w:id="285" w:name="_Toc124812723"/>
      <w:r w:rsidRPr="00E10878">
        <w:t>B.2.</w:t>
      </w:r>
      <w:r w:rsidR="0090629C">
        <w:t>4</w:t>
      </w:r>
      <w:r w:rsidRPr="00E10878">
        <w:t>. Yeterliliklerin sertifikalandırılması ve diploma</w:t>
      </w:r>
      <w:bookmarkEnd w:id="285"/>
    </w:p>
    <w:p w:rsidR="00CC4102" w:rsidRPr="005E5722" w:rsidRDefault="00CC4102" w:rsidP="001C7EF1">
      <w:pPr>
        <w:pStyle w:val="Balk3"/>
      </w:pPr>
    </w:p>
    <w:p w:rsidR="000643F1" w:rsidRPr="00F8403F" w:rsidRDefault="000643F1" w:rsidP="00F8403F">
      <w:pPr>
        <w:pStyle w:val="AralkYok"/>
        <w:jc w:val="center"/>
        <w:rPr>
          <w:b/>
          <w:bCs/>
          <w:i/>
          <w:sz w:val="24"/>
          <w:szCs w:val="24"/>
        </w:rPr>
      </w:pPr>
      <w:r w:rsidRPr="00F8403F">
        <w:rPr>
          <w:b/>
          <w:bCs/>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39"/>
        <w:gridCol w:w="1900"/>
        <w:gridCol w:w="1843"/>
        <w:gridCol w:w="1842"/>
        <w:gridCol w:w="2120"/>
      </w:tblGrid>
      <w:tr w:rsidR="000643F1" w:rsidRPr="00F8403F" w:rsidTr="00EA5DC3">
        <w:trPr>
          <w:jc w:val="center"/>
        </w:trPr>
        <w:tc>
          <w:tcPr>
            <w:tcW w:w="1639" w:type="dxa"/>
            <w:shd w:val="clear" w:color="auto" w:fill="002060"/>
          </w:tcPr>
          <w:p w:rsidR="000643F1" w:rsidRPr="00F8403F" w:rsidRDefault="000643F1" w:rsidP="00F8403F">
            <w:pPr>
              <w:pStyle w:val="AralkYok"/>
              <w:jc w:val="center"/>
              <w:rPr>
                <w:rFonts w:asciiTheme="majorHAnsi" w:hAnsiTheme="majorHAnsi"/>
                <w:b/>
                <w:bCs/>
              </w:rPr>
            </w:pPr>
            <w:bookmarkStart w:id="286" w:name="_Toc124419623"/>
            <w:r w:rsidRPr="00F8403F">
              <w:rPr>
                <w:rFonts w:asciiTheme="majorHAnsi" w:hAnsiTheme="majorHAnsi"/>
                <w:b/>
                <w:bCs/>
              </w:rPr>
              <w:t>1</w:t>
            </w:r>
            <w:bookmarkEnd w:id="286"/>
          </w:p>
        </w:tc>
        <w:tc>
          <w:tcPr>
            <w:tcW w:w="1900" w:type="dxa"/>
            <w:shd w:val="clear" w:color="auto" w:fill="002060"/>
          </w:tcPr>
          <w:p w:rsidR="000643F1" w:rsidRPr="00F8403F" w:rsidRDefault="000643F1" w:rsidP="00F8403F">
            <w:pPr>
              <w:pStyle w:val="AralkYok"/>
              <w:jc w:val="center"/>
              <w:rPr>
                <w:rFonts w:asciiTheme="majorHAnsi" w:hAnsiTheme="majorHAnsi"/>
                <w:b/>
                <w:bCs/>
              </w:rPr>
            </w:pPr>
            <w:bookmarkStart w:id="287" w:name="_Toc124419624"/>
            <w:r w:rsidRPr="00F8403F">
              <w:rPr>
                <w:rFonts w:asciiTheme="majorHAnsi" w:hAnsiTheme="majorHAnsi"/>
                <w:b/>
                <w:bCs/>
              </w:rPr>
              <w:t>2</w:t>
            </w:r>
            <w:bookmarkEnd w:id="287"/>
          </w:p>
        </w:tc>
        <w:tc>
          <w:tcPr>
            <w:tcW w:w="1843" w:type="dxa"/>
            <w:shd w:val="clear" w:color="auto" w:fill="002060"/>
          </w:tcPr>
          <w:p w:rsidR="000643F1" w:rsidRPr="00F8403F" w:rsidRDefault="000643F1" w:rsidP="00F8403F">
            <w:pPr>
              <w:pStyle w:val="AralkYok"/>
              <w:jc w:val="center"/>
              <w:rPr>
                <w:rFonts w:asciiTheme="majorHAnsi" w:hAnsiTheme="majorHAnsi"/>
                <w:b/>
                <w:bCs/>
              </w:rPr>
            </w:pPr>
            <w:bookmarkStart w:id="288" w:name="_Toc124419625"/>
            <w:r w:rsidRPr="00F8403F">
              <w:rPr>
                <w:rFonts w:asciiTheme="majorHAnsi" w:hAnsiTheme="majorHAnsi"/>
                <w:b/>
                <w:bCs/>
              </w:rPr>
              <w:t>3</w:t>
            </w:r>
            <w:bookmarkEnd w:id="288"/>
          </w:p>
        </w:tc>
        <w:tc>
          <w:tcPr>
            <w:tcW w:w="1842" w:type="dxa"/>
            <w:shd w:val="clear" w:color="auto" w:fill="002060"/>
          </w:tcPr>
          <w:p w:rsidR="000643F1" w:rsidRPr="00F8403F" w:rsidRDefault="000643F1" w:rsidP="00F8403F">
            <w:pPr>
              <w:pStyle w:val="AralkYok"/>
              <w:jc w:val="center"/>
              <w:rPr>
                <w:rFonts w:asciiTheme="majorHAnsi" w:hAnsiTheme="majorHAnsi"/>
                <w:b/>
                <w:bCs/>
              </w:rPr>
            </w:pPr>
            <w:bookmarkStart w:id="289" w:name="_Toc124419626"/>
            <w:r w:rsidRPr="00F8403F">
              <w:rPr>
                <w:rFonts w:asciiTheme="majorHAnsi" w:hAnsiTheme="majorHAnsi"/>
                <w:b/>
                <w:bCs/>
              </w:rPr>
              <w:t>4</w:t>
            </w:r>
            <w:bookmarkEnd w:id="289"/>
          </w:p>
        </w:tc>
        <w:tc>
          <w:tcPr>
            <w:tcW w:w="2120" w:type="dxa"/>
            <w:shd w:val="clear" w:color="auto" w:fill="002060"/>
          </w:tcPr>
          <w:p w:rsidR="000643F1" w:rsidRPr="00F8403F" w:rsidRDefault="000643F1" w:rsidP="00F8403F">
            <w:pPr>
              <w:pStyle w:val="AralkYok"/>
              <w:jc w:val="center"/>
              <w:rPr>
                <w:rFonts w:asciiTheme="majorHAnsi" w:hAnsiTheme="majorHAnsi"/>
                <w:b/>
                <w:bCs/>
              </w:rPr>
            </w:pPr>
            <w:bookmarkStart w:id="290" w:name="_Toc124419627"/>
            <w:r w:rsidRPr="00F8403F">
              <w:rPr>
                <w:rFonts w:asciiTheme="majorHAnsi" w:hAnsiTheme="majorHAnsi"/>
                <w:b/>
                <w:bCs/>
              </w:rPr>
              <w:t>5</w:t>
            </w:r>
            <w:bookmarkEnd w:id="290"/>
          </w:p>
        </w:tc>
      </w:tr>
      <w:tr w:rsidR="000643F1" w:rsidRPr="00F8403F" w:rsidTr="00EA5DC3">
        <w:trPr>
          <w:jc w:val="center"/>
        </w:trPr>
        <w:tc>
          <w:tcPr>
            <w:tcW w:w="1639" w:type="dxa"/>
            <w:shd w:val="clear" w:color="auto" w:fill="DEEAF6" w:themeFill="accent1" w:themeFillTint="33"/>
          </w:tcPr>
          <w:p w:rsidR="000643F1" w:rsidRPr="00F8403F" w:rsidRDefault="007550B7" w:rsidP="00F8403F">
            <w:pPr>
              <w:pStyle w:val="AralkYok"/>
              <w:jc w:val="center"/>
              <w:rPr>
                <w:rFonts w:asciiTheme="majorHAnsi" w:hAnsiTheme="majorHAnsi"/>
                <w:b/>
                <w:bCs/>
              </w:rPr>
            </w:pPr>
            <w:bookmarkStart w:id="291" w:name="_Toc124419628"/>
            <w:r w:rsidRPr="00F8403F">
              <w:rPr>
                <w:rFonts w:asciiTheme="majorHAnsi" w:hAnsiTheme="majorHAnsi"/>
                <w:b/>
                <w:bCs/>
              </w:rPr>
              <w:t>X</w:t>
            </w:r>
            <w:sdt>
              <w:sdtPr>
                <w:rPr>
                  <w:rFonts w:asciiTheme="majorHAnsi" w:hAnsiTheme="majorHAnsi"/>
                  <w:b/>
                  <w:bCs/>
                </w:rPr>
                <w:id w:val="202832562"/>
              </w:sdtPr>
              <w:sdtEndPr/>
              <w:sdtContent>
                <w:r w:rsidR="000643F1" w:rsidRPr="00F8403F">
                  <w:rPr>
                    <w:rFonts w:ascii="Segoe UI Symbol" w:hAnsi="Segoe UI Symbol" w:cs="Segoe UI Symbol"/>
                    <w:b/>
                    <w:bCs/>
                  </w:rPr>
                  <w:t>☐</w:t>
                </w:r>
              </w:sdtContent>
            </w:sdt>
            <w:bookmarkEnd w:id="291"/>
          </w:p>
        </w:tc>
        <w:sdt>
          <w:sdtPr>
            <w:rPr>
              <w:rFonts w:asciiTheme="majorHAnsi" w:hAnsiTheme="majorHAnsi"/>
              <w:b/>
              <w:bCs/>
            </w:rPr>
            <w:id w:val="-430054379"/>
          </w:sdtPr>
          <w:sdtEndPr/>
          <w:sdtContent>
            <w:bookmarkStart w:id="292" w:name="_Toc124419629" w:displacedByCustomXml="prev"/>
            <w:tc>
              <w:tcPr>
                <w:tcW w:w="1900" w:type="dxa"/>
                <w:shd w:val="clear" w:color="auto" w:fill="DEEAF6" w:themeFill="accent1" w:themeFillTint="33"/>
              </w:tcPr>
              <w:p w:rsidR="000643F1" w:rsidRPr="00F8403F" w:rsidRDefault="000643F1"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92" w:displacedByCustomXml="prev"/>
        <w:sdt>
          <w:sdtPr>
            <w:rPr>
              <w:rFonts w:asciiTheme="majorHAnsi" w:hAnsiTheme="majorHAnsi"/>
              <w:b/>
              <w:bCs/>
            </w:rPr>
            <w:id w:val="1666976899"/>
          </w:sdtPr>
          <w:sdtEndPr/>
          <w:sdtContent>
            <w:bookmarkStart w:id="293" w:name="_Toc124419630" w:displacedByCustomXml="prev"/>
            <w:tc>
              <w:tcPr>
                <w:tcW w:w="1843" w:type="dxa"/>
                <w:shd w:val="clear" w:color="auto" w:fill="DEEAF6" w:themeFill="accent1" w:themeFillTint="33"/>
              </w:tcPr>
              <w:p w:rsidR="000643F1" w:rsidRPr="00F8403F" w:rsidRDefault="000643F1"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93" w:displacedByCustomXml="prev"/>
        <w:sdt>
          <w:sdtPr>
            <w:rPr>
              <w:rFonts w:asciiTheme="majorHAnsi" w:hAnsiTheme="majorHAnsi"/>
              <w:b/>
              <w:bCs/>
            </w:rPr>
            <w:id w:val="1354313949"/>
          </w:sdtPr>
          <w:sdtEndPr/>
          <w:sdtContent>
            <w:bookmarkStart w:id="294" w:name="_Toc124419631" w:displacedByCustomXml="prev"/>
            <w:tc>
              <w:tcPr>
                <w:tcW w:w="1842" w:type="dxa"/>
                <w:shd w:val="clear" w:color="auto" w:fill="DEEAF6" w:themeFill="accent1" w:themeFillTint="33"/>
              </w:tcPr>
              <w:p w:rsidR="000643F1" w:rsidRPr="00F8403F" w:rsidRDefault="000643F1"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94" w:displacedByCustomXml="prev"/>
        <w:sdt>
          <w:sdtPr>
            <w:rPr>
              <w:rFonts w:asciiTheme="majorHAnsi" w:hAnsiTheme="majorHAnsi"/>
              <w:b/>
              <w:bCs/>
            </w:rPr>
            <w:id w:val="-582524573"/>
          </w:sdtPr>
          <w:sdtEndPr/>
          <w:sdtContent>
            <w:bookmarkStart w:id="295" w:name="_Toc124419632" w:displacedByCustomXml="prev"/>
            <w:tc>
              <w:tcPr>
                <w:tcW w:w="2120" w:type="dxa"/>
                <w:shd w:val="clear" w:color="auto" w:fill="DEEAF6" w:themeFill="accent1" w:themeFillTint="33"/>
              </w:tcPr>
              <w:p w:rsidR="000643F1" w:rsidRPr="00F8403F" w:rsidRDefault="000643F1"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295" w:displacedByCustomXml="prev"/>
      </w:tr>
      <w:tr w:rsidR="000643F1" w:rsidRPr="000643F1" w:rsidTr="00EA5DC3">
        <w:trPr>
          <w:trHeight w:val="1310"/>
          <w:jc w:val="center"/>
        </w:trPr>
        <w:tc>
          <w:tcPr>
            <w:tcW w:w="1639" w:type="dxa"/>
            <w:shd w:val="clear" w:color="auto" w:fill="auto"/>
            <w:tcMar>
              <w:left w:w="57" w:type="dxa"/>
              <w:right w:w="57" w:type="dxa"/>
            </w:tcMar>
          </w:tcPr>
          <w:p w:rsidR="000643F1" w:rsidRPr="000643F1" w:rsidRDefault="000643F1" w:rsidP="000643F1">
            <w:pPr>
              <w:rPr>
                <w:sz w:val="17"/>
                <w:szCs w:val="17"/>
              </w:rPr>
            </w:pPr>
            <w:r w:rsidRPr="000643F1">
              <w:rPr>
                <w:sz w:val="17"/>
                <w:szCs w:val="17"/>
              </w:rPr>
              <w:t>Kurumda diploma onayı ve diğer yeterliliklerin sertifikalandırılmasına ilişkin süreçler tanımlanmamıştır.</w:t>
            </w:r>
          </w:p>
        </w:tc>
        <w:tc>
          <w:tcPr>
            <w:tcW w:w="1900" w:type="dxa"/>
            <w:shd w:val="clear" w:color="auto" w:fill="auto"/>
            <w:tcMar>
              <w:left w:w="57" w:type="dxa"/>
              <w:right w:w="57" w:type="dxa"/>
            </w:tcMar>
          </w:tcPr>
          <w:p w:rsidR="000643F1" w:rsidRPr="000643F1" w:rsidRDefault="000643F1" w:rsidP="000643F1">
            <w:pPr>
              <w:rPr>
                <w:sz w:val="17"/>
                <w:szCs w:val="17"/>
              </w:rPr>
            </w:pPr>
            <w:r w:rsidRPr="000643F1">
              <w:rPr>
                <w:sz w:val="17"/>
                <w:szCs w:val="17"/>
              </w:rPr>
              <w:t>Kurumda diploma onayı ve diğer yeterliliklerin sertifikalandırılmasına ilişkin kapsamlı, tutarlı ve ilan edilmiş ilke, kural ve süreçler bulunmaktadır.</w:t>
            </w:r>
          </w:p>
        </w:tc>
        <w:tc>
          <w:tcPr>
            <w:tcW w:w="1843" w:type="dxa"/>
            <w:shd w:val="clear" w:color="auto" w:fill="auto"/>
            <w:tcMar>
              <w:left w:w="57" w:type="dxa"/>
              <w:right w:w="57" w:type="dxa"/>
            </w:tcMar>
          </w:tcPr>
          <w:p w:rsidR="000643F1" w:rsidRPr="000643F1" w:rsidRDefault="000643F1" w:rsidP="000643F1">
            <w:pPr>
              <w:rPr>
                <w:sz w:val="17"/>
                <w:szCs w:val="17"/>
              </w:rPr>
            </w:pPr>
            <w:r w:rsidRPr="000643F1">
              <w:rPr>
                <w:sz w:val="17"/>
                <w:szCs w:val="17"/>
              </w:rPr>
              <w:t>Kurumun genelinde diploma onayı ve diğer yeterliliklerin sertifikalandırılmasına ilişkin uygulamalar bulunmaktadır.</w:t>
            </w:r>
          </w:p>
        </w:tc>
        <w:tc>
          <w:tcPr>
            <w:tcW w:w="1842" w:type="dxa"/>
            <w:shd w:val="clear" w:color="auto" w:fill="auto"/>
            <w:tcMar>
              <w:left w:w="57" w:type="dxa"/>
              <w:right w:w="57" w:type="dxa"/>
            </w:tcMar>
          </w:tcPr>
          <w:p w:rsidR="000643F1" w:rsidRPr="000643F1" w:rsidRDefault="000643F1" w:rsidP="000643F1">
            <w:pPr>
              <w:rPr>
                <w:sz w:val="17"/>
                <w:szCs w:val="17"/>
              </w:rPr>
            </w:pPr>
            <w:r w:rsidRPr="000643F1">
              <w:rPr>
                <w:sz w:val="17"/>
                <w:szCs w:val="17"/>
              </w:rPr>
              <w:t>Uygulamalar izlenmekte ve tanımlı süreçler iyileştirilmektedir.</w:t>
            </w:r>
          </w:p>
        </w:tc>
        <w:tc>
          <w:tcPr>
            <w:tcW w:w="2120" w:type="dxa"/>
            <w:shd w:val="clear" w:color="auto" w:fill="auto"/>
            <w:tcMar>
              <w:left w:w="57" w:type="dxa"/>
              <w:right w:w="57" w:type="dxa"/>
            </w:tcMar>
          </w:tcPr>
          <w:p w:rsidR="000643F1" w:rsidRPr="000643F1" w:rsidRDefault="000643F1" w:rsidP="000643F1">
            <w:pPr>
              <w:rPr>
                <w:sz w:val="17"/>
                <w:szCs w:val="17"/>
              </w:rPr>
            </w:pPr>
            <w:r w:rsidRPr="000643F1">
              <w:rPr>
                <w:sz w:val="17"/>
                <w:szCs w:val="17"/>
              </w:rPr>
              <w:t>İçselleştirilmiş, sistematik, sürdürülebilir ve örnek gösterilebilir uygulamalar bulunmaktadır.</w:t>
            </w:r>
          </w:p>
        </w:tc>
      </w:tr>
    </w:tbl>
    <w:p w:rsidR="007550B7" w:rsidRDefault="007550B7" w:rsidP="007B485F">
      <w:pPr>
        <w:pStyle w:val="AralkYok"/>
        <w:rPr>
          <w:b/>
        </w:rPr>
      </w:pPr>
    </w:p>
    <w:p w:rsidR="007B485F" w:rsidRPr="007B485F" w:rsidRDefault="007B485F" w:rsidP="00045381">
      <w:pPr>
        <w:pStyle w:val="Balk2"/>
      </w:pPr>
      <w:bookmarkStart w:id="296" w:name="_Toc124812724"/>
      <w:r w:rsidRPr="007B485F">
        <w:t>B.3. Öğrenme Kaynakları ve Akademik Destek Hizmetleri</w:t>
      </w:r>
      <w:bookmarkEnd w:id="296"/>
    </w:p>
    <w:p w:rsidR="00CC679C" w:rsidRPr="00B66B83" w:rsidRDefault="00CC679C" w:rsidP="00CC679C">
      <w:pPr>
        <w:pStyle w:val="AralkYok"/>
        <w:ind w:firstLine="708"/>
        <w:jc w:val="both"/>
      </w:pPr>
      <w:r w:rsidRPr="00B66B83">
        <w:t>Programlarda yer alan derslerin öğrenci iş yüküne dayalı kredi değerleri (AKTS) belirlenmektedir. Ayrıca öğrencilerin stajlarının iş yükleri de belirlenmekte ve programın toplam iş yüküne dâhil edilmektedir. Programlarda öğrencilerin derslere katılımı, sunum hazırlama, ödev yapma, konu anlatma şeklinde aktif rol almaları teşvik edilmektedir. Dönem ortasında ve dönem sonunda gerçekleştirilen sınavlar ile hedeflenen ders öğrenme çıktılarına ne oranda ulaşıldığı ölçülmeye çalışılmaktadır. Öğrenciler arasında engelli öğrencilerin bulunması durumunda dikey eşitliği tesis edecek şekilde sıralarda oturmalarına, dersliklere erişebilmelerine, sınavlara ve sınav sürelerine dikkat edilmektedir.</w:t>
      </w:r>
    </w:p>
    <w:p w:rsidR="00CC679C" w:rsidRPr="00A05B4F" w:rsidRDefault="00CC679C" w:rsidP="00CC679C">
      <w:pPr>
        <w:pStyle w:val="AralkYok"/>
        <w:ind w:firstLine="708"/>
        <w:jc w:val="both"/>
      </w:pPr>
      <w:r w:rsidRPr="00A05B4F">
        <w:t>Öğrenci merkezli eğitim konusunda öğretim elemanlarının farkındalığı yüksektir. Her öğretim elemanı dersinin içeriğine uygun bir şekilde titizlikle çalışmalarını yürütmektedir. Bu sebeple ders programlarının yürütülmesi sürecine öğrencilerin katılımı sağlanır. Eğiticilerin Eğitimi Programı altında öğretim elemanlarına öğrenci merkezli öğrenme, öğretme ve sertifikasyon programları düzenlenmektedir.</w:t>
      </w:r>
    </w:p>
    <w:p w:rsidR="00CC4102" w:rsidRDefault="00CC4102" w:rsidP="001C7EF1">
      <w:pPr>
        <w:pStyle w:val="Balk3"/>
      </w:pPr>
    </w:p>
    <w:p w:rsidR="00045381" w:rsidRPr="009F29D5" w:rsidRDefault="00045381" w:rsidP="001C7EF1">
      <w:pPr>
        <w:pStyle w:val="Balk3"/>
      </w:pPr>
    </w:p>
    <w:p w:rsidR="00F8403F" w:rsidRDefault="00F8403F" w:rsidP="00045381">
      <w:pPr>
        <w:pStyle w:val="Balk3"/>
      </w:pPr>
      <w:bookmarkStart w:id="297" w:name="_Toc124812725"/>
      <w:bookmarkStart w:id="298" w:name="_Toc38538202"/>
    </w:p>
    <w:p w:rsidR="00F8403F" w:rsidRDefault="00F8403F" w:rsidP="00045381">
      <w:pPr>
        <w:pStyle w:val="Balk3"/>
      </w:pPr>
    </w:p>
    <w:p w:rsidR="00F8403F" w:rsidRDefault="00F8403F" w:rsidP="00045381">
      <w:pPr>
        <w:pStyle w:val="Balk3"/>
      </w:pPr>
    </w:p>
    <w:p w:rsidR="00CC4102" w:rsidRPr="005E5722" w:rsidRDefault="00CC4102" w:rsidP="001C7EF1">
      <w:pPr>
        <w:pStyle w:val="Balk3"/>
      </w:pPr>
      <w:r w:rsidRPr="005E5722">
        <w:lastRenderedPageBreak/>
        <w:t xml:space="preserve">B.3.1. </w:t>
      </w:r>
      <w:r w:rsidR="00882CDD">
        <w:t>Öğrenme ortamı ve kaynakları</w:t>
      </w:r>
      <w:bookmarkEnd w:id="297"/>
    </w:p>
    <w:p w:rsidR="00C83FF3" w:rsidRPr="00F8403F" w:rsidRDefault="00C83FF3" w:rsidP="00F8403F">
      <w:pPr>
        <w:pStyle w:val="AralkYok"/>
        <w:jc w:val="center"/>
        <w:rPr>
          <w:b/>
          <w:bCs/>
          <w:i/>
          <w:sz w:val="24"/>
          <w:szCs w:val="24"/>
        </w:rPr>
      </w:pPr>
      <w:r w:rsidRPr="00F8403F">
        <w:rPr>
          <w:b/>
          <w:bCs/>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96"/>
        <w:gridCol w:w="2126"/>
        <w:gridCol w:w="1843"/>
        <w:gridCol w:w="1841"/>
        <w:gridCol w:w="1838"/>
      </w:tblGrid>
      <w:tr w:rsidR="00C83FF3" w:rsidRPr="00F8403F" w:rsidTr="00EA5DC3">
        <w:trPr>
          <w:jc w:val="center"/>
        </w:trPr>
        <w:tc>
          <w:tcPr>
            <w:tcW w:w="1696" w:type="dxa"/>
            <w:shd w:val="clear" w:color="auto" w:fill="002060"/>
          </w:tcPr>
          <w:p w:rsidR="00C83FF3" w:rsidRPr="00F8403F" w:rsidRDefault="00C83FF3" w:rsidP="00F8403F">
            <w:pPr>
              <w:pStyle w:val="AralkYok"/>
              <w:jc w:val="center"/>
              <w:rPr>
                <w:rFonts w:asciiTheme="majorHAnsi" w:hAnsiTheme="majorHAnsi"/>
                <w:b/>
                <w:bCs/>
              </w:rPr>
            </w:pPr>
            <w:bookmarkStart w:id="299" w:name="_Toc124419633"/>
            <w:r w:rsidRPr="00F8403F">
              <w:rPr>
                <w:rFonts w:asciiTheme="majorHAnsi" w:hAnsiTheme="majorHAnsi"/>
                <w:b/>
                <w:bCs/>
              </w:rPr>
              <w:t>1</w:t>
            </w:r>
            <w:bookmarkEnd w:id="299"/>
          </w:p>
        </w:tc>
        <w:tc>
          <w:tcPr>
            <w:tcW w:w="2126" w:type="dxa"/>
            <w:shd w:val="clear" w:color="auto" w:fill="002060"/>
          </w:tcPr>
          <w:p w:rsidR="00C83FF3" w:rsidRPr="00F8403F" w:rsidRDefault="00C83FF3" w:rsidP="00F8403F">
            <w:pPr>
              <w:pStyle w:val="AralkYok"/>
              <w:jc w:val="center"/>
              <w:rPr>
                <w:rFonts w:asciiTheme="majorHAnsi" w:hAnsiTheme="majorHAnsi"/>
                <w:b/>
                <w:bCs/>
              </w:rPr>
            </w:pPr>
            <w:bookmarkStart w:id="300" w:name="_Toc124419634"/>
            <w:r w:rsidRPr="00F8403F">
              <w:rPr>
                <w:rFonts w:asciiTheme="majorHAnsi" w:hAnsiTheme="majorHAnsi"/>
                <w:b/>
                <w:bCs/>
              </w:rPr>
              <w:t>2</w:t>
            </w:r>
            <w:bookmarkEnd w:id="300"/>
          </w:p>
        </w:tc>
        <w:tc>
          <w:tcPr>
            <w:tcW w:w="1843" w:type="dxa"/>
            <w:shd w:val="clear" w:color="auto" w:fill="002060"/>
          </w:tcPr>
          <w:p w:rsidR="00C83FF3" w:rsidRPr="00F8403F" w:rsidRDefault="00C83FF3" w:rsidP="00F8403F">
            <w:pPr>
              <w:pStyle w:val="AralkYok"/>
              <w:jc w:val="center"/>
              <w:rPr>
                <w:rFonts w:asciiTheme="majorHAnsi" w:hAnsiTheme="majorHAnsi"/>
                <w:b/>
                <w:bCs/>
              </w:rPr>
            </w:pPr>
            <w:bookmarkStart w:id="301" w:name="_Toc124419635"/>
            <w:r w:rsidRPr="00F8403F">
              <w:rPr>
                <w:rFonts w:asciiTheme="majorHAnsi" w:hAnsiTheme="majorHAnsi"/>
                <w:b/>
                <w:bCs/>
              </w:rPr>
              <w:t>3</w:t>
            </w:r>
            <w:bookmarkEnd w:id="301"/>
          </w:p>
        </w:tc>
        <w:tc>
          <w:tcPr>
            <w:tcW w:w="1841" w:type="dxa"/>
            <w:shd w:val="clear" w:color="auto" w:fill="002060"/>
          </w:tcPr>
          <w:p w:rsidR="00C83FF3" w:rsidRPr="00F8403F" w:rsidRDefault="00C83FF3" w:rsidP="00F8403F">
            <w:pPr>
              <w:pStyle w:val="AralkYok"/>
              <w:jc w:val="center"/>
              <w:rPr>
                <w:rFonts w:asciiTheme="majorHAnsi" w:hAnsiTheme="majorHAnsi"/>
                <w:b/>
                <w:bCs/>
              </w:rPr>
            </w:pPr>
            <w:bookmarkStart w:id="302" w:name="_Toc124419636"/>
            <w:r w:rsidRPr="00F8403F">
              <w:rPr>
                <w:rFonts w:asciiTheme="majorHAnsi" w:hAnsiTheme="majorHAnsi"/>
                <w:b/>
                <w:bCs/>
              </w:rPr>
              <w:t>4</w:t>
            </w:r>
            <w:bookmarkEnd w:id="302"/>
          </w:p>
        </w:tc>
        <w:tc>
          <w:tcPr>
            <w:tcW w:w="1838" w:type="dxa"/>
            <w:shd w:val="clear" w:color="auto" w:fill="002060"/>
          </w:tcPr>
          <w:p w:rsidR="00C83FF3" w:rsidRPr="00F8403F" w:rsidRDefault="00C83FF3" w:rsidP="00F8403F">
            <w:pPr>
              <w:pStyle w:val="AralkYok"/>
              <w:jc w:val="center"/>
              <w:rPr>
                <w:rFonts w:asciiTheme="majorHAnsi" w:hAnsiTheme="majorHAnsi"/>
                <w:b/>
                <w:bCs/>
              </w:rPr>
            </w:pPr>
            <w:bookmarkStart w:id="303" w:name="_Toc124419637"/>
            <w:r w:rsidRPr="00F8403F">
              <w:rPr>
                <w:rFonts w:asciiTheme="majorHAnsi" w:hAnsiTheme="majorHAnsi"/>
                <w:b/>
                <w:bCs/>
              </w:rPr>
              <w:t>5</w:t>
            </w:r>
            <w:bookmarkEnd w:id="303"/>
          </w:p>
        </w:tc>
      </w:tr>
      <w:tr w:rsidR="00C83FF3" w:rsidRPr="00F8403F" w:rsidTr="00EA5DC3">
        <w:trPr>
          <w:jc w:val="center"/>
        </w:trPr>
        <w:sdt>
          <w:sdtPr>
            <w:rPr>
              <w:rFonts w:asciiTheme="majorHAnsi" w:hAnsiTheme="majorHAnsi"/>
              <w:b/>
              <w:bCs/>
            </w:rPr>
            <w:id w:val="-832380638"/>
          </w:sdtPr>
          <w:sdtEndPr/>
          <w:sdtContent>
            <w:bookmarkStart w:id="304" w:name="_Toc124419638" w:displacedByCustomXml="prev"/>
            <w:tc>
              <w:tcPr>
                <w:tcW w:w="1696" w:type="dxa"/>
                <w:shd w:val="clear" w:color="auto" w:fill="DEEAF6" w:themeFill="accent1" w:themeFillTint="33"/>
              </w:tcPr>
              <w:p w:rsidR="00C83FF3" w:rsidRPr="00F8403F" w:rsidRDefault="00C83FF3"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04" w:displacedByCustomXml="prev"/>
        <w:sdt>
          <w:sdtPr>
            <w:rPr>
              <w:rFonts w:asciiTheme="majorHAnsi" w:hAnsiTheme="majorHAnsi"/>
              <w:b/>
              <w:bCs/>
            </w:rPr>
            <w:id w:val="1221630975"/>
          </w:sdtPr>
          <w:sdtEndPr/>
          <w:sdtContent>
            <w:bookmarkStart w:id="305" w:name="_Toc124419639" w:displacedByCustomXml="prev"/>
            <w:tc>
              <w:tcPr>
                <w:tcW w:w="2126" w:type="dxa"/>
                <w:shd w:val="clear" w:color="auto" w:fill="DEEAF6" w:themeFill="accent1" w:themeFillTint="33"/>
              </w:tcPr>
              <w:p w:rsidR="00C83FF3" w:rsidRPr="00F8403F" w:rsidRDefault="00C83FF3"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05" w:displacedByCustomXml="prev"/>
        <w:sdt>
          <w:sdtPr>
            <w:rPr>
              <w:rFonts w:asciiTheme="majorHAnsi" w:hAnsiTheme="majorHAnsi"/>
              <w:b/>
              <w:bCs/>
            </w:rPr>
            <w:id w:val="-362370898"/>
          </w:sdtPr>
          <w:sdtEndPr/>
          <w:sdtContent>
            <w:bookmarkStart w:id="306" w:name="_Toc124419640" w:displacedByCustomXml="prev"/>
            <w:tc>
              <w:tcPr>
                <w:tcW w:w="1843" w:type="dxa"/>
                <w:shd w:val="clear" w:color="auto" w:fill="DEEAF6" w:themeFill="accent1" w:themeFillTint="33"/>
              </w:tcPr>
              <w:p w:rsidR="00C83FF3" w:rsidRPr="00F8403F" w:rsidRDefault="00025B51" w:rsidP="00F8403F">
                <w:pPr>
                  <w:pStyle w:val="AralkYok"/>
                  <w:jc w:val="center"/>
                  <w:rPr>
                    <w:rFonts w:asciiTheme="majorHAnsi" w:hAnsiTheme="majorHAnsi"/>
                    <w:b/>
                    <w:bCs/>
                  </w:rPr>
                </w:pPr>
                <w:r w:rsidRPr="00F8403F">
                  <w:rPr>
                    <w:rFonts w:asciiTheme="majorHAnsi" w:hAnsiTheme="majorHAnsi"/>
                    <w:b/>
                    <w:bCs/>
                  </w:rPr>
                  <w:t>X</w:t>
                </w:r>
                <w:r w:rsidR="00C83FF3" w:rsidRPr="00F8403F">
                  <w:rPr>
                    <w:rFonts w:ascii="Segoe UI Symbol" w:hAnsi="Segoe UI Symbol" w:cs="Segoe UI Symbol"/>
                    <w:b/>
                    <w:bCs/>
                  </w:rPr>
                  <w:t>☐</w:t>
                </w:r>
              </w:p>
            </w:tc>
          </w:sdtContent>
        </w:sdt>
        <w:bookmarkEnd w:id="306" w:displacedByCustomXml="prev"/>
        <w:sdt>
          <w:sdtPr>
            <w:rPr>
              <w:rFonts w:asciiTheme="majorHAnsi" w:hAnsiTheme="majorHAnsi"/>
              <w:b/>
              <w:bCs/>
            </w:rPr>
            <w:id w:val="1804039084"/>
          </w:sdtPr>
          <w:sdtEndPr/>
          <w:sdtContent>
            <w:bookmarkStart w:id="307" w:name="_Toc124419641" w:displacedByCustomXml="prev"/>
            <w:tc>
              <w:tcPr>
                <w:tcW w:w="1841" w:type="dxa"/>
                <w:shd w:val="clear" w:color="auto" w:fill="DEEAF6" w:themeFill="accent1" w:themeFillTint="33"/>
              </w:tcPr>
              <w:p w:rsidR="00C83FF3" w:rsidRPr="00F8403F" w:rsidRDefault="00C83FF3"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07" w:displacedByCustomXml="prev"/>
        <w:sdt>
          <w:sdtPr>
            <w:rPr>
              <w:rFonts w:asciiTheme="majorHAnsi" w:hAnsiTheme="majorHAnsi"/>
              <w:b/>
              <w:bCs/>
            </w:rPr>
            <w:id w:val="-387644459"/>
          </w:sdtPr>
          <w:sdtEndPr/>
          <w:sdtContent>
            <w:bookmarkStart w:id="308" w:name="_Toc124419642" w:displacedByCustomXml="prev"/>
            <w:tc>
              <w:tcPr>
                <w:tcW w:w="1838" w:type="dxa"/>
                <w:shd w:val="clear" w:color="auto" w:fill="DEEAF6" w:themeFill="accent1" w:themeFillTint="33"/>
              </w:tcPr>
              <w:p w:rsidR="00C83FF3" w:rsidRPr="00F8403F" w:rsidRDefault="00C83FF3"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08" w:displacedByCustomXml="prev"/>
      </w:tr>
      <w:tr w:rsidR="00C83FF3" w:rsidRPr="00C83FF3" w:rsidTr="00EA5DC3">
        <w:trPr>
          <w:jc w:val="center"/>
        </w:trPr>
        <w:tc>
          <w:tcPr>
            <w:tcW w:w="1696" w:type="dxa"/>
            <w:shd w:val="clear" w:color="auto" w:fill="auto"/>
            <w:tcMar>
              <w:left w:w="57" w:type="dxa"/>
              <w:right w:w="57" w:type="dxa"/>
            </w:tcMar>
          </w:tcPr>
          <w:p w:rsidR="00C83FF3" w:rsidRPr="00C83FF3" w:rsidRDefault="00C83FF3" w:rsidP="00C83FF3">
            <w:pPr>
              <w:rPr>
                <w:rFonts w:cstheme="minorHAnsi"/>
                <w:sz w:val="17"/>
                <w:szCs w:val="17"/>
              </w:rPr>
            </w:pPr>
            <w:r w:rsidRPr="00C83FF3">
              <w:rPr>
                <w:rFonts w:cstheme="minorHAnsi"/>
                <w:sz w:val="17"/>
                <w:szCs w:val="17"/>
              </w:rPr>
              <w:t>Kurumun/Birimin eğitim-öğretim faaliyetlerini sürdürebilmek için yeterli kaynağı bulunmamaktadır.</w:t>
            </w:r>
          </w:p>
        </w:tc>
        <w:tc>
          <w:tcPr>
            <w:tcW w:w="2126" w:type="dxa"/>
            <w:shd w:val="clear" w:color="auto" w:fill="auto"/>
            <w:tcMar>
              <w:left w:w="57" w:type="dxa"/>
              <w:right w:w="57" w:type="dxa"/>
            </w:tcMar>
          </w:tcPr>
          <w:p w:rsidR="00C83FF3" w:rsidRPr="00C83FF3" w:rsidRDefault="00C83FF3" w:rsidP="00C83FF3">
            <w:pPr>
              <w:rPr>
                <w:rFonts w:cstheme="minorHAnsi"/>
                <w:sz w:val="17"/>
                <w:szCs w:val="17"/>
              </w:rPr>
            </w:pPr>
            <w:r w:rsidRPr="00C83FF3">
              <w:rPr>
                <w:rFonts w:cstheme="minorHAnsi"/>
                <w:sz w:val="17"/>
                <w:szCs w:val="17"/>
              </w:rPr>
              <w:t>Kurumun/Birimin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843" w:type="dxa"/>
            <w:shd w:val="clear" w:color="auto" w:fill="auto"/>
            <w:tcMar>
              <w:left w:w="57" w:type="dxa"/>
              <w:right w:w="57" w:type="dxa"/>
            </w:tcMar>
          </w:tcPr>
          <w:p w:rsidR="00C83FF3" w:rsidRPr="00C83FF3" w:rsidRDefault="00C83FF3" w:rsidP="00C83FF3">
            <w:pPr>
              <w:rPr>
                <w:rFonts w:cstheme="minorHAnsi"/>
                <w:sz w:val="17"/>
                <w:szCs w:val="17"/>
              </w:rPr>
            </w:pPr>
            <w:r w:rsidRPr="00C83FF3">
              <w:rPr>
                <w:rFonts w:cstheme="minorHAnsi"/>
                <w:sz w:val="17"/>
                <w:szCs w:val="17"/>
              </w:rPr>
              <w:t>Kurumun/Birimin genelinde öğrenme kaynaklarının yönetimi alana özgü koşullar, erişilebilirlik ve birimler arası denge gözetilerek gerçekleştirilmektedir.</w:t>
            </w:r>
          </w:p>
        </w:tc>
        <w:tc>
          <w:tcPr>
            <w:tcW w:w="1841" w:type="dxa"/>
            <w:shd w:val="clear" w:color="auto" w:fill="auto"/>
            <w:tcMar>
              <w:left w:w="57" w:type="dxa"/>
              <w:right w:w="57" w:type="dxa"/>
            </w:tcMar>
          </w:tcPr>
          <w:p w:rsidR="00C83FF3" w:rsidRPr="00C83FF3" w:rsidRDefault="00C83FF3" w:rsidP="00C83FF3">
            <w:pPr>
              <w:rPr>
                <w:rFonts w:cstheme="minorHAnsi"/>
                <w:sz w:val="17"/>
                <w:szCs w:val="17"/>
              </w:rPr>
            </w:pPr>
            <w:r w:rsidRPr="00C83FF3">
              <w:rPr>
                <w:rFonts w:cstheme="minorHAnsi"/>
                <w:sz w:val="17"/>
                <w:szCs w:val="17"/>
              </w:rPr>
              <w:t>Öğrenme kaynaklarının geliştirilmesine ve kullanımına yönelik izleme ve iyileştirilme yapılmaktadır.</w:t>
            </w:r>
          </w:p>
        </w:tc>
        <w:tc>
          <w:tcPr>
            <w:tcW w:w="1838" w:type="dxa"/>
            <w:shd w:val="clear" w:color="auto" w:fill="auto"/>
            <w:tcMar>
              <w:left w:w="57" w:type="dxa"/>
              <w:right w:w="57" w:type="dxa"/>
            </w:tcMar>
          </w:tcPr>
          <w:p w:rsidR="00C83FF3" w:rsidRPr="00C83FF3" w:rsidRDefault="00C83FF3" w:rsidP="00C83FF3">
            <w:pPr>
              <w:rPr>
                <w:rFonts w:cstheme="minorHAnsi"/>
                <w:sz w:val="17"/>
                <w:szCs w:val="17"/>
              </w:rPr>
            </w:pPr>
            <w:r w:rsidRPr="00C83FF3">
              <w:rPr>
                <w:rFonts w:cstheme="minorHAnsi"/>
                <w:sz w:val="17"/>
                <w:szCs w:val="17"/>
              </w:rPr>
              <w:t>İçselleştirilmiş, sistematik, sürdürülebilir ve örnek gösterilebilir uygulamalar bulunmaktadır.</w:t>
            </w:r>
          </w:p>
        </w:tc>
      </w:tr>
    </w:tbl>
    <w:p w:rsidR="00CC4102" w:rsidRPr="005E5722" w:rsidRDefault="00CC4102" w:rsidP="001C7EF1">
      <w:pPr>
        <w:pStyle w:val="Balk3"/>
      </w:pPr>
    </w:p>
    <w:p w:rsidR="00490738" w:rsidRPr="00045381" w:rsidRDefault="00490738" w:rsidP="00045381">
      <w:pPr>
        <w:pStyle w:val="AralkYok"/>
        <w:rPr>
          <w:b/>
          <w:bCs/>
        </w:rPr>
      </w:pPr>
      <w:r w:rsidRPr="00045381">
        <w:rPr>
          <w:b/>
          <w:bCs/>
        </w:rPr>
        <w:t>Örnek Kanıtlar:</w:t>
      </w:r>
    </w:p>
    <w:p w:rsidR="00A72DD4" w:rsidRPr="00855452" w:rsidRDefault="00045381" w:rsidP="00045381">
      <w:pPr>
        <w:pStyle w:val="ResimYazs"/>
        <w:rPr>
          <w:i w:val="0"/>
          <w:sz w:val="20"/>
          <w:szCs w:val="20"/>
        </w:rPr>
      </w:pPr>
      <w:bookmarkStart w:id="309" w:name="_Toc124807068"/>
      <w:r>
        <w:t xml:space="preserve">(Ek) </w:t>
      </w:r>
      <w:r w:rsidR="00156A9C">
        <w:fldChar w:fldCharType="begin"/>
      </w:r>
      <w:r>
        <w:instrText xml:space="preserve"> SEQ (Ek) \* ARABIC </w:instrText>
      </w:r>
      <w:r w:rsidR="00156A9C">
        <w:fldChar w:fldCharType="separate"/>
      </w:r>
      <w:r w:rsidR="005D2646">
        <w:rPr>
          <w:noProof/>
        </w:rPr>
        <w:t>29</w:t>
      </w:r>
      <w:r w:rsidR="00156A9C">
        <w:fldChar w:fldCharType="end"/>
      </w:r>
      <w:r w:rsidR="00A6203F">
        <w:rPr>
          <w:sz w:val="20"/>
          <w:szCs w:val="20"/>
        </w:rPr>
        <w:t xml:space="preserve">Sosyal Hizmet ve Danışmanlık Bölümünün 29.12.2021 tarihli </w:t>
      </w:r>
      <w:r w:rsidR="00A72DD4" w:rsidRPr="00855452">
        <w:rPr>
          <w:sz w:val="20"/>
          <w:szCs w:val="20"/>
        </w:rPr>
        <w:t>Uzaktan Eğitim Yazısı</w:t>
      </w:r>
      <w:bookmarkEnd w:id="309"/>
    </w:p>
    <w:p w:rsidR="00045381" w:rsidRDefault="00045381" w:rsidP="00ED7BF8">
      <w:pPr>
        <w:rPr>
          <w:b/>
        </w:rPr>
      </w:pPr>
    </w:p>
    <w:p w:rsidR="00735E21" w:rsidRDefault="00ED7BF8" w:rsidP="00045381">
      <w:pPr>
        <w:pStyle w:val="Balk3"/>
      </w:pPr>
      <w:bookmarkStart w:id="310" w:name="_Toc124812726"/>
      <w:r w:rsidRPr="00ED7BF8">
        <w:t>B.3.2. Akademik destek hizmetleri</w:t>
      </w:r>
      <w:bookmarkEnd w:id="310"/>
    </w:p>
    <w:p w:rsidR="00735E21" w:rsidRDefault="00735E21" w:rsidP="00ED7BF8">
      <w:pPr>
        <w:rPr>
          <w:b/>
        </w:rPr>
      </w:pPr>
    </w:p>
    <w:p w:rsidR="00DD7534" w:rsidRPr="00F8403F" w:rsidRDefault="00DD7534" w:rsidP="00F8403F">
      <w:pPr>
        <w:pStyle w:val="AralkYok"/>
        <w:jc w:val="center"/>
        <w:rPr>
          <w:b/>
          <w:bCs/>
        </w:rPr>
      </w:pPr>
      <w:r w:rsidRPr="00F8403F">
        <w:rPr>
          <w:b/>
          <w:bCs/>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1870"/>
        <w:gridCol w:w="1871"/>
        <w:gridCol w:w="1872"/>
        <w:gridCol w:w="1872"/>
      </w:tblGrid>
      <w:tr w:rsidR="00DD7534" w:rsidRPr="00F8403F" w:rsidTr="00EA5DC3">
        <w:trPr>
          <w:jc w:val="center"/>
        </w:trPr>
        <w:tc>
          <w:tcPr>
            <w:tcW w:w="1871" w:type="dxa"/>
            <w:shd w:val="clear" w:color="auto" w:fill="002060"/>
          </w:tcPr>
          <w:p w:rsidR="00DD7534" w:rsidRPr="00F8403F" w:rsidRDefault="00DD7534" w:rsidP="00F8403F">
            <w:pPr>
              <w:pStyle w:val="AralkYok"/>
              <w:jc w:val="center"/>
              <w:rPr>
                <w:rFonts w:asciiTheme="majorHAnsi" w:hAnsiTheme="majorHAnsi"/>
                <w:b/>
                <w:bCs/>
              </w:rPr>
            </w:pPr>
            <w:bookmarkStart w:id="311" w:name="_Toc124419643"/>
            <w:r w:rsidRPr="00F8403F">
              <w:rPr>
                <w:rFonts w:asciiTheme="majorHAnsi" w:hAnsiTheme="majorHAnsi"/>
                <w:b/>
                <w:bCs/>
              </w:rPr>
              <w:t>1</w:t>
            </w:r>
            <w:bookmarkEnd w:id="311"/>
          </w:p>
        </w:tc>
        <w:tc>
          <w:tcPr>
            <w:tcW w:w="1870" w:type="dxa"/>
            <w:shd w:val="clear" w:color="auto" w:fill="002060"/>
          </w:tcPr>
          <w:p w:rsidR="00DD7534" w:rsidRPr="00F8403F" w:rsidRDefault="00DD7534" w:rsidP="00F8403F">
            <w:pPr>
              <w:pStyle w:val="AralkYok"/>
              <w:jc w:val="center"/>
              <w:rPr>
                <w:rFonts w:asciiTheme="majorHAnsi" w:hAnsiTheme="majorHAnsi"/>
                <w:b/>
                <w:bCs/>
              </w:rPr>
            </w:pPr>
            <w:bookmarkStart w:id="312" w:name="_Toc124419644"/>
            <w:r w:rsidRPr="00F8403F">
              <w:rPr>
                <w:rFonts w:asciiTheme="majorHAnsi" w:hAnsiTheme="majorHAnsi"/>
                <w:b/>
                <w:bCs/>
              </w:rPr>
              <w:t>2</w:t>
            </w:r>
            <w:bookmarkEnd w:id="312"/>
          </w:p>
        </w:tc>
        <w:tc>
          <w:tcPr>
            <w:tcW w:w="1871" w:type="dxa"/>
            <w:shd w:val="clear" w:color="auto" w:fill="002060"/>
          </w:tcPr>
          <w:p w:rsidR="00DD7534" w:rsidRPr="00F8403F" w:rsidRDefault="00DD7534" w:rsidP="00F8403F">
            <w:pPr>
              <w:pStyle w:val="AralkYok"/>
              <w:jc w:val="center"/>
              <w:rPr>
                <w:rFonts w:asciiTheme="majorHAnsi" w:hAnsiTheme="majorHAnsi"/>
                <w:b/>
                <w:bCs/>
              </w:rPr>
            </w:pPr>
            <w:bookmarkStart w:id="313" w:name="_Toc124419645"/>
            <w:r w:rsidRPr="00F8403F">
              <w:rPr>
                <w:rFonts w:asciiTheme="majorHAnsi" w:hAnsiTheme="majorHAnsi"/>
                <w:b/>
                <w:bCs/>
              </w:rPr>
              <w:t>3</w:t>
            </w:r>
            <w:bookmarkEnd w:id="313"/>
          </w:p>
        </w:tc>
        <w:tc>
          <w:tcPr>
            <w:tcW w:w="1872" w:type="dxa"/>
            <w:shd w:val="clear" w:color="auto" w:fill="002060"/>
          </w:tcPr>
          <w:p w:rsidR="00DD7534" w:rsidRPr="00F8403F" w:rsidRDefault="00DD7534" w:rsidP="00F8403F">
            <w:pPr>
              <w:pStyle w:val="AralkYok"/>
              <w:jc w:val="center"/>
              <w:rPr>
                <w:rFonts w:asciiTheme="majorHAnsi" w:hAnsiTheme="majorHAnsi"/>
                <w:b/>
                <w:bCs/>
              </w:rPr>
            </w:pPr>
            <w:bookmarkStart w:id="314" w:name="_Toc124419646"/>
            <w:r w:rsidRPr="00F8403F">
              <w:rPr>
                <w:rFonts w:asciiTheme="majorHAnsi" w:hAnsiTheme="majorHAnsi"/>
                <w:b/>
                <w:bCs/>
              </w:rPr>
              <w:t>4</w:t>
            </w:r>
            <w:bookmarkEnd w:id="314"/>
          </w:p>
        </w:tc>
        <w:tc>
          <w:tcPr>
            <w:tcW w:w="1872" w:type="dxa"/>
            <w:shd w:val="clear" w:color="auto" w:fill="002060"/>
          </w:tcPr>
          <w:p w:rsidR="00DD7534" w:rsidRPr="00F8403F" w:rsidRDefault="00DD7534" w:rsidP="00F8403F">
            <w:pPr>
              <w:pStyle w:val="AralkYok"/>
              <w:jc w:val="center"/>
              <w:rPr>
                <w:rFonts w:asciiTheme="majorHAnsi" w:hAnsiTheme="majorHAnsi"/>
                <w:b/>
                <w:bCs/>
              </w:rPr>
            </w:pPr>
            <w:bookmarkStart w:id="315" w:name="_Toc124419647"/>
            <w:r w:rsidRPr="00F8403F">
              <w:rPr>
                <w:rFonts w:asciiTheme="majorHAnsi" w:hAnsiTheme="majorHAnsi"/>
                <w:b/>
                <w:bCs/>
              </w:rPr>
              <w:t>5</w:t>
            </w:r>
            <w:bookmarkEnd w:id="315"/>
          </w:p>
        </w:tc>
      </w:tr>
      <w:tr w:rsidR="00DD7534" w:rsidRPr="00F8403F" w:rsidTr="00EA5DC3">
        <w:trPr>
          <w:jc w:val="center"/>
        </w:trPr>
        <w:sdt>
          <w:sdtPr>
            <w:rPr>
              <w:rFonts w:asciiTheme="majorHAnsi" w:hAnsiTheme="majorHAnsi"/>
              <w:b/>
              <w:bCs/>
            </w:rPr>
            <w:id w:val="960538332"/>
          </w:sdtPr>
          <w:sdtEndPr/>
          <w:sdtContent>
            <w:bookmarkStart w:id="316" w:name="_Toc124419648" w:displacedByCustomXml="prev"/>
            <w:tc>
              <w:tcPr>
                <w:tcW w:w="1871" w:type="dxa"/>
                <w:shd w:val="clear" w:color="auto" w:fill="DEEAF6" w:themeFill="accent1" w:themeFillTint="33"/>
              </w:tcPr>
              <w:p w:rsidR="00DD7534" w:rsidRPr="00F8403F" w:rsidRDefault="00DD7534"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16" w:displacedByCustomXml="prev"/>
        <w:sdt>
          <w:sdtPr>
            <w:rPr>
              <w:rFonts w:asciiTheme="majorHAnsi" w:hAnsiTheme="majorHAnsi"/>
              <w:b/>
              <w:bCs/>
            </w:rPr>
            <w:id w:val="-1729992209"/>
          </w:sdtPr>
          <w:sdtEndPr/>
          <w:sdtContent>
            <w:bookmarkStart w:id="317" w:name="_Toc124419649" w:displacedByCustomXml="prev"/>
            <w:tc>
              <w:tcPr>
                <w:tcW w:w="1870" w:type="dxa"/>
                <w:shd w:val="clear" w:color="auto" w:fill="DEEAF6" w:themeFill="accent1" w:themeFillTint="33"/>
              </w:tcPr>
              <w:p w:rsidR="00DD7534" w:rsidRPr="00F8403F" w:rsidRDefault="00DD7534"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17" w:displacedByCustomXml="prev"/>
        <w:sdt>
          <w:sdtPr>
            <w:rPr>
              <w:rFonts w:asciiTheme="majorHAnsi" w:hAnsiTheme="majorHAnsi"/>
              <w:b/>
              <w:bCs/>
            </w:rPr>
            <w:id w:val="1048950633"/>
          </w:sdtPr>
          <w:sdtEndPr/>
          <w:sdtContent>
            <w:bookmarkStart w:id="318" w:name="_Toc124419650" w:displacedByCustomXml="prev"/>
            <w:tc>
              <w:tcPr>
                <w:tcW w:w="1871" w:type="dxa"/>
                <w:shd w:val="clear" w:color="auto" w:fill="DEEAF6" w:themeFill="accent1" w:themeFillTint="33"/>
              </w:tcPr>
              <w:p w:rsidR="00DD7534" w:rsidRPr="00F8403F" w:rsidRDefault="00CC679C" w:rsidP="00F8403F">
                <w:pPr>
                  <w:pStyle w:val="AralkYok"/>
                  <w:jc w:val="center"/>
                  <w:rPr>
                    <w:rFonts w:asciiTheme="majorHAnsi" w:hAnsiTheme="majorHAnsi"/>
                    <w:b/>
                    <w:bCs/>
                  </w:rPr>
                </w:pPr>
                <w:r w:rsidRPr="00F8403F">
                  <w:rPr>
                    <w:rFonts w:asciiTheme="majorHAnsi" w:hAnsiTheme="majorHAnsi"/>
                    <w:b/>
                    <w:bCs/>
                  </w:rPr>
                  <w:t>X</w:t>
                </w:r>
                <w:r w:rsidR="00DD7534" w:rsidRPr="00F8403F">
                  <w:rPr>
                    <w:rFonts w:ascii="Segoe UI Symbol" w:hAnsi="Segoe UI Symbol" w:cs="Segoe UI Symbol"/>
                    <w:b/>
                    <w:bCs/>
                  </w:rPr>
                  <w:t>☐</w:t>
                </w:r>
              </w:p>
            </w:tc>
          </w:sdtContent>
        </w:sdt>
        <w:bookmarkEnd w:id="318" w:displacedByCustomXml="prev"/>
        <w:sdt>
          <w:sdtPr>
            <w:rPr>
              <w:rFonts w:asciiTheme="majorHAnsi" w:hAnsiTheme="majorHAnsi"/>
              <w:b/>
              <w:bCs/>
            </w:rPr>
            <w:id w:val="-1398051449"/>
          </w:sdtPr>
          <w:sdtEndPr/>
          <w:sdtContent>
            <w:bookmarkStart w:id="319" w:name="_Toc124419651" w:displacedByCustomXml="prev"/>
            <w:tc>
              <w:tcPr>
                <w:tcW w:w="1872" w:type="dxa"/>
                <w:shd w:val="clear" w:color="auto" w:fill="DEEAF6" w:themeFill="accent1" w:themeFillTint="33"/>
              </w:tcPr>
              <w:p w:rsidR="00DD7534" w:rsidRPr="00F8403F" w:rsidRDefault="00DD7534"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19" w:displacedByCustomXml="prev"/>
        <w:sdt>
          <w:sdtPr>
            <w:rPr>
              <w:rFonts w:asciiTheme="majorHAnsi" w:hAnsiTheme="majorHAnsi"/>
              <w:b/>
              <w:bCs/>
            </w:rPr>
            <w:id w:val="805587871"/>
          </w:sdtPr>
          <w:sdtEndPr/>
          <w:sdtContent>
            <w:bookmarkStart w:id="320" w:name="_Toc124419652" w:displacedByCustomXml="prev"/>
            <w:tc>
              <w:tcPr>
                <w:tcW w:w="1872" w:type="dxa"/>
                <w:shd w:val="clear" w:color="auto" w:fill="DEEAF6" w:themeFill="accent1" w:themeFillTint="33"/>
              </w:tcPr>
              <w:p w:rsidR="00DD7534" w:rsidRPr="00F8403F" w:rsidRDefault="00DD7534"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20" w:displacedByCustomXml="prev"/>
      </w:tr>
      <w:tr w:rsidR="00DD7534" w:rsidRPr="00DD7534" w:rsidTr="00EA5DC3">
        <w:trPr>
          <w:jc w:val="center"/>
        </w:trPr>
        <w:tc>
          <w:tcPr>
            <w:tcW w:w="1871" w:type="dxa"/>
            <w:shd w:val="clear" w:color="auto" w:fill="auto"/>
            <w:tcMar>
              <w:left w:w="57" w:type="dxa"/>
              <w:right w:w="57" w:type="dxa"/>
            </w:tcMar>
          </w:tcPr>
          <w:p w:rsidR="00DD7534" w:rsidRPr="00DD7534" w:rsidRDefault="00DD7534" w:rsidP="00DD7534">
            <w:pPr>
              <w:rPr>
                <w:sz w:val="17"/>
                <w:szCs w:val="17"/>
              </w:rPr>
            </w:pPr>
            <w:r w:rsidRPr="00DD7534">
              <w:rPr>
                <w:rFonts w:cstheme="minorHAnsi"/>
                <w:sz w:val="17"/>
                <w:szCs w:val="17"/>
              </w:rPr>
              <w:t>Birimde ö</w:t>
            </w:r>
            <w:r w:rsidRPr="00DD7534">
              <w:rPr>
                <w:sz w:val="17"/>
                <w:szCs w:val="17"/>
              </w:rPr>
              <w:t xml:space="preserve">ğrencilerin akademik gelişimi ve kariyer planlamasına yönelik destek hizmetleri bulunmamaktadır. </w:t>
            </w:r>
          </w:p>
          <w:p w:rsidR="00DD7534" w:rsidRPr="00DD7534" w:rsidRDefault="00DD7534" w:rsidP="00DD7534">
            <w:pPr>
              <w:rPr>
                <w:rFonts w:cstheme="minorHAnsi"/>
                <w:sz w:val="17"/>
                <w:szCs w:val="17"/>
              </w:rPr>
            </w:pPr>
          </w:p>
        </w:tc>
        <w:tc>
          <w:tcPr>
            <w:tcW w:w="1870" w:type="dxa"/>
            <w:shd w:val="clear" w:color="auto" w:fill="auto"/>
            <w:tcMar>
              <w:left w:w="57" w:type="dxa"/>
              <w:right w:w="57" w:type="dxa"/>
            </w:tcMar>
          </w:tcPr>
          <w:p w:rsidR="00DD7534" w:rsidRPr="00DD7534" w:rsidRDefault="00DD7534" w:rsidP="00DD7534">
            <w:pPr>
              <w:rPr>
                <w:rFonts w:cstheme="minorHAnsi"/>
                <w:sz w:val="17"/>
                <w:szCs w:val="17"/>
              </w:rPr>
            </w:pPr>
            <w:r w:rsidRPr="00DD7534">
              <w:rPr>
                <w:rFonts w:cstheme="minorHAnsi"/>
                <w:sz w:val="17"/>
                <w:szCs w:val="17"/>
              </w:rPr>
              <w:t>Öğrencinin akademik ve kariyer gelişimini destekleyen bir danışmanlık sürecine ilişkin tanımlı ilke ve kurallar bulunmaktadır.</w:t>
            </w:r>
          </w:p>
        </w:tc>
        <w:tc>
          <w:tcPr>
            <w:tcW w:w="1871" w:type="dxa"/>
            <w:shd w:val="clear" w:color="auto" w:fill="auto"/>
            <w:tcMar>
              <w:left w:w="57" w:type="dxa"/>
              <w:right w:w="57" w:type="dxa"/>
            </w:tcMar>
          </w:tcPr>
          <w:p w:rsidR="00DD7534" w:rsidRPr="00DD7534" w:rsidRDefault="00DD7534" w:rsidP="00DD7534">
            <w:pPr>
              <w:widowControl/>
              <w:autoSpaceDE w:val="0"/>
              <w:autoSpaceDN w:val="0"/>
              <w:adjustRightInd w:val="0"/>
              <w:rPr>
                <w:rFonts w:ascii="Calibri" w:hAnsi="Calibri" w:cs="Calibri"/>
                <w:color w:val="000000"/>
                <w:sz w:val="17"/>
                <w:szCs w:val="17"/>
              </w:rPr>
            </w:pPr>
            <w:r w:rsidRPr="00DD7534">
              <w:rPr>
                <w:rFonts w:ascii="Calibri" w:hAnsi="Calibri" w:cs="Calibri"/>
                <w:color w:val="000000"/>
                <w:sz w:val="17"/>
                <w:szCs w:val="17"/>
              </w:rPr>
              <w:t xml:space="preserve">Öğrencilerin akademik gelişim ve kariyer planlamasına yönelik destek hizmetleri tanımlı ilke ve kurallar dahilinde yürütülmektedir. </w:t>
            </w:r>
          </w:p>
          <w:p w:rsidR="00DD7534" w:rsidRPr="00DD7534" w:rsidRDefault="00DD7534" w:rsidP="00DD7534">
            <w:pPr>
              <w:rPr>
                <w:rFonts w:cstheme="minorHAnsi"/>
                <w:sz w:val="17"/>
                <w:szCs w:val="17"/>
              </w:rPr>
            </w:pPr>
          </w:p>
        </w:tc>
        <w:tc>
          <w:tcPr>
            <w:tcW w:w="1872" w:type="dxa"/>
            <w:shd w:val="clear" w:color="auto" w:fill="auto"/>
            <w:tcMar>
              <w:left w:w="57" w:type="dxa"/>
              <w:right w:w="57" w:type="dxa"/>
            </w:tcMar>
          </w:tcPr>
          <w:p w:rsidR="00DD7534" w:rsidRPr="00DD7534" w:rsidRDefault="00DD7534" w:rsidP="00DD7534">
            <w:pPr>
              <w:widowControl/>
              <w:autoSpaceDE w:val="0"/>
              <w:autoSpaceDN w:val="0"/>
              <w:adjustRightInd w:val="0"/>
              <w:rPr>
                <w:rFonts w:ascii="Calibri" w:hAnsi="Calibri" w:cs="Calibri"/>
                <w:color w:val="000000"/>
                <w:sz w:val="17"/>
                <w:szCs w:val="17"/>
              </w:rPr>
            </w:pPr>
            <w:r w:rsidRPr="00DD7534">
              <w:rPr>
                <w:rFonts w:ascii="Calibri" w:hAnsi="Calibri" w:cs="Calibri"/>
                <w:color w:val="000000"/>
                <w:sz w:val="17"/>
                <w:szCs w:val="17"/>
              </w:rPr>
              <w:t xml:space="preserve">Öğrencilerin akademik gelişimi ve kariyer planlamasına ilişkin uygulamalar izlenmekte ve öğrencilerin katılımıyla iyileştirilmektedir. </w:t>
            </w:r>
          </w:p>
          <w:p w:rsidR="00DD7534" w:rsidRPr="00DD7534" w:rsidRDefault="00DD7534" w:rsidP="00DD7534">
            <w:pPr>
              <w:rPr>
                <w:rFonts w:cstheme="minorHAnsi"/>
                <w:sz w:val="17"/>
                <w:szCs w:val="17"/>
              </w:rPr>
            </w:pPr>
          </w:p>
        </w:tc>
        <w:tc>
          <w:tcPr>
            <w:tcW w:w="1872" w:type="dxa"/>
            <w:shd w:val="clear" w:color="auto" w:fill="auto"/>
            <w:tcMar>
              <w:left w:w="57" w:type="dxa"/>
              <w:right w:w="57" w:type="dxa"/>
            </w:tcMar>
          </w:tcPr>
          <w:p w:rsidR="00DD7534" w:rsidRPr="00DD7534" w:rsidRDefault="00DD7534" w:rsidP="00DD7534">
            <w:pPr>
              <w:rPr>
                <w:rFonts w:cstheme="minorHAnsi"/>
                <w:sz w:val="17"/>
                <w:szCs w:val="17"/>
              </w:rPr>
            </w:pPr>
            <w:r w:rsidRPr="00DD7534">
              <w:rPr>
                <w:rFonts w:cstheme="minorHAnsi"/>
                <w:sz w:val="17"/>
                <w:szCs w:val="17"/>
              </w:rPr>
              <w:t>İçselleştirilmiş, sistematik, sürdürülebilir ve örnek gösterilebilir uygulamalar bulunmaktadır.</w:t>
            </w:r>
          </w:p>
        </w:tc>
      </w:tr>
    </w:tbl>
    <w:p w:rsidR="00CC4102" w:rsidRPr="005E5722" w:rsidRDefault="00CC4102" w:rsidP="001C7EF1">
      <w:pPr>
        <w:pStyle w:val="Balk3"/>
      </w:pPr>
    </w:p>
    <w:p w:rsidR="000064E9" w:rsidRPr="00B9158E" w:rsidRDefault="000064E9" w:rsidP="000064E9">
      <w:pPr>
        <w:widowControl/>
        <w:autoSpaceDE w:val="0"/>
        <w:autoSpaceDN w:val="0"/>
        <w:adjustRightInd w:val="0"/>
        <w:rPr>
          <w:rFonts w:ascii="Calibri" w:hAnsi="Calibri" w:cs="Calibri"/>
          <w:color w:val="000000"/>
        </w:rPr>
      </w:pPr>
      <w:r w:rsidRPr="00B9158E">
        <w:rPr>
          <w:rFonts w:ascii="Calibri" w:hAnsi="Calibri" w:cs="Calibri"/>
          <w:b/>
          <w:bCs/>
          <w:i/>
          <w:iCs/>
          <w:color w:val="000000"/>
        </w:rPr>
        <w:t xml:space="preserve">Örnek Kanıtlar </w:t>
      </w:r>
    </w:p>
    <w:p w:rsidR="00045381" w:rsidRDefault="00045381" w:rsidP="00045381">
      <w:pPr>
        <w:pStyle w:val="ResimYazs"/>
        <w:spacing w:after="0"/>
        <w:rPr>
          <w:i w:val="0"/>
          <w:iCs w:val="0"/>
          <w:sz w:val="20"/>
          <w:szCs w:val="20"/>
        </w:rPr>
      </w:pPr>
      <w:bookmarkStart w:id="321" w:name="_Toc92058585"/>
      <w:bookmarkStart w:id="322" w:name="_Toc124807069"/>
      <w:r>
        <w:t xml:space="preserve">(Ek) </w:t>
      </w:r>
      <w:r w:rsidR="00156A9C">
        <w:fldChar w:fldCharType="begin"/>
      </w:r>
      <w:r>
        <w:instrText xml:space="preserve"> SEQ (Ek) \* ARABIC </w:instrText>
      </w:r>
      <w:r w:rsidR="00156A9C">
        <w:fldChar w:fldCharType="separate"/>
      </w:r>
      <w:r w:rsidR="005D2646">
        <w:rPr>
          <w:noProof/>
        </w:rPr>
        <w:t>30</w:t>
      </w:r>
      <w:r w:rsidR="00156A9C">
        <w:fldChar w:fldCharType="end"/>
      </w:r>
      <w:r w:rsidR="00CC679C" w:rsidRPr="00AF4ABF">
        <w:rPr>
          <w:sz w:val="20"/>
          <w:szCs w:val="20"/>
        </w:rPr>
        <w:t>http://mersin.edu.tr/bulut/birim_594/Mevzuat/Esaslar/Orenci_Danmanl_Yonergesi.pdf</w:t>
      </w:r>
      <w:bookmarkStart w:id="323" w:name="_Toc92058586"/>
      <w:bookmarkEnd w:id="321"/>
      <w:bookmarkEnd w:id="322"/>
    </w:p>
    <w:p w:rsidR="00CC679C" w:rsidRPr="00045381" w:rsidRDefault="00045381" w:rsidP="00045381">
      <w:pPr>
        <w:pStyle w:val="ResimYazs"/>
        <w:spacing w:after="0"/>
        <w:rPr>
          <w:i w:val="0"/>
          <w:iCs w:val="0"/>
          <w:sz w:val="20"/>
          <w:szCs w:val="20"/>
        </w:rPr>
      </w:pPr>
      <w:bookmarkStart w:id="324" w:name="_Toc124807070"/>
      <w:r>
        <w:t xml:space="preserve">(Ek) </w:t>
      </w:r>
      <w:r w:rsidR="00156A9C">
        <w:fldChar w:fldCharType="begin"/>
      </w:r>
      <w:r>
        <w:instrText xml:space="preserve"> SEQ (Ek) \* ARABIC </w:instrText>
      </w:r>
      <w:r w:rsidR="00156A9C">
        <w:fldChar w:fldCharType="separate"/>
      </w:r>
      <w:r w:rsidR="005D2646">
        <w:rPr>
          <w:noProof/>
        </w:rPr>
        <w:t>31</w:t>
      </w:r>
      <w:r w:rsidR="00156A9C">
        <w:fldChar w:fldCharType="end"/>
      </w:r>
      <w:r w:rsidR="00262CC6">
        <w:t>Yönetim ve Organizasyon Bölüm Başkanlığının  20.12.2022 tarihli Danışmalar Kurulu Toplantısı</w:t>
      </w:r>
      <w:bookmarkEnd w:id="323"/>
      <w:bookmarkEnd w:id="324"/>
    </w:p>
    <w:p w:rsidR="00CC4102" w:rsidRDefault="00CC4102" w:rsidP="001C7EF1">
      <w:pPr>
        <w:pStyle w:val="Balk3"/>
      </w:pPr>
    </w:p>
    <w:p w:rsidR="00047200" w:rsidRDefault="00047200" w:rsidP="00045381">
      <w:pPr>
        <w:pStyle w:val="Balk3"/>
      </w:pPr>
      <w:bookmarkStart w:id="325" w:name="_Toc124812727"/>
      <w:r>
        <w:t>B.3.3</w:t>
      </w:r>
      <w:r w:rsidRPr="00B1237F">
        <w:t xml:space="preserve">. </w:t>
      </w:r>
      <w:r w:rsidRPr="00141941">
        <w:t>Tesis ve altyapılar</w:t>
      </w:r>
      <w:bookmarkEnd w:id="325"/>
    </w:p>
    <w:p w:rsidR="00047200" w:rsidRPr="00141941" w:rsidRDefault="00047200" w:rsidP="00047200">
      <w:pPr>
        <w:ind w:left="567"/>
        <w:rPr>
          <w:b/>
        </w:rPr>
      </w:pPr>
      <w:r w:rsidRPr="005F6A5A">
        <w:rPr>
          <w:i/>
        </w:rPr>
        <w:t>(Yemekhane, yurt, teknoloji donanımlı çalışma alanları, mediko vs.)</w:t>
      </w:r>
    </w:p>
    <w:p w:rsidR="00047200" w:rsidRPr="009F29D5" w:rsidRDefault="00047200" w:rsidP="001C7EF1">
      <w:pPr>
        <w:pStyle w:val="Balk3"/>
      </w:pPr>
    </w:p>
    <w:p w:rsidR="005D1CD4" w:rsidRPr="00F8403F" w:rsidRDefault="005D1CD4" w:rsidP="00F8403F">
      <w:pPr>
        <w:pStyle w:val="AralkYok"/>
        <w:jc w:val="center"/>
        <w:rPr>
          <w:b/>
          <w:bCs/>
          <w:i/>
          <w:sz w:val="24"/>
          <w:szCs w:val="24"/>
        </w:rPr>
      </w:pPr>
      <w:r w:rsidRPr="00F8403F">
        <w:rPr>
          <w:b/>
          <w:bCs/>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11"/>
        <w:gridCol w:w="2117"/>
        <w:gridCol w:w="1843"/>
        <w:gridCol w:w="1843"/>
        <w:gridCol w:w="1842"/>
      </w:tblGrid>
      <w:tr w:rsidR="005D1CD4" w:rsidRPr="00F8403F" w:rsidTr="00EA5DC3">
        <w:trPr>
          <w:jc w:val="center"/>
        </w:trPr>
        <w:tc>
          <w:tcPr>
            <w:tcW w:w="1711" w:type="dxa"/>
            <w:shd w:val="clear" w:color="auto" w:fill="002060"/>
          </w:tcPr>
          <w:p w:rsidR="005D1CD4" w:rsidRPr="00F8403F" w:rsidRDefault="005D1CD4" w:rsidP="00F8403F">
            <w:pPr>
              <w:pStyle w:val="AralkYok"/>
              <w:jc w:val="center"/>
              <w:rPr>
                <w:rFonts w:asciiTheme="majorHAnsi" w:hAnsiTheme="majorHAnsi"/>
                <w:b/>
                <w:bCs/>
              </w:rPr>
            </w:pPr>
            <w:bookmarkStart w:id="326" w:name="_Toc124419653"/>
            <w:r w:rsidRPr="00F8403F">
              <w:rPr>
                <w:rFonts w:asciiTheme="majorHAnsi" w:hAnsiTheme="majorHAnsi"/>
                <w:b/>
                <w:bCs/>
              </w:rPr>
              <w:t>1</w:t>
            </w:r>
            <w:bookmarkEnd w:id="326"/>
          </w:p>
        </w:tc>
        <w:tc>
          <w:tcPr>
            <w:tcW w:w="2117" w:type="dxa"/>
            <w:shd w:val="clear" w:color="auto" w:fill="002060"/>
          </w:tcPr>
          <w:p w:rsidR="005D1CD4" w:rsidRPr="00F8403F" w:rsidRDefault="005D1CD4" w:rsidP="00F8403F">
            <w:pPr>
              <w:pStyle w:val="AralkYok"/>
              <w:jc w:val="center"/>
              <w:rPr>
                <w:rFonts w:asciiTheme="majorHAnsi" w:hAnsiTheme="majorHAnsi"/>
                <w:b/>
                <w:bCs/>
              </w:rPr>
            </w:pPr>
            <w:bookmarkStart w:id="327" w:name="_Toc124419654"/>
            <w:r w:rsidRPr="00F8403F">
              <w:rPr>
                <w:rFonts w:asciiTheme="majorHAnsi" w:hAnsiTheme="majorHAnsi"/>
                <w:b/>
                <w:bCs/>
              </w:rPr>
              <w:t>2</w:t>
            </w:r>
            <w:bookmarkEnd w:id="327"/>
          </w:p>
        </w:tc>
        <w:tc>
          <w:tcPr>
            <w:tcW w:w="1843" w:type="dxa"/>
            <w:shd w:val="clear" w:color="auto" w:fill="002060"/>
          </w:tcPr>
          <w:p w:rsidR="005D1CD4" w:rsidRPr="00F8403F" w:rsidRDefault="005D1CD4" w:rsidP="00F8403F">
            <w:pPr>
              <w:pStyle w:val="AralkYok"/>
              <w:jc w:val="center"/>
              <w:rPr>
                <w:rFonts w:asciiTheme="majorHAnsi" w:hAnsiTheme="majorHAnsi"/>
                <w:b/>
                <w:bCs/>
              </w:rPr>
            </w:pPr>
            <w:bookmarkStart w:id="328" w:name="_Toc124419655"/>
            <w:r w:rsidRPr="00F8403F">
              <w:rPr>
                <w:rFonts w:asciiTheme="majorHAnsi" w:hAnsiTheme="majorHAnsi"/>
                <w:b/>
                <w:bCs/>
              </w:rPr>
              <w:t>3</w:t>
            </w:r>
            <w:bookmarkEnd w:id="328"/>
          </w:p>
        </w:tc>
        <w:tc>
          <w:tcPr>
            <w:tcW w:w="1843" w:type="dxa"/>
            <w:shd w:val="clear" w:color="auto" w:fill="002060"/>
          </w:tcPr>
          <w:p w:rsidR="005D1CD4" w:rsidRPr="00F8403F" w:rsidRDefault="005D1CD4" w:rsidP="00F8403F">
            <w:pPr>
              <w:pStyle w:val="AralkYok"/>
              <w:jc w:val="center"/>
              <w:rPr>
                <w:rFonts w:asciiTheme="majorHAnsi" w:hAnsiTheme="majorHAnsi"/>
                <w:b/>
                <w:bCs/>
              </w:rPr>
            </w:pPr>
            <w:bookmarkStart w:id="329" w:name="_Toc124419656"/>
            <w:r w:rsidRPr="00F8403F">
              <w:rPr>
                <w:rFonts w:asciiTheme="majorHAnsi" w:hAnsiTheme="majorHAnsi"/>
                <w:b/>
                <w:bCs/>
              </w:rPr>
              <w:t>4</w:t>
            </w:r>
            <w:bookmarkEnd w:id="329"/>
          </w:p>
        </w:tc>
        <w:tc>
          <w:tcPr>
            <w:tcW w:w="1842" w:type="dxa"/>
            <w:shd w:val="clear" w:color="auto" w:fill="002060"/>
          </w:tcPr>
          <w:p w:rsidR="005D1CD4" w:rsidRPr="00F8403F" w:rsidRDefault="005D1CD4" w:rsidP="00F8403F">
            <w:pPr>
              <w:pStyle w:val="AralkYok"/>
              <w:jc w:val="center"/>
              <w:rPr>
                <w:rFonts w:asciiTheme="majorHAnsi" w:hAnsiTheme="majorHAnsi"/>
                <w:b/>
                <w:bCs/>
              </w:rPr>
            </w:pPr>
            <w:bookmarkStart w:id="330" w:name="_Toc124419657"/>
            <w:r w:rsidRPr="00F8403F">
              <w:rPr>
                <w:rFonts w:asciiTheme="majorHAnsi" w:hAnsiTheme="majorHAnsi"/>
                <w:b/>
                <w:bCs/>
              </w:rPr>
              <w:t>5</w:t>
            </w:r>
            <w:bookmarkEnd w:id="330"/>
          </w:p>
        </w:tc>
      </w:tr>
      <w:tr w:rsidR="005D1CD4" w:rsidRPr="00F8403F" w:rsidTr="00EA5DC3">
        <w:trPr>
          <w:jc w:val="center"/>
        </w:trPr>
        <w:sdt>
          <w:sdtPr>
            <w:rPr>
              <w:rFonts w:asciiTheme="majorHAnsi" w:hAnsiTheme="majorHAnsi"/>
              <w:b/>
              <w:bCs/>
            </w:rPr>
            <w:id w:val="-1478289350"/>
          </w:sdtPr>
          <w:sdtEndPr/>
          <w:sdtContent>
            <w:bookmarkStart w:id="331" w:name="_Toc124419658" w:displacedByCustomXml="prev"/>
            <w:tc>
              <w:tcPr>
                <w:tcW w:w="1711" w:type="dxa"/>
                <w:shd w:val="clear" w:color="auto" w:fill="DEEAF6" w:themeFill="accent1" w:themeFillTint="33"/>
              </w:tcPr>
              <w:p w:rsidR="005D1CD4" w:rsidRPr="00F8403F" w:rsidRDefault="005D1CD4"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31" w:displacedByCustomXml="prev"/>
        <w:sdt>
          <w:sdtPr>
            <w:rPr>
              <w:rFonts w:asciiTheme="majorHAnsi" w:hAnsiTheme="majorHAnsi"/>
              <w:b/>
              <w:bCs/>
            </w:rPr>
            <w:id w:val="-1060699366"/>
          </w:sdtPr>
          <w:sdtEndPr/>
          <w:sdtContent>
            <w:bookmarkStart w:id="332" w:name="_Toc124419659" w:displacedByCustomXml="prev"/>
            <w:tc>
              <w:tcPr>
                <w:tcW w:w="2117" w:type="dxa"/>
                <w:shd w:val="clear" w:color="auto" w:fill="DEEAF6" w:themeFill="accent1" w:themeFillTint="33"/>
              </w:tcPr>
              <w:p w:rsidR="005D1CD4" w:rsidRPr="00F8403F" w:rsidRDefault="005D1CD4" w:rsidP="00F8403F">
                <w:pPr>
                  <w:pStyle w:val="AralkYok"/>
                  <w:jc w:val="center"/>
                  <w:rPr>
                    <w:rFonts w:asciiTheme="majorHAnsi" w:hAnsiTheme="majorHAnsi"/>
                    <w:b/>
                    <w:bCs/>
                  </w:rPr>
                </w:pPr>
                <w:r w:rsidRPr="00F8403F">
                  <w:rPr>
                    <w:rFonts w:ascii="Segoe UI Symbol" w:hAnsi="Segoe UI Symbol" w:cs="Segoe UI Symbol"/>
                    <w:b/>
                    <w:bCs/>
                  </w:rPr>
                  <w:t>☐</w:t>
                </w:r>
                <w:r w:rsidR="00A231AA" w:rsidRPr="00F8403F">
                  <w:rPr>
                    <w:rFonts w:ascii="Segoe UI Symbol" w:hAnsi="Segoe UI Symbol" w:cs="Segoe UI Symbol"/>
                    <w:b/>
                    <w:bCs/>
                  </w:rPr>
                  <w:t>X</w:t>
                </w:r>
              </w:p>
            </w:tc>
          </w:sdtContent>
        </w:sdt>
        <w:bookmarkEnd w:id="332" w:displacedByCustomXml="prev"/>
        <w:sdt>
          <w:sdtPr>
            <w:rPr>
              <w:rFonts w:asciiTheme="majorHAnsi" w:hAnsiTheme="majorHAnsi"/>
              <w:b/>
              <w:bCs/>
            </w:rPr>
            <w:id w:val="1071230216"/>
          </w:sdtPr>
          <w:sdtEndPr/>
          <w:sdtContent>
            <w:bookmarkStart w:id="333" w:name="_Toc124419660" w:displacedByCustomXml="prev"/>
            <w:tc>
              <w:tcPr>
                <w:tcW w:w="1843" w:type="dxa"/>
                <w:shd w:val="clear" w:color="auto" w:fill="DEEAF6" w:themeFill="accent1" w:themeFillTint="33"/>
              </w:tcPr>
              <w:p w:rsidR="005D1CD4" w:rsidRPr="00F8403F" w:rsidRDefault="005D1CD4"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33" w:displacedByCustomXml="prev"/>
        <w:sdt>
          <w:sdtPr>
            <w:rPr>
              <w:rFonts w:asciiTheme="majorHAnsi" w:hAnsiTheme="majorHAnsi"/>
              <w:b/>
              <w:bCs/>
            </w:rPr>
            <w:id w:val="2093581704"/>
          </w:sdtPr>
          <w:sdtEndPr/>
          <w:sdtContent>
            <w:bookmarkStart w:id="334" w:name="_Toc124419661" w:displacedByCustomXml="prev"/>
            <w:tc>
              <w:tcPr>
                <w:tcW w:w="1843" w:type="dxa"/>
                <w:shd w:val="clear" w:color="auto" w:fill="DEEAF6" w:themeFill="accent1" w:themeFillTint="33"/>
              </w:tcPr>
              <w:p w:rsidR="005D1CD4" w:rsidRPr="00F8403F" w:rsidRDefault="005D1CD4"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34" w:displacedByCustomXml="prev"/>
        <w:sdt>
          <w:sdtPr>
            <w:rPr>
              <w:rFonts w:asciiTheme="majorHAnsi" w:hAnsiTheme="majorHAnsi"/>
              <w:b/>
              <w:bCs/>
            </w:rPr>
            <w:id w:val="31474788"/>
          </w:sdtPr>
          <w:sdtEndPr/>
          <w:sdtContent>
            <w:bookmarkStart w:id="335" w:name="_Toc124419662" w:displacedByCustomXml="prev"/>
            <w:tc>
              <w:tcPr>
                <w:tcW w:w="1842" w:type="dxa"/>
                <w:shd w:val="clear" w:color="auto" w:fill="DEEAF6" w:themeFill="accent1" w:themeFillTint="33"/>
              </w:tcPr>
              <w:p w:rsidR="005D1CD4" w:rsidRPr="00F8403F" w:rsidRDefault="005D1CD4"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35" w:displacedByCustomXml="prev"/>
      </w:tr>
      <w:tr w:rsidR="005D1CD4" w:rsidRPr="005D1CD4" w:rsidTr="00EA5DC3">
        <w:trPr>
          <w:jc w:val="center"/>
        </w:trPr>
        <w:tc>
          <w:tcPr>
            <w:tcW w:w="1711" w:type="dxa"/>
            <w:shd w:val="clear" w:color="auto" w:fill="auto"/>
            <w:tcMar>
              <w:left w:w="57" w:type="dxa"/>
              <w:right w:w="57" w:type="dxa"/>
            </w:tcMar>
          </w:tcPr>
          <w:p w:rsidR="005D1CD4" w:rsidRPr="005D1CD4" w:rsidRDefault="005D1CD4" w:rsidP="005D1CD4">
            <w:pPr>
              <w:rPr>
                <w:sz w:val="17"/>
                <w:szCs w:val="17"/>
              </w:rPr>
            </w:pPr>
            <w:r w:rsidRPr="005D1CD4">
              <w:rPr>
                <w:sz w:val="17"/>
                <w:szCs w:val="17"/>
              </w:rPr>
              <w:t>Birimde uygun nitelik ve nicelikte tesisler ve altyapı bulunmamaktadır.</w:t>
            </w:r>
          </w:p>
        </w:tc>
        <w:tc>
          <w:tcPr>
            <w:tcW w:w="2117" w:type="dxa"/>
            <w:shd w:val="clear" w:color="auto" w:fill="auto"/>
            <w:tcMar>
              <w:left w:w="57" w:type="dxa"/>
              <w:right w:w="57" w:type="dxa"/>
            </w:tcMar>
          </w:tcPr>
          <w:p w:rsidR="005D1CD4" w:rsidRPr="005D1CD4" w:rsidRDefault="005D1CD4" w:rsidP="005D1CD4">
            <w:pPr>
              <w:rPr>
                <w:sz w:val="17"/>
                <w:szCs w:val="17"/>
              </w:rPr>
            </w:pPr>
            <w:r w:rsidRPr="005D1CD4">
              <w:rPr>
                <w:sz w:val="17"/>
                <w:szCs w:val="17"/>
              </w:rPr>
              <w:t xml:space="preserve">Birimde uygun nitelik ve nicelikte tesis ve altyapının (yemekhane, yurt, sağlık, kütüphane, ulaşım, bilgi ve iletişim altyapısı, uzaktan </w:t>
            </w:r>
            <w:r w:rsidRPr="005D1CD4">
              <w:rPr>
                <w:sz w:val="17"/>
                <w:szCs w:val="17"/>
              </w:rPr>
              <w:lastRenderedPageBreak/>
              <w:t>eğitim altyapısı vb.) kurulmasına ve kullanımına ilişkin planlamalar bulunmaktadır.</w:t>
            </w:r>
          </w:p>
        </w:tc>
        <w:tc>
          <w:tcPr>
            <w:tcW w:w="1843" w:type="dxa"/>
            <w:shd w:val="clear" w:color="auto" w:fill="auto"/>
            <w:tcMar>
              <w:left w:w="57" w:type="dxa"/>
              <w:right w:w="57" w:type="dxa"/>
            </w:tcMar>
          </w:tcPr>
          <w:p w:rsidR="005D1CD4" w:rsidRPr="005D1CD4" w:rsidRDefault="005D1CD4" w:rsidP="005D1CD4">
            <w:pPr>
              <w:rPr>
                <w:sz w:val="17"/>
                <w:szCs w:val="17"/>
              </w:rPr>
            </w:pPr>
            <w:r w:rsidRPr="005D1CD4">
              <w:rPr>
                <w:sz w:val="17"/>
                <w:szCs w:val="17"/>
              </w:rPr>
              <w:lastRenderedPageBreak/>
              <w:t>Birimin genelinde tesis ve altyapı erişilebilirdir ve bunlardan fırsat eşitliğine dayalı olarak yararlanılmaktadır.</w:t>
            </w:r>
          </w:p>
        </w:tc>
        <w:tc>
          <w:tcPr>
            <w:tcW w:w="1843" w:type="dxa"/>
            <w:shd w:val="clear" w:color="auto" w:fill="auto"/>
            <w:tcMar>
              <w:left w:w="57" w:type="dxa"/>
              <w:right w:w="57" w:type="dxa"/>
            </w:tcMar>
          </w:tcPr>
          <w:p w:rsidR="005D1CD4" w:rsidRPr="005D1CD4" w:rsidRDefault="005D1CD4" w:rsidP="005D1CD4">
            <w:pPr>
              <w:rPr>
                <w:sz w:val="17"/>
                <w:szCs w:val="17"/>
              </w:rPr>
            </w:pPr>
            <w:r w:rsidRPr="005D1CD4">
              <w:rPr>
                <w:sz w:val="17"/>
                <w:szCs w:val="17"/>
              </w:rPr>
              <w:t>Tesis ve altyapının kullanımı izlenmekte ve ihtiyaçlar doğrultusunda iyileştirilmektedir.</w:t>
            </w:r>
          </w:p>
        </w:tc>
        <w:tc>
          <w:tcPr>
            <w:tcW w:w="1842" w:type="dxa"/>
            <w:shd w:val="clear" w:color="auto" w:fill="auto"/>
            <w:tcMar>
              <w:left w:w="57" w:type="dxa"/>
              <w:right w:w="57" w:type="dxa"/>
            </w:tcMar>
          </w:tcPr>
          <w:p w:rsidR="005D1CD4" w:rsidRPr="005D1CD4" w:rsidRDefault="005D1CD4" w:rsidP="005D1CD4">
            <w:pPr>
              <w:rPr>
                <w:sz w:val="17"/>
                <w:szCs w:val="17"/>
              </w:rPr>
            </w:pPr>
            <w:r w:rsidRPr="005D1CD4">
              <w:rPr>
                <w:sz w:val="17"/>
                <w:szCs w:val="17"/>
              </w:rPr>
              <w:t>İçselleştirilmiş, sistematik, sürdürülebilir ve örnek gösterilebilir uygulamalar bulunmaktadır.</w:t>
            </w:r>
          </w:p>
        </w:tc>
      </w:tr>
    </w:tbl>
    <w:p w:rsidR="00047200" w:rsidRPr="009F29D5" w:rsidRDefault="00047200" w:rsidP="001C7EF1">
      <w:pPr>
        <w:pStyle w:val="Balk3"/>
      </w:pPr>
    </w:p>
    <w:p w:rsidR="00CC4102" w:rsidRDefault="00FA61C9" w:rsidP="001C7EF1">
      <w:pPr>
        <w:pStyle w:val="Balk3"/>
      </w:pPr>
      <w:bookmarkStart w:id="336" w:name="_Toc124419663"/>
      <w:bookmarkStart w:id="337" w:name="_Toc124812728"/>
      <w:r w:rsidRPr="00EE203F">
        <w:t>B.3.4.</w:t>
      </w:r>
      <w:r w:rsidR="00EE203F" w:rsidRPr="00EE203F">
        <w:t>Dezavantajlı Gruplar</w:t>
      </w:r>
      <w:bookmarkEnd w:id="336"/>
      <w:bookmarkEnd w:id="337"/>
    </w:p>
    <w:p w:rsidR="00EA5DC3" w:rsidRPr="00EE203F" w:rsidRDefault="00EA5DC3" w:rsidP="001C7EF1">
      <w:pPr>
        <w:pStyle w:val="Balk3"/>
      </w:pPr>
    </w:p>
    <w:p w:rsidR="002F51C4" w:rsidRPr="002F51C4" w:rsidRDefault="002F51C4" w:rsidP="00F8403F">
      <w:pPr>
        <w:pStyle w:val="AralkYok"/>
        <w:jc w:val="center"/>
        <w:rPr>
          <w:i/>
          <w:sz w:val="24"/>
          <w:szCs w:val="24"/>
        </w:rPr>
      </w:pPr>
      <w:r w:rsidRPr="002F51C4">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843"/>
        <w:gridCol w:w="2100"/>
      </w:tblGrid>
      <w:tr w:rsidR="002F51C4" w:rsidRPr="002F51C4" w:rsidTr="00EA5DC3">
        <w:trPr>
          <w:jc w:val="center"/>
        </w:trPr>
        <w:tc>
          <w:tcPr>
            <w:tcW w:w="1728" w:type="dxa"/>
            <w:shd w:val="clear" w:color="auto" w:fill="002060"/>
          </w:tcPr>
          <w:p w:rsidR="002F51C4" w:rsidRPr="002F51C4" w:rsidRDefault="002F51C4" w:rsidP="00F8403F">
            <w:pPr>
              <w:pStyle w:val="AralkYok"/>
              <w:jc w:val="center"/>
              <w:rPr>
                <w:rFonts w:asciiTheme="majorHAnsi" w:hAnsiTheme="majorHAnsi"/>
              </w:rPr>
            </w:pPr>
            <w:bookmarkStart w:id="338" w:name="_Toc124419664"/>
            <w:r w:rsidRPr="002F51C4">
              <w:rPr>
                <w:rFonts w:asciiTheme="majorHAnsi" w:hAnsiTheme="majorHAnsi"/>
              </w:rPr>
              <w:t>1</w:t>
            </w:r>
            <w:bookmarkEnd w:id="338"/>
          </w:p>
        </w:tc>
        <w:tc>
          <w:tcPr>
            <w:tcW w:w="1842" w:type="dxa"/>
            <w:shd w:val="clear" w:color="auto" w:fill="002060"/>
          </w:tcPr>
          <w:p w:rsidR="002F51C4" w:rsidRPr="002F51C4" w:rsidRDefault="002F51C4" w:rsidP="00F8403F">
            <w:pPr>
              <w:pStyle w:val="AralkYok"/>
              <w:jc w:val="center"/>
              <w:rPr>
                <w:rFonts w:asciiTheme="majorHAnsi" w:hAnsiTheme="majorHAnsi"/>
              </w:rPr>
            </w:pPr>
            <w:bookmarkStart w:id="339" w:name="_Toc124419665"/>
            <w:r w:rsidRPr="002F51C4">
              <w:rPr>
                <w:rFonts w:asciiTheme="majorHAnsi" w:hAnsiTheme="majorHAnsi"/>
              </w:rPr>
              <w:t>2</w:t>
            </w:r>
            <w:bookmarkEnd w:id="339"/>
          </w:p>
        </w:tc>
        <w:tc>
          <w:tcPr>
            <w:tcW w:w="1843" w:type="dxa"/>
            <w:shd w:val="clear" w:color="auto" w:fill="002060"/>
          </w:tcPr>
          <w:p w:rsidR="002F51C4" w:rsidRPr="002F51C4" w:rsidRDefault="002F51C4" w:rsidP="00F8403F">
            <w:pPr>
              <w:pStyle w:val="AralkYok"/>
              <w:jc w:val="center"/>
              <w:rPr>
                <w:rFonts w:asciiTheme="majorHAnsi" w:hAnsiTheme="majorHAnsi"/>
              </w:rPr>
            </w:pPr>
            <w:bookmarkStart w:id="340" w:name="_Toc124419666"/>
            <w:r w:rsidRPr="002F51C4">
              <w:rPr>
                <w:rFonts w:asciiTheme="majorHAnsi" w:hAnsiTheme="majorHAnsi"/>
              </w:rPr>
              <w:t>3</w:t>
            </w:r>
            <w:bookmarkEnd w:id="340"/>
          </w:p>
        </w:tc>
        <w:tc>
          <w:tcPr>
            <w:tcW w:w="1843" w:type="dxa"/>
            <w:shd w:val="clear" w:color="auto" w:fill="002060"/>
          </w:tcPr>
          <w:p w:rsidR="002F51C4" w:rsidRPr="002F51C4" w:rsidRDefault="002F51C4" w:rsidP="00F8403F">
            <w:pPr>
              <w:pStyle w:val="AralkYok"/>
              <w:jc w:val="center"/>
              <w:rPr>
                <w:rFonts w:asciiTheme="majorHAnsi" w:hAnsiTheme="majorHAnsi"/>
              </w:rPr>
            </w:pPr>
            <w:bookmarkStart w:id="341" w:name="_Toc124419667"/>
            <w:r w:rsidRPr="002F51C4">
              <w:rPr>
                <w:rFonts w:asciiTheme="majorHAnsi" w:hAnsiTheme="majorHAnsi"/>
              </w:rPr>
              <w:t>4</w:t>
            </w:r>
            <w:bookmarkEnd w:id="341"/>
          </w:p>
        </w:tc>
        <w:tc>
          <w:tcPr>
            <w:tcW w:w="2100" w:type="dxa"/>
            <w:shd w:val="clear" w:color="auto" w:fill="002060"/>
          </w:tcPr>
          <w:p w:rsidR="002F51C4" w:rsidRPr="002F51C4" w:rsidRDefault="002F51C4" w:rsidP="00F8403F">
            <w:pPr>
              <w:pStyle w:val="AralkYok"/>
              <w:jc w:val="center"/>
              <w:rPr>
                <w:rFonts w:asciiTheme="majorHAnsi" w:hAnsiTheme="majorHAnsi"/>
              </w:rPr>
            </w:pPr>
            <w:bookmarkStart w:id="342" w:name="_Toc124419668"/>
            <w:r w:rsidRPr="002F51C4">
              <w:rPr>
                <w:rFonts w:asciiTheme="majorHAnsi" w:hAnsiTheme="majorHAnsi"/>
              </w:rPr>
              <w:t>5</w:t>
            </w:r>
            <w:bookmarkEnd w:id="342"/>
          </w:p>
        </w:tc>
      </w:tr>
      <w:tr w:rsidR="002F51C4" w:rsidRPr="002F51C4" w:rsidTr="00EA5DC3">
        <w:trPr>
          <w:jc w:val="center"/>
        </w:trPr>
        <w:sdt>
          <w:sdtPr>
            <w:rPr>
              <w:rFonts w:asciiTheme="majorHAnsi" w:hAnsiTheme="majorHAnsi"/>
            </w:rPr>
            <w:id w:val="-1060239998"/>
          </w:sdtPr>
          <w:sdtEndPr/>
          <w:sdtContent>
            <w:bookmarkStart w:id="343" w:name="_Toc124419669" w:displacedByCustomXml="prev"/>
            <w:tc>
              <w:tcPr>
                <w:tcW w:w="1728" w:type="dxa"/>
                <w:shd w:val="clear" w:color="auto" w:fill="DEEAF6" w:themeFill="accent1" w:themeFillTint="33"/>
              </w:tcPr>
              <w:p w:rsidR="002F51C4" w:rsidRPr="002F51C4" w:rsidRDefault="002F51C4" w:rsidP="00F8403F">
                <w:pPr>
                  <w:pStyle w:val="AralkYok"/>
                  <w:jc w:val="center"/>
                  <w:rPr>
                    <w:rFonts w:asciiTheme="majorHAnsi" w:hAnsiTheme="majorHAnsi"/>
                  </w:rPr>
                </w:pPr>
                <w:r w:rsidRPr="002F51C4">
                  <w:rPr>
                    <w:rFonts w:ascii="Segoe UI Symbol" w:hAnsi="Segoe UI Symbol" w:cs="Segoe UI Symbol"/>
                  </w:rPr>
                  <w:t>☐</w:t>
                </w:r>
              </w:p>
            </w:tc>
          </w:sdtContent>
        </w:sdt>
        <w:bookmarkEnd w:id="343" w:displacedByCustomXml="prev"/>
        <w:sdt>
          <w:sdtPr>
            <w:rPr>
              <w:rFonts w:asciiTheme="majorHAnsi" w:hAnsiTheme="majorHAnsi"/>
            </w:rPr>
            <w:id w:val="-1791438219"/>
          </w:sdtPr>
          <w:sdtEndPr/>
          <w:sdtContent>
            <w:bookmarkStart w:id="344" w:name="_Toc124419670" w:displacedByCustomXml="prev"/>
            <w:tc>
              <w:tcPr>
                <w:tcW w:w="1842" w:type="dxa"/>
                <w:shd w:val="clear" w:color="auto" w:fill="DEEAF6" w:themeFill="accent1" w:themeFillTint="33"/>
              </w:tcPr>
              <w:p w:rsidR="002F51C4" w:rsidRPr="002F51C4" w:rsidRDefault="002F51C4" w:rsidP="00F8403F">
                <w:pPr>
                  <w:pStyle w:val="AralkYok"/>
                  <w:jc w:val="center"/>
                  <w:rPr>
                    <w:rFonts w:asciiTheme="majorHAnsi" w:hAnsiTheme="majorHAnsi"/>
                  </w:rPr>
                </w:pPr>
                <w:r w:rsidRPr="002F51C4">
                  <w:rPr>
                    <w:rFonts w:ascii="Segoe UI Symbol" w:hAnsi="Segoe UI Symbol" w:cs="Segoe UI Symbol"/>
                  </w:rPr>
                  <w:t>☐</w:t>
                </w:r>
              </w:p>
            </w:tc>
          </w:sdtContent>
        </w:sdt>
        <w:bookmarkEnd w:id="344" w:displacedByCustomXml="prev"/>
        <w:sdt>
          <w:sdtPr>
            <w:rPr>
              <w:rFonts w:asciiTheme="majorHAnsi" w:hAnsiTheme="majorHAnsi"/>
            </w:rPr>
            <w:id w:val="1287938373"/>
          </w:sdtPr>
          <w:sdtEndPr/>
          <w:sdtContent>
            <w:bookmarkStart w:id="345" w:name="_Toc124419671" w:displacedByCustomXml="prev"/>
            <w:tc>
              <w:tcPr>
                <w:tcW w:w="1843" w:type="dxa"/>
                <w:shd w:val="clear" w:color="auto" w:fill="DEEAF6" w:themeFill="accent1" w:themeFillTint="33"/>
              </w:tcPr>
              <w:p w:rsidR="002F51C4" w:rsidRPr="002F51C4" w:rsidRDefault="002F51C4" w:rsidP="00F8403F">
                <w:pPr>
                  <w:pStyle w:val="AralkYok"/>
                  <w:jc w:val="center"/>
                  <w:rPr>
                    <w:rFonts w:asciiTheme="majorHAnsi" w:hAnsiTheme="majorHAnsi"/>
                  </w:rPr>
                </w:pPr>
                <w:r w:rsidRPr="002F51C4">
                  <w:rPr>
                    <w:rFonts w:ascii="Segoe UI Symbol" w:hAnsi="Segoe UI Symbol" w:cs="Segoe UI Symbol"/>
                  </w:rPr>
                  <w:t>☐</w:t>
                </w:r>
                <w:r w:rsidR="0019225D">
                  <w:rPr>
                    <w:rFonts w:ascii="Segoe UI Symbol" w:hAnsi="Segoe UI Symbol" w:cs="Segoe UI Symbol"/>
                  </w:rPr>
                  <w:t>X</w:t>
                </w:r>
              </w:p>
            </w:tc>
          </w:sdtContent>
        </w:sdt>
        <w:bookmarkEnd w:id="345" w:displacedByCustomXml="prev"/>
        <w:sdt>
          <w:sdtPr>
            <w:rPr>
              <w:rFonts w:asciiTheme="majorHAnsi" w:hAnsiTheme="majorHAnsi"/>
            </w:rPr>
            <w:id w:val="-629393793"/>
          </w:sdtPr>
          <w:sdtEndPr/>
          <w:sdtContent>
            <w:bookmarkStart w:id="346" w:name="_Toc124419672" w:displacedByCustomXml="prev"/>
            <w:tc>
              <w:tcPr>
                <w:tcW w:w="1843" w:type="dxa"/>
                <w:shd w:val="clear" w:color="auto" w:fill="DEEAF6" w:themeFill="accent1" w:themeFillTint="33"/>
              </w:tcPr>
              <w:p w:rsidR="002F51C4" w:rsidRPr="002F51C4" w:rsidRDefault="002F51C4" w:rsidP="00F8403F">
                <w:pPr>
                  <w:pStyle w:val="AralkYok"/>
                  <w:jc w:val="center"/>
                  <w:rPr>
                    <w:rFonts w:asciiTheme="majorHAnsi" w:hAnsiTheme="majorHAnsi"/>
                  </w:rPr>
                </w:pPr>
                <w:r w:rsidRPr="002F51C4">
                  <w:rPr>
                    <w:rFonts w:ascii="Segoe UI Symbol" w:hAnsi="Segoe UI Symbol" w:cs="Segoe UI Symbol"/>
                  </w:rPr>
                  <w:t>☐</w:t>
                </w:r>
              </w:p>
            </w:tc>
          </w:sdtContent>
        </w:sdt>
        <w:bookmarkEnd w:id="346" w:displacedByCustomXml="prev"/>
        <w:sdt>
          <w:sdtPr>
            <w:rPr>
              <w:rFonts w:asciiTheme="majorHAnsi" w:hAnsiTheme="majorHAnsi"/>
            </w:rPr>
            <w:id w:val="-12380719"/>
          </w:sdtPr>
          <w:sdtEndPr/>
          <w:sdtContent>
            <w:bookmarkStart w:id="347" w:name="_Toc124419673" w:displacedByCustomXml="prev"/>
            <w:tc>
              <w:tcPr>
                <w:tcW w:w="2100" w:type="dxa"/>
                <w:shd w:val="clear" w:color="auto" w:fill="DEEAF6" w:themeFill="accent1" w:themeFillTint="33"/>
              </w:tcPr>
              <w:p w:rsidR="002F51C4" w:rsidRPr="002F51C4" w:rsidRDefault="002F51C4" w:rsidP="00F8403F">
                <w:pPr>
                  <w:pStyle w:val="AralkYok"/>
                  <w:jc w:val="center"/>
                  <w:rPr>
                    <w:rFonts w:asciiTheme="majorHAnsi" w:hAnsiTheme="majorHAnsi"/>
                  </w:rPr>
                </w:pPr>
                <w:r w:rsidRPr="002F51C4">
                  <w:rPr>
                    <w:rFonts w:ascii="Segoe UI Symbol" w:hAnsi="Segoe UI Symbol" w:cs="Segoe UI Symbol"/>
                  </w:rPr>
                  <w:t>☐</w:t>
                </w:r>
              </w:p>
            </w:tc>
          </w:sdtContent>
        </w:sdt>
        <w:bookmarkEnd w:id="347" w:displacedByCustomXml="prev"/>
      </w:tr>
      <w:tr w:rsidR="002F51C4" w:rsidRPr="002F51C4" w:rsidTr="00EA5DC3">
        <w:trPr>
          <w:jc w:val="center"/>
        </w:trPr>
        <w:tc>
          <w:tcPr>
            <w:tcW w:w="1728" w:type="dxa"/>
            <w:shd w:val="clear" w:color="auto" w:fill="auto"/>
            <w:tcMar>
              <w:left w:w="57" w:type="dxa"/>
              <w:right w:w="57" w:type="dxa"/>
            </w:tcMar>
          </w:tcPr>
          <w:p w:rsidR="002F51C4" w:rsidRPr="002F51C4" w:rsidRDefault="00F06612" w:rsidP="002F51C4">
            <w:pPr>
              <w:rPr>
                <w:sz w:val="17"/>
                <w:szCs w:val="17"/>
              </w:rPr>
            </w:pPr>
            <w:r>
              <w:rPr>
                <w:sz w:val="17"/>
                <w:szCs w:val="17"/>
              </w:rPr>
              <w:t>Birimde</w:t>
            </w:r>
          </w:p>
          <w:p w:rsidR="002F51C4" w:rsidRPr="002F51C4" w:rsidRDefault="002F51C4" w:rsidP="002F51C4">
            <w:pPr>
              <w:widowControl/>
              <w:autoSpaceDE w:val="0"/>
              <w:autoSpaceDN w:val="0"/>
              <w:adjustRightInd w:val="0"/>
              <w:rPr>
                <w:rFonts w:ascii="Calibri" w:hAnsi="Calibri" w:cs="Calibri"/>
                <w:color w:val="000000"/>
                <w:sz w:val="17"/>
                <w:szCs w:val="17"/>
              </w:rPr>
            </w:pPr>
            <w:r w:rsidRPr="002F51C4">
              <w:rPr>
                <w:rFonts w:ascii="Calibri" w:hAnsi="Calibri" w:cs="Calibri"/>
                <w:color w:val="000000"/>
                <w:sz w:val="17"/>
                <w:szCs w:val="17"/>
              </w:rPr>
              <w:t xml:space="preserve">dezavantajlı grupların eğitim olanaklarına erişimine ilişkin planlamalar bulunmamaktadır. </w:t>
            </w:r>
          </w:p>
          <w:p w:rsidR="002F51C4" w:rsidRPr="002F51C4" w:rsidRDefault="002F51C4" w:rsidP="002F51C4">
            <w:pPr>
              <w:rPr>
                <w:sz w:val="17"/>
                <w:szCs w:val="17"/>
              </w:rPr>
            </w:pPr>
          </w:p>
        </w:tc>
        <w:tc>
          <w:tcPr>
            <w:tcW w:w="1842" w:type="dxa"/>
            <w:shd w:val="clear" w:color="auto" w:fill="auto"/>
            <w:tcMar>
              <w:left w:w="57" w:type="dxa"/>
              <w:right w:w="57" w:type="dxa"/>
            </w:tcMar>
          </w:tcPr>
          <w:p w:rsidR="002F51C4" w:rsidRPr="002F51C4" w:rsidRDefault="002F51C4" w:rsidP="002F51C4">
            <w:pPr>
              <w:widowControl/>
              <w:autoSpaceDE w:val="0"/>
              <w:autoSpaceDN w:val="0"/>
              <w:adjustRightInd w:val="0"/>
              <w:rPr>
                <w:rFonts w:ascii="Calibri" w:hAnsi="Calibri" w:cs="Calibri"/>
                <w:color w:val="000000"/>
                <w:sz w:val="17"/>
                <w:szCs w:val="17"/>
              </w:rPr>
            </w:pPr>
            <w:r w:rsidRPr="002F51C4">
              <w:rPr>
                <w:rFonts w:ascii="Calibri" w:hAnsi="Calibri" w:cs="Calibri"/>
                <w:color w:val="000000"/>
                <w:sz w:val="17"/>
                <w:szCs w:val="17"/>
              </w:rPr>
              <w:t xml:space="preserve">Dezavantajlı grupların eğitim olanaklarına nitelikli ve adil erişimine ilişkin planlamalar bulunmaktadır. </w:t>
            </w:r>
          </w:p>
          <w:p w:rsidR="002F51C4" w:rsidRPr="002F51C4" w:rsidRDefault="002F51C4" w:rsidP="002F51C4">
            <w:pPr>
              <w:rPr>
                <w:sz w:val="17"/>
                <w:szCs w:val="17"/>
              </w:rPr>
            </w:pPr>
          </w:p>
        </w:tc>
        <w:tc>
          <w:tcPr>
            <w:tcW w:w="1843" w:type="dxa"/>
            <w:shd w:val="clear" w:color="auto" w:fill="auto"/>
            <w:tcMar>
              <w:left w:w="57" w:type="dxa"/>
              <w:right w:w="57" w:type="dxa"/>
            </w:tcMar>
          </w:tcPr>
          <w:p w:rsidR="002F51C4" w:rsidRPr="002F51C4" w:rsidRDefault="002F51C4" w:rsidP="002F51C4">
            <w:pPr>
              <w:widowControl/>
              <w:autoSpaceDE w:val="0"/>
              <w:autoSpaceDN w:val="0"/>
              <w:adjustRightInd w:val="0"/>
              <w:rPr>
                <w:rFonts w:ascii="Calibri" w:hAnsi="Calibri" w:cs="Calibri"/>
                <w:color w:val="000000"/>
                <w:sz w:val="17"/>
                <w:szCs w:val="17"/>
              </w:rPr>
            </w:pPr>
            <w:r w:rsidRPr="002F51C4">
              <w:rPr>
                <w:rFonts w:ascii="Calibri" w:hAnsi="Calibri" w:cs="Calibri"/>
                <w:color w:val="000000"/>
                <w:sz w:val="17"/>
                <w:szCs w:val="17"/>
              </w:rPr>
              <w:t xml:space="preserve">Dezavantajlı grupların eğitim olanaklarına erişimine ilişkin uygulamalar yürütülmektedir. </w:t>
            </w:r>
          </w:p>
          <w:p w:rsidR="002F51C4" w:rsidRPr="002F51C4" w:rsidRDefault="002F51C4" w:rsidP="002F51C4">
            <w:pPr>
              <w:rPr>
                <w:sz w:val="17"/>
                <w:szCs w:val="17"/>
              </w:rPr>
            </w:pPr>
          </w:p>
        </w:tc>
        <w:tc>
          <w:tcPr>
            <w:tcW w:w="1843" w:type="dxa"/>
            <w:shd w:val="clear" w:color="auto" w:fill="auto"/>
            <w:tcMar>
              <w:left w:w="57" w:type="dxa"/>
              <w:right w:w="57" w:type="dxa"/>
            </w:tcMar>
          </w:tcPr>
          <w:p w:rsidR="002F51C4" w:rsidRPr="002F51C4" w:rsidRDefault="002F51C4" w:rsidP="002F51C4">
            <w:pPr>
              <w:widowControl/>
              <w:autoSpaceDE w:val="0"/>
              <w:autoSpaceDN w:val="0"/>
              <w:adjustRightInd w:val="0"/>
              <w:rPr>
                <w:rFonts w:ascii="Calibri" w:hAnsi="Calibri" w:cs="Calibri"/>
                <w:color w:val="000000"/>
                <w:sz w:val="17"/>
                <w:szCs w:val="17"/>
              </w:rPr>
            </w:pPr>
            <w:r w:rsidRPr="002F51C4">
              <w:rPr>
                <w:rFonts w:ascii="Calibri" w:hAnsi="Calibri" w:cs="Calibri"/>
                <w:color w:val="000000"/>
                <w:sz w:val="17"/>
                <w:szCs w:val="17"/>
              </w:rPr>
              <w:t xml:space="preserve">Dezavantajlı grupların eğitim olanaklarına erişimine yönelik uygulamalar izlenmekte ve dezavantajlı grupların görüşleri de alınarak iyileştirilmektedir. </w:t>
            </w:r>
          </w:p>
          <w:p w:rsidR="002F51C4" w:rsidRPr="002F51C4" w:rsidRDefault="002F51C4" w:rsidP="002F51C4">
            <w:pPr>
              <w:rPr>
                <w:sz w:val="17"/>
                <w:szCs w:val="17"/>
              </w:rPr>
            </w:pPr>
          </w:p>
        </w:tc>
        <w:tc>
          <w:tcPr>
            <w:tcW w:w="2100" w:type="dxa"/>
            <w:shd w:val="clear" w:color="auto" w:fill="auto"/>
            <w:tcMar>
              <w:left w:w="57" w:type="dxa"/>
              <w:right w:w="57" w:type="dxa"/>
            </w:tcMar>
          </w:tcPr>
          <w:p w:rsidR="002F51C4" w:rsidRPr="002F51C4" w:rsidRDefault="002F51C4" w:rsidP="002F51C4">
            <w:pPr>
              <w:rPr>
                <w:sz w:val="17"/>
                <w:szCs w:val="17"/>
              </w:rPr>
            </w:pPr>
            <w:r w:rsidRPr="002F51C4">
              <w:rPr>
                <w:sz w:val="17"/>
                <w:szCs w:val="17"/>
              </w:rPr>
              <w:t>İçselleştirilmiş, sistematik, sürdürülebilir ve örnek gösterilebilir uygulamalar bulunmaktadır.</w:t>
            </w:r>
          </w:p>
        </w:tc>
      </w:tr>
    </w:tbl>
    <w:p w:rsidR="00CC4102" w:rsidRPr="005E5722" w:rsidRDefault="00CC4102" w:rsidP="00CC4102">
      <w:pPr>
        <w:pStyle w:val="Balk4"/>
        <w:ind w:left="119" w:right="62"/>
        <w:jc w:val="both"/>
        <w:rPr>
          <w:rFonts w:asciiTheme="minorHAnsi" w:hAnsiTheme="minorHAnsi" w:cstheme="majorHAnsi"/>
          <w:sz w:val="20"/>
          <w:szCs w:val="20"/>
        </w:rPr>
      </w:pPr>
    </w:p>
    <w:p w:rsidR="00AA4797" w:rsidRPr="004F49D5" w:rsidRDefault="00AA4797" w:rsidP="00AA4797">
      <w:pPr>
        <w:widowControl/>
        <w:autoSpaceDE w:val="0"/>
        <w:autoSpaceDN w:val="0"/>
        <w:adjustRightInd w:val="0"/>
        <w:jc w:val="both"/>
        <w:rPr>
          <w:rFonts w:ascii="Calibri" w:hAnsi="Calibri" w:cs="Calibri"/>
          <w:color w:val="000000"/>
        </w:rPr>
      </w:pPr>
      <w:r w:rsidRPr="004F49D5">
        <w:rPr>
          <w:rFonts w:ascii="Calibri" w:hAnsi="Calibri" w:cs="Calibri"/>
          <w:b/>
          <w:bCs/>
          <w:i/>
          <w:iCs/>
          <w:color w:val="000000"/>
        </w:rPr>
        <w:t>Örnek K</w:t>
      </w:r>
      <w:r>
        <w:rPr>
          <w:rFonts w:ascii="Calibri" w:hAnsi="Calibri" w:cs="Calibri"/>
          <w:b/>
          <w:bCs/>
          <w:i/>
          <w:iCs/>
          <w:color w:val="000000"/>
        </w:rPr>
        <w:t>anıtlar:</w:t>
      </w:r>
    </w:p>
    <w:p w:rsidR="0019225D" w:rsidRPr="00045381" w:rsidRDefault="00045381" w:rsidP="00045381">
      <w:pPr>
        <w:pStyle w:val="ResimYazs"/>
        <w:rPr>
          <w:i w:val="0"/>
          <w:iCs w:val="0"/>
          <w:sz w:val="20"/>
          <w:szCs w:val="20"/>
        </w:rPr>
      </w:pPr>
      <w:bookmarkStart w:id="348" w:name="_Toc124807071"/>
      <w:r>
        <w:t xml:space="preserve">(Ek) </w:t>
      </w:r>
      <w:r w:rsidR="00156A9C">
        <w:fldChar w:fldCharType="begin"/>
      </w:r>
      <w:r>
        <w:instrText xml:space="preserve"> SEQ (Ek) \* ARABIC </w:instrText>
      </w:r>
      <w:r w:rsidR="00156A9C">
        <w:fldChar w:fldCharType="separate"/>
      </w:r>
      <w:r w:rsidR="005D2646">
        <w:rPr>
          <w:noProof/>
        </w:rPr>
        <w:t>32</w:t>
      </w:r>
      <w:r w:rsidR="00156A9C">
        <w:fldChar w:fldCharType="end"/>
      </w:r>
      <w:r w:rsidR="00262CC6" w:rsidRPr="00262CC6">
        <w:rPr>
          <w:sz w:val="20"/>
          <w:szCs w:val="20"/>
        </w:rPr>
        <w:t xml:space="preserve">Müdürlüğümüz Personel İşleri Birimi 09.01.2022 tarihli </w:t>
      </w:r>
      <w:r w:rsidR="0019225D" w:rsidRPr="00262CC6">
        <w:rPr>
          <w:sz w:val="20"/>
          <w:szCs w:val="20"/>
        </w:rPr>
        <w:t xml:space="preserve">Engelli öğrenci </w:t>
      </w:r>
      <w:r w:rsidR="00262CC6" w:rsidRPr="00262CC6">
        <w:rPr>
          <w:sz w:val="20"/>
          <w:szCs w:val="20"/>
        </w:rPr>
        <w:t xml:space="preserve">sınav okuyucu görevlendirme yazısı </w:t>
      </w:r>
      <w:r w:rsidR="0019225D" w:rsidRPr="00262CC6">
        <w:rPr>
          <w:sz w:val="20"/>
          <w:szCs w:val="20"/>
        </w:rPr>
        <w:t>talepleri</w:t>
      </w:r>
      <w:bookmarkEnd w:id="298"/>
      <w:bookmarkEnd w:id="348"/>
    </w:p>
    <w:p w:rsidR="00FC44A9" w:rsidRPr="00FC44A9" w:rsidRDefault="00FC44A9" w:rsidP="00045381">
      <w:pPr>
        <w:pStyle w:val="Balk2"/>
      </w:pPr>
      <w:bookmarkStart w:id="349" w:name="_Toc124812729"/>
      <w:r w:rsidRPr="00FC44A9">
        <w:t>B.4. Öğretim Kadrosu</w:t>
      </w:r>
      <w:bookmarkEnd w:id="349"/>
    </w:p>
    <w:p w:rsidR="00C1052B" w:rsidRPr="005F5215" w:rsidRDefault="00C1052B" w:rsidP="00C1052B">
      <w:pPr>
        <w:pStyle w:val="AralkYok"/>
        <w:ind w:firstLine="708"/>
        <w:jc w:val="both"/>
      </w:pPr>
      <w:r w:rsidRPr="005F5215">
        <w:t>Mersin Üniversitesi’nde İhtiyaç duyulan akademik personelin işe alımı, atanması ve yükseltilmesi 2547 sayılı Yüksek Öğretim Kanunu, 2914 sayılı Yüksek Öğretim Personel Mersin Üniversitesi 2019 Yılı Kurum İç Değerlendirme Raporu 28/68 Kanunu, 17609 sayılı Üniversitelerde Akademik Teşkilat Yönetmeliği, 17834 sayılı Öğretim Üyeliğine Yükseltilme Atama Yönetmeliği, 27127 sayılı Doçentlik Sınav Yönetmeliği vb. yasal düzenlemeler ve Mersin Üniversitesi Akademik Yükseltilme ve Atanma Ölçütleri çerçevesinde yapılmaktadır</w:t>
      </w:r>
      <w:r>
        <w:t>.</w:t>
      </w:r>
    </w:p>
    <w:p w:rsidR="00045381" w:rsidRDefault="00045381" w:rsidP="00CC4102">
      <w:pPr>
        <w:rPr>
          <w:b/>
        </w:rPr>
      </w:pPr>
      <w:bookmarkStart w:id="350" w:name="_Toc38538203"/>
    </w:p>
    <w:p w:rsidR="00CC4102" w:rsidRPr="005E5722" w:rsidRDefault="00CC4102" w:rsidP="00045381">
      <w:pPr>
        <w:pStyle w:val="Balk3"/>
      </w:pPr>
      <w:bookmarkStart w:id="351" w:name="_Toc124812730"/>
      <w:r w:rsidRPr="005E5722">
        <w:t>B.4.1. Atama, yükseltme ve görevlendirme kriterleri</w:t>
      </w:r>
      <w:bookmarkEnd w:id="351"/>
    </w:p>
    <w:p w:rsidR="00CC4102" w:rsidRPr="005E5722" w:rsidRDefault="00CC4102" w:rsidP="00CC4102">
      <w:pPr>
        <w:pStyle w:val="Balk4"/>
        <w:spacing w:line="360" w:lineRule="auto"/>
        <w:ind w:left="119" w:right="62"/>
        <w:jc w:val="center"/>
        <w:rPr>
          <w:rFonts w:asciiTheme="minorHAnsi" w:hAnsiTheme="minorHAnsi" w:cstheme="majorHAnsi"/>
          <w:i w:val="0"/>
          <w:sz w:val="20"/>
          <w:szCs w:val="20"/>
        </w:rPr>
      </w:pPr>
    </w:p>
    <w:p w:rsidR="004312C8" w:rsidRPr="00F8403F" w:rsidRDefault="004312C8" w:rsidP="00F8403F">
      <w:pPr>
        <w:pStyle w:val="AralkYok"/>
        <w:jc w:val="center"/>
        <w:rPr>
          <w:b/>
          <w:bCs/>
          <w:i/>
          <w:sz w:val="24"/>
          <w:szCs w:val="24"/>
        </w:rPr>
      </w:pPr>
      <w:r w:rsidRPr="00F8403F">
        <w:rPr>
          <w:b/>
          <w:bCs/>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843"/>
        <w:gridCol w:w="1984"/>
        <w:gridCol w:w="1843"/>
        <w:gridCol w:w="1984"/>
      </w:tblGrid>
      <w:tr w:rsidR="004312C8" w:rsidRPr="00F8403F" w:rsidTr="00EA5DC3">
        <w:trPr>
          <w:jc w:val="center"/>
        </w:trPr>
        <w:tc>
          <w:tcPr>
            <w:tcW w:w="1702" w:type="dxa"/>
            <w:shd w:val="clear" w:color="auto" w:fill="002060"/>
          </w:tcPr>
          <w:p w:rsidR="004312C8" w:rsidRPr="00F8403F" w:rsidRDefault="004312C8" w:rsidP="00F8403F">
            <w:pPr>
              <w:pStyle w:val="AralkYok"/>
              <w:jc w:val="center"/>
              <w:rPr>
                <w:rFonts w:asciiTheme="majorHAnsi" w:hAnsiTheme="majorHAnsi"/>
                <w:b/>
                <w:bCs/>
              </w:rPr>
            </w:pPr>
            <w:bookmarkStart w:id="352" w:name="_Toc124419674"/>
            <w:r w:rsidRPr="00F8403F">
              <w:rPr>
                <w:rFonts w:asciiTheme="majorHAnsi" w:hAnsiTheme="majorHAnsi"/>
                <w:b/>
                <w:bCs/>
              </w:rPr>
              <w:t>1</w:t>
            </w:r>
            <w:bookmarkEnd w:id="352"/>
          </w:p>
        </w:tc>
        <w:tc>
          <w:tcPr>
            <w:tcW w:w="1843" w:type="dxa"/>
            <w:shd w:val="clear" w:color="auto" w:fill="002060"/>
          </w:tcPr>
          <w:p w:rsidR="004312C8" w:rsidRPr="00F8403F" w:rsidRDefault="004312C8" w:rsidP="00F8403F">
            <w:pPr>
              <w:pStyle w:val="AralkYok"/>
              <w:jc w:val="center"/>
              <w:rPr>
                <w:rFonts w:asciiTheme="majorHAnsi" w:hAnsiTheme="majorHAnsi"/>
                <w:b/>
                <w:bCs/>
              </w:rPr>
            </w:pPr>
            <w:bookmarkStart w:id="353" w:name="_Toc124419675"/>
            <w:r w:rsidRPr="00F8403F">
              <w:rPr>
                <w:rFonts w:asciiTheme="majorHAnsi" w:hAnsiTheme="majorHAnsi"/>
                <w:b/>
                <w:bCs/>
              </w:rPr>
              <w:t>2</w:t>
            </w:r>
            <w:bookmarkEnd w:id="353"/>
          </w:p>
        </w:tc>
        <w:tc>
          <w:tcPr>
            <w:tcW w:w="1984" w:type="dxa"/>
            <w:shd w:val="clear" w:color="auto" w:fill="002060"/>
          </w:tcPr>
          <w:p w:rsidR="004312C8" w:rsidRPr="00F8403F" w:rsidRDefault="004312C8" w:rsidP="00F8403F">
            <w:pPr>
              <w:pStyle w:val="AralkYok"/>
              <w:jc w:val="center"/>
              <w:rPr>
                <w:rFonts w:asciiTheme="majorHAnsi" w:hAnsiTheme="majorHAnsi"/>
                <w:b/>
                <w:bCs/>
              </w:rPr>
            </w:pPr>
            <w:bookmarkStart w:id="354" w:name="_Toc124419676"/>
            <w:r w:rsidRPr="00F8403F">
              <w:rPr>
                <w:rFonts w:asciiTheme="majorHAnsi" w:hAnsiTheme="majorHAnsi"/>
                <w:b/>
                <w:bCs/>
              </w:rPr>
              <w:t>3</w:t>
            </w:r>
            <w:bookmarkEnd w:id="354"/>
          </w:p>
        </w:tc>
        <w:tc>
          <w:tcPr>
            <w:tcW w:w="1843" w:type="dxa"/>
            <w:shd w:val="clear" w:color="auto" w:fill="002060"/>
          </w:tcPr>
          <w:p w:rsidR="004312C8" w:rsidRPr="00F8403F" w:rsidRDefault="004312C8" w:rsidP="00F8403F">
            <w:pPr>
              <w:pStyle w:val="AralkYok"/>
              <w:jc w:val="center"/>
              <w:rPr>
                <w:rFonts w:asciiTheme="majorHAnsi" w:hAnsiTheme="majorHAnsi"/>
                <w:b/>
                <w:bCs/>
              </w:rPr>
            </w:pPr>
            <w:bookmarkStart w:id="355" w:name="_Toc124419677"/>
            <w:r w:rsidRPr="00F8403F">
              <w:rPr>
                <w:rFonts w:asciiTheme="majorHAnsi" w:hAnsiTheme="majorHAnsi"/>
                <w:b/>
                <w:bCs/>
              </w:rPr>
              <w:t>4</w:t>
            </w:r>
            <w:bookmarkEnd w:id="355"/>
          </w:p>
        </w:tc>
        <w:tc>
          <w:tcPr>
            <w:tcW w:w="1984" w:type="dxa"/>
            <w:shd w:val="clear" w:color="auto" w:fill="002060"/>
          </w:tcPr>
          <w:p w:rsidR="004312C8" w:rsidRPr="00F8403F" w:rsidRDefault="004312C8" w:rsidP="00F8403F">
            <w:pPr>
              <w:pStyle w:val="AralkYok"/>
              <w:jc w:val="center"/>
              <w:rPr>
                <w:rFonts w:asciiTheme="majorHAnsi" w:hAnsiTheme="majorHAnsi"/>
                <w:b/>
                <w:bCs/>
              </w:rPr>
            </w:pPr>
            <w:bookmarkStart w:id="356" w:name="_Toc124419678"/>
            <w:r w:rsidRPr="00F8403F">
              <w:rPr>
                <w:rFonts w:asciiTheme="majorHAnsi" w:hAnsiTheme="majorHAnsi"/>
                <w:b/>
                <w:bCs/>
              </w:rPr>
              <w:t>5</w:t>
            </w:r>
            <w:bookmarkEnd w:id="356"/>
          </w:p>
        </w:tc>
      </w:tr>
      <w:tr w:rsidR="004312C8" w:rsidRPr="00F8403F" w:rsidTr="00EA5DC3">
        <w:trPr>
          <w:jc w:val="center"/>
        </w:trPr>
        <w:sdt>
          <w:sdtPr>
            <w:rPr>
              <w:rFonts w:asciiTheme="majorHAnsi" w:hAnsiTheme="majorHAnsi"/>
              <w:b/>
              <w:bCs/>
            </w:rPr>
            <w:id w:val="1990589553"/>
          </w:sdtPr>
          <w:sdtEndPr/>
          <w:sdtContent>
            <w:bookmarkStart w:id="357" w:name="_Toc124419679" w:displacedByCustomXml="prev"/>
            <w:tc>
              <w:tcPr>
                <w:tcW w:w="1702" w:type="dxa"/>
                <w:shd w:val="clear" w:color="auto" w:fill="DEEAF6" w:themeFill="accent1" w:themeFillTint="33"/>
              </w:tcPr>
              <w:p w:rsidR="004312C8" w:rsidRPr="00F8403F" w:rsidRDefault="004312C8"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57" w:displacedByCustomXml="prev"/>
        <w:sdt>
          <w:sdtPr>
            <w:rPr>
              <w:rFonts w:asciiTheme="majorHAnsi" w:hAnsiTheme="majorHAnsi"/>
              <w:b/>
              <w:bCs/>
            </w:rPr>
            <w:id w:val="-384330777"/>
          </w:sdtPr>
          <w:sdtEndPr/>
          <w:sdtContent>
            <w:bookmarkStart w:id="358" w:name="_Toc124419680" w:displacedByCustomXml="prev"/>
            <w:tc>
              <w:tcPr>
                <w:tcW w:w="1843" w:type="dxa"/>
                <w:shd w:val="clear" w:color="auto" w:fill="DEEAF6" w:themeFill="accent1" w:themeFillTint="33"/>
              </w:tcPr>
              <w:p w:rsidR="004312C8" w:rsidRPr="00F8403F" w:rsidRDefault="004312C8"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58" w:displacedByCustomXml="prev"/>
        <w:sdt>
          <w:sdtPr>
            <w:rPr>
              <w:rFonts w:asciiTheme="majorHAnsi" w:hAnsiTheme="majorHAnsi"/>
              <w:b/>
              <w:bCs/>
            </w:rPr>
            <w:id w:val="1989823574"/>
          </w:sdtPr>
          <w:sdtEndPr/>
          <w:sdtContent>
            <w:bookmarkStart w:id="359" w:name="_Toc124419681" w:displacedByCustomXml="prev"/>
            <w:tc>
              <w:tcPr>
                <w:tcW w:w="1984" w:type="dxa"/>
                <w:shd w:val="clear" w:color="auto" w:fill="DEEAF6" w:themeFill="accent1" w:themeFillTint="33"/>
              </w:tcPr>
              <w:p w:rsidR="004312C8" w:rsidRPr="00F8403F" w:rsidRDefault="004312C8" w:rsidP="00F8403F">
                <w:pPr>
                  <w:pStyle w:val="AralkYok"/>
                  <w:jc w:val="center"/>
                  <w:rPr>
                    <w:rFonts w:asciiTheme="majorHAnsi" w:hAnsiTheme="majorHAnsi"/>
                    <w:b/>
                    <w:bCs/>
                  </w:rPr>
                </w:pPr>
                <w:r w:rsidRPr="00F8403F">
                  <w:rPr>
                    <w:rFonts w:ascii="Segoe UI Symbol" w:hAnsi="Segoe UI Symbol" w:cs="Segoe UI Symbol"/>
                    <w:b/>
                    <w:bCs/>
                  </w:rPr>
                  <w:t>☐</w:t>
                </w:r>
                <w:r w:rsidR="00C1052B" w:rsidRPr="00F8403F">
                  <w:rPr>
                    <w:rFonts w:ascii="Segoe UI Symbol" w:hAnsi="Segoe UI Symbol" w:cs="Segoe UI Symbol"/>
                    <w:b/>
                    <w:bCs/>
                  </w:rPr>
                  <w:t>X</w:t>
                </w:r>
              </w:p>
            </w:tc>
          </w:sdtContent>
        </w:sdt>
        <w:bookmarkEnd w:id="359" w:displacedByCustomXml="prev"/>
        <w:sdt>
          <w:sdtPr>
            <w:rPr>
              <w:rFonts w:asciiTheme="majorHAnsi" w:hAnsiTheme="majorHAnsi"/>
              <w:b/>
              <w:bCs/>
            </w:rPr>
            <w:id w:val="-617686326"/>
          </w:sdtPr>
          <w:sdtEndPr/>
          <w:sdtContent>
            <w:bookmarkStart w:id="360" w:name="_Toc124419682" w:displacedByCustomXml="prev"/>
            <w:tc>
              <w:tcPr>
                <w:tcW w:w="1843" w:type="dxa"/>
                <w:shd w:val="clear" w:color="auto" w:fill="DEEAF6" w:themeFill="accent1" w:themeFillTint="33"/>
              </w:tcPr>
              <w:p w:rsidR="004312C8" w:rsidRPr="00F8403F" w:rsidRDefault="004312C8"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60" w:displacedByCustomXml="prev"/>
        <w:sdt>
          <w:sdtPr>
            <w:rPr>
              <w:rFonts w:asciiTheme="majorHAnsi" w:hAnsiTheme="majorHAnsi"/>
              <w:b/>
              <w:bCs/>
            </w:rPr>
            <w:id w:val="-398822310"/>
          </w:sdtPr>
          <w:sdtEndPr/>
          <w:sdtContent>
            <w:bookmarkStart w:id="361" w:name="_Toc124419683" w:displacedByCustomXml="prev"/>
            <w:tc>
              <w:tcPr>
                <w:tcW w:w="1984" w:type="dxa"/>
                <w:shd w:val="clear" w:color="auto" w:fill="DEEAF6" w:themeFill="accent1" w:themeFillTint="33"/>
              </w:tcPr>
              <w:p w:rsidR="004312C8" w:rsidRPr="00F8403F" w:rsidRDefault="004312C8"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61" w:displacedByCustomXml="prev"/>
      </w:tr>
      <w:tr w:rsidR="004312C8" w:rsidRPr="004312C8" w:rsidTr="00EA5DC3">
        <w:trPr>
          <w:jc w:val="center"/>
        </w:trPr>
        <w:tc>
          <w:tcPr>
            <w:tcW w:w="1702" w:type="dxa"/>
            <w:shd w:val="clear" w:color="auto" w:fill="auto"/>
            <w:tcMar>
              <w:left w:w="57" w:type="dxa"/>
              <w:right w:w="57" w:type="dxa"/>
            </w:tcMar>
          </w:tcPr>
          <w:p w:rsidR="004312C8" w:rsidRPr="004312C8" w:rsidRDefault="004312C8" w:rsidP="004312C8">
            <w:pPr>
              <w:rPr>
                <w:sz w:val="17"/>
                <w:szCs w:val="17"/>
              </w:rPr>
            </w:pPr>
            <w:r w:rsidRPr="004312C8">
              <w:rPr>
                <w:sz w:val="17"/>
                <w:szCs w:val="17"/>
              </w:rPr>
              <w:t>Kurumun atama, yükseltme ve görevlendirme süreçleri tanımlanmamıştır.</w:t>
            </w:r>
          </w:p>
        </w:tc>
        <w:tc>
          <w:tcPr>
            <w:tcW w:w="1843" w:type="dxa"/>
            <w:shd w:val="clear" w:color="auto" w:fill="auto"/>
            <w:tcMar>
              <w:left w:w="57" w:type="dxa"/>
              <w:right w:w="57" w:type="dxa"/>
            </w:tcMar>
          </w:tcPr>
          <w:p w:rsidR="004312C8" w:rsidRPr="004312C8" w:rsidRDefault="004312C8" w:rsidP="004312C8">
            <w:pPr>
              <w:rPr>
                <w:sz w:val="17"/>
                <w:szCs w:val="17"/>
              </w:rPr>
            </w:pPr>
            <w:r w:rsidRPr="004312C8">
              <w:rPr>
                <w:sz w:val="17"/>
                <w:szCs w:val="17"/>
              </w:rPr>
              <w:t>Kurumun atama, yükseltme ve görevlendirme kriterleri tanımlanmış; ancak planlamada alana özgü ihtiyaçlar irdelenmemiştir.</w:t>
            </w:r>
          </w:p>
        </w:tc>
        <w:tc>
          <w:tcPr>
            <w:tcW w:w="1984" w:type="dxa"/>
            <w:shd w:val="clear" w:color="auto" w:fill="auto"/>
            <w:tcMar>
              <w:left w:w="57" w:type="dxa"/>
              <w:right w:w="57" w:type="dxa"/>
            </w:tcMar>
          </w:tcPr>
          <w:p w:rsidR="004312C8" w:rsidRPr="004312C8" w:rsidRDefault="004312C8" w:rsidP="004312C8">
            <w:pPr>
              <w:rPr>
                <w:sz w:val="17"/>
                <w:szCs w:val="17"/>
              </w:rPr>
            </w:pPr>
            <w:r w:rsidRPr="004312C8">
              <w:rPr>
                <w:sz w:val="17"/>
                <w:szCs w:val="17"/>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1843" w:type="dxa"/>
            <w:shd w:val="clear" w:color="auto" w:fill="auto"/>
            <w:tcMar>
              <w:left w:w="57" w:type="dxa"/>
              <w:right w:w="57" w:type="dxa"/>
            </w:tcMar>
          </w:tcPr>
          <w:p w:rsidR="004312C8" w:rsidRPr="004312C8" w:rsidRDefault="004312C8" w:rsidP="004312C8">
            <w:pPr>
              <w:rPr>
                <w:sz w:val="17"/>
                <w:szCs w:val="17"/>
              </w:rPr>
            </w:pPr>
            <w:r w:rsidRPr="004312C8">
              <w:rPr>
                <w:sz w:val="17"/>
                <w:szCs w:val="17"/>
              </w:rPr>
              <w:t>Atama, yükseltme ve görevlendirme uygulamalarının sonuçları izlenmekte ve izlem sonuçları değerlendirilerek önlemler alınmaktadır.</w:t>
            </w:r>
          </w:p>
        </w:tc>
        <w:tc>
          <w:tcPr>
            <w:tcW w:w="1984" w:type="dxa"/>
            <w:shd w:val="clear" w:color="auto" w:fill="auto"/>
            <w:tcMar>
              <w:left w:w="57" w:type="dxa"/>
              <w:right w:w="57" w:type="dxa"/>
            </w:tcMar>
          </w:tcPr>
          <w:p w:rsidR="004312C8" w:rsidRPr="004312C8" w:rsidRDefault="004312C8" w:rsidP="004312C8">
            <w:pPr>
              <w:rPr>
                <w:sz w:val="17"/>
                <w:szCs w:val="17"/>
              </w:rPr>
            </w:pPr>
            <w:r w:rsidRPr="004312C8">
              <w:rPr>
                <w:sz w:val="17"/>
                <w:szCs w:val="17"/>
              </w:rPr>
              <w:t>İçselleştirilmiş, sistematik, sürdürülebilir ve örnek gösterilebilir uygulamalar bulunmaktadır.</w:t>
            </w:r>
          </w:p>
        </w:tc>
      </w:tr>
    </w:tbl>
    <w:p w:rsidR="00CC4102" w:rsidRPr="005E5722" w:rsidRDefault="00CC4102" w:rsidP="00CC4102">
      <w:pPr>
        <w:pStyle w:val="Balk4"/>
        <w:ind w:left="119" w:right="62" w:firstLine="23"/>
        <w:jc w:val="both"/>
        <w:rPr>
          <w:rFonts w:asciiTheme="minorHAnsi" w:hAnsiTheme="minorHAnsi" w:cstheme="majorHAnsi"/>
          <w:sz w:val="20"/>
          <w:szCs w:val="20"/>
        </w:rPr>
      </w:pPr>
    </w:p>
    <w:p w:rsidR="00744871" w:rsidRPr="00744871" w:rsidRDefault="00744871" w:rsidP="00744871">
      <w:pPr>
        <w:ind w:left="426" w:hanging="284"/>
        <w:rPr>
          <w:rFonts w:eastAsia="Times New Roman" w:cstheme="majorHAnsi"/>
          <w:b/>
          <w:bCs/>
          <w:i/>
          <w:sz w:val="20"/>
          <w:szCs w:val="20"/>
        </w:rPr>
      </w:pPr>
      <w:r w:rsidRPr="00744871">
        <w:rPr>
          <w:rFonts w:eastAsia="Times New Roman" w:cstheme="majorHAnsi"/>
          <w:b/>
          <w:bCs/>
          <w:i/>
          <w:sz w:val="20"/>
          <w:szCs w:val="20"/>
        </w:rPr>
        <w:t>Örnek Kanıtlar</w:t>
      </w:r>
    </w:p>
    <w:p w:rsidR="00C1052B" w:rsidRPr="00045381" w:rsidRDefault="00045381" w:rsidP="00045381">
      <w:pPr>
        <w:pStyle w:val="ResimYazs"/>
        <w:spacing w:after="0"/>
      </w:pPr>
      <w:bookmarkStart w:id="362" w:name="_Toc58938213"/>
      <w:bookmarkStart w:id="363" w:name="_Toc124807072"/>
      <w:r>
        <w:t xml:space="preserve">(Ek) </w:t>
      </w:r>
      <w:r w:rsidR="00156A9C">
        <w:fldChar w:fldCharType="begin"/>
      </w:r>
      <w:r>
        <w:instrText xml:space="preserve"> SEQ (Ek) \* ARABIC </w:instrText>
      </w:r>
      <w:r w:rsidR="00156A9C">
        <w:fldChar w:fldCharType="separate"/>
      </w:r>
      <w:r w:rsidR="005D2646">
        <w:rPr>
          <w:noProof/>
        </w:rPr>
        <w:t>33</w:t>
      </w:r>
      <w:r w:rsidR="00156A9C">
        <w:fldChar w:fldCharType="end"/>
      </w:r>
      <w:hyperlink r:id="rId14" w:history="1">
        <w:r w:rsidR="00C1052B" w:rsidRPr="00A72DD4">
          <w:rPr>
            <w:sz w:val="20"/>
            <w:szCs w:val="20"/>
          </w:rPr>
          <w:t>https://www.mevzuat.gov.tr/mevzuat?MevzuatNo=24672&amp;MevzuatTur=7&amp;MevzuatTertip=5</w:t>
        </w:r>
        <w:bookmarkEnd w:id="362"/>
        <w:bookmarkEnd w:id="363"/>
      </w:hyperlink>
    </w:p>
    <w:p w:rsidR="00C1052B" w:rsidRPr="00A72DD4" w:rsidRDefault="00045381" w:rsidP="00045381">
      <w:pPr>
        <w:pStyle w:val="ResimYazs"/>
        <w:spacing w:after="0"/>
        <w:rPr>
          <w:i w:val="0"/>
          <w:iCs w:val="0"/>
          <w:sz w:val="20"/>
          <w:szCs w:val="20"/>
        </w:rPr>
      </w:pPr>
      <w:bookmarkStart w:id="364" w:name="_Toc124807073"/>
      <w:r>
        <w:t xml:space="preserve">(Ek) </w:t>
      </w:r>
      <w:r w:rsidR="00156A9C">
        <w:fldChar w:fldCharType="begin"/>
      </w:r>
      <w:r>
        <w:instrText xml:space="preserve"> SEQ (Ek) \* ARABIC </w:instrText>
      </w:r>
      <w:r w:rsidR="00156A9C">
        <w:fldChar w:fldCharType="separate"/>
      </w:r>
      <w:r w:rsidR="005D2646">
        <w:rPr>
          <w:noProof/>
        </w:rPr>
        <w:t>34</w:t>
      </w:r>
      <w:r w:rsidR="00156A9C">
        <w:fldChar w:fldCharType="end"/>
      </w:r>
      <w:hyperlink r:id="rId15" w:history="1">
        <w:r w:rsidR="00C1052B" w:rsidRPr="00A72DD4">
          <w:rPr>
            <w:sz w:val="20"/>
            <w:szCs w:val="20"/>
          </w:rPr>
          <w:t>https://www.mevzuat.gov.tr/mevzuat?MevzuatNo=19573&amp;MevzuatTur=7&amp;MevzuatTertip=5</w:t>
        </w:r>
        <w:bookmarkEnd w:id="364"/>
      </w:hyperlink>
    </w:p>
    <w:p w:rsidR="00F8403F" w:rsidRPr="00870D81" w:rsidRDefault="00045381" w:rsidP="00870D81">
      <w:pPr>
        <w:pStyle w:val="ResimYazs"/>
        <w:spacing w:after="0"/>
        <w:rPr>
          <w:i w:val="0"/>
          <w:iCs w:val="0"/>
          <w:sz w:val="20"/>
          <w:szCs w:val="20"/>
        </w:rPr>
      </w:pPr>
      <w:bookmarkStart w:id="365" w:name="_Toc58938215"/>
      <w:bookmarkStart w:id="366" w:name="_Toc92058589"/>
      <w:bookmarkStart w:id="367" w:name="_Toc124807074"/>
      <w:r>
        <w:t xml:space="preserve">(Ek) </w:t>
      </w:r>
      <w:r w:rsidR="00156A9C">
        <w:fldChar w:fldCharType="begin"/>
      </w:r>
      <w:r>
        <w:instrText xml:space="preserve"> SEQ (Ek) \* ARABIC </w:instrText>
      </w:r>
      <w:r w:rsidR="00156A9C">
        <w:fldChar w:fldCharType="separate"/>
      </w:r>
      <w:r w:rsidR="005D2646">
        <w:rPr>
          <w:noProof/>
        </w:rPr>
        <w:t>35</w:t>
      </w:r>
      <w:r w:rsidR="00156A9C">
        <w:fldChar w:fldCharType="end"/>
      </w:r>
      <w:hyperlink r:id="rId16" w:history="1">
        <w:r w:rsidR="00C1052B" w:rsidRPr="00A72DD4">
          <w:rPr>
            <w:sz w:val="20"/>
            <w:szCs w:val="20"/>
          </w:rPr>
          <w:t>https://www.mevzuat.gov.tr/mevzuat?MevzuatNo=27923&amp;MevzuatTur=7&amp;MevzuatTertip=5</w:t>
        </w:r>
        <w:bookmarkEnd w:id="365"/>
        <w:bookmarkEnd w:id="366"/>
        <w:bookmarkEnd w:id="367"/>
      </w:hyperlink>
    </w:p>
    <w:p w:rsidR="009E382C" w:rsidRDefault="009E382C" w:rsidP="00045381">
      <w:pPr>
        <w:pStyle w:val="Balk3"/>
      </w:pPr>
      <w:bookmarkStart w:id="368" w:name="_Toc124812731"/>
      <w:r w:rsidRPr="009E382C">
        <w:lastRenderedPageBreak/>
        <w:t>B.4.2. Öğretim yetkinlikleri ve gelişimi</w:t>
      </w:r>
      <w:bookmarkEnd w:id="368"/>
    </w:p>
    <w:p w:rsidR="00CC4102" w:rsidRPr="00017C49" w:rsidRDefault="009E382C" w:rsidP="009E382C">
      <w:pPr>
        <w:pStyle w:val="AralkYok"/>
        <w:ind w:left="426"/>
        <w:rPr>
          <w:b/>
          <w:i/>
        </w:rPr>
      </w:pPr>
      <w:r w:rsidRPr="00017C49">
        <w:rPr>
          <w:i/>
        </w:rPr>
        <w:t xml:space="preserve">(Aktif öğrenme, uzaktan eğitim, ölçme değerlendirme, yenilikçi yaklaşımlar, materyal geliştirme, yetkinlik kazandırma ve kalite güvence sistemi)  </w:t>
      </w:r>
    </w:p>
    <w:p w:rsidR="00017C49" w:rsidRDefault="00017C49" w:rsidP="00CC4102">
      <w:pPr>
        <w:pStyle w:val="Balk4"/>
        <w:spacing w:line="360" w:lineRule="auto"/>
        <w:ind w:left="119" w:right="62"/>
        <w:jc w:val="center"/>
        <w:rPr>
          <w:rFonts w:asciiTheme="minorHAnsi" w:hAnsiTheme="minorHAnsi" w:cstheme="majorHAnsi"/>
          <w:i w:val="0"/>
          <w:sz w:val="20"/>
          <w:szCs w:val="20"/>
        </w:rPr>
      </w:pPr>
    </w:p>
    <w:p w:rsidR="00017C49" w:rsidRPr="00F8403F" w:rsidRDefault="00017C49" w:rsidP="00F8403F">
      <w:pPr>
        <w:pStyle w:val="AralkYok"/>
        <w:jc w:val="center"/>
        <w:rPr>
          <w:b/>
          <w:bCs/>
          <w:i/>
          <w:sz w:val="24"/>
          <w:szCs w:val="24"/>
        </w:rPr>
      </w:pPr>
      <w:r w:rsidRPr="00F8403F">
        <w:rPr>
          <w:b/>
          <w:bCs/>
        </w:rPr>
        <w:t>Olgunluk düzeyi</w:t>
      </w:r>
    </w:p>
    <w:tbl>
      <w:tblPr>
        <w:tblStyle w:val="TabloKlavuzu"/>
        <w:tblW w:w="9356"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02"/>
        <w:gridCol w:w="1985"/>
        <w:gridCol w:w="1984"/>
        <w:gridCol w:w="1843"/>
        <w:gridCol w:w="1842"/>
      </w:tblGrid>
      <w:tr w:rsidR="00017C49" w:rsidRPr="00F8403F" w:rsidTr="00EA5DC3">
        <w:trPr>
          <w:jc w:val="center"/>
        </w:trPr>
        <w:tc>
          <w:tcPr>
            <w:tcW w:w="1702" w:type="dxa"/>
            <w:shd w:val="clear" w:color="auto" w:fill="002060"/>
          </w:tcPr>
          <w:p w:rsidR="00017C49" w:rsidRPr="00F8403F" w:rsidRDefault="00017C49" w:rsidP="00F8403F">
            <w:pPr>
              <w:pStyle w:val="AralkYok"/>
              <w:jc w:val="center"/>
              <w:rPr>
                <w:rFonts w:asciiTheme="majorHAnsi" w:hAnsiTheme="majorHAnsi"/>
                <w:b/>
                <w:bCs/>
              </w:rPr>
            </w:pPr>
            <w:bookmarkStart w:id="369" w:name="_Toc124419684"/>
            <w:r w:rsidRPr="00F8403F">
              <w:rPr>
                <w:rFonts w:asciiTheme="majorHAnsi" w:hAnsiTheme="majorHAnsi"/>
                <w:b/>
                <w:bCs/>
              </w:rPr>
              <w:t>1</w:t>
            </w:r>
            <w:bookmarkEnd w:id="369"/>
          </w:p>
        </w:tc>
        <w:tc>
          <w:tcPr>
            <w:tcW w:w="1985" w:type="dxa"/>
            <w:shd w:val="clear" w:color="auto" w:fill="002060"/>
          </w:tcPr>
          <w:p w:rsidR="00017C49" w:rsidRPr="00F8403F" w:rsidRDefault="00017C49" w:rsidP="00F8403F">
            <w:pPr>
              <w:pStyle w:val="AralkYok"/>
              <w:jc w:val="center"/>
              <w:rPr>
                <w:rFonts w:asciiTheme="majorHAnsi" w:hAnsiTheme="majorHAnsi"/>
                <w:b/>
                <w:bCs/>
              </w:rPr>
            </w:pPr>
            <w:bookmarkStart w:id="370" w:name="_Toc124419685"/>
            <w:r w:rsidRPr="00F8403F">
              <w:rPr>
                <w:rFonts w:asciiTheme="majorHAnsi" w:hAnsiTheme="majorHAnsi"/>
                <w:b/>
                <w:bCs/>
              </w:rPr>
              <w:t>2</w:t>
            </w:r>
            <w:bookmarkEnd w:id="370"/>
          </w:p>
        </w:tc>
        <w:tc>
          <w:tcPr>
            <w:tcW w:w="1984" w:type="dxa"/>
            <w:shd w:val="clear" w:color="auto" w:fill="002060"/>
          </w:tcPr>
          <w:p w:rsidR="00017C49" w:rsidRPr="00F8403F" w:rsidRDefault="00017C49" w:rsidP="00F8403F">
            <w:pPr>
              <w:pStyle w:val="AralkYok"/>
              <w:jc w:val="center"/>
              <w:rPr>
                <w:rFonts w:asciiTheme="majorHAnsi" w:hAnsiTheme="majorHAnsi"/>
                <w:b/>
                <w:bCs/>
              </w:rPr>
            </w:pPr>
            <w:bookmarkStart w:id="371" w:name="_Toc124419686"/>
            <w:r w:rsidRPr="00F8403F">
              <w:rPr>
                <w:rFonts w:asciiTheme="majorHAnsi" w:hAnsiTheme="majorHAnsi"/>
                <w:b/>
                <w:bCs/>
              </w:rPr>
              <w:t>3</w:t>
            </w:r>
            <w:bookmarkEnd w:id="371"/>
          </w:p>
        </w:tc>
        <w:tc>
          <w:tcPr>
            <w:tcW w:w="1843" w:type="dxa"/>
            <w:shd w:val="clear" w:color="auto" w:fill="002060"/>
          </w:tcPr>
          <w:p w:rsidR="00017C49" w:rsidRPr="00F8403F" w:rsidRDefault="00017C49" w:rsidP="00F8403F">
            <w:pPr>
              <w:pStyle w:val="AralkYok"/>
              <w:jc w:val="center"/>
              <w:rPr>
                <w:rFonts w:asciiTheme="majorHAnsi" w:hAnsiTheme="majorHAnsi"/>
                <w:b/>
                <w:bCs/>
              </w:rPr>
            </w:pPr>
            <w:bookmarkStart w:id="372" w:name="_Toc124419687"/>
            <w:r w:rsidRPr="00F8403F">
              <w:rPr>
                <w:rFonts w:asciiTheme="majorHAnsi" w:hAnsiTheme="majorHAnsi"/>
                <w:b/>
                <w:bCs/>
              </w:rPr>
              <w:t>4</w:t>
            </w:r>
            <w:bookmarkEnd w:id="372"/>
          </w:p>
        </w:tc>
        <w:tc>
          <w:tcPr>
            <w:tcW w:w="1842" w:type="dxa"/>
            <w:shd w:val="clear" w:color="auto" w:fill="002060"/>
          </w:tcPr>
          <w:p w:rsidR="00017C49" w:rsidRPr="00F8403F" w:rsidRDefault="00017C49" w:rsidP="00F8403F">
            <w:pPr>
              <w:pStyle w:val="AralkYok"/>
              <w:jc w:val="center"/>
              <w:rPr>
                <w:rFonts w:asciiTheme="majorHAnsi" w:hAnsiTheme="majorHAnsi"/>
                <w:b/>
                <w:bCs/>
              </w:rPr>
            </w:pPr>
            <w:bookmarkStart w:id="373" w:name="_Toc124419688"/>
            <w:r w:rsidRPr="00F8403F">
              <w:rPr>
                <w:rFonts w:asciiTheme="majorHAnsi" w:hAnsiTheme="majorHAnsi"/>
                <w:b/>
                <w:bCs/>
              </w:rPr>
              <w:t>5</w:t>
            </w:r>
            <w:bookmarkEnd w:id="373"/>
          </w:p>
        </w:tc>
      </w:tr>
      <w:tr w:rsidR="00017C49" w:rsidRPr="00F8403F" w:rsidTr="00EA5DC3">
        <w:trPr>
          <w:jc w:val="center"/>
        </w:trPr>
        <w:sdt>
          <w:sdtPr>
            <w:rPr>
              <w:rFonts w:asciiTheme="majorHAnsi" w:hAnsiTheme="majorHAnsi"/>
              <w:b/>
              <w:bCs/>
            </w:rPr>
            <w:id w:val="-1528105881"/>
          </w:sdtPr>
          <w:sdtEndPr/>
          <w:sdtContent>
            <w:bookmarkStart w:id="374" w:name="_Toc124419689" w:displacedByCustomXml="prev"/>
            <w:tc>
              <w:tcPr>
                <w:tcW w:w="1702" w:type="dxa"/>
                <w:shd w:val="clear" w:color="auto" w:fill="DEEAF6" w:themeFill="accent1" w:themeFillTint="33"/>
              </w:tcPr>
              <w:p w:rsidR="00017C49" w:rsidRPr="00F8403F" w:rsidRDefault="009C02E1" w:rsidP="00F8403F">
                <w:pPr>
                  <w:pStyle w:val="AralkYok"/>
                  <w:jc w:val="center"/>
                  <w:rPr>
                    <w:rFonts w:asciiTheme="majorHAnsi" w:hAnsiTheme="majorHAnsi"/>
                    <w:b/>
                    <w:bCs/>
                  </w:rPr>
                </w:pPr>
                <w:r w:rsidRPr="00F8403F">
                  <w:rPr>
                    <w:rFonts w:asciiTheme="majorHAnsi" w:hAnsiTheme="majorHAnsi"/>
                    <w:b/>
                    <w:bCs/>
                  </w:rPr>
                  <w:t>X</w:t>
                </w:r>
                <w:r w:rsidR="00017C49" w:rsidRPr="00F8403F">
                  <w:rPr>
                    <w:rFonts w:ascii="Segoe UI Symbol" w:hAnsi="Segoe UI Symbol" w:cs="Segoe UI Symbol"/>
                    <w:b/>
                    <w:bCs/>
                  </w:rPr>
                  <w:t>☐</w:t>
                </w:r>
              </w:p>
            </w:tc>
          </w:sdtContent>
        </w:sdt>
        <w:bookmarkEnd w:id="374" w:displacedByCustomXml="prev"/>
        <w:sdt>
          <w:sdtPr>
            <w:rPr>
              <w:rFonts w:asciiTheme="majorHAnsi" w:hAnsiTheme="majorHAnsi"/>
              <w:b/>
              <w:bCs/>
            </w:rPr>
            <w:id w:val="2013334048"/>
          </w:sdtPr>
          <w:sdtEndPr/>
          <w:sdtContent>
            <w:bookmarkStart w:id="375" w:name="_Toc124419690" w:displacedByCustomXml="prev"/>
            <w:tc>
              <w:tcPr>
                <w:tcW w:w="1985" w:type="dxa"/>
                <w:shd w:val="clear" w:color="auto" w:fill="DEEAF6" w:themeFill="accent1" w:themeFillTint="33"/>
              </w:tcPr>
              <w:p w:rsidR="00017C49" w:rsidRPr="00F8403F" w:rsidRDefault="00017C49"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75" w:displacedByCustomXml="prev"/>
        <w:sdt>
          <w:sdtPr>
            <w:rPr>
              <w:rFonts w:asciiTheme="majorHAnsi" w:hAnsiTheme="majorHAnsi"/>
              <w:b/>
              <w:bCs/>
            </w:rPr>
            <w:id w:val="-1285876471"/>
          </w:sdtPr>
          <w:sdtEndPr/>
          <w:sdtContent>
            <w:bookmarkStart w:id="376" w:name="_Toc124419691" w:displacedByCustomXml="prev"/>
            <w:tc>
              <w:tcPr>
                <w:tcW w:w="1984" w:type="dxa"/>
                <w:shd w:val="clear" w:color="auto" w:fill="DEEAF6" w:themeFill="accent1" w:themeFillTint="33"/>
              </w:tcPr>
              <w:p w:rsidR="00017C49" w:rsidRPr="00F8403F" w:rsidRDefault="00017C49" w:rsidP="00F8403F">
                <w:pPr>
                  <w:pStyle w:val="AralkYok"/>
                  <w:jc w:val="center"/>
                  <w:rPr>
                    <w:rFonts w:asciiTheme="majorHAnsi" w:hAnsiTheme="majorHAnsi"/>
                    <w:b/>
                    <w:bCs/>
                  </w:rPr>
                </w:pPr>
                <w:r w:rsidRPr="00F8403F">
                  <w:rPr>
                    <w:rFonts w:ascii="Segoe UI Symbol" w:hAnsi="Segoe UI Symbol" w:cs="Segoe UI Symbol"/>
                    <w:b/>
                    <w:bCs/>
                  </w:rPr>
                  <w:t>☐</w:t>
                </w:r>
                <w:r w:rsidR="009C02E1" w:rsidRPr="00F8403F">
                  <w:rPr>
                    <w:rFonts w:ascii="Segoe UI Symbol" w:hAnsi="Segoe UI Symbol" w:cs="Segoe UI Symbol"/>
                    <w:b/>
                    <w:bCs/>
                  </w:rPr>
                  <w:t>X</w:t>
                </w:r>
              </w:p>
            </w:tc>
          </w:sdtContent>
        </w:sdt>
        <w:bookmarkEnd w:id="376" w:displacedByCustomXml="prev"/>
        <w:sdt>
          <w:sdtPr>
            <w:rPr>
              <w:rFonts w:asciiTheme="majorHAnsi" w:hAnsiTheme="majorHAnsi"/>
              <w:b/>
              <w:bCs/>
            </w:rPr>
            <w:id w:val="1384053139"/>
          </w:sdtPr>
          <w:sdtEndPr/>
          <w:sdtContent>
            <w:bookmarkStart w:id="377" w:name="_Toc124419692" w:displacedByCustomXml="prev"/>
            <w:tc>
              <w:tcPr>
                <w:tcW w:w="1843" w:type="dxa"/>
                <w:shd w:val="clear" w:color="auto" w:fill="DEEAF6" w:themeFill="accent1" w:themeFillTint="33"/>
              </w:tcPr>
              <w:p w:rsidR="00017C49" w:rsidRPr="00F8403F" w:rsidRDefault="00017C49"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77" w:displacedByCustomXml="prev"/>
        <w:sdt>
          <w:sdtPr>
            <w:rPr>
              <w:rFonts w:asciiTheme="majorHAnsi" w:hAnsiTheme="majorHAnsi"/>
              <w:b/>
              <w:bCs/>
            </w:rPr>
            <w:id w:val="-115906629"/>
          </w:sdtPr>
          <w:sdtEndPr/>
          <w:sdtContent>
            <w:bookmarkStart w:id="378" w:name="_Toc124419693" w:displacedByCustomXml="prev"/>
            <w:tc>
              <w:tcPr>
                <w:tcW w:w="1842" w:type="dxa"/>
                <w:shd w:val="clear" w:color="auto" w:fill="DEEAF6" w:themeFill="accent1" w:themeFillTint="33"/>
              </w:tcPr>
              <w:p w:rsidR="00017C49" w:rsidRPr="00F8403F" w:rsidRDefault="00017C49"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378" w:displacedByCustomXml="prev"/>
      </w:tr>
      <w:tr w:rsidR="00017C49" w:rsidRPr="00017C49" w:rsidTr="00EA5DC3">
        <w:trPr>
          <w:jc w:val="center"/>
        </w:trPr>
        <w:tc>
          <w:tcPr>
            <w:tcW w:w="1702" w:type="dxa"/>
            <w:shd w:val="clear" w:color="auto" w:fill="auto"/>
            <w:tcMar>
              <w:left w:w="57" w:type="dxa"/>
              <w:right w:w="57" w:type="dxa"/>
            </w:tcMar>
          </w:tcPr>
          <w:p w:rsidR="00017C49" w:rsidRPr="00017C49" w:rsidRDefault="00017C49" w:rsidP="00017C49">
            <w:pPr>
              <w:rPr>
                <w:sz w:val="17"/>
                <w:szCs w:val="17"/>
              </w:rPr>
            </w:pPr>
            <w:r w:rsidRPr="00017C49">
              <w:rPr>
                <w:sz w:val="17"/>
                <w:szCs w:val="17"/>
              </w:rPr>
              <w:t>Kurumda öğretim elemanlarının öğretim yetkinliğini geliştirmek üzere planlamalar bulunmamaktadır.</w:t>
            </w:r>
          </w:p>
        </w:tc>
        <w:tc>
          <w:tcPr>
            <w:tcW w:w="1985" w:type="dxa"/>
            <w:shd w:val="clear" w:color="auto" w:fill="auto"/>
            <w:tcMar>
              <w:left w:w="57" w:type="dxa"/>
              <w:right w:w="57" w:type="dxa"/>
            </w:tcMar>
          </w:tcPr>
          <w:p w:rsidR="00017C49" w:rsidRPr="00017C49" w:rsidRDefault="00017C49" w:rsidP="00017C49">
            <w:pPr>
              <w:rPr>
                <w:sz w:val="17"/>
                <w:szCs w:val="17"/>
              </w:rPr>
            </w:pPr>
            <w:r w:rsidRPr="00017C49">
              <w:rPr>
                <w:sz w:val="17"/>
                <w:szCs w:val="17"/>
              </w:rPr>
              <w:t>Kurumun öğretim elemanlarının; öğrenci merkezli öğrenme, uzaktan eğitim, ölçme değerlendirme, materyal geliştirme ve kalite güvencesi sistemi gibi alanlardaki yetkinliklerinin geliştirilmesine ilişkin planlar bulunmaktadır.</w:t>
            </w:r>
          </w:p>
        </w:tc>
        <w:tc>
          <w:tcPr>
            <w:tcW w:w="1984" w:type="dxa"/>
            <w:shd w:val="clear" w:color="auto" w:fill="auto"/>
            <w:tcMar>
              <w:left w:w="57" w:type="dxa"/>
              <w:right w:w="57" w:type="dxa"/>
            </w:tcMar>
          </w:tcPr>
          <w:p w:rsidR="00017C49" w:rsidRPr="00017C49" w:rsidRDefault="00017C49" w:rsidP="00017C49">
            <w:pPr>
              <w:rPr>
                <w:sz w:val="17"/>
                <w:szCs w:val="17"/>
              </w:rPr>
            </w:pPr>
            <w:r w:rsidRPr="00017C49">
              <w:rPr>
                <w:sz w:val="17"/>
                <w:szCs w:val="17"/>
              </w:rPr>
              <w:t>Kurumun genelinde öğretim elemanlarının öğretim yetkinliğini geliştirmek üzere uygulamalar vardır.</w:t>
            </w:r>
          </w:p>
        </w:tc>
        <w:tc>
          <w:tcPr>
            <w:tcW w:w="1843" w:type="dxa"/>
            <w:shd w:val="clear" w:color="auto" w:fill="auto"/>
            <w:tcMar>
              <w:left w:w="57" w:type="dxa"/>
              <w:right w:w="57" w:type="dxa"/>
            </w:tcMar>
          </w:tcPr>
          <w:p w:rsidR="00017C49" w:rsidRPr="00017C49" w:rsidRDefault="00017C49" w:rsidP="00017C49">
            <w:pPr>
              <w:rPr>
                <w:sz w:val="17"/>
                <w:szCs w:val="17"/>
              </w:rPr>
            </w:pPr>
            <w:r w:rsidRPr="00017C49">
              <w:rPr>
                <w:sz w:val="17"/>
                <w:szCs w:val="17"/>
              </w:rPr>
              <w:t>Öğretim yetkinliğini geliştirme uygulamaların- dan elde edilen bulgular izlenmekte ve izlem sonuçları öğretim elamanları ile birlikte irdelenerek önlemler alınmaktadır.</w:t>
            </w:r>
          </w:p>
        </w:tc>
        <w:tc>
          <w:tcPr>
            <w:tcW w:w="1842" w:type="dxa"/>
            <w:shd w:val="clear" w:color="auto" w:fill="auto"/>
            <w:tcMar>
              <w:left w:w="57" w:type="dxa"/>
              <w:right w:w="57" w:type="dxa"/>
            </w:tcMar>
          </w:tcPr>
          <w:p w:rsidR="00017C49" w:rsidRPr="00017C49" w:rsidRDefault="00017C49" w:rsidP="00017C49">
            <w:pPr>
              <w:rPr>
                <w:sz w:val="17"/>
                <w:szCs w:val="17"/>
              </w:rPr>
            </w:pPr>
            <w:r w:rsidRPr="00017C49">
              <w:rPr>
                <w:sz w:val="17"/>
                <w:szCs w:val="17"/>
              </w:rPr>
              <w:t>İçselleştirilmiş, sistematik, sürdürülebilir ve örnek gösterilebilir uygulamalar bulunmaktadır.</w:t>
            </w:r>
          </w:p>
        </w:tc>
      </w:tr>
    </w:tbl>
    <w:p w:rsidR="00CC4102" w:rsidRPr="005E5722" w:rsidRDefault="00CC4102" w:rsidP="001C7EF1">
      <w:pPr>
        <w:pStyle w:val="Balk3"/>
      </w:pPr>
    </w:p>
    <w:p w:rsidR="000D1E93" w:rsidRPr="000D1E93" w:rsidRDefault="000D1E93" w:rsidP="000D1E93">
      <w:pPr>
        <w:rPr>
          <w:rFonts w:cstheme="minorHAnsi"/>
        </w:rPr>
      </w:pPr>
    </w:p>
    <w:p w:rsidR="00EB6C12" w:rsidRPr="00ED55AD" w:rsidRDefault="00EB6C12" w:rsidP="00045381">
      <w:pPr>
        <w:pStyle w:val="Balk3"/>
      </w:pPr>
      <w:bookmarkStart w:id="379" w:name="_Toc124812732"/>
      <w:r w:rsidRPr="00ED55AD">
        <w:t>B.4.3 Eğitim faaliyetlerine yönelik teşvik ve ödüllendirme</w:t>
      </w:r>
      <w:bookmarkEnd w:id="379"/>
    </w:p>
    <w:p w:rsidR="00EB6C12" w:rsidRPr="00ED55AD" w:rsidRDefault="00EB6C12" w:rsidP="00EB6C12">
      <w:pPr>
        <w:ind w:right="63"/>
        <w:jc w:val="both"/>
        <w:rPr>
          <w:rFonts w:cstheme="minorHAnsi"/>
          <w:sz w:val="24"/>
          <w:szCs w:val="24"/>
        </w:rPr>
      </w:pPr>
    </w:p>
    <w:p w:rsidR="004B4B22" w:rsidRPr="00F8403F" w:rsidRDefault="004B4B22" w:rsidP="00F8403F">
      <w:pPr>
        <w:pStyle w:val="AralkYok"/>
        <w:jc w:val="center"/>
        <w:rPr>
          <w:b/>
          <w:bCs/>
          <w:i/>
          <w:sz w:val="24"/>
          <w:szCs w:val="24"/>
        </w:rPr>
      </w:pPr>
      <w:r w:rsidRPr="00F8403F">
        <w:rPr>
          <w:b/>
          <w:bCs/>
        </w:rPr>
        <w:t>Olgunluk düzeyi</w:t>
      </w:r>
    </w:p>
    <w:tbl>
      <w:tblPr>
        <w:tblStyle w:val="TabloKlavuzu"/>
        <w:tblW w:w="935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71"/>
        <w:gridCol w:w="2065"/>
        <w:gridCol w:w="1842"/>
        <w:gridCol w:w="1706"/>
        <w:gridCol w:w="1872"/>
      </w:tblGrid>
      <w:tr w:rsidR="004B4B22" w:rsidRPr="00F8403F" w:rsidTr="00EA5DC3">
        <w:tc>
          <w:tcPr>
            <w:tcW w:w="1871" w:type="dxa"/>
            <w:shd w:val="clear" w:color="auto" w:fill="002060"/>
          </w:tcPr>
          <w:p w:rsidR="004B4B22" w:rsidRPr="00F8403F" w:rsidRDefault="004B4B22" w:rsidP="00F8403F">
            <w:pPr>
              <w:pStyle w:val="AralkYok"/>
              <w:jc w:val="center"/>
              <w:rPr>
                <w:rFonts w:asciiTheme="majorHAnsi" w:hAnsiTheme="majorHAnsi" w:cstheme="majorHAnsi"/>
                <w:b/>
                <w:bCs/>
              </w:rPr>
            </w:pPr>
            <w:bookmarkStart w:id="380" w:name="_Toc124419694"/>
            <w:r w:rsidRPr="00F8403F">
              <w:rPr>
                <w:rFonts w:asciiTheme="majorHAnsi" w:hAnsiTheme="majorHAnsi" w:cstheme="majorHAnsi"/>
                <w:b/>
                <w:bCs/>
              </w:rPr>
              <w:t>1</w:t>
            </w:r>
            <w:bookmarkEnd w:id="380"/>
          </w:p>
        </w:tc>
        <w:tc>
          <w:tcPr>
            <w:tcW w:w="2065" w:type="dxa"/>
            <w:shd w:val="clear" w:color="auto" w:fill="002060"/>
          </w:tcPr>
          <w:p w:rsidR="004B4B22" w:rsidRPr="00F8403F" w:rsidRDefault="004B4B22" w:rsidP="00F8403F">
            <w:pPr>
              <w:pStyle w:val="AralkYok"/>
              <w:jc w:val="center"/>
              <w:rPr>
                <w:rFonts w:asciiTheme="majorHAnsi" w:hAnsiTheme="majorHAnsi" w:cstheme="majorHAnsi"/>
                <w:b/>
                <w:bCs/>
              </w:rPr>
            </w:pPr>
            <w:bookmarkStart w:id="381" w:name="_Toc124419695"/>
            <w:r w:rsidRPr="00F8403F">
              <w:rPr>
                <w:rFonts w:asciiTheme="majorHAnsi" w:hAnsiTheme="majorHAnsi" w:cstheme="majorHAnsi"/>
                <w:b/>
                <w:bCs/>
              </w:rPr>
              <w:t>2</w:t>
            </w:r>
            <w:bookmarkEnd w:id="381"/>
          </w:p>
        </w:tc>
        <w:tc>
          <w:tcPr>
            <w:tcW w:w="1842" w:type="dxa"/>
            <w:shd w:val="clear" w:color="auto" w:fill="002060"/>
          </w:tcPr>
          <w:p w:rsidR="004B4B22" w:rsidRPr="00F8403F" w:rsidRDefault="004B4B22" w:rsidP="00F8403F">
            <w:pPr>
              <w:pStyle w:val="AralkYok"/>
              <w:jc w:val="center"/>
              <w:rPr>
                <w:rFonts w:asciiTheme="majorHAnsi" w:hAnsiTheme="majorHAnsi" w:cstheme="majorHAnsi"/>
                <w:b/>
                <w:bCs/>
              </w:rPr>
            </w:pPr>
            <w:bookmarkStart w:id="382" w:name="_Toc124419696"/>
            <w:r w:rsidRPr="00F8403F">
              <w:rPr>
                <w:rFonts w:asciiTheme="majorHAnsi" w:hAnsiTheme="majorHAnsi" w:cstheme="majorHAnsi"/>
                <w:b/>
                <w:bCs/>
              </w:rPr>
              <w:t>3</w:t>
            </w:r>
            <w:bookmarkEnd w:id="382"/>
          </w:p>
        </w:tc>
        <w:tc>
          <w:tcPr>
            <w:tcW w:w="1706" w:type="dxa"/>
            <w:shd w:val="clear" w:color="auto" w:fill="002060"/>
          </w:tcPr>
          <w:p w:rsidR="004B4B22" w:rsidRPr="00F8403F" w:rsidRDefault="004B4B22" w:rsidP="00F8403F">
            <w:pPr>
              <w:pStyle w:val="AralkYok"/>
              <w:jc w:val="center"/>
              <w:rPr>
                <w:rFonts w:asciiTheme="majorHAnsi" w:hAnsiTheme="majorHAnsi" w:cstheme="majorHAnsi"/>
                <w:b/>
                <w:bCs/>
              </w:rPr>
            </w:pPr>
            <w:bookmarkStart w:id="383" w:name="_Toc124419697"/>
            <w:r w:rsidRPr="00F8403F">
              <w:rPr>
                <w:rFonts w:asciiTheme="majorHAnsi" w:hAnsiTheme="majorHAnsi" w:cstheme="majorHAnsi"/>
                <w:b/>
                <w:bCs/>
              </w:rPr>
              <w:t>4</w:t>
            </w:r>
            <w:bookmarkEnd w:id="383"/>
          </w:p>
        </w:tc>
        <w:tc>
          <w:tcPr>
            <w:tcW w:w="1872" w:type="dxa"/>
            <w:shd w:val="clear" w:color="auto" w:fill="002060"/>
          </w:tcPr>
          <w:p w:rsidR="004B4B22" w:rsidRPr="00F8403F" w:rsidRDefault="004B4B22" w:rsidP="00F8403F">
            <w:pPr>
              <w:pStyle w:val="AralkYok"/>
              <w:jc w:val="center"/>
              <w:rPr>
                <w:rFonts w:asciiTheme="majorHAnsi" w:hAnsiTheme="majorHAnsi" w:cstheme="majorHAnsi"/>
                <w:b/>
                <w:bCs/>
              </w:rPr>
            </w:pPr>
            <w:bookmarkStart w:id="384" w:name="_Toc124419698"/>
            <w:r w:rsidRPr="00F8403F">
              <w:rPr>
                <w:rFonts w:asciiTheme="majorHAnsi" w:hAnsiTheme="majorHAnsi" w:cstheme="majorHAnsi"/>
                <w:b/>
                <w:bCs/>
              </w:rPr>
              <w:t>5</w:t>
            </w:r>
            <w:bookmarkEnd w:id="384"/>
          </w:p>
        </w:tc>
      </w:tr>
      <w:tr w:rsidR="004B4B22" w:rsidRPr="00F8403F" w:rsidTr="00EA5DC3">
        <w:sdt>
          <w:sdtPr>
            <w:rPr>
              <w:rFonts w:asciiTheme="majorHAnsi" w:hAnsiTheme="majorHAnsi" w:cstheme="majorHAnsi"/>
              <w:b/>
              <w:bCs/>
            </w:rPr>
            <w:id w:val="-863446934"/>
          </w:sdtPr>
          <w:sdtEndPr/>
          <w:sdtContent>
            <w:bookmarkStart w:id="385" w:name="_Toc124419699" w:displacedByCustomXml="prev"/>
            <w:tc>
              <w:tcPr>
                <w:tcW w:w="1871" w:type="dxa"/>
                <w:shd w:val="clear" w:color="auto" w:fill="DEEAF6" w:themeFill="accent1" w:themeFillTint="33"/>
              </w:tcPr>
              <w:p w:rsidR="004B4B22" w:rsidRPr="00F8403F" w:rsidRDefault="004B4B22" w:rsidP="00F8403F">
                <w:pPr>
                  <w:pStyle w:val="AralkYok"/>
                  <w:jc w:val="center"/>
                  <w:rPr>
                    <w:rFonts w:asciiTheme="majorHAnsi" w:hAnsiTheme="majorHAnsi" w:cstheme="majorHAnsi"/>
                    <w:b/>
                    <w:bCs/>
                  </w:rPr>
                </w:pPr>
                <w:r w:rsidRPr="00F8403F">
                  <w:rPr>
                    <w:rFonts w:ascii="Segoe UI Symbol" w:hAnsi="Segoe UI Symbol" w:cs="Segoe UI Symbol"/>
                    <w:b/>
                    <w:bCs/>
                  </w:rPr>
                  <w:t>☐</w:t>
                </w:r>
                <w:r w:rsidR="009C02E1" w:rsidRPr="00F8403F">
                  <w:rPr>
                    <w:rFonts w:ascii="Segoe UI Symbol" w:hAnsi="Segoe UI Symbol" w:cs="Segoe UI Symbol"/>
                    <w:b/>
                    <w:bCs/>
                  </w:rPr>
                  <w:t>X</w:t>
                </w:r>
              </w:p>
            </w:tc>
          </w:sdtContent>
        </w:sdt>
        <w:bookmarkEnd w:id="385" w:displacedByCustomXml="prev"/>
        <w:sdt>
          <w:sdtPr>
            <w:rPr>
              <w:rFonts w:asciiTheme="majorHAnsi" w:hAnsiTheme="majorHAnsi" w:cstheme="majorHAnsi"/>
              <w:b/>
              <w:bCs/>
            </w:rPr>
            <w:id w:val="-1034430516"/>
          </w:sdtPr>
          <w:sdtEndPr/>
          <w:sdtContent>
            <w:bookmarkStart w:id="386" w:name="_Toc124419700" w:displacedByCustomXml="prev"/>
            <w:tc>
              <w:tcPr>
                <w:tcW w:w="2065" w:type="dxa"/>
                <w:shd w:val="clear" w:color="auto" w:fill="D9E2F3" w:themeFill="accent5" w:themeFillTint="33"/>
              </w:tcPr>
              <w:p w:rsidR="004B4B22" w:rsidRPr="00F8403F" w:rsidRDefault="004B4B22" w:rsidP="00F8403F">
                <w:pPr>
                  <w:pStyle w:val="AralkYok"/>
                  <w:jc w:val="center"/>
                  <w:rPr>
                    <w:rFonts w:asciiTheme="majorHAnsi" w:hAnsiTheme="majorHAnsi" w:cstheme="majorHAnsi"/>
                    <w:b/>
                    <w:bCs/>
                  </w:rPr>
                </w:pPr>
                <w:r w:rsidRPr="00F8403F">
                  <w:rPr>
                    <w:rFonts w:ascii="Segoe UI Symbol" w:hAnsi="Segoe UI Symbol" w:cs="Segoe UI Symbol"/>
                    <w:b/>
                    <w:bCs/>
                  </w:rPr>
                  <w:t>☐</w:t>
                </w:r>
              </w:p>
            </w:tc>
          </w:sdtContent>
        </w:sdt>
        <w:bookmarkEnd w:id="386" w:displacedByCustomXml="prev"/>
        <w:sdt>
          <w:sdtPr>
            <w:rPr>
              <w:rFonts w:asciiTheme="majorHAnsi" w:hAnsiTheme="majorHAnsi" w:cstheme="majorHAnsi"/>
              <w:b/>
              <w:bCs/>
            </w:rPr>
            <w:id w:val="467395461"/>
          </w:sdtPr>
          <w:sdtEndPr/>
          <w:sdtContent>
            <w:bookmarkStart w:id="387" w:name="_Toc124419701" w:displacedByCustomXml="prev"/>
            <w:tc>
              <w:tcPr>
                <w:tcW w:w="1842" w:type="dxa"/>
                <w:shd w:val="clear" w:color="auto" w:fill="DEEAF6" w:themeFill="accent1" w:themeFillTint="33"/>
              </w:tcPr>
              <w:p w:rsidR="004B4B22" w:rsidRPr="00F8403F" w:rsidRDefault="004B4B22" w:rsidP="00F8403F">
                <w:pPr>
                  <w:pStyle w:val="AralkYok"/>
                  <w:jc w:val="center"/>
                  <w:rPr>
                    <w:rFonts w:asciiTheme="majorHAnsi" w:hAnsiTheme="majorHAnsi" w:cstheme="majorHAnsi"/>
                    <w:b/>
                    <w:bCs/>
                  </w:rPr>
                </w:pPr>
                <w:r w:rsidRPr="00F8403F">
                  <w:rPr>
                    <w:rFonts w:ascii="Segoe UI Symbol" w:hAnsi="Segoe UI Symbol" w:cs="Segoe UI Symbol"/>
                    <w:b/>
                    <w:bCs/>
                  </w:rPr>
                  <w:t>☐</w:t>
                </w:r>
              </w:p>
            </w:tc>
          </w:sdtContent>
        </w:sdt>
        <w:bookmarkEnd w:id="387" w:displacedByCustomXml="prev"/>
        <w:sdt>
          <w:sdtPr>
            <w:rPr>
              <w:rFonts w:asciiTheme="majorHAnsi" w:hAnsiTheme="majorHAnsi" w:cstheme="majorHAnsi"/>
              <w:b/>
              <w:bCs/>
            </w:rPr>
            <w:id w:val="-889344885"/>
          </w:sdtPr>
          <w:sdtEndPr/>
          <w:sdtContent>
            <w:bookmarkStart w:id="388" w:name="_Toc124419702" w:displacedByCustomXml="prev"/>
            <w:tc>
              <w:tcPr>
                <w:tcW w:w="1706" w:type="dxa"/>
                <w:shd w:val="clear" w:color="auto" w:fill="DEEAF6" w:themeFill="accent1" w:themeFillTint="33"/>
              </w:tcPr>
              <w:p w:rsidR="004B4B22" w:rsidRPr="00F8403F" w:rsidRDefault="004B4B22" w:rsidP="00F8403F">
                <w:pPr>
                  <w:pStyle w:val="AralkYok"/>
                  <w:jc w:val="center"/>
                  <w:rPr>
                    <w:rFonts w:asciiTheme="majorHAnsi" w:hAnsiTheme="majorHAnsi" w:cstheme="majorHAnsi"/>
                    <w:b/>
                    <w:bCs/>
                  </w:rPr>
                </w:pPr>
                <w:r w:rsidRPr="00F8403F">
                  <w:rPr>
                    <w:rFonts w:ascii="Segoe UI Symbol" w:hAnsi="Segoe UI Symbol" w:cs="Segoe UI Symbol"/>
                    <w:b/>
                    <w:bCs/>
                  </w:rPr>
                  <w:t>☐</w:t>
                </w:r>
              </w:p>
            </w:tc>
          </w:sdtContent>
        </w:sdt>
        <w:bookmarkEnd w:id="388" w:displacedByCustomXml="prev"/>
        <w:sdt>
          <w:sdtPr>
            <w:rPr>
              <w:rFonts w:asciiTheme="majorHAnsi" w:hAnsiTheme="majorHAnsi" w:cstheme="majorHAnsi"/>
              <w:b/>
              <w:bCs/>
            </w:rPr>
            <w:id w:val="-1140730381"/>
          </w:sdtPr>
          <w:sdtEndPr/>
          <w:sdtContent>
            <w:bookmarkStart w:id="389" w:name="_Toc124419703" w:displacedByCustomXml="prev"/>
            <w:tc>
              <w:tcPr>
                <w:tcW w:w="1872" w:type="dxa"/>
                <w:shd w:val="clear" w:color="auto" w:fill="DEEAF6" w:themeFill="accent1" w:themeFillTint="33"/>
              </w:tcPr>
              <w:p w:rsidR="004B4B22" w:rsidRPr="00F8403F" w:rsidRDefault="004B4B22" w:rsidP="00F8403F">
                <w:pPr>
                  <w:pStyle w:val="AralkYok"/>
                  <w:jc w:val="center"/>
                  <w:rPr>
                    <w:rFonts w:asciiTheme="majorHAnsi" w:hAnsiTheme="majorHAnsi" w:cstheme="majorHAnsi"/>
                    <w:b/>
                    <w:bCs/>
                  </w:rPr>
                </w:pPr>
                <w:r w:rsidRPr="00F8403F">
                  <w:rPr>
                    <w:rFonts w:ascii="Segoe UI Symbol" w:hAnsi="Segoe UI Symbol" w:cs="Segoe UI Symbol"/>
                    <w:b/>
                    <w:bCs/>
                  </w:rPr>
                  <w:t>☐</w:t>
                </w:r>
              </w:p>
            </w:tc>
          </w:sdtContent>
        </w:sdt>
        <w:bookmarkEnd w:id="389" w:displacedByCustomXml="prev"/>
      </w:tr>
      <w:tr w:rsidR="004B4B22" w:rsidRPr="004B4B22" w:rsidTr="00EA5DC3">
        <w:tc>
          <w:tcPr>
            <w:tcW w:w="1871" w:type="dxa"/>
            <w:shd w:val="clear" w:color="auto" w:fill="auto"/>
            <w:tcMar>
              <w:left w:w="57" w:type="dxa"/>
              <w:right w:w="57" w:type="dxa"/>
            </w:tcMar>
          </w:tcPr>
          <w:p w:rsidR="004B4B22" w:rsidRPr="004B4B22" w:rsidRDefault="004B4B22" w:rsidP="004B4B22">
            <w:pPr>
              <w:rPr>
                <w:sz w:val="17"/>
                <w:szCs w:val="17"/>
              </w:rPr>
            </w:pPr>
            <w:r w:rsidRPr="004B4B22">
              <w:rPr>
                <w:sz w:val="17"/>
                <w:szCs w:val="17"/>
              </w:rPr>
              <w:t>Öğretim kadrosuna yönelik teşvik ve ödüllendirilme mekanizmaları bulunmamaktadır.</w:t>
            </w:r>
          </w:p>
        </w:tc>
        <w:tc>
          <w:tcPr>
            <w:tcW w:w="2065" w:type="dxa"/>
            <w:shd w:val="clear" w:color="auto" w:fill="auto"/>
            <w:tcMar>
              <w:left w:w="57" w:type="dxa"/>
              <w:right w:w="57" w:type="dxa"/>
            </w:tcMar>
          </w:tcPr>
          <w:p w:rsidR="004B4B22" w:rsidRPr="004B4B22" w:rsidRDefault="004B4B22" w:rsidP="004B4B22">
            <w:pPr>
              <w:rPr>
                <w:sz w:val="17"/>
                <w:szCs w:val="17"/>
              </w:rPr>
            </w:pPr>
            <w:r w:rsidRPr="004B4B22">
              <w:rPr>
                <w:sz w:val="17"/>
                <w:szCs w:val="17"/>
              </w:rPr>
              <w:t>Teşvik ve ödüllendirme mekanizmalarının; yetkinlik temelli, adil ve şeffaf biçimde oluşturulmasına yönelik planlar bulunmaktadır.</w:t>
            </w:r>
          </w:p>
        </w:tc>
        <w:tc>
          <w:tcPr>
            <w:tcW w:w="1842" w:type="dxa"/>
            <w:shd w:val="clear" w:color="auto" w:fill="auto"/>
            <w:tcMar>
              <w:left w:w="57" w:type="dxa"/>
              <w:right w:w="57" w:type="dxa"/>
            </w:tcMar>
          </w:tcPr>
          <w:p w:rsidR="004B4B22" w:rsidRPr="004B4B22" w:rsidRDefault="004B4B22" w:rsidP="004B4B22">
            <w:pPr>
              <w:rPr>
                <w:sz w:val="17"/>
                <w:szCs w:val="17"/>
              </w:rPr>
            </w:pPr>
            <w:r w:rsidRPr="004B4B22">
              <w:rPr>
                <w:sz w:val="17"/>
                <w:szCs w:val="17"/>
              </w:rPr>
              <w:t>Teşvik ve ödüllendirme uygulamaları kurum geneline yayılmıştır.</w:t>
            </w:r>
          </w:p>
        </w:tc>
        <w:tc>
          <w:tcPr>
            <w:tcW w:w="1706" w:type="dxa"/>
            <w:shd w:val="clear" w:color="auto" w:fill="auto"/>
            <w:tcMar>
              <w:left w:w="57" w:type="dxa"/>
              <w:right w:w="57" w:type="dxa"/>
            </w:tcMar>
          </w:tcPr>
          <w:p w:rsidR="004B4B22" w:rsidRPr="004B4B22" w:rsidRDefault="004B4B22" w:rsidP="004B4B22">
            <w:pPr>
              <w:rPr>
                <w:sz w:val="17"/>
                <w:szCs w:val="17"/>
              </w:rPr>
            </w:pPr>
            <w:r w:rsidRPr="004B4B22">
              <w:rPr>
                <w:sz w:val="17"/>
                <w:szCs w:val="17"/>
              </w:rPr>
              <w:t>Teşvik ve ödül uygulamaları izlenmekte ve iyileştirilmektedir.</w:t>
            </w:r>
          </w:p>
        </w:tc>
        <w:tc>
          <w:tcPr>
            <w:tcW w:w="1872" w:type="dxa"/>
            <w:shd w:val="clear" w:color="auto" w:fill="auto"/>
            <w:tcMar>
              <w:left w:w="57" w:type="dxa"/>
              <w:right w:w="57" w:type="dxa"/>
            </w:tcMar>
          </w:tcPr>
          <w:p w:rsidR="004B4B22" w:rsidRPr="004B4B22" w:rsidRDefault="004B4B22" w:rsidP="004B4B22">
            <w:pPr>
              <w:rPr>
                <w:sz w:val="17"/>
                <w:szCs w:val="17"/>
              </w:rPr>
            </w:pPr>
            <w:r w:rsidRPr="004B4B22">
              <w:rPr>
                <w:sz w:val="17"/>
                <w:szCs w:val="17"/>
              </w:rPr>
              <w:t>İçselleştirilmiş, sistematik, sürdürülebilir ve örnek gösterilebilir uygulamalar bulunmaktadır.</w:t>
            </w:r>
          </w:p>
        </w:tc>
      </w:tr>
    </w:tbl>
    <w:p w:rsidR="00EB6C12" w:rsidRDefault="00EB6C12" w:rsidP="00EB6C12">
      <w:pPr>
        <w:pStyle w:val="Balk4"/>
        <w:ind w:left="1418" w:right="62" w:hanging="1418"/>
        <w:jc w:val="both"/>
        <w:rPr>
          <w:rFonts w:asciiTheme="minorHAnsi" w:hAnsiTheme="minorHAnsi" w:cstheme="majorHAnsi"/>
          <w:sz w:val="20"/>
          <w:szCs w:val="20"/>
        </w:rPr>
      </w:pPr>
    </w:p>
    <w:p w:rsidR="00045381" w:rsidRDefault="00045381" w:rsidP="000F42D1">
      <w:pPr>
        <w:pStyle w:val="Balk1"/>
        <w:spacing w:before="120" w:line="360" w:lineRule="auto"/>
        <w:ind w:left="0" w:right="63"/>
        <w:jc w:val="both"/>
        <w:rPr>
          <w:rFonts w:asciiTheme="minorHAnsi" w:hAnsiTheme="minorHAnsi" w:cstheme="minorHAnsi"/>
          <w:sz w:val="28"/>
          <w:szCs w:val="28"/>
        </w:rPr>
      </w:pPr>
      <w:bookmarkStart w:id="390" w:name="_Toc38538209"/>
      <w:bookmarkStart w:id="391" w:name="_Toc124419704"/>
      <w:bookmarkEnd w:id="350"/>
      <w:r>
        <w:rPr>
          <w:rFonts w:asciiTheme="minorHAnsi" w:hAnsiTheme="minorHAnsi" w:cstheme="minorHAnsi"/>
          <w:sz w:val="28"/>
          <w:szCs w:val="28"/>
        </w:rPr>
        <w:br w:type="page"/>
      </w:r>
    </w:p>
    <w:p w:rsidR="000F42D1" w:rsidRPr="003C2E29" w:rsidRDefault="0048429E" w:rsidP="000F42D1">
      <w:pPr>
        <w:pStyle w:val="Balk1"/>
        <w:spacing w:before="120" w:line="360" w:lineRule="auto"/>
        <w:ind w:left="0" w:right="63"/>
        <w:jc w:val="both"/>
        <w:rPr>
          <w:rFonts w:asciiTheme="minorHAnsi" w:hAnsiTheme="minorHAnsi" w:cstheme="minorHAnsi"/>
          <w:sz w:val="28"/>
          <w:szCs w:val="28"/>
        </w:rPr>
      </w:pPr>
      <w:bookmarkStart w:id="392" w:name="_Toc124812733"/>
      <w:r w:rsidRPr="003C2E29">
        <w:rPr>
          <w:rFonts w:asciiTheme="minorHAnsi" w:hAnsiTheme="minorHAnsi" w:cstheme="minorHAnsi"/>
          <w:sz w:val="28"/>
          <w:szCs w:val="28"/>
        </w:rPr>
        <w:lastRenderedPageBreak/>
        <w:t>C</w:t>
      </w:r>
      <w:r w:rsidR="000F42D1" w:rsidRPr="003C2E29">
        <w:rPr>
          <w:rFonts w:asciiTheme="minorHAnsi" w:hAnsiTheme="minorHAnsi" w:cstheme="minorHAnsi"/>
          <w:sz w:val="28"/>
          <w:szCs w:val="28"/>
        </w:rPr>
        <w:t>. TOPLUMSAL KATKI</w:t>
      </w:r>
      <w:bookmarkEnd w:id="390"/>
      <w:bookmarkEnd w:id="391"/>
      <w:bookmarkEnd w:id="392"/>
    </w:p>
    <w:p w:rsidR="0055466D" w:rsidRDefault="0055466D" w:rsidP="003A62C8">
      <w:pPr>
        <w:rPr>
          <w:b/>
        </w:rPr>
      </w:pPr>
      <w:bookmarkStart w:id="393" w:name="_Toc38538211"/>
      <w:bookmarkStart w:id="394" w:name="_Toc38538219"/>
    </w:p>
    <w:p w:rsidR="003C44DF" w:rsidRDefault="00B579B9" w:rsidP="002758E4">
      <w:pPr>
        <w:pStyle w:val="Balk2"/>
      </w:pPr>
      <w:bookmarkStart w:id="395" w:name="_Toc124419705"/>
      <w:bookmarkStart w:id="396" w:name="_Toc124812734"/>
      <w:r>
        <w:t>C</w:t>
      </w:r>
      <w:r w:rsidR="003C44DF">
        <w:t>.1. Toplumsal Katkı Süreçlerinin Yönetimi ve Toplumsal Katkı Kaynakları</w:t>
      </w:r>
      <w:bookmarkEnd w:id="395"/>
      <w:bookmarkEnd w:id="396"/>
    </w:p>
    <w:p w:rsidR="009C02E1" w:rsidRDefault="009C02E1" w:rsidP="009C02E1">
      <w:pPr>
        <w:pStyle w:val="AralkYok"/>
        <w:ind w:firstLine="708"/>
        <w:jc w:val="both"/>
      </w:pPr>
      <w:r w:rsidRPr="00B66B83">
        <w:t xml:space="preserve">Kurumun toplumsal katkı stratejisi ve hedefleri doğrultusunda birim tarafından yürütülen faaliyetlerin periyodik olarak izlenmesi ve iyileştirme faaliyetleri </w:t>
      </w:r>
      <w:r>
        <w:t xml:space="preserve">hedef/eylem planına uygun yürütülmektedir. Bölümün hedef/eylem planlarından bir başlık topluma ayrılmıştır ve bu başlığa yönelik faaliyetler planlanmaktadır. Bu faaliyetlerin uygulanması ise süreç izleme formu ile takip edilmektedir. </w:t>
      </w:r>
    </w:p>
    <w:p w:rsidR="009C02E1" w:rsidRPr="003C2E29" w:rsidRDefault="009C02E1" w:rsidP="009C02E1">
      <w:pPr>
        <w:pStyle w:val="AralkYok"/>
        <w:jc w:val="both"/>
      </w:pPr>
    </w:p>
    <w:p w:rsidR="00B579B9" w:rsidRPr="00B579B9" w:rsidRDefault="00B579B9" w:rsidP="005D2646">
      <w:pPr>
        <w:pStyle w:val="Balk3"/>
      </w:pPr>
      <w:bookmarkStart w:id="397" w:name="_Toc124812735"/>
      <w:r>
        <w:t>C</w:t>
      </w:r>
      <w:r w:rsidRPr="00B579B9">
        <w:t>.1.1. Kaynaklar</w:t>
      </w:r>
      <w:bookmarkEnd w:id="397"/>
    </w:p>
    <w:p w:rsidR="00B579B9" w:rsidRPr="00B579B9" w:rsidRDefault="00B579B9" w:rsidP="00B579B9">
      <w:pPr>
        <w:ind w:right="63"/>
        <w:jc w:val="center"/>
        <w:outlineLvl w:val="2"/>
        <w:rPr>
          <w:rFonts w:asciiTheme="majorHAnsi" w:eastAsia="Times New Roman" w:hAnsiTheme="majorHAnsi" w:cstheme="majorHAnsi"/>
          <w:bCs/>
          <w:sz w:val="20"/>
          <w:szCs w:val="20"/>
        </w:rPr>
      </w:pPr>
    </w:p>
    <w:p w:rsidR="00B579B9" w:rsidRPr="00F8403F" w:rsidRDefault="00B579B9" w:rsidP="00F8403F">
      <w:pPr>
        <w:pStyle w:val="AralkYok"/>
        <w:jc w:val="center"/>
        <w:rPr>
          <w:b/>
          <w:bCs/>
        </w:rPr>
      </w:pPr>
      <w:r w:rsidRPr="00F8403F">
        <w:rPr>
          <w:b/>
          <w:bCs/>
        </w:rPr>
        <w:t>Olgunluk düzeyi</w:t>
      </w:r>
    </w:p>
    <w:tbl>
      <w:tblPr>
        <w:tblStyle w:val="TabloKlavuzu"/>
        <w:tblW w:w="934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843"/>
        <w:gridCol w:w="1985"/>
        <w:gridCol w:w="1946"/>
      </w:tblGrid>
      <w:tr w:rsidR="00B579B9" w:rsidRPr="00F8403F" w:rsidTr="00EA5DC3">
        <w:trPr>
          <w:jc w:val="center"/>
        </w:trPr>
        <w:tc>
          <w:tcPr>
            <w:tcW w:w="1728" w:type="dxa"/>
            <w:shd w:val="clear" w:color="auto" w:fill="002060"/>
          </w:tcPr>
          <w:p w:rsidR="00B579B9" w:rsidRPr="00F8403F" w:rsidRDefault="00B579B9" w:rsidP="00F8403F">
            <w:pPr>
              <w:pStyle w:val="AralkYok"/>
              <w:jc w:val="center"/>
              <w:rPr>
                <w:rFonts w:asciiTheme="majorHAnsi" w:eastAsia="Times New Roman" w:hAnsiTheme="majorHAnsi" w:cstheme="majorHAnsi"/>
                <w:b/>
                <w:bCs/>
              </w:rPr>
            </w:pPr>
            <w:bookmarkStart w:id="398" w:name="_Toc124419706"/>
            <w:r w:rsidRPr="00F8403F">
              <w:rPr>
                <w:rFonts w:asciiTheme="majorHAnsi" w:eastAsia="Times New Roman" w:hAnsiTheme="majorHAnsi" w:cstheme="majorHAnsi"/>
                <w:b/>
                <w:bCs/>
              </w:rPr>
              <w:t>1</w:t>
            </w:r>
            <w:bookmarkEnd w:id="398"/>
          </w:p>
        </w:tc>
        <w:tc>
          <w:tcPr>
            <w:tcW w:w="1842" w:type="dxa"/>
            <w:shd w:val="clear" w:color="auto" w:fill="002060"/>
          </w:tcPr>
          <w:p w:rsidR="00B579B9" w:rsidRPr="00F8403F" w:rsidRDefault="00B579B9" w:rsidP="00F8403F">
            <w:pPr>
              <w:pStyle w:val="AralkYok"/>
              <w:jc w:val="center"/>
              <w:rPr>
                <w:rFonts w:asciiTheme="majorHAnsi" w:eastAsia="Times New Roman" w:hAnsiTheme="majorHAnsi" w:cstheme="majorHAnsi"/>
                <w:b/>
                <w:bCs/>
              </w:rPr>
            </w:pPr>
            <w:bookmarkStart w:id="399" w:name="_Toc124419707"/>
            <w:r w:rsidRPr="00F8403F">
              <w:rPr>
                <w:rFonts w:asciiTheme="majorHAnsi" w:eastAsia="Times New Roman" w:hAnsiTheme="majorHAnsi" w:cstheme="majorHAnsi"/>
                <w:b/>
                <w:bCs/>
              </w:rPr>
              <w:t>2</w:t>
            </w:r>
            <w:bookmarkEnd w:id="399"/>
          </w:p>
        </w:tc>
        <w:tc>
          <w:tcPr>
            <w:tcW w:w="1843" w:type="dxa"/>
            <w:shd w:val="clear" w:color="auto" w:fill="002060"/>
          </w:tcPr>
          <w:p w:rsidR="00B579B9" w:rsidRPr="00F8403F" w:rsidRDefault="00B579B9" w:rsidP="00F8403F">
            <w:pPr>
              <w:pStyle w:val="AralkYok"/>
              <w:jc w:val="center"/>
              <w:rPr>
                <w:rFonts w:asciiTheme="majorHAnsi" w:eastAsia="Times New Roman" w:hAnsiTheme="majorHAnsi" w:cstheme="majorHAnsi"/>
                <w:b/>
                <w:bCs/>
              </w:rPr>
            </w:pPr>
            <w:bookmarkStart w:id="400" w:name="_Toc124419708"/>
            <w:r w:rsidRPr="00F8403F">
              <w:rPr>
                <w:rFonts w:asciiTheme="majorHAnsi" w:eastAsia="Times New Roman" w:hAnsiTheme="majorHAnsi" w:cstheme="majorHAnsi"/>
                <w:b/>
                <w:bCs/>
              </w:rPr>
              <w:t>3</w:t>
            </w:r>
            <w:bookmarkEnd w:id="400"/>
          </w:p>
        </w:tc>
        <w:tc>
          <w:tcPr>
            <w:tcW w:w="1985" w:type="dxa"/>
            <w:shd w:val="clear" w:color="auto" w:fill="002060"/>
          </w:tcPr>
          <w:p w:rsidR="00B579B9" w:rsidRPr="00F8403F" w:rsidRDefault="00B579B9" w:rsidP="00F8403F">
            <w:pPr>
              <w:pStyle w:val="AralkYok"/>
              <w:jc w:val="center"/>
              <w:rPr>
                <w:rFonts w:asciiTheme="majorHAnsi" w:eastAsia="Times New Roman" w:hAnsiTheme="majorHAnsi" w:cstheme="majorHAnsi"/>
                <w:b/>
                <w:bCs/>
              </w:rPr>
            </w:pPr>
            <w:bookmarkStart w:id="401" w:name="_Toc124419709"/>
            <w:r w:rsidRPr="00F8403F">
              <w:rPr>
                <w:rFonts w:asciiTheme="majorHAnsi" w:eastAsia="Times New Roman" w:hAnsiTheme="majorHAnsi" w:cstheme="majorHAnsi"/>
                <w:b/>
                <w:bCs/>
              </w:rPr>
              <w:t>4</w:t>
            </w:r>
            <w:bookmarkEnd w:id="401"/>
          </w:p>
        </w:tc>
        <w:tc>
          <w:tcPr>
            <w:tcW w:w="1946" w:type="dxa"/>
            <w:shd w:val="clear" w:color="auto" w:fill="002060"/>
          </w:tcPr>
          <w:p w:rsidR="00B579B9" w:rsidRPr="00F8403F" w:rsidRDefault="00B579B9" w:rsidP="00F8403F">
            <w:pPr>
              <w:pStyle w:val="AralkYok"/>
              <w:jc w:val="center"/>
              <w:rPr>
                <w:rFonts w:asciiTheme="majorHAnsi" w:eastAsia="Times New Roman" w:hAnsiTheme="majorHAnsi" w:cstheme="majorHAnsi"/>
                <w:b/>
                <w:bCs/>
              </w:rPr>
            </w:pPr>
            <w:bookmarkStart w:id="402" w:name="_Toc124419710"/>
            <w:r w:rsidRPr="00F8403F">
              <w:rPr>
                <w:rFonts w:asciiTheme="majorHAnsi" w:eastAsia="Times New Roman" w:hAnsiTheme="majorHAnsi" w:cstheme="majorHAnsi"/>
                <w:b/>
                <w:bCs/>
              </w:rPr>
              <w:t>5</w:t>
            </w:r>
            <w:bookmarkEnd w:id="402"/>
          </w:p>
        </w:tc>
      </w:tr>
      <w:tr w:rsidR="00B579B9" w:rsidRPr="00F8403F" w:rsidTr="00EA5DC3">
        <w:trPr>
          <w:jc w:val="center"/>
        </w:trPr>
        <w:sdt>
          <w:sdtPr>
            <w:rPr>
              <w:rFonts w:asciiTheme="majorHAnsi" w:eastAsia="Times New Roman" w:hAnsiTheme="majorHAnsi" w:cstheme="majorHAnsi"/>
              <w:b/>
              <w:bCs/>
            </w:rPr>
            <w:id w:val="1499538483"/>
          </w:sdtPr>
          <w:sdtEndPr/>
          <w:sdtContent>
            <w:bookmarkStart w:id="403" w:name="_Toc124419711" w:displacedByCustomXml="prev"/>
            <w:tc>
              <w:tcPr>
                <w:tcW w:w="1728" w:type="dxa"/>
                <w:shd w:val="clear" w:color="auto" w:fill="DEEAF6" w:themeFill="accent1" w:themeFillTint="33"/>
              </w:tcPr>
              <w:p w:rsidR="00B579B9" w:rsidRPr="00F8403F" w:rsidRDefault="00B579B9" w:rsidP="00F8403F">
                <w:pPr>
                  <w:pStyle w:val="AralkYok"/>
                  <w:jc w:val="center"/>
                  <w:rPr>
                    <w:rFonts w:asciiTheme="majorHAnsi" w:eastAsia="Times New Roman" w:hAnsiTheme="majorHAnsi" w:cstheme="majorHAnsi"/>
                    <w:b/>
                    <w:bCs/>
                  </w:rPr>
                </w:pPr>
                <w:r w:rsidRPr="00F8403F">
                  <w:rPr>
                    <w:rFonts w:ascii="Segoe UI Symbol" w:eastAsia="Times New Roman" w:hAnsi="Segoe UI Symbol" w:cs="Segoe UI Symbol"/>
                    <w:b/>
                    <w:bCs/>
                  </w:rPr>
                  <w:t>☐</w:t>
                </w:r>
              </w:p>
            </w:tc>
          </w:sdtContent>
        </w:sdt>
        <w:bookmarkEnd w:id="403" w:displacedByCustomXml="prev"/>
        <w:sdt>
          <w:sdtPr>
            <w:rPr>
              <w:rFonts w:asciiTheme="majorHAnsi" w:eastAsia="Times New Roman" w:hAnsiTheme="majorHAnsi" w:cstheme="majorHAnsi"/>
              <w:b/>
              <w:bCs/>
            </w:rPr>
            <w:id w:val="83425242"/>
          </w:sdtPr>
          <w:sdtEndPr/>
          <w:sdtContent>
            <w:bookmarkStart w:id="404" w:name="_Toc124419712" w:displacedByCustomXml="prev"/>
            <w:tc>
              <w:tcPr>
                <w:tcW w:w="1842" w:type="dxa"/>
                <w:shd w:val="clear" w:color="auto" w:fill="DEEAF6" w:themeFill="accent1" w:themeFillTint="33"/>
              </w:tcPr>
              <w:p w:rsidR="00B579B9" w:rsidRPr="00F8403F" w:rsidRDefault="009C02E1" w:rsidP="00F8403F">
                <w:pPr>
                  <w:pStyle w:val="AralkYok"/>
                  <w:jc w:val="center"/>
                  <w:rPr>
                    <w:rFonts w:asciiTheme="majorHAnsi" w:eastAsia="Times New Roman" w:hAnsiTheme="majorHAnsi" w:cstheme="majorHAnsi"/>
                    <w:b/>
                    <w:bCs/>
                  </w:rPr>
                </w:pPr>
                <w:r w:rsidRPr="00F8403F">
                  <w:rPr>
                    <w:rFonts w:asciiTheme="majorHAnsi" w:eastAsia="Times New Roman" w:hAnsiTheme="majorHAnsi" w:cstheme="majorHAnsi"/>
                    <w:b/>
                    <w:bCs/>
                  </w:rPr>
                  <w:t>X</w:t>
                </w:r>
                <w:r w:rsidR="00B579B9" w:rsidRPr="00F8403F">
                  <w:rPr>
                    <w:rFonts w:ascii="Segoe UI Symbol" w:eastAsia="Times New Roman" w:hAnsi="Segoe UI Symbol" w:cs="Segoe UI Symbol"/>
                    <w:b/>
                    <w:bCs/>
                  </w:rPr>
                  <w:t>☐</w:t>
                </w:r>
              </w:p>
            </w:tc>
          </w:sdtContent>
        </w:sdt>
        <w:bookmarkEnd w:id="404" w:displacedByCustomXml="prev"/>
        <w:sdt>
          <w:sdtPr>
            <w:rPr>
              <w:rFonts w:asciiTheme="majorHAnsi" w:eastAsia="Times New Roman" w:hAnsiTheme="majorHAnsi" w:cstheme="majorHAnsi"/>
              <w:b/>
              <w:bCs/>
            </w:rPr>
            <w:id w:val="-929896121"/>
          </w:sdtPr>
          <w:sdtEndPr/>
          <w:sdtContent>
            <w:bookmarkStart w:id="405" w:name="_Toc124419713" w:displacedByCustomXml="prev"/>
            <w:tc>
              <w:tcPr>
                <w:tcW w:w="1843" w:type="dxa"/>
                <w:shd w:val="clear" w:color="auto" w:fill="DEEAF6" w:themeFill="accent1" w:themeFillTint="33"/>
              </w:tcPr>
              <w:p w:rsidR="00B579B9" w:rsidRPr="00F8403F" w:rsidRDefault="00B579B9" w:rsidP="00F8403F">
                <w:pPr>
                  <w:pStyle w:val="AralkYok"/>
                  <w:jc w:val="center"/>
                  <w:rPr>
                    <w:rFonts w:asciiTheme="majorHAnsi" w:eastAsia="Times New Roman" w:hAnsiTheme="majorHAnsi" w:cstheme="majorHAnsi"/>
                    <w:b/>
                    <w:bCs/>
                  </w:rPr>
                </w:pPr>
                <w:r w:rsidRPr="00F8403F">
                  <w:rPr>
                    <w:rFonts w:ascii="Segoe UI Symbol" w:eastAsia="Times New Roman" w:hAnsi="Segoe UI Symbol" w:cs="Segoe UI Symbol"/>
                    <w:b/>
                    <w:bCs/>
                  </w:rPr>
                  <w:t>☐</w:t>
                </w:r>
              </w:p>
            </w:tc>
          </w:sdtContent>
        </w:sdt>
        <w:bookmarkEnd w:id="405" w:displacedByCustomXml="prev"/>
        <w:sdt>
          <w:sdtPr>
            <w:rPr>
              <w:rFonts w:asciiTheme="majorHAnsi" w:eastAsia="Times New Roman" w:hAnsiTheme="majorHAnsi" w:cstheme="majorHAnsi"/>
              <w:b/>
              <w:bCs/>
            </w:rPr>
            <w:id w:val="-1471819591"/>
          </w:sdtPr>
          <w:sdtEndPr/>
          <w:sdtContent>
            <w:bookmarkStart w:id="406" w:name="_Toc124419714" w:displacedByCustomXml="prev"/>
            <w:tc>
              <w:tcPr>
                <w:tcW w:w="1985" w:type="dxa"/>
                <w:shd w:val="clear" w:color="auto" w:fill="DEEAF6" w:themeFill="accent1" w:themeFillTint="33"/>
              </w:tcPr>
              <w:p w:rsidR="00B579B9" w:rsidRPr="00F8403F" w:rsidRDefault="00B579B9" w:rsidP="00F8403F">
                <w:pPr>
                  <w:pStyle w:val="AralkYok"/>
                  <w:jc w:val="center"/>
                  <w:rPr>
                    <w:rFonts w:asciiTheme="majorHAnsi" w:eastAsia="Times New Roman" w:hAnsiTheme="majorHAnsi" w:cstheme="majorHAnsi"/>
                    <w:b/>
                    <w:bCs/>
                  </w:rPr>
                </w:pPr>
                <w:r w:rsidRPr="00F8403F">
                  <w:rPr>
                    <w:rFonts w:ascii="Segoe UI Symbol" w:eastAsia="Times New Roman" w:hAnsi="Segoe UI Symbol" w:cs="Segoe UI Symbol"/>
                    <w:b/>
                    <w:bCs/>
                  </w:rPr>
                  <w:t>☐</w:t>
                </w:r>
              </w:p>
            </w:tc>
          </w:sdtContent>
        </w:sdt>
        <w:bookmarkEnd w:id="406" w:displacedByCustomXml="prev"/>
        <w:sdt>
          <w:sdtPr>
            <w:rPr>
              <w:rFonts w:asciiTheme="majorHAnsi" w:eastAsia="Times New Roman" w:hAnsiTheme="majorHAnsi" w:cstheme="majorHAnsi"/>
              <w:b/>
              <w:bCs/>
            </w:rPr>
            <w:id w:val="-1159079462"/>
          </w:sdtPr>
          <w:sdtEndPr/>
          <w:sdtContent>
            <w:bookmarkStart w:id="407" w:name="_Toc124419715" w:displacedByCustomXml="prev"/>
            <w:tc>
              <w:tcPr>
                <w:tcW w:w="1946" w:type="dxa"/>
                <w:shd w:val="clear" w:color="auto" w:fill="DEEAF6" w:themeFill="accent1" w:themeFillTint="33"/>
              </w:tcPr>
              <w:p w:rsidR="00B579B9" w:rsidRPr="00F8403F" w:rsidRDefault="00B579B9" w:rsidP="00F8403F">
                <w:pPr>
                  <w:pStyle w:val="AralkYok"/>
                  <w:jc w:val="center"/>
                  <w:rPr>
                    <w:rFonts w:asciiTheme="majorHAnsi" w:eastAsia="Times New Roman" w:hAnsiTheme="majorHAnsi" w:cstheme="majorHAnsi"/>
                    <w:b/>
                    <w:bCs/>
                  </w:rPr>
                </w:pPr>
                <w:r w:rsidRPr="00F8403F">
                  <w:rPr>
                    <w:rFonts w:ascii="Segoe UI Symbol" w:eastAsia="Times New Roman" w:hAnsi="Segoe UI Symbol" w:cs="Segoe UI Symbol"/>
                    <w:b/>
                    <w:bCs/>
                  </w:rPr>
                  <w:t>☐</w:t>
                </w:r>
              </w:p>
            </w:tc>
          </w:sdtContent>
        </w:sdt>
        <w:bookmarkEnd w:id="407" w:displacedByCustomXml="prev"/>
      </w:tr>
      <w:tr w:rsidR="00B579B9" w:rsidRPr="00B579B9" w:rsidTr="00EA5DC3">
        <w:trPr>
          <w:jc w:val="center"/>
        </w:trPr>
        <w:tc>
          <w:tcPr>
            <w:tcW w:w="1728" w:type="dxa"/>
            <w:shd w:val="clear" w:color="auto" w:fill="auto"/>
            <w:tcMar>
              <w:left w:w="57" w:type="dxa"/>
              <w:right w:w="57" w:type="dxa"/>
            </w:tcMar>
          </w:tcPr>
          <w:p w:rsidR="00B579B9" w:rsidRPr="00B579B9" w:rsidRDefault="00B579B9" w:rsidP="00B579B9">
            <w:pPr>
              <w:rPr>
                <w:sz w:val="17"/>
                <w:szCs w:val="17"/>
              </w:rPr>
            </w:pPr>
            <w:r w:rsidRPr="00B579B9">
              <w:rPr>
                <w:sz w:val="17"/>
                <w:szCs w:val="17"/>
              </w:rPr>
              <w:t>Toplumsal katkı faaliyetlerinin sürdürülebilmesi için yeterli kaynak bulunmamaktadır.</w:t>
            </w:r>
          </w:p>
        </w:tc>
        <w:tc>
          <w:tcPr>
            <w:tcW w:w="1842" w:type="dxa"/>
            <w:shd w:val="clear" w:color="auto" w:fill="auto"/>
            <w:tcMar>
              <w:left w:w="57" w:type="dxa"/>
              <w:right w:w="57" w:type="dxa"/>
            </w:tcMar>
          </w:tcPr>
          <w:p w:rsidR="00B579B9" w:rsidRPr="00B579B9" w:rsidRDefault="00B579B9" w:rsidP="00B579B9">
            <w:pPr>
              <w:rPr>
                <w:sz w:val="17"/>
                <w:szCs w:val="17"/>
              </w:rPr>
            </w:pPr>
            <w:r w:rsidRPr="00B579B9">
              <w:rPr>
                <w:sz w:val="17"/>
                <w:szCs w:val="17"/>
              </w:rPr>
              <w:t>Toplumsal katkı faaliyetlerini sürdürebilmek için uygun nitelik ve nicelikte fiziki, teknik ve mali kaynakların oluşturulmasına yönelik planlar bulunmaktadır.</w:t>
            </w:r>
          </w:p>
        </w:tc>
        <w:tc>
          <w:tcPr>
            <w:tcW w:w="1843" w:type="dxa"/>
            <w:shd w:val="clear" w:color="auto" w:fill="auto"/>
            <w:tcMar>
              <w:left w:w="57" w:type="dxa"/>
              <w:right w:w="57" w:type="dxa"/>
            </w:tcMar>
          </w:tcPr>
          <w:p w:rsidR="00B579B9" w:rsidRPr="00B579B9" w:rsidRDefault="00B579B9" w:rsidP="00B579B9">
            <w:pPr>
              <w:rPr>
                <w:sz w:val="17"/>
                <w:szCs w:val="17"/>
              </w:rPr>
            </w:pPr>
            <w:r w:rsidRPr="00B579B9">
              <w:rPr>
                <w:sz w:val="17"/>
                <w:szCs w:val="17"/>
              </w:rPr>
              <w:t>Toplumsal katkı kaynakları toplumsal katkı stratejisi ve birimler/bölümler arası denge gözetilerek yönetilmektedir.</w:t>
            </w:r>
          </w:p>
        </w:tc>
        <w:tc>
          <w:tcPr>
            <w:tcW w:w="1985" w:type="dxa"/>
            <w:shd w:val="clear" w:color="auto" w:fill="auto"/>
            <w:tcMar>
              <w:left w:w="57" w:type="dxa"/>
              <w:right w:w="57" w:type="dxa"/>
            </w:tcMar>
          </w:tcPr>
          <w:p w:rsidR="00B579B9" w:rsidRPr="00B579B9" w:rsidRDefault="00B579B9" w:rsidP="00B579B9">
            <w:pPr>
              <w:rPr>
                <w:sz w:val="17"/>
                <w:szCs w:val="17"/>
              </w:rPr>
            </w:pPr>
            <w:r w:rsidRPr="00B579B9">
              <w:rPr>
                <w:sz w:val="17"/>
                <w:szCs w:val="17"/>
              </w:rPr>
              <w:t>Toplumsal katkı kaynaklarının yeterliliği ve çeşitliliği izlenmekte ve iyileştirilmektedir.</w:t>
            </w:r>
          </w:p>
        </w:tc>
        <w:tc>
          <w:tcPr>
            <w:tcW w:w="1946" w:type="dxa"/>
            <w:shd w:val="clear" w:color="auto" w:fill="auto"/>
            <w:tcMar>
              <w:left w:w="57" w:type="dxa"/>
              <w:right w:w="57" w:type="dxa"/>
            </w:tcMar>
          </w:tcPr>
          <w:p w:rsidR="00B579B9" w:rsidRPr="00B579B9" w:rsidRDefault="00B579B9" w:rsidP="00B579B9">
            <w:pPr>
              <w:rPr>
                <w:sz w:val="17"/>
                <w:szCs w:val="17"/>
              </w:rPr>
            </w:pPr>
            <w:r w:rsidRPr="00B579B9">
              <w:rPr>
                <w:sz w:val="17"/>
                <w:szCs w:val="17"/>
              </w:rPr>
              <w:t>İçselleştirilmiş, sistematik, sürdürülebilir ve örnek gösterilebilir uygulamalar bulunmaktadır.</w:t>
            </w:r>
          </w:p>
        </w:tc>
      </w:tr>
    </w:tbl>
    <w:p w:rsidR="003A62C8" w:rsidRPr="005E5722" w:rsidRDefault="003A62C8" w:rsidP="001C7EF1">
      <w:pPr>
        <w:pStyle w:val="Balk3"/>
      </w:pPr>
    </w:p>
    <w:p w:rsidR="00AE208C" w:rsidRPr="005E5722" w:rsidRDefault="00AE208C" w:rsidP="00AE208C">
      <w:pPr>
        <w:pStyle w:val="Balk4"/>
        <w:ind w:left="1418" w:right="62" w:hanging="1418"/>
        <w:jc w:val="both"/>
        <w:rPr>
          <w:rFonts w:asciiTheme="minorHAnsi" w:hAnsiTheme="minorHAnsi" w:cstheme="majorHAnsi"/>
          <w:sz w:val="20"/>
          <w:szCs w:val="20"/>
        </w:rPr>
      </w:pPr>
      <w:bookmarkStart w:id="408" w:name="_Toc124812736"/>
      <w:r>
        <w:rPr>
          <w:rFonts w:asciiTheme="minorHAnsi" w:hAnsiTheme="minorHAnsi" w:cstheme="majorHAnsi"/>
          <w:sz w:val="20"/>
          <w:szCs w:val="20"/>
        </w:rPr>
        <w:t xml:space="preserve">Örnek </w:t>
      </w:r>
      <w:r w:rsidRPr="005E5722">
        <w:rPr>
          <w:rFonts w:asciiTheme="minorHAnsi" w:hAnsiTheme="minorHAnsi" w:cstheme="majorHAnsi"/>
          <w:sz w:val="20"/>
          <w:szCs w:val="20"/>
        </w:rPr>
        <w:t>Kanıtlar:</w:t>
      </w:r>
      <w:bookmarkEnd w:id="408"/>
    </w:p>
    <w:p w:rsidR="00361020" w:rsidRPr="009C02E1" w:rsidRDefault="005D2646" w:rsidP="005D2646">
      <w:pPr>
        <w:pStyle w:val="ResimYazs"/>
      </w:pPr>
      <w:bookmarkStart w:id="409" w:name="_Toc124807075"/>
      <w:r>
        <w:t xml:space="preserve">(Ek) </w:t>
      </w:r>
      <w:r w:rsidR="00156A9C">
        <w:fldChar w:fldCharType="begin"/>
      </w:r>
      <w:r>
        <w:instrText xml:space="preserve"> SEQ (Ek) \* ARABIC </w:instrText>
      </w:r>
      <w:r w:rsidR="00156A9C">
        <w:fldChar w:fldCharType="separate"/>
      </w:r>
      <w:r>
        <w:rPr>
          <w:noProof/>
        </w:rPr>
        <w:t>36</w:t>
      </w:r>
      <w:r w:rsidR="00156A9C">
        <w:fldChar w:fldCharType="end"/>
      </w:r>
      <w:r w:rsidR="00C00A4B">
        <w:rPr>
          <w:sz w:val="20"/>
          <w:szCs w:val="20"/>
        </w:rPr>
        <w:t>Sosyal Bilimler Meslek Yüksekokulu Süreç Faaliyet İzleme Formu</w:t>
      </w:r>
      <w:bookmarkEnd w:id="409"/>
    </w:p>
    <w:p w:rsidR="009C02E1" w:rsidRDefault="009C02E1" w:rsidP="00C00A4B">
      <w:pPr>
        <w:pStyle w:val="ListeParagraf"/>
        <w:ind w:left="720"/>
      </w:pPr>
    </w:p>
    <w:p w:rsidR="003A62C8" w:rsidRPr="009F29D5" w:rsidRDefault="003A62C8" w:rsidP="002758E4">
      <w:pPr>
        <w:pStyle w:val="Balk2"/>
      </w:pPr>
      <w:bookmarkStart w:id="410" w:name="_Toc124419716"/>
      <w:bookmarkStart w:id="411" w:name="_Toc124812737"/>
      <w:r>
        <w:t>C</w:t>
      </w:r>
      <w:r w:rsidRPr="009F29D5">
        <w:t>.</w:t>
      </w:r>
      <w:r>
        <w:t>2</w:t>
      </w:r>
      <w:r w:rsidRPr="009F29D5">
        <w:t xml:space="preserve">. </w:t>
      </w:r>
      <w:bookmarkEnd w:id="393"/>
      <w:r w:rsidR="00C02019" w:rsidRPr="00C02019">
        <w:t>Toplumsal Katkı Performansı</w:t>
      </w:r>
      <w:bookmarkEnd w:id="410"/>
      <w:bookmarkEnd w:id="411"/>
    </w:p>
    <w:p w:rsidR="00506B8C" w:rsidRPr="009F29D5" w:rsidRDefault="005D2646" w:rsidP="00506B8C">
      <w:pPr>
        <w:ind w:right="63"/>
        <w:jc w:val="both"/>
        <w:rPr>
          <w:rFonts w:cstheme="majorHAnsi"/>
          <w:sz w:val="24"/>
          <w:szCs w:val="24"/>
        </w:rPr>
      </w:pPr>
      <w:r>
        <w:rPr>
          <w:rFonts w:cstheme="majorHAnsi"/>
          <w:sz w:val="24"/>
          <w:szCs w:val="24"/>
        </w:rPr>
        <w:tab/>
      </w:r>
      <w:r w:rsidR="00506B8C">
        <w:rPr>
          <w:rFonts w:cstheme="majorHAnsi"/>
          <w:sz w:val="24"/>
          <w:szCs w:val="24"/>
        </w:rPr>
        <w:t xml:space="preserve">Kurumun </w:t>
      </w:r>
      <w:r w:rsidR="00506B8C" w:rsidRPr="009F29D5">
        <w:rPr>
          <w:rFonts w:cstheme="majorHAnsi"/>
          <w:sz w:val="24"/>
          <w:szCs w:val="24"/>
        </w:rPr>
        <w:t xml:space="preserve">toplumsal katkı stratejisi ve </w:t>
      </w:r>
      <w:r w:rsidR="00506B8C" w:rsidRPr="00B44C5C">
        <w:rPr>
          <w:rFonts w:cstheme="majorHAnsi"/>
          <w:sz w:val="24"/>
          <w:szCs w:val="24"/>
        </w:rPr>
        <w:t>hedefleri</w:t>
      </w:r>
      <w:r w:rsidR="00506B8C">
        <w:rPr>
          <w:rFonts w:cstheme="majorHAnsi"/>
          <w:sz w:val="24"/>
          <w:szCs w:val="24"/>
        </w:rPr>
        <w:t xml:space="preserve">ne katkı sağlamak üzerebirim tarafından </w:t>
      </w:r>
      <w:r w:rsidR="00506B8C" w:rsidRPr="009F29D5">
        <w:rPr>
          <w:rFonts w:cstheme="majorHAnsi"/>
          <w:sz w:val="24"/>
          <w:szCs w:val="24"/>
        </w:rPr>
        <w:t>yürü</w:t>
      </w:r>
      <w:r w:rsidR="00506B8C">
        <w:rPr>
          <w:rFonts w:cstheme="majorHAnsi"/>
          <w:sz w:val="24"/>
          <w:szCs w:val="24"/>
        </w:rPr>
        <w:t xml:space="preserve">tülen faaliyetlerin </w:t>
      </w:r>
      <w:r w:rsidR="00506B8C" w:rsidRPr="009F29D5">
        <w:rPr>
          <w:rFonts w:cstheme="majorHAnsi"/>
          <w:sz w:val="24"/>
          <w:szCs w:val="24"/>
        </w:rPr>
        <w:t>periyodik olarak izle</w:t>
      </w:r>
      <w:r w:rsidR="00506B8C">
        <w:rPr>
          <w:rFonts w:cstheme="majorHAnsi"/>
          <w:sz w:val="24"/>
          <w:szCs w:val="24"/>
        </w:rPr>
        <w:t>n</w:t>
      </w:r>
      <w:r w:rsidR="00506B8C" w:rsidRPr="009F29D5">
        <w:rPr>
          <w:rFonts w:cstheme="majorHAnsi"/>
          <w:sz w:val="24"/>
          <w:szCs w:val="24"/>
        </w:rPr>
        <w:t>me</w:t>
      </w:r>
      <w:r w:rsidR="00506B8C">
        <w:rPr>
          <w:rFonts w:cstheme="majorHAnsi"/>
          <w:sz w:val="24"/>
          <w:szCs w:val="24"/>
        </w:rPr>
        <w:t>s</w:t>
      </w:r>
      <w:r w:rsidR="00506B8C" w:rsidRPr="009F29D5">
        <w:rPr>
          <w:rFonts w:cstheme="majorHAnsi"/>
          <w:sz w:val="24"/>
          <w:szCs w:val="24"/>
        </w:rPr>
        <w:t xml:space="preserve">i ve </w:t>
      </w:r>
      <w:r w:rsidR="00506B8C">
        <w:rPr>
          <w:rFonts w:cstheme="majorHAnsi"/>
          <w:sz w:val="24"/>
          <w:szCs w:val="24"/>
        </w:rPr>
        <w:t>iyileştirme faaliyetleri hakkında bilgi verilmelidir.</w:t>
      </w:r>
    </w:p>
    <w:p w:rsidR="003A62C8" w:rsidRPr="009F29D5" w:rsidRDefault="003A62C8" w:rsidP="001C7EF1">
      <w:pPr>
        <w:pStyle w:val="Balk3"/>
      </w:pPr>
    </w:p>
    <w:p w:rsidR="003A62C8" w:rsidRPr="005E5722" w:rsidRDefault="003A62C8" w:rsidP="005D2646">
      <w:pPr>
        <w:pStyle w:val="Balk3"/>
      </w:pPr>
      <w:bookmarkStart w:id="412" w:name="_Toc124812738"/>
      <w:bookmarkStart w:id="413" w:name="_Toc38538212"/>
      <w:r>
        <w:t>C</w:t>
      </w:r>
      <w:r w:rsidRPr="005E5722">
        <w:t xml:space="preserve">.2.1. </w:t>
      </w:r>
      <w:r w:rsidR="00D843E4" w:rsidRPr="00D843E4">
        <w:t>Toplumsal katkı performansının izlenmesi ve değerlendirilmesi</w:t>
      </w:r>
      <w:bookmarkEnd w:id="412"/>
    </w:p>
    <w:p w:rsidR="003A62C8" w:rsidRPr="005E5722" w:rsidRDefault="003A62C8" w:rsidP="001C7EF1">
      <w:pPr>
        <w:pStyle w:val="Balk3"/>
      </w:pPr>
    </w:p>
    <w:p w:rsidR="009F488F" w:rsidRPr="00F8403F" w:rsidRDefault="009F488F" w:rsidP="00F8403F">
      <w:pPr>
        <w:pStyle w:val="AralkYok"/>
        <w:jc w:val="center"/>
        <w:rPr>
          <w:b/>
          <w:bCs/>
        </w:rPr>
      </w:pPr>
      <w:r w:rsidRPr="00F8403F">
        <w:rPr>
          <w:b/>
          <w:bCs/>
        </w:rPr>
        <w:t>Olgunluk düzeyi</w:t>
      </w:r>
    </w:p>
    <w:tbl>
      <w:tblPr>
        <w:tblStyle w:val="TabloKlavuzu"/>
        <w:tblW w:w="9290"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728"/>
        <w:gridCol w:w="1842"/>
        <w:gridCol w:w="1926"/>
        <w:gridCol w:w="1843"/>
        <w:gridCol w:w="1951"/>
      </w:tblGrid>
      <w:tr w:rsidR="009F488F" w:rsidRPr="00F8403F" w:rsidTr="00EA5DC3">
        <w:trPr>
          <w:jc w:val="center"/>
        </w:trPr>
        <w:tc>
          <w:tcPr>
            <w:tcW w:w="1728" w:type="dxa"/>
            <w:shd w:val="clear" w:color="auto" w:fill="002060"/>
          </w:tcPr>
          <w:p w:rsidR="009F488F" w:rsidRPr="00F8403F" w:rsidRDefault="009F488F" w:rsidP="00F8403F">
            <w:pPr>
              <w:pStyle w:val="AralkYok"/>
              <w:jc w:val="center"/>
              <w:rPr>
                <w:rFonts w:asciiTheme="majorHAnsi" w:hAnsiTheme="majorHAnsi"/>
                <w:b/>
                <w:bCs/>
              </w:rPr>
            </w:pPr>
            <w:bookmarkStart w:id="414" w:name="_Toc124419717"/>
            <w:r w:rsidRPr="00F8403F">
              <w:rPr>
                <w:rFonts w:asciiTheme="majorHAnsi" w:hAnsiTheme="majorHAnsi"/>
                <w:b/>
                <w:bCs/>
              </w:rPr>
              <w:t>1</w:t>
            </w:r>
            <w:bookmarkEnd w:id="414"/>
          </w:p>
        </w:tc>
        <w:tc>
          <w:tcPr>
            <w:tcW w:w="1842" w:type="dxa"/>
            <w:shd w:val="clear" w:color="auto" w:fill="002060"/>
          </w:tcPr>
          <w:p w:rsidR="009F488F" w:rsidRPr="00F8403F" w:rsidRDefault="009F488F" w:rsidP="00F8403F">
            <w:pPr>
              <w:pStyle w:val="AralkYok"/>
              <w:jc w:val="center"/>
              <w:rPr>
                <w:rFonts w:asciiTheme="majorHAnsi" w:hAnsiTheme="majorHAnsi"/>
                <w:b/>
                <w:bCs/>
              </w:rPr>
            </w:pPr>
            <w:bookmarkStart w:id="415" w:name="_Toc124419718"/>
            <w:r w:rsidRPr="00F8403F">
              <w:rPr>
                <w:rFonts w:asciiTheme="majorHAnsi" w:hAnsiTheme="majorHAnsi"/>
                <w:b/>
                <w:bCs/>
              </w:rPr>
              <w:t>2</w:t>
            </w:r>
            <w:bookmarkEnd w:id="415"/>
          </w:p>
        </w:tc>
        <w:tc>
          <w:tcPr>
            <w:tcW w:w="1926" w:type="dxa"/>
            <w:shd w:val="clear" w:color="auto" w:fill="002060"/>
          </w:tcPr>
          <w:p w:rsidR="009F488F" w:rsidRPr="00F8403F" w:rsidRDefault="009F488F" w:rsidP="00F8403F">
            <w:pPr>
              <w:pStyle w:val="AralkYok"/>
              <w:jc w:val="center"/>
              <w:rPr>
                <w:rFonts w:asciiTheme="majorHAnsi" w:hAnsiTheme="majorHAnsi"/>
                <w:b/>
                <w:bCs/>
              </w:rPr>
            </w:pPr>
            <w:bookmarkStart w:id="416" w:name="_Toc124419719"/>
            <w:r w:rsidRPr="00F8403F">
              <w:rPr>
                <w:rFonts w:asciiTheme="majorHAnsi" w:hAnsiTheme="majorHAnsi"/>
                <w:b/>
                <w:bCs/>
              </w:rPr>
              <w:t>3</w:t>
            </w:r>
            <w:bookmarkEnd w:id="416"/>
          </w:p>
        </w:tc>
        <w:tc>
          <w:tcPr>
            <w:tcW w:w="1843" w:type="dxa"/>
            <w:shd w:val="clear" w:color="auto" w:fill="002060"/>
          </w:tcPr>
          <w:p w:rsidR="009F488F" w:rsidRPr="00F8403F" w:rsidRDefault="009F488F" w:rsidP="00F8403F">
            <w:pPr>
              <w:pStyle w:val="AralkYok"/>
              <w:jc w:val="center"/>
              <w:rPr>
                <w:rFonts w:asciiTheme="majorHAnsi" w:hAnsiTheme="majorHAnsi"/>
                <w:b/>
                <w:bCs/>
              </w:rPr>
            </w:pPr>
            <w:bookmarkStart w:id="417" w:name="_Toc124419720"/>
            <w:r w:rsidRPr="00F8403F">
              <w:rPr>
                <w:rFonts w:asciiTheme="majorHAnsi" w:hAnsiTheme="majorHAnsi"/>
                <w:b/>
                <w:bCs/>
              </w:rPr>
              <w:t>4</w:t>
            </w:r>
            <w:bookmarkEnd w:id="417"/>
          </w:p>
        </w:tc>
        <w:tc>
          <w:tcPr>
            <w:tcW w:w="1951" w:type="dxa"/>
            <w:shd w:val="clear" w:color="auto" w:fill="002060"/>
          </w:tcPr>
          <w:p w:rsidR="009F488F" w:rsidRPr="00F8403F" w:rsidRDefault="009F488F" w:rsidP="00F8403F">
            <w:pPr>
              <w:pStyle w:val="AralkYok"/>
              <w:jc w:val="center"/>
              <w:rPr>
                <w:rFonts w:asciiTheme="majorHAnsi" w:hAnsiTheme="majorHAnsi"/>
                <w:b/>
                <w:bCs/>
              </w:rPr>
            </w:pPr>
            <w:bookmarkStart w:id="418" w:name="_Toc124419721"/>
            <w:r w:rsidRPr="00F8403F">
              <w:rPr>
                <w:rFonts w:asciiTheme="majorHAnsi" w:hAnsiTheme="majorHAnsi"/>
                <w:b/>
                <w:bCs/>
              </w:rPr>
              <w:t>5</w:t>
            </w:r>
            <w:bookmarkEnd w:id="418"/>
          </w:p>
        </w:tc>
      </w:tr>
      <w:tr w:rsidR="009F488F" w:rsidRPr="00F8403F" w:rsidTr="00EA5DC3">
        <w:trPr>
          <w:jc w:val="center"/>
        </w:trPr>
        <w:sdt>
          <w:sdtPr>
            <w:rPr>
              <w:rFonts w:asciiTheme="majorHAnsi" w:hAnsiTheme="majorHAnsi"/>
              <w:b/>
              <w:bCs/>
            </w:rPr>
            <w:id w:val="-920706912"/>
          </w:sdtPr>
          <w:sdtEndPr/>
          <w:sdtContent>
            <w:bookmarkStart w:id="419" w:name="_Toc124419722" w:displacedByCustomXml="prev"/>
            <w:tc>
              <w:tcPr>
                <w:tcW w:w="1728" w:type="dxa"/>
                <w:tcBorders>
                  <w:bottom w:val="single" w:sz="4" w:space="0" w:color="00B0F0"/>
                </w:tcBorders>
                <w:shd w:val="clear" w:color="auto" w:fill="DEEAF6" w:themeFill="accent1" w:themeFillTint="33"/>
              </w:tcPr>
              <w:p w:rsidR="009F488F" w:rsidRPr="00F8403F" w:rsidRDefault="009F488F"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419" w:displacedByCustomXml="prev"/>
        <w:sdt>
          <w:sdtPr>
            <w:rPr>
              <w:rFonts w:asciiTheme="majorHAnsi" w:hAnsiTheme="majorHAnsi"/>
              <w:b/>
              <w:bCs/>
            </w:rPr>
            <w:id w:val="-515004520"/>
          </w:sdtPr>
          <w:sdtEndPr/>
          <w:sdtContent>
            <w:bookmarkStart w:id="420" w:name="_Toc124419723" w:displacedByCustomXml="prev"/>
            <w:tc>
              <w:tcPr>
                <w:tcW w:w="1842" w:type="dxa"/>
                <w:tcBorders>
                  <w:bottom w:val="single" w:sz="4" w:space="0" w:color="00B0F0"/>
                </w:tcBorders>
                <w:shd w:val="clear" w:color="auto" w:fill="DEEAF6" w:themeFill="accent1" w:themeFillTint="33"/>
              </w:tcPr>
              <w:p w:rsidR="009F488F" w:rsidRPr="00F8403F" w:rsidRDefault="00340694" w:rsidP="00F8403F">
                <w:pPr>
                  <w:pStyle w:val="AralkYok"/>
                  <w:jc w:val="center"/>
                  <w:rPr>
                    <w:rFonts w:asciiTheme="majorHAnsi" w:hAnsiTheme="majorHAnsi"/>
                    <w:b/>
                    <w:bCs/>
                  </w:rPr>
                </w:pPr>
                <w:r w:rsidRPr="00F8403F">
                  <w:rPr>
                    <w:rFonts w:asciiTheme="majorHAnsi" w:hAnsiTheme="majorHAnsi"/>
                    <w:b/>
                    <w:bCs/>
                  </w:rPr>
                  <w:t>X</w:t>
                </w:r>
                <w:r w:rsidR="009F488F" w:rsidRPr="00F8403F">
                  <w:rPr>
                    <w:rFonts w:ascii="Segoe UI Symbol" w:hAnsi="Segoe UI Symbol" w:cs="Segoe UI Symbol"/>
                    <w:b/>
                    <w:bCs/>
                  </w:rPr>
                  <w:t>☐</w:t>
                </w:r>
              </w:p>
            </w:tc>
          </w:sdtContent>
        </w:sdt>
        <w:bookmarkEnd w:id="420" w:displacedByCustomXml="prev"/>
        <w:sdt>
          <w:sdtPr>
            <w:rPr>
              <w:rFonts w:asciiTheme="majorHAnsi" w:hAnsiTheme="majorHAnsi"/>
              <w:b/>
              <w:bCs/>
            </w:rPr>
            <w:id w:val="-674879369"/>
          </w:sdtPr>
          <w:sdtEndPr/>
          <w:sdtContent>
            <w:bookmarkStart w:id="421" w:name="_Toc124419724" w:displacedByCustomXml="prev"/>
            <w:tc>
              <w:tcPr>
                <w:tcW w:w="1926" w:type="dxa"/>
                <w:tcBorders>
                  <w:bottom w:val="single" w:sz="4" w:space="0" w:color="00B0F0"/>
                </w:tcBorders>
                <w:shd w:val="clear" w:color="auto" w:fill="DEEAF6" w:themeFill="accent1" w:themeFillTint="33"/>
              </w:tcPr>
              <w:p w:rsidR="009F488F" w:rsidRPr="00F8403F" w:rsidRDefault="009F488F"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421" w:displacedByCustomXml="prev"/>
        <w:sdt>
          <w:sdtPr>
            <w:rPr>
              <w:rFonts w:asciiTheme="majorHAnsi" w:hAnsiTheme="majorHAnsi"/>
              <w:b/>
              <w:bCs/>
            </w:rPr>
            <w:id w:val="-1578279762"/>
          </w:sdtPr>
          <w:sdtEndPr/>
          <w:sdtContent>
            <w:bookmarkStart w:id="422" w:name="_Toc124419725" w:displacedByCustomXml="prev"/>
            <w:tc>
              <w:tcPr>
                <w:tcW w:w="1843" w:type="dxa"/>
                <w:tcBorders>
                  <w:bottom w:val="single" w:sz="4" w:space="0" w:color="00B0F0"/>
                </w:tcBorders>
                <w:shd w:val="clear" w:color="auto" w:fill="DEEAF6" w:themeFill="accent1" w:themeFillTint="33"/>
              </w:tcPr>
              <w:p w:rsidR="009F488F" w:rsidRPr="00F8403F" w:rsidRDefault="009F488F"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422" w:displacedByCustomXml="prev"/>
        <w:sdt>
          <w:sdtPr>
            <w:rPr>
              <w:rFonts w:asciiTheme="majorHAnsi" w:hAnsiTheme="majorHAnsi"/>
              <w:b/>
              <w:bCs/>
            </w:rPr>
            <w:id w:val="-467360113"/>
          </w:sdtPr>
          <w:sdtEndPr/>
          <w:sdtContent>
            <w:bookmarkStart w:id="423" w:name="_Toc124419726" w:displacedByCustomXml="prev"/>
            <w:tc>
              <w:tcPr>
                <w:tcW w:w="1951" w:type="dxa"/>
                <w:tcBorders>
                  <w:bottom w:val="single" w:sz="4" w:space="0" w:color="00B0F0"/>
                </w:tcBorders>
                <w:shd w:val="clear" w:color="auto" w:fill="DEEAF6" w:themeFill="accent1" w:themeFillTint="33"/>
              </w:tcPr>
              <w:p w:rsidR="009F488F" w:rsidRPr="00F8403F" w:rsidRDefault="009F488F" w:rsidP="00F8403F">
                <w:pPr>
                  <w:pStyle w:val="AralkYok"/>
                  <w:jc w:val="center"/>
                  <w:rPr>
                    <w:rFonts w:asciiTheme="majorHAnsi" w:hAnsiTheme="majorHAnsi"/>
                    <w:b/>
                    <w:bCs/>
                  </w:rPr>
                </w:pPr>
                <w:r w:rsidRPr="00F8403F">
                  <w:rPr>
                    <w:rFonts w:ascii="Segoe UI Symbol" w:hAnsi="Segoe UI Symbol" w:cs="Segoe UI Symbol"/>
                    <w:b/>
                    <w:bCs/>
                  </w:rPr>
                  <w:t>☐</w:t>
                </w:r>
              </w:p>
            </w:tc>
          </w:sdtContent>
        </w:sdt>
        <w:bookmarkEnd w:id="423" w:displacedByCustomXml="prev"/>
      </w:tr>
      <w:tr w:rsidR="009F488F" w:rsidRPr="009F488F" w:rsidTr="00EA5DC3">
        <w:trPr>
          <w:jc w:val="center"/>
        </w:trPr>
        <w:tc>
          <w:tcPr>
            <w:tcW w:w="1728" w:type="dxa"/>
            <w:shd w:val="clear" w:color="auto" w:fill="auto"/>
            <w:tcMar>
              <w:left w:w="57" w:type="dxa"/>
              <w:right w:w="57" w:type="dxa"/>
            </w:tcMar>
          </w:tcPr>
          <w:p w:rsidR="009F488F" w:rsidRPr="009F488F" w:rsidRDefault="009F488F" w:rsidP="009F488F">
            <w:pPr>
              <w:rPr>
                <w:sz w:val="17"/>
                <w:szCs w:val="17"/>
              </w:rPr>
            </w:pPr>
            <w:r w:rsidRPr="009F488F">
              <w:rPr>
                <w:sz w:val="17"/>
                <w:szCs w:val="17"/>
              </w:rPr>
              <w:t>Toplumsal katkı performansının izlenmesine ve iyileştirilmesine yönelik mekanizmalar bulunmamaktadır.</w:t>
            </w:r>
          </w:p>
        </w:tc>
        <w:tc>
          <w:tcPr>
            <w:tcW w:w="1842" w:type="dxa"/>
            <w:shd w:val="clear" w:color="auto" w:fill="auto"/>
            <w:tcMar>
              <w:left w:w="57" w:type="dxa"/>
              <w:right w:w="57" w:type="dxa"/>
            </w:tcMar>
          </w:tcPr>
          <w:p w:rsidR="009F488F" w:rsidRPr="009F488F" w:rsidRDefault="009F488F" w:rsidP="009F488F">
            <w:pPr>
              <w:rPr>
                <w:sz w:val="17"/>
                <w:szCs w:val="17"/>
              </w:rPr>
            </w:pPr>
            <w:r w:rsidRPr="009F488F">
              <w:rPr>
                <w:sz w:val="17"/>
                <w:szCs w:val="17"/>
              </w:rPr>
              <w:t xml:space="preserve">Toplumsal katkı performansının izlenmesine ve değerlendirmesine yönelik ilke, kural ve göstergeler bulunmaktadır. </w:t>
            </w:r>
          </w:p>
        </w:tc>
        <w:tc>
          <w:tcPr>
            <w:tcW w:w="1926" w:type="dxa"/>
            <w:shd w:val="clear" w:color="auto" w:fill="auto"/>
            <w:tcMar>
              <w:left w:w="57" w:type="dxa"/>
              <w:right w:w="57" w:type="dxa"/>
            </w:tcMar>
          </w:tcPr>
          <w:p w:rsidR="009F488F" w:rsidRPr="009F488F" w:rsidRDefault="009F488F" w:rsidP="009F488F">
            <w:pPr>
              <w:rPr>
                <w:sz w:val="17"/>
                <w:szCs w:val="17"/>
              </w:rPr>
            </w:pPr>
            <w:r w:rsidRPr="009F488F">
              <w:rPr>
                <w:sz w:val="17"/>
                <w:szCs w:val="17"/>
              </w:rPr>
              <w:t>Toplumsal katkı performansının izlenmesine ve iyileştirilmesine yönelik oluşturulan mekanizmalar kullanılmaktadır.</w:t>
            </w:r>
          </w:p>
        </w:tc>
        <w:tc>
          <w:tcPr>
            <w:tcW w:w="1843" w:type="dxa"/>
            <w:shd w:val="clear" w:color="auto" w:fill="auto"/>
            <w:tcMar>
              <w:left w:w="57" w:type="dxa"/>
              <w:right w:w="57" w:type="dxa"/>
            </w:tcMar>
          </w:tcPr>
          <w:p w:rsidR="009F488F" w:rsidRPr="009F488F" w:rsidRDefault="009F488F" w:rsidP="009F488F">
            <w:pPr>
              <w:rPr>
                <w:sz w:val="17"/>
                <w:szCs w:val="17"/>
              </w:rPr>
            </w:pPr>
            <w:r w:rsidRPr="009F488F">
              <w:rPr>
                <w:sz w:val="17"/>
                <w:szCs w:val="17"/>
              </w:rPr>
              <w:t>Toplumsal katkı performansı izlenmekte ve ilgili paydaşlarla değerlendirilerek iyileştirilmektedir.</w:t>
            </w:r>
          </w:p>
        </w:tc>
        <w:tc>
          <w:tcPr>
            <w:tcW w:w="1951" w:type="dxa"/>
            <w:shd w:val="clear" w:color="auto" w:fill="auto"/>
            <w:tcMar>
              <w:left w:w="57" w:type="dxa"/>
              <w:right w:w="57" w:type="dxa"/>
            </w:tcMar>
          </w:tcPr>
          <w:p w:rsidR="009F488F" w:rsidRPr="009F488F" w:rsidRDefault="009F488F" w:rsidP="009F488F">
            <w:pPr>
              <w:rPr>
                <w:sz w:val="17"/>
                <w:szCs w:val="17"/>
              </w:rPr>
            </w:pPr>
            <w:r w:rsidRPr="009F488F">
              <w:rPr>
                <w:sz w:val="17"/>
                <w:szCs w:val="17"/>
              </w:rPr>
              <w:t>İçselleştirilmiş, sistematik, sürdürülebilir ve örnek gösterilebilir uygulamalar bulunmaktadır.</w:t>
            </w:r>
          </w:p>
        </w:tc>
      </w:tr>
    </w:tbl>
    <w:p w:rsidR="00B40BDC" w:rsidRDefault="00B40BDC">
      <w:pPr>
        <w:widowControl/>
        <w:spacing w:after="160" w:line="259" w:lineRule="auto"/>
        <w:rPr>
          <w:b/>
          <w:sz w:val="24"/>
          <w:szCs w:val="24"/>
        </w:rPr>
      </w:pPr>
    </w:p>
    <w:p w:rsidR="005D2646" w:rsidRDefault="005D2646">
      <w:pPr>
        <w:widowControl/>
        <w:spacing w:after="160" w:line="259" w:lineRule="auto"/>
        <w:rPr>
          <w:b/>
          <w:sz w:val="24"/>
          <w:szCs w:val="24"/>
        </w:rPr>
      </w:pPr>
    </w:p>
    <w:p w:rsidR="00A67E08" w:rsidRPr="00A67E08" w:rsidRDefault="005D2646" w:rsidP="005D2646">
      <w:pPr>
        <w:pStyle w:val="Balk1"/>
      </w:pPr>
      <w:bookmarkStart w:id="424" w:name="_Toc124812739"/>
      <w:r w:rsidRPr="00A67E08">
        <w:lastRenderedPageBreak/>
        <w:t xml:space="preserve">Sonuç </w:t>
      </w:r>
      <w:r>
        <w:t>v</w:t>
      </w:r>
      <w:r w:rsidRPr="00A67E08">
        <w:t>e Değerlendirme</w:t>
      </w:r>
      <w:bookmarkEnd w:id="424"/>
    </w:p>
    <w:bookmarkEnd w:id="394"/>
    <w:bookmarkEnd w:id="413"/>
    <w:p w:rsidR="005D2646" w:rsidRDefault="005D2646" w:rsidP="001476E7">
      <w:pPr>
        <w:pStyle w:val="AralkYok"/>
        <w:ind w:firstLine="708"/>
        <w:jc w:val="both"/>
      </w:pPr>
    </w:p>
    <w:p w:rsidR="001476E7" w:rsidRPr="00C42449" w:rsidRDefault="001476E7" w:rsidP="001476E7">
      <w:pPr>
        <w:pStyle w:val="AralkYok"/>
        <w:ind w:firstLine="708"/>
        <w:jc w:val="both"/>
      </w:pPr>
      <w:r w:rsidRPr="00C42449">
        <w:t xml:space="preserve">Kalite güvence sisteminin alt birimlere aktarılması/yaygınlaştırılması, kalite süreçlerinin iyi tanımlanması ve bu süreçler içinde birey ve komisyonların görevlerinin iyi tanımlanması, süreçlerin gerçekleştirme takvimlerinin belirlenmesi, bu ve benzeri bilgilerin tüm paydaşların katılımıyla elde edilmesi kalite kültürünü yaygınlaştırmaktadır. Tüm bu süreçlerin güvence altına alınması </w:t>
      </w:r>
      <w:r>
        <w:t>birimin</w:t>
      </w:r>
      <w:r w:rsidRPr="00C42449">
        <w:t xml:space="preserve"> kalite güvence sisteminin öne çıktığı alanlardır. KYS kapsamında verilerin sistematik olarak toplanması ve izlenmesi etkin bir şekilde yürütülürken, toplanan verilerin değerlendirilmesi süreci iyileştirmeye açık yön olarak öne çıkmaktadır.</w:t>
      </w:r>
    </w:p>
    <w:p w:rsidR="001476E7" w:rsidRDefault="001476E7" w:rsidP="001476E7">
      <w:pPr>
        <w:pStyle w:val="AralkYok"/>
        <w:ind w:firstLine="708"/>
        <w:jc w:val="both"/>
      </w:pPr>
      <w:r w:rsidRPr="00C42449">
        <w:t>Mersin Üniversitesi bünyesinde yapılandırılan kalite yönetim sistemi alt yapısı ile öğrencinin ilk kayıt aşamasından mezun olduğu aşamaya kadar izlenmesi ve değerlendirilmesine ilişkin tüm araçlar tanımlanmıştır. Üniversitede yürütülen Bologna Süreci çalışmaların gereği olarak Mersin Üniversitesi tüm programlarında eğitim amaçlarını ve öğrenme çıktılarını tanımlayarak Öğrenci İşleri Bilgi Sistemi (ÖBS) üzerinde yapılandırılan Bologna Bilgi Paketi ile güvence altına alınmış olması, özel yaklaşım gerektiren öğrencilere yönelik düzenlemeler, eğitim öğretim alanındaki temel üstün yönlerdir. B</w:t>
      </w:r>
      <w:r>
        <w:t>irim içindeki bölümlerin</w:t>
      </w:r>
      <w:r w:rsidRPr="00C42449">
        <w:t xml:space="preserve"> müfredat güncellemelerinin düzenli yapılmasının sağlanması amacıyla “Program ve Müfredat Geliştirme Komisyonları” kurulmuş olup çalışmalar ilgili komisyonlar aracılığı ile yürütülmektedir. Programların tercih edilme oranları da izlenmekte ihtiyaç durumunda iyileştirmeye gidilebilmektedir. </w:t>
      </w:r>
    </w:p>
    <w:p w:rsidR="001476E7" w:rsidRPr="00C42449" w:rsidRDefault="001476E7" w:rsidP="001476E7">
      <w:pPr>
        <w:pStyle w:val="AralkYok"/>
        <w:ind w:firstLine="284"/>
        <w:jc w:val="both"/>
      </w:pPr>
      <w:r w:rsidRPr="00C42449">
        <w:t>Toplumsal katkı başlığı b</w:t>
      </w:r>
      <w:r>
        <w:t>irimin</w:t>
      </w:r>
      <w:r w:rsidRPr="00C42449">
        <w:t xml:space="preserve"> zayıf yönünü oluşturmaktadır. Toplumsal katkı için kaynak yetersizliği bu zayıflığın temel nedenidir. Bu açıklığın kapatılması için b</w:t>
      </w:r>
      <w:r>
        <w:t>irim</w:t>
      </w:r>
      <w:r w:rsidRPr="00C42449">
        <w:t xml:space="preserve"> öğretim elemanları proje komisyonuna </w:t>
      </w:r>
      <w:r>
        <w:t xml:space="preserve">oluşturmuştur.Komisyon eliyle </w:t>
      </w:r>
      <w:r w:rsidRPr="00C42449">
        <w:t>yapılacak projeler ile toplumsal katkı başlığı</w:t>
      </w:r>
      <w:r>
        <w:t>nın</w:t>
      </w:r>
      <w:r w:rsidRPr="00C42449">
        <w:t xml:space="preserve"> da güçlendiril</w:t>
      </w:r>
      <w:r>
        <w:t xml:space="preserve">mesi hedeflenmektedir. </w:t>
      </w:r>
    </w:p>
    <w:p w:rsidR="003B3982" w:rsidRDefault="003B3982" w:rsidP="003A62C8">
      <w:pPr>
        <w:ind w:right="63"/>
        <w:jc w:val="both"/>
        <w:rPr>
          <w:rFonts w:cstheme="minorHAnsi"/>
        </w:rPr>
      </w:pPr>
    </w:p>
    <w:p w:rsidR="00602A15" w:rsidRDefault="00602A15" w:rsidP="003A62C8">
      <w:pPr>
        <w:ind w:right="63"/>
        <w:jc w:val="both"/>
        <w:rPr>
          <w:rFonts w:cstheme="minorHAnsi"/>
        </w:rPr>
      </w:pPr>
    </w:p>
    <w:p w:rsidR="00B40BDC" w:rsidRDefault="00B40BDC">
      <w:pPr>
        <w:widowControl/>
        <w:spacing w:after="160" w:line="259" w:lineRule="auto"/>
        <w:rPr>
          <w:rFonts w:cstheme="minorHAnsi"/>
          <w:b/>
          <w:sz w:val="28"/>
          <w:szCs w:val="28"/>
        </w:rPr>
      </w:pPr>
      <w:bookmarkStart w:id="425" w:name="_Toc38538220"/>
      <w:r>
        <w:rPr>
          <w:rFonts w:cstheme="minorHAnsi"/>
          <w:b/>
          <w:sz w:val="28"/>
          <w:szCs w:val="28"/>
        </w:rPr>
        <w:br w:type="page"/>
      </w:r>
    </w:p>
    <w:p w:rsidR="00A92EB7" w:rsidRDefault="00A92EB7" w:rsidP="00A92EB7">
      <w:pPr>
        <w:ind w:left="284"/>
        <w:rPr>
          <w:rFonts w:cstheme="minorHAnsi"/>
          <w:b/>
          <w:sz w:val="28"/>
          <w:szCs w:val="28"/>
        </w:rPr>
      </w:pPr>
      <w:r>
        <w:rPr>
          <w:rFonts w:cstheme="minorHAnsi"/>
          <w:b/>
          <w:sz w:val="28"/>
          <w:szCs w:val="28"/>
        </w:rPr>
        <w:lastRenderedPageBreak/>
        <w:t>PERFORMANS GÖSTERGELERİ</w:t>
      </w:r>
      <w:bookmarkEnd w:id="425"/>
    </w:p>
    <w:p w:rsidR="00A92EB7" w:rsidRDefault="00A92EB7" w:rsidP="00A92EB7">
      <w:pPr>
        <w:pStyle w:val="Balk1"/>
        <w:ind w:right="63"/>
        <w:jc w:val="both"/>
        <w:rPr>
          <w:rFonts w:asciiTheme="minorHAnsi" w:hAnsiTheme="minorHAnsi" w:cstheme="minorHAnsi"/>
        </w:rPr>
      </w:pPr>
    </w:p>
    <w:tbl>
      <w:tblPr>
        <w:tblW w:w="1077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3967"/>
        <w:gridCol w:w="3214"/>
        <w:gridCol w:w="1134"/>
        <w:gridCol w:w="1090"/>
        <w:gridCol w:w="1368"/>
      </w:tblGrid>
      <w:tr w:rsidR="004D3D3B" w:rsidRPr="009F29D5" w:rsidTr="00EA5DC3">
        <w:trPr>
          <w:trHeight w:val="402"/>
          <w:jc w:val="center"/>
        </w:trPr>
        <w:tc>
          <w:tcPr>
            <w:tcW w:w="4084" w:type="dxa"/>
            <w:vMerge w:val="restart"/>
            <w:shd w:val="clear" w:color="auto" w:fill="002060"/>
            <w:vAlign w:val="center"/>
            <w:hideMark/>
          </w:tcPr>
          <w:p w:rsidR="004D3D3B" w:rsidRPr="009F29D5" w:rsidRDefault="004D3D3B" w:rsidP="00EA5DC3">
            <w:pPr>
              <w:ind w:right="63"/>
              <w:jc w:val="both"/>
              <w:rPr>
                <w:rFonts w:eastAsia="Times New Roman" w:cstheme="majorHAnsi"/>
                <w:b/>
                <w:color w:val="000000" w:themeColor="text1"/>
                <w:lang w:eastAsia="tr-TR"/>
              </w:rPr>
            </w:pPr>
            <w:r w:rsidRPr="009F29D5">
              <w:rPr>
                <w:rFonts w:eastAsia="Times New Roman" w:cstheme="majorHAnsi"/>
                <w:b/>
                <w:color w:val="FFFFFF" w:themeColor="background1"/>
                <w:lang w:eastAsia="tr-TR"/>
              </w:rPr>
              <w:t>Gösterge</w:t>
            </w:r>
          </w:p>
        </w:tc>
        <w:tc>
          <w:tcPr>
            <w:tcW w:w="3286" w:type="dxa"/>
            <w:vMerge w:val="restart"/>
            <w:shd w:val="clear" w:color="auto" w:fill="002060"/>
            <w:vAlign w:val="center"/>
          </w:tcPr>
          <w:p w:rsidR="004D3D3B" w:rsidRPr="008C255F" w:rsidRDefault="004D3D3B" w:rsidP="00EA5DC3">
            <w:pPr>
              <w:ind w:right="63"/>
              <w:jc w:val="both"/>
              <w:rPr>
                <w:rFonts w:eastAsia="Times New Roman" w:cstheme="majorHAnsi"/>
                <w:b/>
                <w:color w:val="000000" w:themeColor="text1"/>
                <w:lang w:eastAsia="tr-TR"/>
              </w:rPr>
            </w:pPr>
            <w:r w:rsidRPr="008C255F">
              <w:rPr>
                <w:rFonts w:eastAsia="Times New Roman" w:cstheme="majorHAnsi"/>
                <w:b/>
                <w:color w:val="FFFFFF" w:themeColor="background1"/>
                <w:lang w:eastAsia="tr-TR"/>
              </w:rPr>
              <w:t>Açıklama</w:t>
            </w:r>
            <w:r>
              <w:rPr>
                <w:rFonts w:eastAsia="Times New Roman" w:cstheme="majorHAnsi"/>
                <w:b/>
                <w:color w:val="FFFFFF" w:themeColor="background1"/>
                <w:lang w:eastAsia="tr-TR"/>
              </w:rPr>
              <w:t>lar</w:t>
            </w:r>
          </w:p>
        </w:tc>
        <w:tc>
          <w:tcPr>
            <w:tcW w:w="3403" w:type="dxa"/>
            <w:gridSpan w:val="3"/>
            <w:shd w:val="clear" w:color="auto" w:fill="002060"/>
          </w:tcPr>
          <w:p w:rsidR="004D3D3B" w:rsidRPr="00E64FCE" w:rsidRDefault="004D3D3B" w:rsidP="00EA5DC3">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Değerlendirme Yılı İtibari İle Son Üç Yılın Gösterge Değerleri</w:t>
            </w:r>
          </w:p>
        </w:tc>
      </w:tr>
      <w:tr w:rsidR="004D3D3B" w:rsidRPr="009F29D5" w:rsidTr="00EA5DC3">
        <w:trPr>
          <w:trHeight w:val="402"/>
          <w:jc w:val="center"/>
        </w:trPr>
        <w:tc>
          <w:tcPr>
            <w:tcW w:w="4084" w:type="dxa"/>
            <w:vMerge/>
            <w:shd w:val="clear" w:color="auto" w:fill="002060"/>
            <w:vAlign w:val="center"/>
          </w:tcPr>
          <w:p w:rsidR="004D3D3B" w:rsidRPr="009F29D5" w:rsidRDefault="004D3D3B" w:rsidP="00EA5DC3">
            <w:pPr>
              <w:ind w:right="63"/>
              <w:jc w:val="both"/>
              <w:rPr>
                <w:rFonts w:eastAsia="Times New Roman" w:cstheme="majorHAnsi"/>
                <w:b/>
                <w:color w:val="FFFFFF" w:themeColor="background1"/>
                <w:lang w:eastAsia="tr-TR"/>
              </w:rPr>
            </w:pPr>
          </w:p>
        </w:tc>
        <w:tc>
          <w:tcPr>
            <w:tcW w:w="3286" w:type="dxa"/>
            <w:vMerge/>
            <w:shd w:val="clear" w:color="auto" w:fill="002060"/>
            <w:vAlign w:val="center"/>
          </w:tcPr>
          <w:p w:rsidR="004D3D3B" w:rsidRPr="008C255F" w:rsidRDefault="004D3D3B" w:rsidP="00EA5DC3">
            <w:pPr>
              <w:ind w:right="63"/>
              <w:jc w:val="both"/>
              <w:rPr>
                <w:rFonts w:eastAsia="Times New Roman" w:cstheme="majorHAnsi"/>
                <w:b/>
                <w:color w:val="FFFFFF" w:themeColor="background1"/>
                <w:lang w:eastAsia="tr-TR"/>
              </w:rPr>
            </w:pPr>
          </w:p>
        </w:tc>
        <w:tc>
          <w:tcPr>
            <w:tcW w:w="1165" w:type="dxa"/>
            <w:shd w:val="clear" w:color="auto" w:fill="002060"/>
          </w:tcPr>
          <w:p w:rsidR="004D3D3B" w:rsidRDefault="004D3D3B" w:rsidP="00EA5DC3">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p>
        </w:tc>
        <w:tc>
          <w:tcPr>
            <w:tcW w:w="1119" w:type="dxa"/>
            <w:shd w:val="clear" w:color="auto" w:fill="002060"/>
          </w:tcPr>
          <w:p w:rsidR="004D3D3B" w:rsidRPr="00E64FCE" w:rsidRDefault="004D3D3B" w:rsidP="00EA5DC3">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p>
        </w:tc>
        <w:tc>
          <w:tcPr>
            <w:tcW w:w="1119" w:type="dxa"/>
            <w:shd w:val="clear" w:color="auto" w:fill="002060"/>
          </w:tcPr>
          <w:p w:rsidR="004D3D3B" w:rsidRPr="00E64FCE" w:rsidRDefault="004D3D3B" w:rsidP="00EA5DC3">
            <w:pPr>
              <w:ind w:right="63"/>
              <w:jc w:val="center"/>
              <w:rPr>
                <w:rFonts w:eastAsia="Times New Roman" w:cstheme="majorHAnsi"/>
                <w:b/>
                <w:color w:val="FFFFFF" w:themeColor="background1"/>
                <w:lang w:eastAsia="tr-TR"/>
              </w:rPr>
            </w:pPr>
            <w:r>
              <w:rPr>
                <w:rFonts w:eastAsia="Times New Roman" w:cstheme="majorHAnsi"/>
                <w:b/>
                <w:color w:val="FFFFFF" w:themeColor="background1"/>
                <w:lang w:eastAsia="tr-TR"/>
              </w:rPr>
              <w:t>20..</w:t>
            </w:r>
          </w:p>
        </w:tc>
      </w:tr>
      <w:tr w:rsidR="004D3D3B" w:rsidRPr="009F29D5" w:rsidTr="00EA5DC3">
        <w:trPr>
          <w:trHeight w:val="170"/>
          <w:jc w:val="center"/>
        </w:trPr>
        <w:tc>
          <w:tcPr>
            <w:tcW w:w="8535" w:type="dxa"/>
            <w:gridSpan w:val="3"/>
            <w:shd w:val="clear" w:color="auto" w:fill="EDEDED" w:themeFill="accent3" w:themeFillTint="33"/>
            <w:vAlign w:val="center"/>
          </w:tcPr>
          <w:p w:rsidR="004D3D3B" w:rsidRPr="00E64FCE" w:rsidRDefault="004D3D3B" w:rsidP="00EA5DC3">
            <w:pPr>
              <w:ind w:right="63"/>
              <w:jc w:val="both"/>
              <w:rPr>
                <w:rFonts w:eastAsia="Times New Roman" w:cstheme="majorHAnsi"/>
                <w:b/>
                <w:color w:val="000000" w:themeColor="text1"/>
                <w:sz w:val="20"/>
                <w:szCs w:val="20"/>
                <w:lang w:eastAsia="tr-TR"/>
              </w:rPr>
            </w:pPr>
          </w:p>
        </w:tc>
        <w:tc>
          <w:tcPr>
            <w:tcW w:w="1119" w:type="dxa"/>
            <w:shd w:val="clear" w:color="auto" w:fill="EDEDED" w:themeFill="accent3" w:themeFillTint="33"/>
          </w:tcPr>
          <w:p w:rsidR="004D3D3B" w:rsidRPr="00E64FCE" w:rsidRDefault="004D3D3B" w:rsidP="00EA5DC3">
            <w:pPr>
              <w:ind w:right="63"/>
              <w:jc w:val="both"/>
              <w:rPr>
                <w:rFonts w:eastAsia="Times New Roman" w:cstheme="majorHAnsi"/>
                <w:b/>
                <w:color w:val="000000" w:themeColor="text1"/>
                <w:sz w:val="20"/>
                <w:szCs w:val="20"/>
                <w:lang w:eastAsia="tr-TR"/>
              </w:rPr>
            </w:pPr>
          </w:p>
        </w:tc>
        <w:tc>
          <w:tcPr>
            <w:tcW w:w="1119" w:type="dxa"/>
            <w:shd w:val="clear" w:color="auto" w:fill="EDEDED" w:themeFill="accent3" w:themeFillTint="33"/>
          </w:tcPr>
          <w:p w:rsidR="004D3D3B" w:rsidRPr="00E64FCE" w:rsidRDefault="004D3D3B" w:rsidP="00EA5DC3">
            <w:pPr>
              <w:ind w:right="63"/>
              <w:jc w:val="both"/>
              <w:rPr>
                <w:rFonts w:eastAsia="Times New Roman" w:cstheme="majorHAnsi"/>
                <w:b/>
                <w:color w:val="000000" w:themeColor="text1"/>
                <w:sz w:val="20"/>
                <w:szCs w:val="20"/>
                <w:lang w:eastAsia="tr-TR"/>
              </w:rPr>
            </w:pPr>
          </w:p>
        </w:tc>
      </w:tr>
      <w:tr w:rsidR="004D3D3B" w:rsidRPr="009F29D5" w:rsidTr="00EA5DC3">
        <w:trPr>
          <w:trHeight w:val="402"/>
          <w:jc w:val="center"/>
        </w:trPr>
        <w:tc>
          <w:tcPr>
            <w:tcW w:w="4084" w:type="dxa"/>
            <w:shd w:val="clear" w:color="auto" w:fill="002060"/>
            <w:vAlign w:val="center"/>
            <w:hideMark/>
          </w:tcPr>
          <w:p w:rsidR="004D3D3B" w:rsidRPr="00126A4F" w:rsidRDefault="004D3D3B" w:rsidP="00EA5DC3">
            <w:pPr>
              <w:ind w:right="63"/>
              <w:jc w:val="both"/>
              <w:rPr>
                <w:rFonts w:eastAsia="Times New Roman" w:cstheme="majorHAnsi"/>
                <w:b/>
                <w:color w:val="FFFFFF" w:themeColor="background1"/>
                <w:lang w:eastAsia="tr-TR"/>
              </w:rPr>
            </w:pPr>
            <w:r w:rsidRPr="00126A4F">
              <w:rPr>
                <w:rFonts w:eastAsia="Times New Roman" w:cstheme="majorHAnsi"/>
                <w:b/>
                <w:color w:val="FFFFFF" w:themeColor="background1"/>
                <w:lang w:eastAsia="tr-TR"/>
              </w:rPr>
              <w:t>Kurumsal Bilgiler</w:t>
            </w:r>
          </w:p>
        </w:tc>
        <w:tc>
          <w:tcPr>
            <w:tcW w:w="3286" w:type="dxa"/>
            <w:shd w:val="clear" w:color="auto" w:fill="002060"/>
            <w:vAlign w:val="center"/>
          </w:tcPr>
          <w:p w:rsidR="004D3D3B" w:rsidRPr="008C255F" w:rsidRDefault="004D3D3B" w:rsidP="00EA5DC3">
            <w:pPr>
              <w:ind w:right="63"/>
              <w:jc w:val="both"/>
              <w:rPr>
                <w:rFonts w:eastAsia="Times New Roman" w:cstheme="majorHAnsi"/>
                <w:b/>
                <w:color w:val="FFFFFF" w:themeColor="background1"/>
                <w:sz w:val="16"/>
                <w:szCs w:val="16"/>
                <w:lang w:eastAsia="tr-TR"/>
              </w:rPr>
            </w:pPr>
          </w:p>
        </w:tc>
        <w:tc>
          <w:tcPr>
            <w:tcW w:w="1165" w:type="dxa"/>
            <w:shd w:val="clear" w:color="auto" w:fill="002060"/>
          </w:tcPr>
          <w:p w:rsidR="004D3D3B" w:rsidRPr="00E64FCE" w:rsidRDefault="004D3D3B" w:rsidP="00EA5DC3">
            <w:pPr>
              <w:ind w:right="63"/>
              <w:jc w:val="both"/>
              <w:rPr>
                <w:rFonts w:eastAsia="Times New Roman" w:cstheme="majorHAnsi"/>
                <w:b/>
                <w:color w:val="000000" w:themeColor="text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b/>
                <w:color w:val="000000" w:themeColor="text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b/>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hideMark/>
          </w:tcPr>
          <w:p w:rsidR="004D3D3B" w:rsidRPr="00A82478" w:rsidRDefault="004D3D3B" w:rsidP="004D3D3B">
            <w:pPr>
              <w:pStyle w:val="ListeParagraf"/>
              <w:numPr>
                <w:ilvl w:val="0"/>
                <w:numId w:val="33"/>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Birimdeki Aktif </w:t>
            </w:r>
            <w:r w:rsidR="000D2DB2">
              <w:rPr>
                <w:rFonts w:eastAsia="Times New Roman" w:cstheme="majorHAnsi"/>
                <w:color w:val="000000" w:themeColor="text1"/>
                <w:sz w:val="20"/>
                <w:szCs w:val="20"/>
                <w:lang w:eastAsia="tr-TR"/>
              </w:rPr>
              <w:t>Ö</w:t>
            </w:r>
            <w:r>
              <w:rPr>
                <w:rFonts w:eastAsia="Times New Roman" w:cstheme="majorHAnsi"/>
                <w:color w:val="000000" w:themeColor="text1"/>
                <w:sz w:val="20"/>
                <w:szCs w:val="20"/>
                <w:lang w:eastAsia="tr-TR"/>
              </w:rPr>
              <w:t>n</w:t>
            </w:r>
            <w:r w:rsidR="00C86E42">
              <w:rPr>
                <w:rFonts w:eastAsia="Times New Roman" w:cstheme="majorHAnsi"/>
                <w:color w:val="000000" w:themeColor="text1"/>
                <w:sz w:val="20"/>
                <w:szCs w:val="20"/>
                <w:lang w:eastAsia="tr-TR"/>
              </w:rPr>
              <w:t>L</w:t>
            </w:r>
            <w:r w:rsidRPr="00A82478">
              <w:rPr>
                <w:rFonts w:eastAsia="Times New Roman" w:cstheme="majorHAnsi"/>
                <w:color w:val="000000" w:themeColor="text1"/>
                <w:sz w:val="20"/>
                <w:szCs w:val="20"/>
                <w:lang w:eastAsia="tr-TR"/>
              </w:rPr>
              <w:t xml:space="preserve">isans Program Sayısı </w:t>
            </w:r>
          </w:p>
        </w:tc>
        <w:tc>
          <w:tcPr>
            <w:tcW w:w="3286" w:type="dxa"/>
            <w:shd w:val="clear" w:color="auto" w:fill="auto"/>
            <w:vAlign w:val="center"/>
          </w:tcPr>
          <w:p w:rsidR="004D3D3B" w:rsidRPr="00193D5B" w:rsidRDefault="004D3D3B" w:rsidP="00EA5DC3">
            <w:pPr>
              <w:ind w:right="63"/>
              <w:rPr>
                <w:rFonts w:eastAsia="Times New Roman" w:cstheme="majorHAnsi"/>
                <w:i/>
                <w:color w:val="000000" w:themeColor="text1"/>
                <w:sz w:val="16"/>
                <w:szCs w:val="16"/>
                <w:lang w:eastAsia="tr-TR"/>
              </w:rPr>
            </w:pPr>
            <w:r w:rsidRPr="004D3D3B">
              <w:rPr>
                <w:rFonts w:eastAsia="Times New Roman" w:cstheme="majorHAnsi"/>
                <w:i/>
                <w:color w:val="000000" w:themeColor="text1"/>
                <w:sz w:val="16"/>
                <w:szCs w:val="16"/>
                <w:lang w:eastAsia="tr-TR"/>
              </w:rPr>
              <w:t>31 Aralık itibari ile Aktif Ön Lisans Program sayısını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F11D0B" w:rsidP="00EA5DC3">
            <w:pPr>
              <w:ind w:right="63"/>
              <w:jc w:val="right"/>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10</w:t>
            </w:r>
          </w:p>
        </w:tc>
      </w:tr>
      <w:tr w:rsidR="004D3D3B" w:rsidRPr="009F29D5" w:rsidTr="00EA5DC3">
        <w:trPr>
          <w:trHeight w:val="402"/>
          <w:jc w:val="center"/>
        </w:trPr>
        <w:tc>
          <w:tcPr>
            <w:tcW w:w="4084" w:type="dxa"/>
            <w:shd w:val="clear" w:color="auto" w:fill="E3F1F1"/>
            <w:vAlign w:val="center"/>
          </w:tcPr>
          <w:p w:rsidR="004D3D3B" w:rsidRPr="00A82478" w:rsidRDefault="004D3D3B" w:rsidP="004D3D3B">
            <w:pPr>
              <w:pStyle w:val="ListeParagraf"/>
              <w:numPr>
                <w:ilvl w:val="0"/>
                <w:numId w:val="33"/>
              </w:numPr>
              <w:ind w:left="480" w:right="63"/>
              <w:rPr>
                <w:rFonts w:eastAsia="Times New Roman" w:cstheme="majorHAnsi"/>
                <w:color w:val="000000" w:themeColor="text1"/>
                <w:sz w:val="20"/>
                <w:szCs w:val="20"/>
                <w:lang w:eastAsia="tr-TR"/>
              </w:rPr>
            </w:pPr>
            <w:r w:rsidRPr="00A82478">
              <w:rPr>
                <w:rFonts w:eastAsia="Times New Roman" w:cstheme="minorHAnsi"/>
                <w:color w:val="000000" w:themeColor="text1"/>
                <w:sz w:val="20"/>
                <w:szCs w:val="20"/>
                <w:lang w:eastAsia="tr-TR"/>
              </w:rPr>
              <w:t>Eğitim  + Araştırma Alanlarının Toplam Miktarı (m</w:t>
            </w:r>
            <w:r w:rsidRPr="00A82478">
              <w:rPr>
                <w:rFonts w:eastAsia="Times New Roman" w:cstheme="minorHAnsi"/>
                <w:color w:val="000000" w:themeColor="text1"/>
                <w:sz w:val="20"/>
                <w:szCs w:val="20"/>
                <w:vertAlign w:val="superscript"/>
                <w:lang w:eastAsia="tr-TR"/>
              </w:rPr>
              <w:t>2</w:t>
            </w:r>
            <w:r w:rsidRPr="00A82478">
              <w:rPr>
                <w:rFonts w:eastAsia="Times New Roman" w:cstheme="minorHAnsi"/>
                <w:color w:val="000000" w:themeColor="text1"/>
                <w:sz w:val="20"/>
                <w:szCs w:val="20"/>
                <w:lang w:eastAsia="tr-TR"/>
              </w:rPr>
              <w:t>)</w:t>
            </w:r>
          </w:p>
        </w:tc>
        <w:tc>
          <w:tcPr>
            <w:tcW w:w="3286" w:type="dxa"/>
            <w:shd w:val="clear" w:color="auto" w:fill="auto"/>
            <w:vAlign w:val="center"/>
          </w:tcPr>
          <w:p w:rsidR="004D3D3B" w:rsidRPr="00193D5B" w:rsidRDefault="001B5E87" w:rsidP="00EA5DC3">
            <w:pPr>
              <w:ind w:right="63"/>
              <w:rPr>
                <w:rFonts w:eastAsia="Times New Roman" w:cstheme="majorHAnsi"/>
                <w:i/>
                <w:color w:val="000000" w:themeColor="text1"/>
                <w:sz w:val="16"/>
                <w:szCs w:val="16"/>
                <w:lang w:eastAsia="tr-TR"/>
              </w:rPr>
            </w:pPr>
            <w:r w:rsidRPr="001B5E87">
              <w:rPr>
                <w:rFonts w:eastAsia="Times New Roman" w:cstheme="majorHAnsi"/>
                <w:i/>
                <w:color w:val="000000" w:themeColor="text1"/>
                <w:sz w:val="16"/>
                <w:szCs w:val="16"/>
                <w:lang w:eastAsia="tr-TR"/>
              </w:rPr>
              <w:t>31 Aralık itibari ile Eğitim + Araştırma Alanları toplam m2’sini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A82478" w:rsidRDefault="004D3D3B" w:rsidP="00103A34">
            <w:pPr>
              <w:pStyle w:val="ListeParagraf"/>
              <w:numPr>
                <w:ilvl w:val="0"/>
                <w:numId w:val="33"/>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Birimdeki </w:t>
            </w:r>
            <w:r w:rsidR="00901099">
              <w:rPr>
                <w:rFonts w:eastAsia="Times New Roman" w:cstheme="majorHAnsi"/>
                <w:color w:val="000000" w:themeColor="text1"/>
                <w:sz w:val="20"/>
                <w:szCs w:val="20"/>
                <w:lang w:eastAsia="tr-TR"/>
              </w:rPr>
              <w:t>Ö</w:t>
            </w:r>
            <w:r w:rsidR="002E4495">
              <w:rPr>
                <w:rFonts w:eastAsia="Times New Roman" w:cstheme="majorHAnsi"/>
                <w:color w:val="000000" w:themeColor="text1"/>
                <w:sz w:val="20"/>
                <w:szCs w:val="20"/>
                <w:lang w:eastAsia="tr-TR"/>
              </w:rPr>
              <w:t>n</w:t>
            </w:r>
            <w:r w:rsidR="00901099">
              <w:rPr>
                <w:rFonts w:eastAsia="Times New Roman" w:cstheme="majorHAnsi"/>
                <w:color w:val="000000" w:themeColor="text1"/>
                <w:sz w:val="20"/>
                <w:szCs w:val="20"/>
                <w:lang w:eastAsia="tr-TR"/>
              </w:rPr>
              <w:t>L</w:t>
            </w:r>
            <w:r w:rsidRPr="00A82478">
              <w:rPr>
                <w:rFonts w:eastAsia="Times New Roman" w:cstheme="majorHAnsi"/>
                <w:color w:val="000000" w:themeColor="text1"/>
                <w:sz w:val="20"/>
                <w:szCs w:val="20"/>
                <w:lang w:eastAsia="tr-TR"/>
              </w:rPr>
              <w:t>isans Öğrenci Sayısı</w:t>
            </w:r>
          </w:p>
        </w:tc>
        <w:tc>
          <w:tcPr>
            <w:tcW w:w="3286" w:type="dxa"/>
            <w:shd w:val="clear" w:color="auto" w:fill="auto"/>
            <w:vAlign w:val="center"/>
          </w:tcPr>
          <w:p w:rsidR="004D3D3B" w:rsidRPr="00193D5B" w:rsidRDefault="00A17108" w:rsidP="00EA5DC3">
            <w:pPr>
              <w:ind w:right="63"/>
              <w:rPr>
                <w:rFonts w:eastAsia="Times New Roman" w:cstheme="majorHAnsi"/>
                <w:i/>
                <w:color w:val="000000" w:themeColor="text1"/>
                <w:sz w:val="16"/>
                <w:szCs w:val="16"/>
                <w:lang w:eastAsia="tr-TR"/>
              </w:rPr>
            </w:pPr>
            <w:r w:rsidRPr="0053729F">
              <w:rPr>
                <w:i/>
                <w:sz w:val="16"/>
                <w:szCs w:val="16"/>
              </w:rPr>
              <w:t>31 Aralık itibari ile Ön Lisans Programlarındaki Aktif öğrenci sayısını ifade etmektedir. Öğrenci Uyruğu fark etmeksizin veri girişi yapılacaktır.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F11D0B" w:rsidP="00EA5DC3">
            <w:pPr>
              <w:ind w:right="63"/>
              <w:jc w:val="right"/>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4268</w:t>
            </w:r>
          </w:p>
        </w:tc>
      </w:tr>
      <w:tr w:rsidR="004D3D3B" w:rsidRPr="009F29D5" w:rsidTr="00EA5DC3">
        <w:trPr>
          <w:trHeight w:val="402"/>
          <w:jc w:val="center"/>
        </w:trPr>
        <w:tc>
          <w:tcPr>
            <w:tcW w:w="4084" w:type="dxa"/>
            <w:shd w:val="clear" w:color="auto" w:fill="E3F1F1"/>
            <w:vAlign w:val="center"/>
          </w:tcPr>
          <w:p w:rsidR="004D3D3B" w:rsidRPr="00A82478" w:rsidRDefault="004D3D3B" w:rsidP="004D3D3B">
            <w:pPr>
              <w:pStyle w:val="ListeParagraf"/>
              <w:numPr>
                <w:ilvl w:val="0"/>
                <w:numId w:val="33"/>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Birimdeki Yabancı Uyruklu Öğrenci Sayısı </w:t>
            </w:r>
          </w:p>
        </w:tc>
        <w:tc>
          <w:tcPr>
            <w:tcW w:w="3286" w:type="dxa"/>
            <w:shd w:val="clear" w:color="auto" w:fill="auto"/>
            <w:vAlign w:val="center"/>
          </w:tcPr>
          <w:p w:rsidR="00200B82" w:rsidRDefault="00200B82" w:rsidP="00200B82">
            <w:pPr>
              <w:ind w:right="63"/>
              <w:rPr>
                <w:i/>
                <w:sz w:val="16"/>
                <w:szCs w:val="16"/>
              </w:rPr>
            </w:pPr>
            <w:r w:rsidRPr="0053729F">
              <w:rPr>
                <w:i/>
                <w:sz w:val="16"/>
                <w:szCs w:val="16"/>
              </w:rPr>
              <w:t>31 Aralık itibari ile Yabancı Uyruklu Öğr</w:t>
            </w:r>
            <w:r>
              <w:rPr>
                <w:i/>
                <w:sz w:val="16"/>
                <w:szCs w:val="16"/>
              </w:rPr>
              <w:t>enci Sayısını ifade etmektedir.</w:t>
            </w:r>
          </w:p>
          <w:p w:rsidR="004D3D3B" w:rsidRPr="00193D5B" w:rsidRDefault="00200B82" w:rsidP="00200B82">
            <w:pPr>
              <w:ind w:right="63"/>
              <w:rPr>
                <w:rFonts w:eastAsia="Times New Roman" w:cstheme="majorHAnsi"/>
                <w:i/>
                <w:color w:val="000000" w:themeColor="text1"/>
                <w:sz w:val="16"/>
                <w:szCs w:val="16"/>
                <w:lang w:eastAsia="tr-TR"/>
              </w:rPr>
            </w:pPr>
            <w:r w:rsidRPr="001C6BC8">
              <w:rPr>
                <w:i/>
                <w:color w:val="FF0000"/>
                <w:sz w:val="16"/>
                <w:szCs w:val="16"/>
              </w:rPr>
              <w:t>Yabancı uyruklu öğrencilerin birime/bölüme ve geldikleri ülkelere göre dağılımlarını ve sayılarını gösteren kanıt belge hazırlanmalıdır.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F11D0B" w:rsidP="00EA5DC3">
            <w:pPr>
              <w:ind w:right="63"/>
              <w:jc w:val="right"/>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127</w:t>
            </w:r>
          </w:p>
        </w:tc>
      </w:tr>
      <w:tr w:rsidR="004D3D3B" w:rsidRPr="009F29D5" w:rsidTr="00EA5DC3">
        <w:trPr>
          <w:trHeight w:val="402"/>
          <w:jc w:val="center"/>
        </w:trPr>
        <w:tc>
          <w:tcPr>
            <w:tcW w:w="4084" w:type="dxa"/>
            <w:shd w:val="clear" w:color="auto" w:fill="E3F1F1"/>
            <w:vAlign w:val="center"/>
          </w:tcPr>
          <w:p w:rsidR="004D3D3B" w:rsidRPr="00A82478" w:rsidRDefault="00A60422" w:rsidP="004D3D3B">
            <w:pPr>
              <w:pStyle w:val="ListeParagraf"/>
              <w:numPr>
                <w:ilvl w:val="0"/>
                <w:numId w:val="33"/>
              </w:numPr>
              <w:ind w:left="480" w:right="63"/>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Birimdeki Ön L</w:t>
            </w:r>
            <w:r w:rsidR="004D3D3B" w:rsidRPr="00A82478">
              <w:rPr>
                <w:rFonts w:eastAsia="Times New Roman" w:cstheme="majorHAnsi"/>
                <w:color w:val="000000" w:themeColor="text1"/>
                <w:sz w:val="20"/>
                <w:szCs w:val="20"/>
                <w:lang w:eastAsia="tr-TR"/>
              </w:rPr>
              <w:t xml:space="preserve">isans Mezun Sayısı </w:t>
            </w:r>
          </w:p>
        </w:tc>
        <w:tc>
          <w:tcPr>
            <w:tcW w:w="3286" w:type="dxa"/>
            <w:shd w:val="clear" w:color="auto" w:fill="auto"/>
            <w:vAlign w:val="center"/>
          </w:tcPr>
          <w:p w:rsidR="004D3D3B" w:rsidRPr="00193D5B" w:rsidRDefault="003028D9" w:rsidP="00EA5DC3">
            <w:pPr>
              <w:ind w:right="63"/>
              <w:rPr>
                <w:rFonts w:eastAsia="Times New Roman" w:cstheme="majorHAnsi"/>
                <w:i/>
                <w:color w:val="000000" w:themeColor="text1"/>
                <w:sz w:val="16"/>
                <w:szCs w:val="16"/>
                <w:lang w:eastAsia="tr-TR"/>
              </w:rPr>
            </w:pPr>
            <w:r w:rsidRPr="0053729F">
              <w:rPr>
                <w:i/>
                <w:sz w:val="16"/>
                <w:szCs w:val="16"/>
              </w:rPr>
              <w:t>01 Ocak - 31 Aralık tarihleri arasında ilgili yıldaki Ön Lisans Programlarından Mezun olan öğrenci sayısını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A82478" w:rsidRDefault="004D3D3B" w:rsidP="004D3D3B">
            <w:pPr>
              <w:pStyle w:val="ListeParagraf"/>
              <w:numPr>
                <w:ilvl w:val="0"/>
                <w:numId w:val="33"/>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Yabancı Uyruklu Öğretim Elemanı Sayısı</w:t>
            </w:r>
          </w:p>
        </w:tc>
        <w:tc>
          <w:tcPr>
            <w:tcW w:w="3286" w:type="dxa"/>
            <w:shd w:val="clear" w:color="auto" w:fill="auto"/>
            <w:vAlign w:val="center"/>
          </w:tcPr>
          <w:p w:rsidR="00D33645" w:rsidRDefault="00D33645" w:rsidP="00D33645">
            <w:pPr>
              <w:ind w:right="63"/>
              <w:rPr>
                <w:i/>
                <w:sz w:val="16"/>
                <w:szCs w:val="16"/>
              </w:rPr>
            </w:pPr>
            <w:r w:rsidRPr="0053729F">
              <w:rPr>
                <w:i/>
                <w:sz w:val="16"/>
                <w:szCs w:val="16"/>
              </w:rPr>
              <w:t xml:space="preserve">31 Aralık itibari ile Yabancı Uyruklu Öğretim Elemanı sayısını ifade </w:t>
            </w:r>
            <w:r>
              <w:rPr>
                <w:i/>
                <w:sz w:val="16"/>
                <w:szCs w:val="16"/>
              </w:rPr>
              <w:t>etmektedi</w:t>
            </w:r>
            <w:r w:rsidR="00501DA8">
              <w:rPr>
                <w:i/>
                <w:sz w:val="16"/>
                <w:szCs w:val="16"/>
              </w:rPr>
              <w:t>r.</w:t>
            </w:r>
          </w:p>
          <w:p w:rsidR="004D3D3B" w:rsidRPr="00193D5B" w:rsidRDefault="00D33645" w:rsidP="00D33645">
            <w:pPr>
              <w:ind w:right="63"/>
              <w:rPr>
                <w:rFonts w:eastAsia="Times New Roman" w:cstheme="majorHAnsi"/>
                <w:i/>
                <w:color w:val="000000" w:themeColor="text1"/>
                <w:sz w:val="16"/>
                <w:szCs w:val="16"/>
                <w:lang w:eastAsia="tr-TR"/>
              </w:rPr>
            </w:pPr>
            <w:r>
              <w:rPr>
                <w:i/>
                <w:sz w:val="16"/>
                <w:szCs w:val="16"/>
              </w:rPr>
              <w:t xml:space="preserve">Personel Daire Başkanlığı tarafından </w:t>
            </w:r>
            <w:r w:rsidRPr="00501DA8">
              <w:rPr>
                <w:i/>
                <w:color w:val="FF0000"/>
                <w:sz w:val="16"/>
                <w:szCs w:val="16"/>
              </w:rPr>
              <w:t xml:space="preserve">yabancı uyruklu öğretim elemanlarının birim, bölüm </w:t>
            </w:r>
            <w:r>
              <w:rPr>
                <w:i/>
                <w:color w:val="FF0000"/>
                <w:sz w:val="16"/>
                <w:szCs w:val="16"/>
              </w:rPr>
              <w:t xml:space="preserve">ve </w:t>
            </w:r>
            <w:r w:rsidRPr="001C6BC8">
              <w:rPr>
                <w:i/>
                <w:color w:val="FF0000"/>
                <w:sz w:val="16"/>
                <w:szCs w:val="16"/>
              </w:rPr>
              <w:t>geldikleri ülkelere göre dağılımlarını ve sayılarını gösteren kanıt belge hazırlanmalıdır.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A82478" w:rsidRDefault="008C5D5A" w:rsidP="004D3D3B">
            <w:pPr>
              <w:pStyle w:val="ListeParagraf"/>
              <w:numPr>
                <w:ilvl w:val="0"/>
                <w:numId w:val="33"/>
              </w:numPr>
              <w:ind w:left="480" w:right="63"/>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Toplam </w:t>
            </w:r>
            <w:r w:rsidR="004D3D3B" w:rsidRPr="00A82478">
              <w:rPr>
                <w:rFonts w:eastAsia="Times New Roman" w:cstheme="majorHAnsi"/>
                <w:color w:val="000000" w:themeColor="text1"/>
                <w:sz w:val="20"/>
                <w:szCs w:val="20"/>
                <w:lang w:eastAsia="tr-TR"/>
              </w:rPr>
              <w:t xml:space="preserve">Öğretim Üyesi Sayısı </w:t>
            </w:r>
          </w:p>
        </w:tc>
        <w:tc>
          <w:tcPr>
            <w:tcW w:w="3286" w:type="dxa"/>
            <w:shd w:val="clear" w:color="auto" w:fill="auto"/>
            <w:vAlign w:val="center"/>
          </w:tcPr>
          <w:p w:rsidR="004D3D3B" w:rsidRPr="00193D5B" w:rsidRDefault="00AB3950" w:rsidP="00EA5DC3">
            <w:pPr>
              <w:ind w:right="63"/>
              <w:rPr>
                <w:rFonts w:eastAsia="Times New Roman" w:cstheme="majorHAnsi"/>
                <w:i/>
                <w:color w:val="000000" w:themeColor="text1"/>
                <w:sz w:val="16"/>
                <w:szCs w:val="16"/>
                <w:lang w:eastAsia="tr-TR"/>
              </w:rPr>
            </w:pPr>
            <w:r w:rsidRPr="0053729F">
              <w:rPr>
                <w:i/>
                <w:sz w:val="16"/>
                <w:szCs w:val="16"/>
              </w:rPr>
              <w:t>31 Aralık itibari ile uyruğu fark etmeksizin Öğretim Üyesi sayısını ifade etmektedir.</w:t>
            </w:r>
          </w:p>
        </w:tc>
        <w:tc>
          <w:tcPr>
            <w:tcW w:w="1165" w:type="dxa"/>
            <w:vAlign w:val="center"/>
          </w:tcPr>
          <w:p w:rsidR="004D3D3B" w:rsidRPr="00E64FCE" w:rsidRDefault="004D3D3B" w:rsidP="00EA5DC3">
            <w:pPr>
              <w:ind w:right="63"/>
              <w:jc w:val="right"/>
              <w:rPr>
                <w:rFonts w:eastAsia="Times New Roman" w:cstheme="majorHAnsi"/>
                <w:b/>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b/>
                <w:color w:val="000000" w:themeColor="text1"/>
                <w:sz w:val="20"/>
                <w:szCs w:val="20"/>
                <w:lang w:eastAsia="tr-TR"/>
              </w:rPr>
            </w:pPr>
          </w:p>
        </w:tc>
        <w:tc>
          <w:tcPr>
            <w:tcW w:w="1119" w:type="dxa"/>
          </w:tcPr>
          <w:p w:rsidR="004D3D3B" w:rsidRPr="00E64FCE" w:rsidRDefault="00F11D0B" w:rsidP="00EA5DC3">
            <w:pPr>
              <w:ind w:right="63"/>
              <w:jc w:val="right"/>
              <w:rPr>
                <w:rFonts w:eastAsia="Times New Roman" w:cstheme="majorHAnsi"/>
                <w:b/>
                <w:color w:val="000000" w:themeColor="text1"/>
                <w:sz w:val="20"/>
                <w:szCs w:val="20"/>
                <w:lang w:eastAsia="tr-TR"/>
              </w:rPr>
            </w:pPr>
            <w:r>
              <w:rPr>
                <w:rFonts w:eastAsia="Times New Roman" w:cstheme="majorHAnsi"/>
                <w:b/>
                <w:color w:val="000000" w:themeColor="text1"/>
                <w:sz w:val="20"/>
                <w:szCs w:val="20"/>
                <w:lang w:eastAsia="tr-TR"/>
              </w:rPr>
              <w:t>3</w:t>
            </w:r>
          </w:p>
        </w:tc>
      </w:tr>
      <w:tr w:rsidR="004D3D3B" w:rsidRPr="009F29D5" w:rsidTr="00EA5DC3">
        <w:trPr>
          <w:trHeight w:val="402"/>
          <w:jc w:val="center"/>
        </w:trPr>
        <w:tc>
          <w:tcPr>
            <w:tcW w:w="4084" w:type="dxa"/>
            <w:shd w:val="clear" w:color="auto" w:fill="E3F1F1"/>
            <w:vAlign w:val="center"/>
          </w:tcPr>
          <w:p w:rsidR="004D3D3B" w:rsidRPr="00A82478" w:rsidRDefault="004D3D3B" w:rsidP="004D3D3B">
            <w:pPr>
              <w:pStyle w:val="ListeParagraf"/>
              <w:numPr>
                <w:ilvl w:val="0"/>
                <w:numId w:val="33"/>
              </w:numPr>
              <w:ind w:left="480" w:right="63"/>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Toplam Öğretim Elemanı Sayısı</w:t>
            </w:r>
          </w:p>
        </w:tc>
        <w:tc>
          <w:tcPr>
            <w:tcW w:w="3286" w:type="dxa"/>
            <w:shd w:val="clear" w:color="auto" w:fill="auto"/>
            <w:vAlign w:val="center"/>
          </w:tcPr>
          <w:p w:rsidR="004D3D3B" w:rsidRPr="00193D5B" w:rsidRDefault="004B5094" w:rsidP="00EA5DC3">
            <w:pPr>
              <w:ind w:right="63"/>
              <w:rPr>
                <w:rFonts w:eastAsia="Times New Roman" w:cstheme="majorHAnsi"/>
                <w:i/>
                <w:color w:val="000000" w:themeColor="text1"/>
                <w:sz w:val="16"/>
                <w:szCs w:val="16"/>
                <w:lang w:eastAsia="tr-TR"/>
              </w:rPr>
            </w:pPr>
            <w:r w:rsidRPr="0053729F">
              <w:rPr>
                <w:i/>
                <w:sz w:val="16"/>
                <w:szCs w:val="16"/>
              </w:rPr>
              <w:t>31 Aralık itibari ile uyruğu fark etmeksizin Öğretim Elemanı sayısını ifade etmektedir.</w:t>
            </w:r>
          </w:p>
        </w:tc>
        <w:tc>
          <w:tcPr>
            <w:tcW w:w="1165" w:type="dxa"/>
            <w:vAlign w:val="center"/>
          </w:tcPr>
          <w:p w:rsidR="004D3D3B" w:rsidRPr="00E64FCE" w:rsidRDefault="004D3D3B" w:rsidP="00EA5DC3">
            <w:pPr>
              <w:ind w:right="63"/>
              <w:jc w:val="right"/>
              <w:rPr>
                <w:rFonts w:eastAsia="Times New Roman" w:cstheme="majorHAnsi"/>
                <w:b/>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b/>
                <w:color w:val="000000" w:themeColor="text1"/>
                <w:sz w:val="20"/>
                <w:szCs w:val="20"/>
                <w:lang w:eastAsia="tr-TR"/>
              </w:rPr>
            </w:pPr>
          </w:p>
        </w:tc>
        <w:tc>
          <w:tcPr>
            <w:tcW w:w="1119" w:type="dxa"/>
          </w:tcPr>
          <w:p w:rsidR="004D3D3B" w:rsidRPr="00E64FCE" w:rsidRDefault="00F11D0B" w:rsidP="00EA5DC3">
            <w:pPr>
              <w:ind w:right="63"/>
              <w:jc w:val="right"/>
              <w:rPr>
                <w:rFonts w:eastAsia="Times New Roman" w:cstheme="majorHAnsi"/>
                <w:b/>
                <w:color w:val="000000" w:themeColor="text1"/>
                <w:sz w:val="20"/>
                <w:szCs w:val="20"/>
                <w:lang w:eastAsia="tr-TR"/>
              </w:rPr>
            </w:pPr>
            <w:r>
              <w:rPr>
                <w:rFonts w:eastAsia="Times New Roman" w:cstheme="majorHAnsi"/>
                <w:b/>
                <w:color w:val="000000" w:themeColor="text1"/>
                <w:sz w:val="20"/>
                <w:szCs w:val="20"/>
                <w:lang w:eastAsia="tr-TR"/>
              </w:rPr>
              <w:t>40</w:t>
            </w:r>
          </w:p>
        </w:tc>
      </w:tr>
      <w:tr w:rsidR="004D3D3B" w:rsidRPr="009F29D5" w:rsidTr="00EA5DC3">
        <w:trPr>
          <w:trHeight w:val="402"/>
          <w:jc w:val="center"/>
        </w:trPr>
        <w:tc>
          <w:tcPr>
            <w:tcW w:w="4084" w:type="dxa"/>
            <w:shd w:val="clear" w:color="auto" w:fill="E3F1F1"/>
            <w:vAlign w:val="center"/>
          </w:tcPr>
          <w:p w:rsidR="004D3D3B" w:rsidRPr="00A82478" w:rsidRDefault="004D3D3B" w:rsidP="004D3D3B">
            <w:pPr>
              <w:pStyle w:val="ListeParagraf"/>
              <w:numPr>
                <w:ilvl w:val="0"/>
                <w:numId w:val="33"/>
              </w:numPr>
              <w:ind w:left="480" w:right="63"/>
              <w:rPr>
                <w:rFonts w:eastAsia="Times New Roman" w:cstheme="majorHAnsi"/>
                <w:color w:val="000000" w:themeColor="text1"/>
                <w:sz w:val="20"/>
                <w:szCs w:val="20"/>
                <w:lang w:eastAsia="tr-TR"/>
              </w:rPr>
            </w:pPr>
            <w:r w:rsidRPr="00A82478">
              <w:rPr>
                <w:rFonts w:eastAsia="Times New Roman" w:cstheme="majorHAnsi"/>
                <w:color w:val="000000" w:themeColor="text1"/>
                <w:sz w:val="20"/>
                <w:szCs w:val="20"/>
                <w:lang w:eastAsia="tr-TR"/>
              </w:rPr>
              <w:t xml:space="preserve">İdari Personel Sayısı </w:t>
            </w:r>
          </w:p>
        </w:tc>
        <w:tc>
          <w:tcPr>
            <w:tcW w:w="3286" w:type="dxa"/>
            <w:shd w:val="clear" w:color="auto" w:fill="auto"/>
            <w:vAlign w:val="center"/>
          </w:tcPr>
          <w:p w:rsidR="004D3D3B" w:rsidRPr="00193D5B" w:rsidRDefault="00FB5600" w:rsidP="00EA5DC3">
            <w:pPr>
              <w:ind w:right="63"/>
              <w:rPr>
                <w:rFonts w:eastAsia="Times New Roman" w:cstheme="majorHAnsi"/>
                <w:i/>
                <w:color w:val="000000" w:themeColor="text1"/>
                <w:sz w:val="16"/>
                <w:szCs w:val="16"/>
                <w:lang w:eastAsia="tr-TR"/>
              </w:rPr>
            </w:pPr>
            <w:r w:rsidRPr="0053729F">
              <w:rPr>
                <w:i/>
                <w:sz w:val="16"/>
                <w:szCs w:val="16"/>
              </w:rPr>
              <w:t>31 Aralık itibari ile idari personel Sayısını ifade etmektedir. İlgili göstergeye Sözleşmeli çalışırken kadroya geçen personel sayıları da dahil edilecektir</w:t>
            </w:r>
            <w:r>
              <w:rPr>
                <w:i/>
                <w:sz w:val="16"/>
                <w:szCs w:val="16"/>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F11D0B" w:rsidP="00EA5DC3">
            <w:pPr>
              <w:ind w:right="63"/>
              <w:jc w:val="right"/>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12</w:t>
            </w: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3"/>
              </w:numPr>
              <w:ind w:left="480" w:right="63"/>
              <w:rPr>
                <w:rFonts w:eastAsia="Times New Roman" w:cstheme="minorHAnsi"/>
                <w:color w:val="000000" w:themeColor="text1"/>
                <w:sz w:val="20"/>
                <w:szCs w:val="20"/>
                <w:lang w:eastAsia="tr-TR"/>
              </w:rPr>
            </w:pPr>
            <w:r w:rsidRPr="001566F8">
              <w:rPr>
                <w:rFonts w:eastAsia="Times New Roman" w:cstheme="minorHAnsi"/>
                <w:color w:val="000000" w:themeColor="text1"/>
                <w:sz w:val="20"/>
                <w:szCs w:val="20"/>
                <w:lang w:eastAsia="tr-TR"/>
              </w:rPr>
              <w:t>Öğrenci Başına Düşen Eğitim + Araştırma Alanı Miktarı (m</w:t>
            </w:r>
            <w:r w:rsidRPr="001566F8">
              <w:rPr>
                <w:rFonts w:eastAsia="Times New Roman" w:cstheme="minorHAnsi"/>
                <w:color w:val="000000" w:themeColor="text1"/>
                <w:sz w:val="20"/>
                <w:szCs w:val="20"/>
                <w:vertAlign w:val="superscript"/>
                <w:lang w:eastAsia="tr-TR"/>
              </w:rPr>
              <w:t>2</w:t>
            </w:r>
            <w:r w:rsidRPr="001566F8">
              <w:rPr>
                <w:rFonts w:eastAsia="Times New Roman" w:cstheme="minorHAnsi"/>
                <w:color w:val="000000" w:themeColor="text1"/>
                <w:sz w:val="20"/>
                <w:szCs w:val="20"/>
                <w:lang w:eastAsia="tr-TR"/>
              </w:rPr>
              <w:t>)</w:t>
            </w:r>
          </w:p>
        </w:tc>
        <w:tc>
          <w:tcPr>
            <w:tcW w:w="3286" w:type="dxa"/>
            <w:shd w:val="clear" w:color="auto" w:fill="auto"/>
            <w:vAlign w:val="center"/>
          </w:tcPr>
          <w:p w:rsidR="004D3D3B" w:rsidRPr="008C255F" w:rsidRDefault="004D3D3B" w:rsidP="00EA5DC3">
            <w:pPr>
              <w:ind w:right="63"/>
              <w:rPr>
                <w:rFonts w:eastAsia="Times New Roman" w:cstheme="minorHAnsi"/>
                <w:i/>
                <w:color w:val="000000" w:themeColor="text1"/>
                <w:sz w:val="16"/>
                <w:szCs w:val="16"/>
                <w:lang w:eastAsia="tr-TR"/>
              </w:rPr>
            </w:pPr>
            <w:r w:rsidRPr="008C255F">
              <w:rPr>
                <w:rFonts w:eastAsia="Times New Roman" w:cstheme="minorHAnsi"/>
                <w:i/>
                <w:color w:val="000000" w:themeColor="text1"/>
                <w:sz w:val="16"/>
                <w:szCs w:val="16"/>
                <w:lang w:eastAsia="tr-TR"/>
              </w:rPr>
              <w:t xml:space="preserve">(Eğitim + Araştırma Alanı Miktarı) / (Birimdeki Toplam Öğrenci Sayısı) </w:t>
            </w:r>
          </w:p>
        </w:tc>
        <w:tc>
          <w:tcPr>
            <w:tcW w:w="1165" w:type="dxa"/>
            <w:vAlign w:val="center"/>
          </w:tcPr>
          <w:p w:rsidR="004D3D3B" w:rsidRPr="00E64FCE" w:rsidRDefault="004D3D3B" w:rsidP="00EA5DC3">
            <w:pPr>
              <w:ind w:right="63"/>
              <w:jc w:val="right"/>
              <w:rPr>
                <w:rFonts w:eastAsia="Times New Roman" w:cstheme="majorHAnsi"/>
                <w:b/>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b/>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b/>
                <w:color w:val="000000" w:themeColor="text1"/>
                <w:sz w:val="20"/>
                <w:szCs w:val="20"/>
                <w:lang w:eastAsia="tr-TR"/>
              </w:rPr>
            </w:pPr>
          </w:p>
        </w:tc>
      </w:tr>
      <w:tr w:rsidR="004D3D3B" w:rsidRPr="009F29D5" w:rsidTr="00EA5DC3">
        <w:trPr>
          <w:trHeight w:val="402"/>
          <w:jc w:val="center"/>
        </w:trPr>
        <w:tc>
          <w:tcPr>
            <w:tcW w:w="4084" w:type="dxa"/>
            <w:shd w:val="clear" w:color="auto" w:fill="002060"/>
            <w:vAlign w:val="center"/>
          </w:tcPr>
          <w:p w:rsidR="004D3D3B" w:rsidRPr="007A1AF2" w:rsidRDefault="004D3D3B" w:rsidP="00EA5DC3">
            <w:pPr>
              <w:ind w:right="63"/>
              <w:rPr>
                <w:rFonts w:eastAsia="Times New Roman" w:cstheme="majorHAnsi"/>
                <w:color w:val="FFFFFF" w:themeColor="background1"/>
                <w:lang w:eastAsia="tr-TR"/>
              </w:rPr>
            </w:pPr>
            <w:r w:rsidRPr="007A1AF2">
              <w:rPr>
                <w:rFonts w:eastAsia="Times New Roman" w:cstheme="majorHAnsi"/>
                <w:b/>
                <w:color w:val="FFFFFF" w:themeColor="background1"/>
                <w:lang w:eastAsia="tr-TR"/>
              </w:rPr>
              <w:t>A. Kalite Güvencesi Sistemi</w:t>
            </w:r>
          </w:p>
        </w:tc>
        <w:tc>
          <w:tcPr>
            <w:tcW w:w="3286" w:type="dxa"/>
            <w:shd w:val="clear" w:color="auto" w:fill="002060"/>
            <w:vAlign w:val="center"/>
          </w:tcPr>
          <w:p w:rsidR="004D3D3B" w:rsidRPr="008C255F" w:rsidRDefault="004D3D3B" w:rsidP="00EA5DC3">
            <w:pPr>
              <w:ind w:right="63"/>
              <w:rPr>
                <w:rFonts w:eastAsia="Times New Roman" w:cstheme="majorHAnsi"/>
                <w:color w:val="FFFFFF" w:themeColor="background1"/>
                <w:sz w:val="16"/>
                <w:szCs w:val="16"/>
                <w:lang w:eastAsia="tr-TR"/>
              </w:rPr>
            </w:pPr>
          </w:p>
        </w:tc>
        <w:tc>
          <w:tcPr>
            <w:tcW w:w="1165"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4"/>
              </w:numPr>
              <w:ind w:left="184" w:right="63" w:hanging="184"/>
              <w:rPr>
                <w:rFonts w:eastAsia="Times New Roman" w:cstheme="minorHAnsi"/>
                <w:color w:val="000000" w:themeColor="text1"/>
                <w:sz w:val="20"/>
                <w:szCs w:val="20"/>
                <w:lang w:eastAsia="tr-TR"/>
              </w:rPr>
            </w:pPr>
            <w:r w:rsidRPr="005857F1">
              <w:rPr>
                <w:rFonts w:eastAsia="Times New Roman" w:cstheme="minorHAnsi"/>
                <w:color w:val="000000" w:themeColor="text1"/>
                <w:sz w:val="20"/>
                <w:szCs w:val="20"/>
                <w:lang w:eastAsia="tr-TR"/>
              </w:rPr>
              <w:t xml:space="preserve">Kalite kültürünü yaygınlaştırma amacıyla ilgili yılda </w:t>
            </w:r>
            <w:r>
              <w:rPr>
                <w:rFonts w:eastAsia="Times New Roman" w:cstheme="minorHAnsi"/>
                <w:color w:val="000000" w:themeColor="text1"/>
                <w:sz w:val="20"/>
                <w:szCs w:val="20"/>
                <w:lang w:eastAsia="tr-TR"/>
              </w:rPr>
              <w:t>biriminizde</w:t>
            </w:r>
            <w:r w:rsidRPr="005857F1">
              <w:rPr>
                <w:rFonts w:eastAsia="Times New Roman" w:cstheme="minorHAnsi"/>
                <w:color w:val="000000" w:themeColor="text1"/>
                <w:sz w:val="20"/>
                <w:szCs w:val="20"/>
                <w:lang w:eastAsia="tr-TR"/>
              </w:rPr>
              <w:t xml:space="preserve"> düzenlenen faaliyet (toplantı, çalıştay vb.) sayısı</w:t>
            </w:r>
          </w:p>
        </w:tc>
        <w:tc>
          <w:tcPr>
            <w:tcW w:w="3286" w:type="dxa"/>
            <w:shd w:val="clear" w:color="auto" w:fill="auto"/>
            <w:vAlign w:val="center"/>
          </w:tcPr>
          <w:p w:rsidR="00576DCC" w:rsidRPr="0053729F" w:rsidRDefault="000738B3" w:rsidP="00576DCC">
            <w:pPr>
              <w:ind w:right="63"/>
              <w:rPr>
                <w:rFonts w:asciiTheme="majorHAnsi" w:eastAsia="Times New Roman" w:hAnsiTheme="majorHAnsi" w:cstheme="majorHAnsi"/>
                <w:i/>
                <w:color w:val="000000" w:themeColor="text1"/>
                <w:sz w:val="16"/>
                <w:szCs w:val="16"/>
                <w:lang w:eastAsia="tr-TR"/>
              </w:rPr>
            </w:pPr>
            <w:r>
              <w:rPr>
                <w:rFonts w:asciiTheme="majorHAnsi" w:eastAsia="Times New Roman" w:hAnsiTheme="majorHAnsi" w:cstheme="majorHAnsi"/>
                <w:i/>
                <w:color w:val="000000" w:themeColor="text1"/>
                <w:sz w:val="16"/>
                <w:szCs w:val="16"/>
                <w:lang w:eastAsia="tr-TR"/>
              </w:rPr>
              <w:t xml:space="preserve">1 Ocak-31 Aralık </w:t>
            </w:r>
            <w:r w:rsidR="00576DCC" w:rsidRPr="00B22B1C">
              <w:rPr>
                <w:rFonts w:asciiTheme="majorHAnsi" w:eastAsia="Times New Roman" w:hAnsiTheme="majorHAnsi" w:cstheme="majorHAnsi"/>
                <w:i/>
                <w:color w:val="000000" w:themeColor="text1"/>
                <w:sz w:val="16"/>
                <w:szCs w:val="16"/>
                <w:lang w:eastAsia="tr-TR"/>
              </w:rPr>
              <w:t>tarihleri arasında kurum</w:t>
            </w:r>
            <w:r w:rsidR="00576DCC">
              <w:rPr>
                <w:rFonts w:asciiTheme="majorHAnsi" w:eastAsia="Times New Roman" w:hAnsiTheme="majorHAnsi" w:cstheme="majorHAnsi"/>
                <w:i/>
                <w:color w:val="000000" w:themeColor="text1"/>
                <w:sz w:val="16"/>
                <w:szCs w:val="16"/>
                <w:lang w:eastAsia="tr-TR"/>
              </w:rPr>
              <w:t>da/birimde i</w:t>
            </w:r>
            <w:r w:rsidR="00576DCC" w:rsidRPr="0053729F">
              <w:rPr>
                <w:rFonts w:asciiTheme="majorHAnsi" w:eastAsia="Times New Roman" w:hAnsiTheme="majorHAnsi" w:cstheme="majorHAnsi"/>
                <w:i/>
                <w:color w:val="000000" w:themeColor="text1"/>
                <w:sz w:val="16"/>
                <w:szCs w:val="16"/>
                <w:lang w:eastAsia="tr-TR"/>
              </w:rPr>
              <w:t>lgili gösterge kapsamında yapılan/düzenlenen toplantı çalıştay vb. faaliyet sayısını giriniz.</w:t>
            </w:r>
          </w:p>
          <w:p w:rsidR="004D3D3B" w:rsidRPr="00E20015" w:rsidRDefault="00576DCC" w:rsidP="00576DCC">
            <w:pPr>
              <w:ind w:right="63"/>
              <w:rPr>
                <w:rFonts w:asciiTheme="majorHAnsi" w:eastAsia="Times New Roman" w:hAnsiTheme="majorHAnsi" w:cstheme="majorHAnsi"/>
                <w:i/>
                <w:color w:val="000000" w:themeColor="text1"/>
                <w:sz w:val="16"/>
                <w:szCs w:val="16"/>
                <w:lang w:eastAsia="tr-TR"/>
              </w:rPr>
            </w:pPr>
            <w:r>
              <w:rPr>
                <w:rFonts w:asciiTheme="majorHAnsi" w:eastAsia="Times New Roman" w:hAnsiTheme="majorHAnsi" w:cstheme="majorHAnsi"/>
                <w:i/>
                <w:color w:val="000000" w:themeColor="text1"/>
                <w:sz w:val="16"/>
                <w:szCs w:val="16"/>
                <w:lang w:eastAsia="tr-TR"/>
              </w:rPr>
              <w:t>(</w:t>
            </w:r>
            <w:r w:rsidRPr="0053729F">
              <w:rPr>
                <w:rFonts w:asciiTheme="majorHAnsi" w:eastAsia="Times New Roman" w:hAnsiTheme="majorHAnsi" w:cstheme="majorHAnsi"/>
                <w:i/>
                <w:color w:val="000000" w:themeColor="text1"/>
                <w:sz w:val="16"/>
                <w:szCs w:val="16"/>
                <w:lang w:eastAsia="tr-TR"/>
              </w:rPr>
              <w:t xml:space="preserve">birim kalite komisyonları </w:t>
            </w:r>
            <w:r>
              <w:rPr>
                <w:rFonts w:asciiTheme="majorHAnsi" w:eastAsia="Times New Roman" w:hAnsiTheme="majorHAnsi" w:cstheme="majorHAnsi"/>
                <w:i/>
                <w:color w:val="000000" w:themeColor="text1"/>
                <w:sz w:val="16"/>
                <w:szCs w:val="16"/>
                <w:lang w:eastAsia="tr-TR"/>
              </w:rPr>
              <w:t>tarafından yapılan komisyon toplantıları hariç)</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4"/>
              </w:numPr>
              <w:ind w:left="184" w:right="63" w:hanging="184"/>
              <w:rPr>
                <w:rFonts w:eastAsia="Times New Roman" w:cstheme="minorHAnsi"/>
                <w:color w:val="000000" w:themeColor="text1"/>
                <w:sz w:val="20"/>
                <w:szCs w:val="20"/>
                <w:lang w:eastAsia="tr-TR"/>
              </w:rPr>
            </w:pPr>
            <w:r w:rsidRPr="001566F8">
              <w:rPr>
                <w:rFonts w:eastAsia="Times New Roman" w:cstheme="minorHAnsi"/>
                <w:color w:val="000000" w:themeColor="text1"/>
                <w:sz w:val="20"/>
                <w:szCs w:val="20"/>
                <w:lang w:eastAsia="tr-TR"/>
              </w:rPr>
              <w:t xml:space="preserve">Birimin İç Paydaşları İle Kalite Süreçleri Kapsamında Gerçekleştirdiği Yıllık Geribildirim ve Değerlendirme Toplantılarının Sayısı </w:t>
            </w:r>
          </w:p>
        </w:tc>
        <w:tc>
          <w:tcPr>
            <w:tcW w:w="3286" w:type="dxa"/>
            <w:shd w:val="clear" w:color="auto" w:fill="auto"/>
            <w:vAlign w:val="center"/>
          </w:tcPr>
          <w:p w:rsidR="004D3D3B" w:rsidRPr="008C255F" w:rsidRDefault="008274FB" w:rsidP="00EA5DC3">
            <w:pPr>
              <w:ind w:right="63"/>
              <w:rPr>
                <w:rFonts w:eastAsia="Times New Roman" w:cstheme="majorHAnsi"/>
                <w:i/>
                <w:color w:val="000000" w:themeColor="text1"/>
                <w:sz w:val="16"/>
                <w:szCs w:val="16"/>
                <w:lang w:eastAsia="tr-TR"/>
              </w:rPr>
            </w:pPr>
            <w:r w:rsidRPr="008C255F">
              <w:rPr>
                <w:rFonts w:eastAsia="Times New Roman" w:cstheme="majorHAnsi"/>
                <w:b/>
                <w:i/>
                <w:color w:val="000000" w:themeColor="text1"/>
                <w:sz w:val="16"/>
                <w:szCs w:val="16"/>
                <w:lang w:eastAsia="tr-TR"/>
              </w:rPr>
              <w:t>İç paydaşlara</w:t>
            </w:r>
            <w:r w:rsidRPr="008C255F">
              <w:rPr>
                <w:rFonts w:eastAsia="Times New Roman" w:cstheme="majorHAnsi"/>
                <w:i/>
                <w:color w:val="000000" w:themeColor="text1"/>
                <w:sz w:val="16"/>
                <w:szCs w:val="16"/>
                <w:lang w:eastAsia="tr-TR"/>
              </w:rPr>
              <w:t xml:space="preserve"> yönelik (Öğrenci, İdari Personel, Akademik Personel vb.) yürüttüğü faaliyetlere ve uygulamalara ilişkin geribildirim ve değerlendirme toplantı sayıları</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4"/>
              </w:numPr>
              <w:ind w:left="184" w:right="63" w:hanging="184"/>
              <w:rPr>
                <w:rFonts w:eastAsia="Times New Roman" w:cstheme="minorHAnsi"/>
                <w:color w:val="000000" w:themeColor="text1"/>
                <w:sz w:val="20"/>
                <w:szCs w:val="20"/>
                <w:lang w:eastAsia="tr-TR"/>
              </w:rPr>
            </w:pPr>
            <w:r w:rsidRPr="001566F8">
              <w:rPr>
                <w:rFonts w:eastAsia="Times New Roman" w:cstheme="minorHAnsi"/>
                <w:color w:val="000000" w:themeColor="text1"/>
                <w:sz w:val="20"/>
                <w:szCs w:val="20"/>
                <w:lang w:eastAsia="tr-TR"/>
              </w:rPr>
              <w:t xml:space="preserve">Birimin Dış Paydaşları İle Kalite Süreçleri Kapsamında Gerçekleştirdiği Yıllık Geribildirim ve Değerlendirme Toplantılarının Sayısı </w:t>
            </w:r>
          </w:p>
        </w:tc>
        <w:tc>
          <w:tcPr>
            <w:tcW w:w="3286" w:type="dxa"/>
            <w:shd w:val="clear" w:color="auto" w:fill="auto"/>
            <w:vAlign w:val="center"/>
          </w:tcPr>
          <w:p w:rsidR="004D3D3B" w:rsidRPr="008C255F" w:rsidRDefault="006A0330" w:rsidP="00EA5DC3">
            <w:pPr>
              <w:ind w:right="63"/>
              <w:rPr>
                <w:rFonts w:eastAsia="Times New Roman" w:cstheme="majorHAnsi"/>
                <w:i/>
                <w:color w:val="000000" w:themeColor="text1"/>
                <w:sz w:val="16"/>
                <w:szCs w:val="16"/>
                <w:lang w:eastAsia="tr-TR"/>
              </w:rPr>
            </w:pPr>
            <w:r w:rsidRPr="008C255F">
              <w:rPr>
                <w:rFonts w:eastAsia="Times New Roman" w:cstheme="majorHAnsi"/>
                <w:b/>
                <w:i/>
                <w:color w:val="000000" w:themeColor="text1"/>
                <w:sz w:val="16"/>
                <w:szCs w:val="16"/>
                <w:lang w:eastAsia="tr-TR"/>
              </w:rPr>
              <w:t>Dış paydaşlara yönelik</w:t>
            </w:r>
            <w:r w:rsidRPr="008C255F">
              <w:rPr>
                <w:rFonts w:eastAsia="Times New Roman" w:cstheme="majorHAnsi"/>
                <w:i/>
                <w:color w:val="000000" w:themeColor="text1"/>
                <w:sz w:val="16"/>
                <w:szCs w:val="16"/>
                <w:lang w:eastAsia="tr-TR"/>
              </w:rPr>
              <w:t xml:space="preserve"> (Sektör, Tedarikçiler, Mezunlar, Bakanlıklar, Belediyeler gibi) yürüttüğü geribildirim ve değerlendirme toplantı sayıları</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4"/>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Akademik Personel Memnuniyeti (%)</w:t>
            </w:r>
          </w:p>
        </w:tc>
        <w:tc>
          <w:tcPr>
            <w:tcW w:w="3286" w:type="dxa"/>
            <w:shd w:val="clear" w:color="auto" w:fill="auto"/>
            <w:vAlign w:val="center"/>
          </w:tcPr>
          <w:p w:rsidR="004D3D3B" w:rsidRPr="008C255F" w:rsidRDefault="004D3D3B" w:rsidP="00EA5DC3">
            <w:pPr>
              <w:rPr>
                <w:sz w:val="16"/>
                <w:szCs w:val="16"/>
              </w:rPr>
            </w:pP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026636" w:rsidP="00EA5DC3">
            <w:pPr>
              <w:ind w:right="63"/>
              <w:jc w:val="right"/>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74.2</w:t>
            </w: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4"/>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lastRenderedPageBreak/>
              <w:t>İdari Personel Memnuniyet Oranı (%)</w:t>
            </w:r>
          </w:p>
        </w:tc>
        <w:tc>
          <w:tcPr>
            <w:tcW w:w="3286" w:type="dxa"/>
            <w:shd w:val="clear" w:color="auto" w:fill="auto"/>
            <w:vAlign w:val="center"/>
          </w:tcPr>
          <w:p w:rsidR="004D3D3B" w:rsidRPr="008C255F" w:rsidRDefault="004D3D3B" w:rsidP="00EA5DC3">
            <w:pPr>
              <w:rPr>
                <w:sz w:val="16"/>
                <w:szCs w:val="16"/>
              </w:rPr>
            </w:pP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4"/>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 xml:space="preserve">Öğrencinin Genel Memnuniyeti (%) </w:t>
            </w:r>
          </w:p>
        </w:tc>
        <w:tc>
          <w:tcPr>
            <w:tcW w:w="3286" w:type="dxa"/>
            <w:shd w:val="clear" w:color="auto" w:fill="auto"/>
            <w:vAlign w:val="center"/>
          </w:tcPr>
          <w:p w:rsidR="004D3D3B" w:rsidRPr="008C255F" w:rsidRDefault="004D3D3B" w:rsidP="00EA5DC3">
            <w:pPr>
              <w:rPr>
                <w:sz w:val="16"/>
                <w:szCs w:val="16"/>
              </w:rPr>
            </w:pP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115FA8" w:rsidRPr="009F29D5" w:rsidTr="00EA5DC3">
        <w:trPr>
          <w:trHeight w:val="402"/>
          <w:jc w:val="center"/>
        </w:trPr>
        <w:tc>
          <w:tcPr>
            <w:tcW w:w="4084" w:type="dxa"/>
            <w:shd w:val="clear" w:color="auto" w:fill="E3F1F1"/>
            <w:vAlign w:val="center"/>
          </w:tcPr>
          <w:p w:rsidR="00115FA8" w:rsidRPr="001566F8" w:rsidRDefault="00115FA8" w:rsidP="004D3D3B">
            <w:pPr>
              <w:pStyle w:val="ListeParagraf"/>
              <w:numPr>
                <w:ilvl w:val="0"/>
                <w:numId w:val="34"/>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Erasmus Gelen Öğrenci Sayısı</w:t>
            </w:r>
          </w:p>
        </w:tc>
        <w:tc>
          <w:tcPr>
            <w:tcW w:w="3286" w:type="dxa"/>
            <w:shd w:val="clear" w:color="auto" w:fill="auto"/>
            <w:vAlign w:val="center"/>
          </w:tcPr>
          <w:p w:rsidR="00115FA8" w:rsidRPr="008C255F" w:rsidRDefault="00115FA8" w:rsidP="00EA5DC3">
            <w:pPr>
              <w:rPr>
                <w:sz w:val="16"/>
                <w:szCs w:val="16"/>
              </w:rPr>
            </w:pPr>
          </w:p>
        </w:tc>
        <w:tc>
          <w:tcPr>
            <w:tcW w:w="1165" w:type="dxa"/>
            <w:vAlign w:val="center"/>
          </w:tcPr>
          <w:p w:rsidR="00115FA8" w:rsidRPr="00E64FCE" w:rsidRDefault="00115FA8" w:rsidP="00EA5DC3">
            <w:pPr>
              <w:ind w:right="63"/>
              <w:jc w:val="right"/>
              <w:rPr>
                <w:rFonts w:eastAsia="Times New Roman" w:cstheme="majorHAnsi"/>
                <w:color w:val="000000" w:themeColor="text1"/>
                <w:sz w:val="20"/>
                <w:szCs w:val="20"/>
                <w:lang w:eastAsia="tr-TR"/>
              </w:rPr>
            </w:pPr>
          </w:p>
        </w:tc>
        <w:tc>
          <w:tcPr>
            <w:tcW w:w="1119" w:type="dxa"/>
          </w:tcPr>
          <w:p w:rsidR="00115FA8" w:rsidRPr="00E64FCE" w:rsidRDefault="00115FA8" w:rsidP="00EA5DC3">
            <w:pPr>
              <w:ind w:right="63"/>
              <w:jc w:val="right"/>
              <w:rPr>
                <w:rFonts w:eastAsia="Times New Roman" w:cstheme="majorHAnsi"/>
                <w:color w:val="000000" w:themeColor="text1"/>
                <w:sz w:val="20"/>
                <w:szCs w:val="20"/>
                <w:lang w:eastAsia="tr-TR"/>
              </w:rPr>
            </w:pPr>
          </w:p>
        </w:tc>
        <w:tc>
          <w:tcPr>
            <w:tcW w:w="1119" w:type="dxa"/>
          </w:tcPr>
          <w:p w:rsidR="00115FA8" w:rsidRPr="00E64FCE" w:rsidRDefault="00115FA8" w:rsidP="00EA5DC3">
            <w:pPr>
              <w:ind w:right="63"/>
              <w:jc w:val="right"/>
              <w:rPr>
                <w:rFonts w:eastAsia="Times New Roman" w:cstheme="majorHAnsi"/>
                <w:color w:val="000000" w:themeColor="text1"/>
                <w:sz w:val="20"/>
                <w:szCs w:val="20"/>
                <w:lang w:eastAsia="tr-TR"/>
              </w:rPr>
            </w:pPr>
          </w:p>
        </w:tc>
      </w:tr>
      <w:tr w:rsidR="00115FA8" w:rsidRPr="009F29D5" w:rsidTr="00EA5DC3">
        <w:trPr>
          <w:trHeight w:val="402"/>
          <w:jc w:val="center"/>
        </w:trPr>
        <w:tc>
          <w:tcPr>
            <w:tcW w:w="4084" w:type="dxa"/>
            <w:shd w:val="clear" w:color="auto" w:fill="E3F1F1"/>
            <w:vAlign w:val="center"/>
          </w:tcPr>
          <w:p w:rsidR="00115FA8" w:rsidRPr="001566F8" w:rsidRDefault="00115FA8" w:rsidP="004D3D3B">
            <w:pPr>
              <w:pStyle w:val="ListeParagraf"/>
              <w:numPr>
                <w:ilvl w:val="0"/>
                <w:numId w:val="34"/>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Farabi Gelen Öğrenci Sayısı</w:t>
            </w:r>
          </w:p>
        </w:tc>
        <w:tc>
          <w:tcPr>
            <w:tcW w:w="3286" w:type="dxa"/>
            <w:shd w:val="clear" w:color="auto" w:fill="auto"/>
            <w:vAlign w:val="center"/>
          </w:tcPr>
          <w:p w:rsidR="00115FA8" w:rsidRPr="008C255F" w:rsidRDefault="00115FA8" w:rsidP="00EA5DC3">
            <w:pPr>
              <w:rPr>
                <w:sz w:val="16"/>
                <w:szCs w:val="16"/>
              </w:rPr>
            </w:pPr>
          </w:p>
        </w:tc>
        <w:tc>
          <w:tcPr>
            <w:tcW w:w="1165" w:type="dxa"/>
            <w:vAlign w:val="center"/>
          </w:tcPr>
          <w:p w:rsidR="00115FA8" w:rsidRPr="00E64FCE" w:rsidRDefault="00115FA8" w:rsidP="00EA5DC3">
            <w:pPr>
              <w:ind w:right="63"/>
              <w:jc w:val="right"/>
              <w:rPr>
                <w:rFonts w:eastAsia="Times New Roman" w:cstheme="majorHAnsi"/>
                <w:color w:val="000000" w:themeColor="text1"/>
                <w:sz w:val="20"/>
                <w:szCs w:val="20"/>
                <w:lang w:eastAsia="tr-TR"/>
              </w:rPr>
            </w:pPr>
          </w:p>
        </w:tc>
        <w:tc>
          <w:tcPr>
            <w:tcW w:w="1119" w:type="dxa"/>
          </w:tcPr>
          <w:p w:rsidR="00115FA8" w:rsidRPr="00E64FCE" w:rsidRDefault="00115FA8" w:rsidP="00EA5DC3">
            <w:pPr>
              <w:ind w:right="63"/>
              <w:jc w:val="right"/>
              <w:rPr>
                <w:rFonts w:eastAsia="Times New Roman" w:cstheme="majorHAnsi"/>
                <w:color w:val="000000" w:themeColor="text1"/>
                <w:sz w:val="20"/>
                <w:szCs w:val="20"/>
                <w:lang w:eastAsia="tr-TR"/>
              </w:rPr>
            </w:pPr>
          </w:p>
        </w:tc>
        <w:tc>
          <w:tcPr>
            <w:tcW w:w="1119" w:type="dxa"/>
          </w:tcPr>
          <w:p w:rsidR="00115FA8" w:rsidRPr="00E64FCE" w:rsidRDefault="00115FA8" w:rsidP="00EA5DC3">
            <w:pPr>
              <w:ind w:right="63"/>
              <w:jc w:val="right"/>
              <w:rPr>
                <w:rFonts w:eastAsia="Times New Roman" w:cstheme="majorHAnsi"/>
                <w:color w:val="000000" w:themeColor="text1"/>
                <w:sz w:val="20"/>
                <w:szCs w:val="20"/>
                <w:lang w:eastAsia="tr-TR"/>
              </w:rPr>
            </w:pPr>
          </w:p>
        </w:tc>
      </w:tr>
      <w:tr w:rsidR="00115FA8" w:rsidRPr="009F29D5" w:rsidTr="00EA5DC3">
        <w:trPr>
          <w:trHeight w:val="402"/>
          <w:jc w:val="center"/>
        </w:trPr>
        <w:tc>
          <w:tcPr>
            <w:tcW w:w="4084" w:type="dxa"/>
            <w:shd w:val="clear" w:color="auto" w:fill="E3F1F1"/>
            <w:vAlign w:val="center"/>
          </w:tcPr>
          <w:p w:rsidR="00115FA8" w:rsidRPr="001566F8" w:rsidRDefault="00115FA8" w:rsidP="004D3D3B">
            <w:pPr>
              <w:pStyle w:val="ListeParagraf"/>
              <w:numPr>
                <w:ilvl w:val="0"/>
                <w:numId w:val="34"/>
              </w:numPr>
              <w:ind w:left="184" w:right="63" w:hanging="1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Mevlana Gelen Öğrenci Sayısı</w:t>
            </w:r>
          </w:p>
        </w:tc>
        <w:tc>
          <w:tcPr>
            <w:tcW w:w="3286" w:type="dxa"/>
            <w:shd w:val="clear" w:color="auto" w:fill="auto"/>
            <w:vAlign w:val="center"/>
          </w:tcPr>
          <w:p w:rsidR="00115FA8" w:rsidRPr="008C255F" w:rsidRDefault="00115FA8" w:rsidP="00EA5DC3">
            <w:pPr>
              <w:rPr>
                <w:sz w:val="16"/>
                <w:szCs w:val="16"/>
              </w:rPr>
            </w:pPr>
          </w:p>
        </w:tc>
        <w:tc>
          <w:tcPr>
            <w:tcW w:w="1165" w:type="dxa"/>
            <w:vAlign w:val="center"/>
          </w:tcPr>
          <w:p w:rsidR="00115FA8" w:rsidRPr="00E64FCE" w:rsidRDefault="00115FA8" w:rsidP="00EA5DC3">
            <w:pPr>
              <w:ind w:right="63"/>
              <w:jc w:val="right"/>
              <w:rPr>
                <w:rFonts w:eastAsia="Times New Roman" w:cstheme="majorHAnsi"/>
                <w:color w:val="000000" w:themeColor="text1"/>
                <w:sz w:val="20"/>
                <w:szCs w:val="20"/>
                <w:lang w:eastAsia="tr-TR"/>
              </w:rPr>
            </w:pPr>
          </w:p>
        </w:tc>
        <w:tc>
          <w:tcPr>
            <w:tcW w:w="1119" w:type="dxa"/>
          </w:tcPr>
          <w:p w:rsidR="00115FA8" w:rsidRPr="00E64FCE" w:rsidRDefault="00115FA8" w:rsidP="00EA5DC3">
            <w:pPr>
              <w:ind w:right="63"/>
              <w:jc w:val="right"/>
              <w:rPr>
                <w:rFonts w:eastAsia="Times New Roman" w:cstheme="majorHAnsi"/>
                <w:color w:val="000000" w:themeColor="text1"/>
                <w:sz w:val="20"/>
                <w:szCs w:val="20"/>
                <w:lang w:eastAsia="tr-TR"/>
              </w:rPr>
            </w:pPr>
          </w:p>
        </w:tc>
        <w:tc>
          <w:tcPr>
            <w:tcW w:w="1119" w:type="dxa"/>
          </w:tcPr>
          <w:p w:rsidR="00115FA8" w:rsidRPr="00E64FCE" w:rsidRDefault="00115FA8" w:rsidP="00EA5DC3">
            <w:pPr>
              <w:ind w:right="63"/>
              <w:jc w:val="right"/>
              <w:rPr>
                <w:rFonts w:eastAsia="Times New Roman" w:cstheme="majorHAnsi"/>
                <w:color w:val="000000" w:themeColor="text1"/>
                <w:sz w:val="20"/>
                <w:szCs w:val="20"/>
                <w:lang w:eastAsia="tr-TR"/>
              </w:rPr>
            </w:pPr>
          </w:p>
        </w:tc>
      </w:tr>
      <w:tr w:rsidR="00544F10" w:rsidRPr="009F29D5" w:rsidTr="00EA5DC3">
        <w:trPr>
          <w:trHeight w:val="402"/>
          <w:jc w:val="center"/>
        </w:trPr>
        <w:tc>
          <w:tcPr>
            <w:tcW w:w="4084" w:type="dxa"/>
            <w:shd w:val="clear" w:color="auto" w:fill="E3F1F1"/>
            <w:vAlign w:val="center"/>
          </w:tcPr>
          <w:p w:rsidR="00544F10" w:rsidRPr="00544F10" w:rsidRDefault="00544F10" w:rsidP="00544F10">
            <w:pPr>
              <w:pStyle w:val="ListeParagraf"/>
              <w:numPr>
                <w:ilvl w:val="0"/>
                <w:numId w:val="34"/>
              </w:numPr>
              <w:ind w:right="63"/>
              <w:rPr>
                <w:rFonts w:eastAsia="Times New Roman" w:cstheme="majorHAnsi"/>
                <w:color w:val="000000" w:themeColor="text1"/>
                <w:sz w:val="20"/>
                <w:szCs w:val="20"/>
                <w:lang w:eastAsia="tr-TR"/>
              </w:rPr>
            </w:pPr>
            <w:r w:rsidRPr="00544F10">
              <w:rPr>
                <w:rFonts w:eastAsia="Times New Roman" w:cstheme="majorHAnsi"/>
                <w:color w:val="000000" w:themeColor="text1"/>
                <w:sz w:val="20"/>
                <w:szCs w:val="20"/>
                <w:lang w:eastAsia="tr-TR"/>
              </w:rPr>
              <w:t>Erasmus Giden Öğrenci Sayısı</w:t>
            </w:r>
          </w:p>
        </w:tc>
        <w:tc>
          <w:tcPr>
            <w:tcW w:w="3286" w:type="dxa"/>
            <w:shd w:val="clear" w:color="auto" w:fill="auto"/>
            <w:vAlign w:val="center"/>
          </w:tcPr>
          <w:p w:rsidR="00544F10" w:rsidRPr="008C255F" w:rsidRDefault="00544F10" w:rsidP="00EA5DC3">
            <w:pPr>
              <w:rPr>
                <w:sz w:val="16"/>
                <w:szCs w:val="16"/>
              </w:rPr>
            </w:pPr>
          </w:p>
        </w:tc>
        <w:tc>
          <w:tcPr>
            <w:tcW w:w="1165" w:type="dxa"/>
            <w:vAlign w:val="center"/>
          </w:tcPr>
          <w:p w:rsidR="00544F10" w:rsidRPr="00E64FCE" w:rsidRDefault="00544F10" w:rsidP="00EA5DC3">
            <w:pPr>
              <w:ind w:right="63"/>
              <w:jc w:val="right"/>
              <w:rPr>
                <w:rFonts w:eastAsia="Times New Roman" w:cstheme="majorHAnsi"/>
                <w:color w:val="000000" w:themeColor="text1"/>
                <w:sz w:val="20"/>
                <w:szCs w:val="20"/>
                <w:lang w:eastAsia="tr-TR"/>
              </w:rPr>
            </w:pPr>
          </w:p>
        </w:tc>
        <w:tc>
          <w:tcPr>
            <w:tcW w:w="1119" w:type="dxa"/>
          </w:tcPr>
          <w:p w:rsidR="00544F10" w:rsidRPr="00E64FCE" w:rsidRDefault="00544F10" w:rsidP="00EA5DC3">
            <w:pPr>
              <w:ind w:right="63"/>
              <w:jc w:val="right"/>
              <w:rPr>
                <w:rFonts w:eastAsia="Times New Roman" w:cstheme="majorHAnsi"/>
                <w:color w:val="000000" w:themeColor="text1"/>
                <w:sz w:val="20"/>
                <w:szCs w:val="20"/>
                <w:lang w:eastAsia="tr-TR"/>
              </w:rPr>
            </w:pPr>
          </w:p>
        </w:tc>
        <w:tc>
          <w:tcPr>
            <w:tcW w:w="1119" w:type="dxa"/>
          </w:tcPr>
          <w:p w:rsidR="00544F10" w:rsidRPr="00E64FCE" w:rsidRDefault="00544F10" w:rsidP="00EA5DC3">
            <w:pPr>
              <w:ind w:right="63"/>
              <w:jc w:val="right"/>
              <w:rPr>
                <w:rFonts w:eastAsia="Times New Roman" w:cstheme="majorHAnsi"/>
                <w:color w:val="000000" w:themeColor="text1"/>
                <w:sz w:val="20"/>
                <w:szCs w:val="20"/>
                <w:lang w:eastAsia="tr-TR"/>
              </w:rPr>
            </w:pPr>
          </w:p>
        </w:tc>
      </w:tr>
      <w:tr w:rsidR="00544F10" w:rsidRPr="009F29D5" w:rsidTr="00EA5DC3">
        <w:trPr>
          <w:trHeight w:val="402"/>
          <w:jc w:val="center"/>
        </w:trPr>
        <w:tc>
          <w:tcPr>
            <w:tcW w:w="4084" w:type="dxa"/>
            <w:shd w:val="clear" w:color="auto" w:fill="E3F1F1"/>
            <w:vAlign w:val="center"/>
          </w:tcPr>
          <w:p w:rsidR="00544F10" w:rsidRPr="00F30523" w:rsidRDefault="00F30523" w:rsidP="00F30523">
            <w:pPr>
              <w:pStyle w:val="ListeParagraf"/>
              <w:numPr>
                <w:ilvl w:val="0"/>
                <w:numId w:val="34"/>
              </w:numPr>
              <w:ind w:right="63"/>
              <w:rPr>
                <w:rFonts w:eastAsia="Times New Roman" w:cstheme="majorHAnsi"/>
                <w:color w:val="000000" w:themeColor="text1"/>
                <w:sz w:val="20"/>
                <w:szCs w:val="20"/>
                <w:lang w:eastAsia="tr-TR"/>
              </w:rPr>
            </w:pPr>
            <w:r w:rsidRPr="00F30523">
              <w:rPr>
                <w:rFonts w:eastAsia="Times New Roman" w:cstheme="majorHAnsi"/>
                <w:color w:val="000000" w:themeColor="text1"/>
                <w:sz w:val="20"/>
                <w:szCs w:val="20"/>
                <w:lang w:eastAsia="tr-TR"/>
              </w:rPr>
              <w:t>Farabi Giden Öğrenci Sayısı</w:t>
            </w:r>
          </w:p>
        </w:tc>
        <w:tc>
          <w:tcPr>
            <w:tcW w:w="3286" w:type="dxa"/>
            <w:shd w:val="clear" w:color="auto" w:fill="auto"/>
            <w:vAlign w:val="center"/>
          </w:tcPr>
          <w:p w:rsidR="00544F10" w:rsidRPr="008C255F" w:rsidRDefault="00544F10" w:rsidP="00EA5DC3">
            <w:pPr>
              <w:rPr>
                <w:sz w:val="16"/>
                <w:szCs w:val="16"/>
              </w:rPr>
            </w:pPr>
          </w:p>
        </w:tc>
        <w:tc>
          <w:tcPr>
            <w:tcW w:w="1165" w:type="dxa"/>
            <w:vAlign w:val="center"/>
          </w:tcPr>
          <w:p w:rsidR="00544F10" w:rsidRPr="00E64FCE" w:rsidRDefault="00544F10" w:rsidP="00EA5DC3">
            <w:pPr>
              <w:ind w:right="63"/>
              <w:jc w:val="right"/>
              <w:rPr>
                <w:rFonts w:eastAsia="Times New Roman" w:cstheme="majorHAnsi"/>
                <w:color w:val="000000" w:themeColor="text1"/>
                <w:sz w:val="20"/>
                <w:szCs w:val="20"/>
                <w:lang w:eastAsia="tr-TR"/>
              </w:rPr>
            </w:pPr>
          </w:p>
        </w:tc>
        <w:tc>
          <w:tcPr>
            <w:tcW w:w="1119" w:type="dxa"/>
          </w:tcPr>
          <w:p w:rsidR="00544F10" w:rsidRPr="00E64FCE" w:rsidRDefault="00544F10" w:rsidP="00EA5DC3">
            <w:pPr>
              <w:ind w:right="63"/>
              <w:jc w:val="right"/>
              <w:rPr>
                <w:rFonts w:eastAsia="Times New Roman" w:cstheme="majorHAnsi"/>
                <w:color w:val="000000" w:themeColor="text1"/>
                <w:sz w:val="20"/>
                <w:szCs w:val="20"/>
                <w:lang w:eastAsia="tr-TR"/>
              </w:rPr>
            </w:pPr>
          </w:p>
        </w:tc>
        <w:tc>
          <w:tcPr>
            <w:tcW w:w="1119" w:type="dxa"/>
          </w:tcPr>
          <w:p w:rsidR="00544F10" w:rsidRPr="00E64FCE" w:rsidRDefault="00544F10" w:rsidP="00EA5DC3">
            <w:pPr>
              <w:ind w:right="63"/>
              <w:jc w:val="right"/>
              <w:rPr>
                <w:rFonts w:eastAsia="Times New Roman" w:cstheme="majorHAnsi"/>
                <w:color w:val="000000" w:themeColor="text1"/>
                <w:sz w:val="20"/>
                <w:szCs w:val="20"/>
                <w:lang w:eastAsia="tr-TR"/>
              </w:rPr>
            </w:pPr>
          </w:p>
        </w:tc>
      </w:tr>
      <w:tr w:rsidR="00544F10" w:rsidRPr="009F29D5" w:rsidTr="00EA5DC3">
        <w:trPr>
          <w:trHeight w:val="402"/>
          <w:jc w:val="center"/>
        </w:trPr>
        <w:tc>
          <w:tcPr>
            <w:tcW w:w="4084" w:type="dxa"/>
            <w:shd w:val="clear" w:color="auto" w:fill="E3F1F1"/>
            <w:vAlign w:val="center"/>
          </w:tcPr>
          <w:p w:rsidR="00544F10" w:rsidRPr="00A24776" w:rsidRDefault="00A24776" w:rsidP="00A24776">
            <w:pPr>
              <w:pStyle w:val="ListeParagraf"/>
              <w:numPr>
                <w:ilvl w:val="0"/>
                <w:numId w:val="34"/>
              </w:numPr>
              <w:ind w:right="63"/>
              <w:rPr>
                <w:rFonts w:eastAsia="Times New Roman" w:cstheme="majorHAnsi"/>
                <w:color w:val="000000" w:themeColor="text1"/>
                <w:sz w:val="20"/>
                <w:szCs w:val="20"/>
                <w:lang w:eastAsia="tr-TR"/>
              </w:rPr>
            </w:pPr>
            <w:r w:rsidRPr="00A24776">
              <w:rPr>
                <w:rFonts w:eastAsia="Times New Roman" w:cstheme="majorHAnsi"/>
                <w:color w:val="000000" w:themeColor="text1"/>
                <w:sz w:val="20"/>
                <w:szCs w:val="20"/>
                <w:lang w:eastAsia="tr-TR"/>
              </w:rPr>
              <w:t>Mevlana Giden Öğrenci Sayısı</w:t>
            </w:r>
          </w:p>
        </w:tc>
        <w:tc>
          <w:tcPr>
            <w:tcW w:w="3286" w:type="dxa"/>
            <w:shd w:val="clear" w:color="auto" w:fill="auto"/>
            <w:vAlign w:val="center"/>
          </w:tcPr>
          <w:p w:rsidR="00544F10" w:rsidRPr="008C255F" w:rsidRDefault="00544F10" w:rsidP="00EA5DC3">
            <w:pPr>
              <w:rPr>
                <w:sz w:val="16"/>
                <w:szCs w:val="16"/>
              </w:rPr>
            </w:pPr>
          </w:p>
        </w:tc>
        <w:tc>
          <w:tcPr>
            <w:tcW w:w="1165" w:type="dxa"/>
            <w:vAlign w:val="center"/>
          </w:tcPr>
          <w:p w:rsidR="00544F10" w:rsidRPr="00E64FCE" w:rsidRDefault="00544F10" w:rsidP="00EA5DC3">
            <w:pPr>
              <w:ind w:right="63"/>
              <w:jc w:val="right"/>
              <w:rPr>
                <w:rFonts w:eastAsia="Times New Roman" w:cstheme="majorHAnsi"/>
                <w:color w:val="000000" w:themeColor="text1"/>
                <w:sz w:val="20"/>
                <w:szCs w:val="20"/>
                <w:lang w:eastAsia="tr-TR"/>
              </w:rPr>
            </w:pPr>
          </w:p>
        </w:tc>
        <w:tc>
          <w:tcPr>
            <w:tcW w:w="1119" w:type="dxa"/>
          </w:tcPr>
          <w:p w:rsidR="00544F10" w:rsidRPr="00E64FCE" w:rsidRDefault="00544F10" w:rsidP="00EA5DC3">
            <w:pPr>
              <w:ind w:right="63"/>
              <w:jc w:val="right"/>
              <w:rPr>
                <w:rFonts w:eastAsia="Times New Roman" w:cstheme="majorHAnsi"/>
                <w:color w:val="000000" w:themeColor="text1"/>
                <w:sz w:val="20"/>
                <w:szCs w:val="20"/>
                <w:lang w:eastAsia="tr-TR"/>
              </w:rPr>
            </w:pPr>
          </w:p>
        </w:tc>
        <w:tc>
          <w:tcPr>
            <w:tcW w:w="1119" w:type="dxa"/>
          </w:tcPr>
          <w:p w:rsidR="00544F10" w:rsidRPr="00E64FCE" w:rsidRDefault="00544F10" w:rsidP="00EA5DC3">
            <w:pPr>
              <w:ind w:right="63"/>
              <w:jc w:val="right"/>
              <w:rPr>
                <w:rFonts w:eastAsia="Times New Roman" w:cstheme="majorHAnsi"/>
                <w:color w:val="000000" w:themeColor="text1"/>
                <w:sz w:val="20"/>
                <w:szCs w:val="20"/>
                <w:lang w:eastAsia="tr-TR"/>
              </w:rPr>
            </w:pPr>
          </w:p>
        </w:tc>
      </w:tr>
      <w:tr w:rsidR="00D21F16" w:rsidRPr="009F29D5" w:rsidTr="00EA5DC3">
        <w:trPr>
          <w:trHeight w:val="402"/>
          <w:jc w:val="center"/>
        </w:trPr>
        <w:tc>
          <w:tcPr>
            <w:tcW w:w="4084" w:type="dxa"/>
            <w:shd w:val="clear" w:color="auto" w:fill="E3F1F1"/>
            <w:vAlign w:val="center"/>
          </w:tcPr>
          <w:p w:rsidR="00D21F16" w:rsidRPr="00A24776" w:rsidRDefault="00D21F16" w:rsidP="00A24776">
            <w:pPr>
              <w:pStyle w:val="ListeParagraf"/>
              <w:numPr>
                <w:ilvl w:val="0"/>
                <w:numId w:val="34"/>
              </w:numPr>
              <w:ind w:right="63"/>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Erasmus Gelen Öğretim Elemanı Sayısı</w:t>
            </w:r>
          </w:p>
        </w:tc>
        <w:tc>
          <w:tcPr>
            <w:tcW w:w="3286" w:type="dxa"/>
            <w:shd w:val="clear" w:color="auto" w:fill="auto"/>
            <w:vAlign w:val="center"/>
          </w:tcPr>
          <w:p w:rsidR="00D21F16" w:rsidRPr="008C255F" w:rsidRDefault="00D21F16" w:rsidP="00EA5DC3">
            <w:pPr>
              <w:rPr>
                <w:sz w:val="16"/>
                <w:szCs w:val="16"/>
              </w:rPr>
            </w:pPr>
          </w:p>
        </w:tc>
        <w:tc>
          <w:tcPr>
            <w:tcW w:w="1165" w:type="dxa"/>
            <w:vAlign w:val="center"/>
          </w:tcPr>
          <w:p w:rsidR="00D21F16" w:rsidRPr="00E64FCE" w:rsidRDefault="00D21F16" w:rsidP="00EA5DC3">
            <w:pPr>
              <w:ind w:right="63"/>
              <w:jc w:val="right"/>
              <w:rPr>
                <w:rFonts w:eastAsia="Times New Roman" w:cstheme="majorHAnsi"/>
                <w:color w:val="000000" w:themeColor="text1"/>
                <w:sz w:val="20"/>
                <w:szCs w:val="20"/>
                <w:lang w:eastAsia="tr-TR"/>
              </w:rPr>
            </w:pPr>
          </w:p>
        </w:tc>
        <w:tc>
          <w:tcPr>
            <w:tcW w:w="1119" w:type="dxa"/>
          </w:tcPr>
          <w:p w:rsidR="00D21F16" w:rsidRPr="00E64FCE" w:rsidRDefault="00D21F16" w:rsidP="00EA5DC3">
            <w:pPr>
              <w:ind w:right="63"/>
              <w:jc w:val="right"/>
              <w:rPr>
                <w:rFonts w:eastAsia="Times New Roman" w:cstheme="majorHAnsi"/>
                <w:color w:val="000000" w:themeColor="text1"/>
                <w:sz w:val="20"/>
                <w:szCs w:val="20"/>
                <w:lang w:eastAsia="tr-TR"/>
              </w:rPr>
            </w:pPr>
          </w:p>
        </w:tc>
        <w:tc>
          <w:tcPr>
            <w:tcW w:w="1119" w:type="dxa"/>
          </w:tcPr>
          <w:p w:rsidR="00D21F16" w:rsidRPr="00E64FCE" w:rsidRDefault="00D21F16" w:rsidP="00EA5DC3">
            <w:pPr>
              <w:ind w:right="63"/>
              <w:jc w:val="right"/>
              <w:rPr>
                <w:rFonts w:eastAsia="Times New Roman" w:cstheme="majorHAnsi"/>
                <w:color w:val="000000" w:themeColor="text1"/>
                <w:sz w:val="20"/>
                <w:szCs w:val="20"/>
                <w:lang w:eastAsia="tr-TR"/>
              </w:rPr>
            </w:pPr>
          </w:p>
        </w:tc>
      </w:tr>
      <w:tr w:rsidR="00D21F16" w:rsidRPr="009F29D5" w:rsidTr="00EA5DC3">
        <w:trPr>
          <w:trHeight w:val="402"/>
          <w:jc w:val="center"/>
        </w:trPr>
        <w:tc>
          <w:tcPr>
            <w:tcW w:w="4084" w:type="dxa"/>
            <w:shd w:val="clear" w:color="auto" w:fill="E3F1F1"/>
            <w:vAlign w:val="center"/>
          </w:tcPr>
          <w:p w:rsidR="00D21F16" w:rsidRPr="00A24776" w:rsidRDefault="00D21F16" w:rsidP="00A24776">
            <w:pPr>
              <w:pStyle w:val="ListeParagraf"/>
              <w:numPr>
                <w:ilvl w:val="0"/>
                <w:numId w:val="34"/>
              </w:numPr>
              <w:ind w:right="63"/>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Mevlana Gelen Öğretim Elemanı</w:t>
            </w:r>
          </w:p>
        </w:tc>
        <w:tc>
          <w:tcPr>
            <w:tcW w:w="3286" w:type="dxa"/>
            <w:shd w:val="clear" w:color="auto" w:fill="auto"/>
            <w:vAlign w:val="center"/>
          </w:tcPr>
          <w:p w:rsidR="00D21F16" w:rsidRPr="008C255F" w:rsidRDefault="00D21F16" w:rsidP="00EA5DC3">
            <w:pPr>
              <w:rPr>
                <w:sz w:val="16"/>
                <w:szCs w:val="16"/>
              </w:rPr>
            </w:pPr>
          </w:p>
        </w:tc>
        <w:tc>
          <w:tcPr>
            <w:tcW w:w="1165" w:type="dxa"/>
            <w:vAlign w:val="center"/>
          </w:tcPr>
          <w:p w:rsidR="00D21F16" w:rsidRPr="00E64FCE" w:rsidRDefault="00D21F16" w:rsidP="00EA5DC3">
            <w:pPr>
              <w:ind w:right="63"/>
              <w:jc w:val="right"/>
              <w:rPr>
                <w:rFonts w:eastAsia="Times New Roman" w:cstheme="majorHAnsi"/>
                <w:color w:val="000000" w:themeColor="text1"/>
                <w:sz w:val="20"/>
                <w:szCs w:val="20"/>
                <w:lang w:eastAsia="tr-TR"/>
              </w:rPr>
            </w:pPr>
          </w:p>
        </w:tc>
        <w:tc>
          <w:tcPr>
            <w:tcW w:w="1119" w:type="dxa"/>
          </w:tcPr>
          <w:p w:rsidR="00D21F16" w:rsidRPr="00E64FCE" w:rsidRDefault="00D21F16" w:rsidP="00EA5DC3">
            <w:pPr>
              <w:ind w:right="63"/>
              <w:jc w:val="right"/>
              <w:rPr>
                <w:rFonts w:eastAsia="Times New Roman" w:cstheme="majorHAnsi"/>
                <w:color w:val="000000" w:themeColor="text1"/>
                <w:sz w:val="20"/>
                <w:szCs w:val="20"/>
                <w:lang w:eastAsia="tr-TR"/>
              </w:rPr>
            </w:pPr>
          </w:p>
        </w:tc>
        <w:tc>
          <w:tcPr>
            <w:tcW w:w="1119" w:type="dxa"/>
          </w:tcPr>
          <w:p w:rsidR="00D21F16" w:rsidRPr="00E64FCE" w:rsidRDefault="00D21F16" w:rsidP="00EA5DC3">
            <w:pPr>
              <w:ind w:right="63"/>
              <w:jc w:val="right"/>
              <w:rPr>
                <w:rFonts w:eastAsia="Times New Roman" w:cstheme="majorHAnsi"/>
                <w:color w:val="000000" w:themeColor="text1"/>
                <w:sz w:val="20"/>
                <w:szCs w:val="20"/>
                <w:lang w:eastAsia="tr-TR"/>
              </w:rPr>
            </w:pPr>
          </w:p>
        </w:tc>
      </w:tr>
      <w:tr w:rsidR="00D21F16" w:rsidRPr="009F29D5" w:rsidTr="00EA5DC3">
        <w:trPr>
          <w:trHeight w:val="402"/>
          <w:jc w:val="center"/>
        </w:trPr>
        <w:tc>
          <w:tcPr>
            <w:tcW w:w="4084" w:type="dxa"/>
            <w:shd w:val="clear" w:color="auto" w:fill="E3F1F1"/>
            <w:vAlign w:val="center"/>
          </w:tcPr>
          <w:p w:rsidR="00D21F16" w:rsidRPr="00A24776" w:rsidRDefault="00D21F16" w:rsidP="00A24776">
            <w:pPr>
              <w:pStyle w:val="ListeParagraf"/>
              <w:numPr>
                <w:ilvl w:val="0"/>
                <w:numId w:val="34"/>
              </w:numPr>
              <w:ind w:right="63"/>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Erasmus Giden Öğretim Elemanı Sayısı</w:t>
            </w:r>
          </w:p>
        </w:tc>
        <w:tc>
          <w:tcPr>
            <w:tcW w:w="3286" w:type="dxa"/>
            <w:shd w:val="clear" w:color="auto" w:fill="auto"/>
            <w:vAlign w:val="center"/>
          </w:tcPr>
          <w:p w:rsidR="00D21F16" w:rsidRPr="008C255F" w:rsidRDefault="00D21F16" w:rsidP="00EA5DC3">
            <w:pPr>
              <w:rPr>
                <w:sz w:val="16"/>
                <w:szCs w:val="16"/>
              </w:rPr>
            </w:pPr>
          </w:p>
        </w:tc>
        <w:tc>
          <w:tcPr>
            <w:tcW w:w="1165" w:type="dxa"/>
            <w:vAlign w:val="center"/>
          </w:tcPr>
          <w:p w:rsidR="00D21F16" w:rsidRPr="00E64FCE" w:rsidRDefault="00D21F16" w:rsidP="00EA5DC3">
            <w:pPr>
              <w:ind w:right="63"/>
              <w:jc w:val="right"/>
              <w:rPr>
                <w:rFonts w:eastAsia="Times New Roman" w:cstheme="majorHAnsi"/>
                <w:color w:val="000000" w:themeColor="text1"/>
                <w:sz w:val="20"/>
                <w:szCs w:val="20"/>
                <w:lang w:eastAsia="tr-TR"/>
              </w:rPr>
            </w:pPr>
          </w:p>
        </w:tc>
        <w:tc>
          <w:tcPr>
            <w:tcW w:w="1119" w:type="dxa"/>
          </w:tcPr>
          <w:p w:rsidR="00D21F16" w:rsidRPr="00E64FCE" w:rsidRDefault="00D21F16" w:rsidP="00EA5DC3">
            <w:pPr>
              <w:ind w:right="63"/>
              <w:jc w:val="right"/>
              <w:rPr>
                <w:rFonts w:eastAsia="Times New Roman" w:cstheme="majorHAnsi"/>
                <w:color w:val="000000" w:themeColor="text1"/>
                <w:sz w:val="20"/>
                <w:szCs w:val="20"/>
                <w:lang w:eastAsia="tr-TR"/>
              </w:rPr>
            </w:pPr>
          </w:p>
        </w:tc>
        <w:tc>
          <w:tcPr>
            <w:tcW w:w="1119" w:type="dxa"/>
          </w:tcPr>
          <w:p w:rsidR="00D21F16" w:rsidRPr="00E64FCE" w:rsidRDefault="00D21F16" w:rsidP="00EA5DC3">
            <w:pPr>
              <w:ind w:right="63"/>
              <w:jc w:val="right"/>
              <w:rPr>
                <w:rFonts w:eastAsia="Times New Roman" w:cstheme="majorHAnsi"/>
                <w:color w:val="000000" w:themeColor="text1"/>
                <w:sz w:val="20"/>
                <w:szCs w:val="20"/>
                <w:lang w:eastAsia="tr-TR"/>
              </w:rPr>
            </w:pPr>
          </w:p>
        </w:tc>
      </w:tr>
      <w:tr w:rsidR="00D21F16" w:rsidRPr="009F29D5" w:rsidTr="00EA5DC3">
        <w:trPr>
          <w:trHeight w:val="402"/>
          <w:jc w:val="center"/>
        </w:trPr>
        <w:tc>
          <w:tcPr>
            <w:tcW w:w="4084" w:type="dxa"/>
            <w:shd w:val="clear" w:color="auto" w:fill="E3F1F1"/>
            <w:vAlign w:val="center"/>
          </w:tcPr>
          <w:p w:rsidR="00D21F16" w:rsidRPr="001566F8" w:rsidRDefault="00D21F16" w:rsidP="00A24776">
            <w:pPr>
              <w:pStyle w:val="ListeParagraf"/>
              <w:numPr>
                <w:ilvl w:val="0"/>
                <w:numId w:val="34"/>
              </w:numPr>
              <w:ind w:right="63"/>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Mevlana Giden Öğretim Elemanı</w:t>
            </w:r>
          </w:p>
        </w:tc>
        <w:tc>
          <w:tcPr>
            <w:tcW w:w="3286" w:type="dxa"/>
            <w:shd w:val="clear" w:color="auto" w:fill="auto"/>
            <w:vAlign w:val="center"/>
          </w:tcPr>
          <w:p w:rsidR="00D21F16" w:rsidRPr="008C255F" w:rsidRDefault="00D21F16" w:rsidP="00EA5DC3">
            <w:pPr>
              <w:rPr>
                <w:sz w:val="16"/>
                <w:szCs w:val="16"/>
              </w:rPr>
            </w:pPr>
          </w:p>
        </w:tc>
        <w:tc>
          <w:tcPr>
            <w:tcW w:w="1165" w:type="dxa"/>
            <w:vAlign w:val="center"/>
          </w:tcPr>
          <w:p w:rsidR="00D21F16" w:rsidRPr="00E64FCE" w:rsidRDefault="00D21F16" w:rsidP="00EA5DC3">
            <w:pPr>
              <w:ind w:right="63"/>
              <w:jc w:val="right"/>
              <w:rPr>
                <w:rFonts w:eastAsia="Times New Roman" w:cstheme="majorHAnsi"/>
                <w:color w:val="000000" w:themeColor="text1"/>
                <w:sz w:val="20"/>
                <w:szCs w:val="20"/>
                <w:lang w:eastAsia="tr-TR"/>
              </w:rPr>
            </w:pPr>
          </w:p>
        </w:tc>
        <w:tc>
          <w:tcPr>
            <w:tcW w:w="1119" w:type="dxa"/>
          </w:tcPr>
          <w:p w:rsidR="00D21F16" w:rsidRPr="00E64FCE" w:rsidRDefault="00D21F16" w:rsidP="00EA5DC3">
            <w:pPr>
              <w:ind w:right="63"/>
              <w:jc w:val="right"/>
              <w:rPr>
                <w:rFonts w:eastAsia="Times New Roman" w:cstheme="majorHAnsi"/>
                <w:color w:val="000000" w:themeColor="text1"/>
                <w:sz w:val="20"/>
                <w:szCs w:val="20"/>
                <w:lang w:eastAsia="tr-TR"/>
              </w:rPr>
            </w:pPr>
          </w:p>
        </w:tc>
        <w:tc>
          <w:tcPr>
            <w:tcW w:w="1119" w:type="dxa"/>
          </w:tcPr>
          <w:p w:rsidR="00D21F16" w:rsidRPr="00E64FCE" w:rsidRDefault="00D21F16"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002060"/>
            <w:vAlign w:val="center"/>
          </w:tcPr>
          <w:p w:rsidR="004D3D3B" w:rsidRPr="007A1AF2" w:rsidRDefault="004D3D3B" w:rsidP="00EA5DC3">
            <w:pPr>
              <w:ind w:right="63"/>
              <w:jc w:val="both"/>
              <w:rPr>
                <w:rFonts w:eastAsia="Times New Roman" w:cstheme="majorHAnsi"/>
                <w:color w:val="FFFFFF" w:themeColor="background1"/>
                <w:lang w:eastAsia="tr-TR"/>
              </w:rPr>
            </w:pPr>
            <w:r w:rsidRPr="007A1AF2">
              <w:rPr>
                <w:rFonts w:eastAsia="Times New Roman" w:cstheme="majorHAnsi"/>
                <w:b/>
                <w:color w:val="FFFFFF" w:themeColor="background1"/>
                <w:lang w:eastAsia="tr-TR"/>
              </w:rPr>
              <w:t xml:space="preserve">B. Eğitim ve Öğretim  </w:t>
            </w:r>
          </w:p>
        </w:tc>
        <w:tc>
          <w:tcPr>
            <w:tcW w:w="3286" w:type="dxa"/>
            <w:shd w:val="clear" w:color="auto" w:fill="002060"/>
            <w:vAlign w:val="center"/>
          </w:tcPr>
          <w:p w:rsidR="004D3D3B" w:rsidRPr="008C255F" w:rsidRDefault="004D3D3B" w:rsidP="00EA5DC3">
            <w:pPr>
              <w:ind w:right="63"/>
              <w:jc w:val="both"/>
              <w:rPr>
                <w:rFonts w:eastAsia="Times New Roman" w:cstheme="majorHAnsi"/>
                <w:color w:val="FFFFFF" w:themeColor="background1"/>
                <w:sz w:val="16"/>
                <w:szCs w:val="16"/>
                <w:lang w:eastAsia="tr-TR"/>
              </w:rPr>
            </w:pPr>
          </w:p>
        </w:tc>
        <w:tc>
          <w:tcPr>
            <w:tcW w:w="1165"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4555A2" w:rsidRDefault="004D3D3B" w:rsidP="004D3D3B">
            <w:pPr>
              <w:pStyle w:val="ListeParagraf"/>
              <w:numPr>
                <w:ilvl w:val="0"/>
                <w:numId w:val="35"/>
              </w:numPr>
              <w:ind w:left="326" w:right="63" w:hanging="284"/>
              <w:rPr>
                <w:rFonts w:eastAsia="Times New Roman" w:cstheme="majorHAnsi"/>
                <w:b/>
                <w:color w:val="000000" w:themeColor="text1"/>
                <w:sz w:val="20"/>
                <w:szCs w:val="20"/>
                <w:lang w:eastAsia="tr-TR"/>
              </w:rPr>
            </w:pPr>
            <w:r>
              <w:rPr>
                <w:rFonts w:eastAsia="Times New Roman" w:cstheme="majorHAnsi"/>
                <w:color w:val="000000" w:themeColor="text1"/>
                <w:sz w:val="20"/>
                <w:szCs w:val="20"/>
                <w:lang w:eastAsia="tr-TR"/>
              </w:rPr>
              <w:t xml:space="preserve">Kurumun Web Sayfasından İzlenebilen, Program Bilgi Paketi Tamamlanmış </w:t>
            </w:r>
            <w:r w:rsidR="000C773A">
              <w:rPr>
                <w:rFonts w:eastAsia="Times New Roman" w:cstheme="majorHAnsi"/>
                <w:color w:val="000000" w:themeColor="text1"/>
                <w:sz w:val="20"/>
                <w:szCs w:val="20"/>
                <w:lang w:eastAsia="tr-TR"/>
              </w:rPr>
              <w:t>ön l</w:t>
            </w:r>
            <w:r>
              <w:rPr>
                <w:rFonts w:eastAsia="Times New Roman" w:cstheme="majorHAnsi"/>
                <w:color w:val="000000" w:themeColor="text1"/>
                <w:sz w:val="20"/>
                <w:szCs w:val="20"/>
                <w:lang w:eastAsia="tr-TR"/>
              </w:rPr>
              <w:t xml:space="preserve">isans Programı Sayısının Birimdeki Toplam </w:t>
            </w:r>
            <w:r w:rsidR="000C773A">
              <w:rPr>
                <w:rFonts w:eastAsia="Times New Roman" w:cstheme="majorHAnsi"/>
                <w:color w:val="000000" w:themeColor="text1"/>
                <w:sz w:val="20"/>
                <w:szCs w:val="20"/>
                <w:lang w:eastAsia="tr-TR"/>
              </w:rPr>
              <w:t>ön l</w:t>
            </w:r>
            <w:r>
              <w:rPr>
                <w:rFonts w:eastAsia="Times New Roman" w:cstheme="majorHAnsi"/>
                <w:color w:val="000000" w:themeColor="text1"/>
                <w:sz w:val="20"/>
                <w:szCs w:val="20"/>
                <w:lang w:eastAsia="tr-TR"/>
              </w:rPr>
              <w:t>isans Program Sayısına Oranı</w:t>
            </w:r>
          </w:p>
        </w:tc>
        <w:tc>
          <w:tcPr>
            <w:tcW w:w="3286" w:type="dxa"/>
            <w:shd w:val="clear" w:color="auto" w:fill="auto"/>
            <w:vAlign w:val="center"/>
          </w:tcPr>
          <w:p w:rsidR="004D3D3B" w:rsidRPr="004555A2" w:rsidRDefault="00571F86" w:rsidP="00EA5DC3">
            <w:pPr>
              <w:ind w:right="63"/>
              <w:rPr>
                <w:rFonts w:eastAsia="Times New Roman" w:cstheme="majorHAnsi"/>
                <w:i/>
                <w:color w:val="000000" w:themeColor="text1"/>
                <w:sz w:val="16"/>
                <w:szCs w:val="16"/>
                <w:lang w:eastAsia="tr-TR"/>
              </w:rPr>
            </w:pPr>
            <w:r w:rsidRPr="0053729F">
              <w:rPr>
                <w:i/>
                <w:sz w:val="16"/>
                <w:szCs w:val="16"/>
              </w:rPr>
              <w:t xml:space="preserve">31 Aralık itibari ile kamuoyu ile paylaşılabilen (kurum web sitesinde yayımlanmış) Bilgi paketini tamamlamış (Bologna Süreci tamamlanmış, AKTS tanımlanmış, Ders içerikleri girilmiş vb.) aktif program sayısının toplam aktif Program sayısına </w:t>
            </w:r>
            <w:r>
              <w:rPr>
                <w:i/>
                <w:sz w:val="16"/>
                <w:szCs w:val="16"/>
              </w:rPr>
              <w:t>o</w:t>
            </w:r>
            <w:r w:rsidRPr="0053729F">
              <w:rPr>
                <w:i/>
                <w:sz w:val="16"/>
                <w:szCs w:val="16"/>
              </w:rPr>
              <w:t>ranı</w:t>
            </w:r>
            <w:r>
              <w:rPr>
                <w:i/>
                <w:sz w:val="16"/>
                <w:szCs w:val="16"/>
              </w:rPr>
              <w:t>. Bu oran</w:t>
            </w:r>
            <w:r w:rsidRPr="0053729F">
              <w:rPr>
                <w:i/>
                <w:sz w:val="16"/>
                <w:szCs w:val="16"/>
              </w:rPr>
              <w:t xml:space="preserve"> 0 ile 1 arasında olmak zorundadır</w:t>
            </w:r>
            <w:r>
              <w:rPr>
                <w:i/>
                <w:sz w:val="16"/>
                <w:szCs w:val="16"/>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5"/>
              </w:numPr>
              <w:ind w:left="326" w:right="63" w:hanging="2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Birimde Öğrencilerin Kayıtlı Oldukları Programdan Memnuniyet Oranı (%)</w:t>
            </w:r>
          </w:p>
        </w:tc>
        <w:tc>
          <w:tcPr>
            <w:tcW w:w="3286" w:type="dxa"/>
            <w:shd w:val="clear" w:color="auto" w:fill="auto"/>
            <w:vAlign w:val="center"/>
          </w:tcPr>
          <w:p w:rsidR="004D3D3B" w:rsidRPr="008C255F" w:rsidRDefault="00E722E9" w:rsidP="00EA5DC3">
            <w:pPr>
              <w:ind w:right="63"/>
              <w:rPr>
                <w:rFonts w:eastAsia="Times New Roman" w:cstheme="majorHAnsi"/>
                <w:i/>
                <w:color w:val="000000" w:themeColor="text1"/>
                <w:sz w:val="16"/>
                <w:szCs w:val="16"/>
                <w:lang w:eastAsia="tr-TR"/>
              </w:rPr>
            </w:pPr>
            <w:r w:rsidRPr="00E722E9">
              <w:rPr>
                <w:rFonts w:eastAsia="Times New Roman" w:cstheme="majorHAnsi"/>
                <w:i/>
                <w:color w:val="000000" w:themeColor="text1"/>
                <w:sz w:val="16"/>
                <w:szCs w:val="16"/>
                <w:lang w:eastAsia="tr-TR"/>
              </w:rPr>
              <w:t>Bu veri için, Öğrenci Memnuniyet anketlerindeki 1-8 arası soruların ortalamaları hesaplanmalıdır.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5"/>
              </w:numPr>
              <w:ind w:left="326"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Pr="001566F8">
              <w:rPr>
                <w:rFonts w:eastAsia="Times New Roman" w:cstheme="majorHAnsi"/>
                <w:color w:val="000000" w:themeColor="text1"/>
                <w:sz w:val="20"/>
                <w:szCs w:val="20"/>
                <w:lang w:eastAsia="tr-TR"/>
              </w:rPr>
              <w:t xml:space="preserve">Çift ana dal yapan </w:t>
            </w:r>
            <w:r w:rsidR="00F9603E">
              <w:rPr>
                <w:rFonts w:eastAsia="Times New Roman" w:cstheme="majorHAnsi"/>
                <w:color w:val="000000" w:themeColor="text1"/>
                <w:sz w:val="20"/>
                <w:szCs w:val="20"/>
                <w:lang w:eastAsia="tr-TR"/>
              </w:rPr>
              <w:t xml:space="preserve">ön </w:t>
            </w:r>
            <w:r w:rsidRPr="001566F8">
              <w:rPr>
                <w:rFonts w:eastAsia="Times New Roman" w:cstheme="majorHAnsi"/>
                <w:color w:val="000000" w:themeColor="text1"/>
                <w:sz w:val="20"/>
                <w:szCs w:val="20"/>
                <w:lang w:eastAsia="tr-TR"/>
              </w:rPr>
              <w:t>lisans öğrenci sayısı</w:t>
            </w:r>
          </w:p>
        </w:tc>
        <w:tc>
          <w:tcPr>
            <w:tcW w:w="3286" w:type="dxa"/>
            <w:shd w:val="clear" w:color="auto" w:fill="auto"/>
            <w:vAlign w:val="center"/>
          </w:tcPr>
          <w:p w:rsidR="004D3D3B" w:rsidRPr="008C255F" w:rsidRDefault="005002E5" w:rsidP="00EA5DC3">
            <w:pPr>
              <w:ind w:right="63"/>
              <w:rPr>
                <w:rFonts w:eastAsia="Times New Roman" w:cstheme="majorHAnsi"/>
                <w:i/>
                <w:color w:val="000000" w:themeColor="text1"/>
                <w:sz w:val="16"/>
                <w:szCs w:val="16"/>
                <w:lang w:eastAsia="tr-TR"/>
              </w:rPr>
            </w:pPr>
            <w:r w:rsidRPr="005002E5">
              <w:rPr>
                <w:rFonts w:eastAsia="Times New Roman" w:cstheme="majorHAnsi"/>
                <w:i/>
                <w:color w:val="000000" w:themeColor="text1"/>
                <w:sz w:val="16"/>
                <w:szCs w:val="16"/>
                <w:lang w:eastAsia="tr-TR"/>
              </w:rPr>
              <w:t xml:space="preserve">31 Aralık itibari ile çift ana dal yapan </w:t>
            </w:r>
            <w:r w:rsidR="00E76554">
              <w:rPr>
                <w:rFonts w:eastAsia="Times New Roman" w:cstheme="majorHAnsi"/>
                <w:i/>
                <w:color w:val="000000" w:themeColor="text1"/>
                <w:sz w:val="16"/>
                <w:szCs w:val="16"/>
                <w:lang w:eastAsia="tr-TR"/>
              </w:rPr>
              <w:t xml:space="preserve">ön </w:t>
            </w:r>
            <w:r w:rsidRPr="005002E5">
              <w:rPr>
                <w:rFonts w:eastAsia="Times New Roman" w:cstheme="majorHAnsi"/>
                <w:i/>
                <w:color w:val="000000" w:themeColor="text1"/>
                <w:sz w:val="16"/>
                <w:szCs w:val="16"/>
                <w:lang w:eastAsia="tr-TR"/>
              </w:rPr>
              <w:t>lisans öğrenci sayısını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5"/>
              </w:numPr>
              <w:ind w:left="326"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Pr="001566F8">
              <w:rPr>
                <w:rFonts w:eastAsia="Times New Roman" w:cstheme="majorHAnsi"/>
                <w:color w:val="000000" w:themeColor="text1"/>
                <w:sz w:val="20"/>
                <w:szCs w:val="20"/>
                <w:lang w:eastAsia="tr-TR"/>
              </w:rPr>
              <w:t xml:space="preserve">Çift ana dala izin veren </w:t>
            </w:r>
            <w:r w:rsidR="00401707">
              <w:rPr>
                <w:rFonts w:eastAsia="Times New Roman" w:cstheme="majorHAnsi"/>
                <w:color w:val="000000" w:themeColor="text1"/>
                <w:sz w:val="20"/>
                <w:szCs w:val="20"/>
                <w:lang w:eastAsia="tr-TR"/>
              </w:rPr>
              <w:t xml:space="preserve">ön </w:t>
            </w:r>
            <w:r w:rsidRPr="001566F8">
              <w:rPr>
                <w:rFonts w:eastAsia="Times New Roman" w:cstheme="majorHAnsi"/>
                <w:color w:val="000000" w:themeColor="text1"/>
                <w:sz w:val="20"/>
                <w:szCs w:val="20"/>
                <w:lang w:eastAsia="tr-TR"/>
              </w:rPr>
              <w:t xml:space="preserve">lisans programı sayısı </w:t>
            </w:r>
          </w:p>
        </w:tc>
        <w:tc>
          <w:tcPr>
            <w:tcW w:w="3286" w:type="dxa"/>
            <w:shd w:val="clear" w:color="auto" w:fill="auto"/>
            <w:vAlign w:val="center"/>
          </w:tcPr>
          <w:p w:rsidR="004D3D3B" w:rsidRPr="008C255F" w:rsidRDefault="008F1A61" w:rsidP="00EA5DC3">
            <w:pPr>
              <w:ind w:right="63"/>
              <w:jc w:val="both"/>
              <w:rPr>
                <w:rFonts w:eastAsia="Times New Roman" w:cstheme="majorHAnsi"/>
                <w:color w:val="000000" w:themeColor="text1"/>
                <w:sz w:val="16"/>
                <w:szCs w:val="16"/>
                <w:lang w:eastAsia="tr-TR"/>
              </w:rPr>
            </w:pPr>
            <w:r w:rsidRPr="008F1A61">
              <w:rPr>
                <w:rFonts w:eastAsia="Times New Roman" w:cstheme="majorHAnsi"/>
                <w:color w:val="000000" w:themeColor="text1"/>
                <w:sz w:val="16"/>
                <w:szCs w:val="16"/>
                <w:lang w:eastAsia="tr-TR"/>
              </w:rPr>
              <w:t>31 Aralık itibari ile çift ana dala izin veren</w:t>
            </w:r>
            <w:r>
              <w:rPr>
                <w:rFonts w:eastAsia="Times New Roman" w:cstheme="majorHAnsi"/>
                <w:color w:val="000000" w:themeColor="text1"/>
                <w:sz w:val="16"/>
                <w:szCs w:val="16"/>
                <w:lang w:eastAsia="tr-TR"/>
              </w:rPr>
              <w:t xml:space="preserve"> ön</w:t>
            </w:r>
            <w:r w:rsidRPr="008F1A61">
              <w:rPr>
                <w:rFonts w:eastAsia="Times New Roman" w:cstheme="majorHAnsi"/>
                <w:color w:val="000000" w:themeColor="text1"/>
                <w:sz w:val="16"/>
                <w:szCs w:val="16"/>
                <w:lang w:eastAsia="tr-TR"/>
              </w:rPr>
              <w:t xml:space="preserve"> lisans program sayısını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5"/>
              </w:numPr>
              <w:ind w:left="326"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Pr="001566F8">
              <w:rPr>
                <w:rFonts w:eastAsia="Times New Roman" w:cstheme="majorHAnsi"/>
                <w:color w:val="000000" w:themeColor="text1"/>
                <w:sz w:val="20"/>
                <w:szCs w:val="20"/>
                <w:lang w:eastAsia="tr-TR"/>
              </w:rPr>
              <w:t>Yan dal yapan</w:t>
            </w:r>
            <w:r w:rsidR="00B25192">
              <w:rPr>
                <w:rFonts w:eastAsia="Times New Roman" w:cstheme="majorHAnsi"/>
                <w:color w:val="000000" w:themeColor="text1"/>
                <w:sz w:val="20"/>
                <w:szCs w:val="20"/>
                <w:lang w:eastAsia="tr-TR"/>
              </w:rPr>
              <w:t xml:space="preserve"> ön</w:t>
            </w:r>
            <w:r w:rsidRPr="001566F8">
              <w:rPr>
                <w:rFonts w:eastAsia="Times New Roman" w:cstheme="majorHAnsi"/>
                <w:color w:val="000000" w:themeColor="text1"/>
                <w:sz w:val="20"/>
                <w:szCs w:val="20"/>
                <w:lang w:eastAsia="tr-TR"/>
              </w:rPr>
              <w:t xml:space="preserve"> lisans öğrenci sayısı</w:t>
            </w:r>
          </w:p>
        </w:tc>
        <w:tc>
          <w:tcPr>
            <w:tcW w:w="3286" w:type="dxa"/>
            <w:shd w:val="clear" w:color="auto" w:fill="auto"/>
            <w:vAlign w:val="center"/>
          </w:tcPr>
          <w:p w:rsidR="004D3D3B" w:rsidRPr="008C255F" w:rsidRDefault="00B25192" w:rsidP="00EA5DC3">
            <w:pPr>
              <w:ind w:right="63"/>
              <w:jc w:val="both"/>
              <w:rPr>
                <w:rFonts w:eastAsia="Times New Roman" w:cstheme="majorHAnsi"/>
                <w:color w:val="000000" w:themeColor="text1"/>
                <w:sz w:val="16"/>
                <w:szCs w:val="16"/>
                <w:lang w:eastAsia="tr-TR"/>
              </w:rPr>
            </w:pPr>
            <w:r w:rsidRPr="00B25192">
              <w:rPr>
                <w:rFonts w:eastAsia="Times New Roman" w:cstheme="majorHAnsi"/>
                <w:color w:val="000000" w:themeColor="text1"/>
                <w:sz w:val="16"/>
                <w:szCs w:val="16"/>
                <w:lang w:eastAsia="tr-TR"/>
              </w:rPr>
              <w:t>31 Aralık itibari ile yan dal yapan lisans öğrenci sayısını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5"/>
              </w:numPr>
              <w:ind w:left="326" w:right="63" w:hanging="284"/>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Pr="001566F8">
              <w:rPr>
                <w:rFonts w:eastAsia="Times New Roman" w:cstheme="majorHAnsi"/>
                <w:color w:val="000000" w:themeColor="text1"/>
                <w:sz w:val="20"/>
                <w:szCs w:val="20"/>
                <w:lang w:eastAsia="tr-TR"/>
              </w:rPr>
              <w:t xml:space="preserve">Yan dala izin veren </w:t>
            </w:r>
            <w:r w:rsidR="00866F6C">
              <w:rPr>
                <w:rFonts w:eastAsia="Times New Roman" w:cstheme="majorHAnsi"/>
                <w:color w:val="000000" w:themeColor="text1"/>
                <w:sz w:val="20"/>
                <w:szCs w:val="20"/>
                <w:lang w:eastAsia="tr-TR"/>
              </w:rPr>
              <w:t xml:space="preserve">ön </w:t>
            </w:r>
            <w:r w:rsidRPr="001566F8">
              <w:rPr>
                <w:rFonts w:eastAsia="Times New Roman" w:cstheme="majorHAnsi"/>
                <w:color w:val="000000" w:themeColor="text1"/>
                <w:sz w:val="20"/>
                <w:szCs w:val="20"/>
                <w:lang w:eastAsia="tr-TR"/>
              </w:rPr>
              <w:t xml:space="preserve">lisans programı sayısı </w:t>
            </w:r>
          </w:p>
        </w:tc>
        <w:tc>
          <w:tcPr>
            <w:tcW w:w="3286" w:type="dxa"/>
            <w:shd w:val="clear" w:color="auto" w:fill="auto"/>
            <w:vAlign w:val="center"/>
          </w:tcPr>
          <w:p w:rsidR="004D3D3B" w:rsidRPr="008C255F" w:rsidRDefault="007D05CE" w:rsidP="00EA5DC3">
            <w:pPr>
              <w:rPr>
                <w:rFonts w:eastAsia="Times New Roman" w:cstheme="majorHAnsi"/>
                <w:color w:val="000000" w:themeColor="text1"/>
                <w:sz w:val="16"/>
                <w:szCs w:val="16"/>
              </w:rPr>
            </w:pPr>
            <w:r w:rsidRPr="007D05CE">
              <w:rPr>
                <w:rFonts w:eastAsia="Times New Roman" w:cstheme="majorHAnsi"/>
                <w:color w:val="000000" w:themeColor="text1"/>
                <w:sz w:val="16"/>
                <w:szCs w:val="16"/>
              </w:rPr>
              <w:t>31 Aralık itibari ile yan dala izin veren lisans program sayısını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5"/>
              </w:numPr>
              <w:ind w:left="326" w:right="63" w:hanging="2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 xml:space="preserve">Çift ana dal yapan </w:t>
            </w:r>
            <w:r w:rsidR="00F03027">
              <w:rPr>
                <w:rFonts w:eastAsia="Times New Roman" w:cstheme="majorHAnsi"/>
                <w:color w:val="000000" w:themeColor="text1"/>
                <w:sz w:val="20"/>
                <w:szCs w:val="20"/>
                <w:lang w:eastAsia="tr-TR"/>
              </w:rPr>
              <w:t xml:space="preserve">ön </w:t>
            </w:r>
            <w:r w:rsidRPr="001566F8">
              <w:rPr>
                <w:rFonts w:eastAsia="Times New Roman" w:cstheme="majorHAnsi"/>
                <w:color w:val="000000" w:themeColor="text1"/>
                <w:sz w:val="20"/>
                <w:szCs w:val="20"/>
                <w:lang w:eastAsia="tr-TR"/>
              </w:rPr>
              <w:t xml:space="preserve">lisans öğrenci oranı </w:t>
            </w:r>
          </w:p>
        </w:tc>
        <w:tc>
          <w:tcPr>
            <w:tcW w:w="3286" w:type="dxa"/>
            <w:shd w:val="clear" w:color="auto" w:fill="auto"/>
            <w:vAlign w:val="center"/>
          </w:tcPr>
          <w:p w:rsidR="004D3D3B" w:rsidRPr="008C255F" w:rsidRDefault="004D3D3B" w:rsidP="00EA5DC3">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(Birimde Çift Anadal Yapan Öğrenci Sayısı) / (Birimdeki Toplam Öğrenci Sayısı)</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1566F8" w:rsidRDefault="004D3D3B" w:rsidP="004D3D3B">
            <w:pPr>
              <w:pStyle w:val="ListeParagraf"/>
              <w:numPr>
                <w:ilvl w:val="0"/>
                <w:numId w:val="35"/>
              </w:numPr>
              <w:ind w:left="326" w:right="63" w:hanging="284"/>
              <w:rPr>
                <w:rFonts w:eastAsia="Times New Roman" w:cstheme="majorHAnsi"/>
                <w:color w:val="000000" w:themeColor="text1"/>
                <w:sz w:val="20"/>
                <w:szCs w:val="20"/>
                <w:lang w:eastAsia="tr-TR"/>
              </w:rPr>
            </w:pPr>
            <w:r w:rsidRPr="001566F8">
              <w:rPr>
                <w:rFonts w:eastAsia="Times New Roman" w:cstheme="majorHAnsi"/>
                <w:color w:val="000000" w:themeColor="text1"/>
                <w:sz w:val="20"/>
                <w:szCs w:val="20"/>
                <w:lang w:eastAsia="tr-TR"/>
              </w:rPr>
              <w:t xml:space="preserve">Yan dal yapan </w:t>
            </w:r>
            <w:r w:rsidR="00616EBB">
              <w:rPr>
                <w:rFonts w:eastAsia="Times New Roman" w:cstheme="majorHAnsi"/>
                <w:color w:val="000000" w:themeColor="text1"/>
                <w:sz w:val="20"/>
                <w:szCs w:val="20"/>
                <w:lang w:eastAsia="tr-TR"/>
              </w:rPr>
              <w:t xml:space="preserve">ön </w:t>
            </w:r>
            <w:r w:rsidRPr="001566F8">
              <w:rPr>
                <w:rFonts w:eastAsia="Times New Roman" w:cstheme="majorHAnsi"/>
                <w:color w:val="000000" w:themeColor="text1"/>
                <w:sz w:val="20"/>
                <w:szCs w:val="20"/>
                <w:lang w:eastAsia="tr-TR"/>
              </w:rPr>
              <w:t>lisans öğrenci oranı</w:t>
            </w:r>
          </w:p>
        </w:tc>
        <w:tc>
          <w:tcPr>
            <w:tcW w:w="3286" w:type="dxa"/>
            <w:shd w:val="clear" w:color="auto" w:fill="auto"/>
          </w:tcPr>
          <w:p w:rsidR="004D3D3B" w:rsidRPr="008C255F" w:rsidRDefault="004D3D3B" w:rsidP="00EA5DC3">
            <w:pPr>
              <w:rPr>
                <w:sz w:val="16"/>
                <w:szCs w:val="16"/>
              </w:rPr>
            </w:pPr>
            <w:r w:rsidRPr="008C255F">
              <w:rPr>
                <w:rFonts w:eastAsia="Times New Roman" w:cstheme="majorHAnsi"/>
                <w:i/>
                <w:color w:val="000000" w:themeColor="text1"/>
                <w:sz w:val="16"/>
                <w:szCs w:val="16"/>
                <w:lang w:eastAsia="tr-TR"/>
              </w:rPr>
              <w:t>(Birimde Yandal Yapan Öğrenci Sayısı) / (Birimdeki Toplam Öğrenci Sayısı)</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6A04CE" w:rsidRDefault="00235581" w:rsidP="004D3D3B">
            <w:pPr>
              <w:pStyle w:val="ListeParagraf"/>
              <w:numPr>
                <w:ilvl w:val="0"/>
                <w:numId w:val="35"/>
              </w:numPr>
              <w:ind w:left="346" w:right="63"/>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 xml:space="preserve">Birimde </w:t>
            </w:r>
            <w:r w:rsidR="004D3D3B" w:rsidRPr="006A04CE">
              <w:rPr>
                <w:rFonts w:eastAsia="Times New Roman" w:cstheme="majorHAnsi"/>
                <w:color w:val="000000" w:themeColor="text1"/>
                <w:sz w:val="20"/>
                <w:szCs w:val="20"/>
                <w:lang w:eastAsia="tr-TR"/>
              </w:rPr>
              <w:t>Eğiticilerin Eğitimi programı kapsamında eğitim alan öğretim elemanı sayısı</w:t>
            </w:r>
          </w:p>
        </w:tc>
        <w:tc>
          <w:tcPr>
            <w:tcW w:w="3286" w:type="dxa"/>
            <w:shd w:val="clear" w:color="auto" w:fill="auto"/>
            <w:vAlign w:val="center"/>
          </w:tcPr>
          <w:p w:rsidR="004D3D3B" w:rsidRPr="008C255F" w:rsidRDefault="00FD0B27" w:rsidP="00EA5DC3">
            <w:pPr>
              <w:ind w:right="63"/>
              <w:rPr>
                <w:rFonts w:eastAsia="Times New Roman" w:cstheme="majorHAnsi"/>
                <w:color w:val="000000" w:themeColor="text1"/>
                <w:sz w:val="16"/>
                <w:szCs w:val="16"/>
                <w:lang w:eastAsia="tr-TR"/>
              </w:rPr>
            </w:pPr>
            <w:r w:rsidRPr="00FD0B27">
              <w:rPr>
                <w:i/>
                <w:sz w:val="16"/>
                <w:szCs w:val="16"/>
              </w:rPr>
              <w:t>01 Ocak - 31 Aralık tarihleri arasında ilgili gösterge kapsamında eğitim alan Öğretim Elemanı sayısını ifade etmektedir. Girilen sayı “Toplam Öğretim Elemanı Sayısı”nı geçemez. Kurumunuz tarafından kendi veya başka bir kurum bünyesinde ya da başka bir kurum ile ortaklaşa olarak 1 Ocak-31 Aralık tarihleri arasında eğiticilerin eğitimine (Asıl sorumlu olduğunuz ya da ortak sorumluluk üstlendiğiniz etkinlikler kastedilmiştir. Sadece katılımcı olarak gidilen başka bir kurum tarafından düzenlenen etkinlikler kastedilmemiştir.) yönelik düzenlenen etkinlik sayısını giriniz.</w:t>
            </w:r>
          </w:p>
        </w:tc>
        <w:tc>
          <w:tcPr>
            <w:tcW w:w="1165" w:type="dxa"/>
            <w:shd w:val="clear" w:color="auto" w:fill="auto"/>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D7134C" w:rsidP="00EA5DC3">
            <w:pPr>
              <w:ind w:right="63"/>
              <w:jc w:val="right"/>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2</w:t>
            </w:r>
          </w:p>
        </w:tc>
      </w:tr>
      <w:tr w:rsidR="004D3D3B" w:rsidRPr="009F29D5" w:rsidTr="00EA5DC3">
        <w:trPr>
          <w:trHeight w:val="402"/>
          <w:jc w:val="center"/>
        </w:trPr>
        <w:tc>
          <w:tcPr>
            <w:tcW w:w="4084" w:type="dxa"/>
            <w:shd w:val="clear" w:color="auto" w:fill="E3F1F1"/>
            <w:vAlign w:val="center"/>
          </w:tcPr>
          <w:p w:rsidR="004D3D3B" w:rsidRPr="008C255F" w:rsidRDefault="004D3D3B" w:rsidP="004D3D3B">
            <w:pPr>
              <w:pStyle w:val="ListeParagraf"/>
              <w:numPr>
                <w:ilvl w:val="0"/>
                <w:numId w:val="35"/>
              </w:numPr>
              <w:ind w:left="345" w:right="63"/>
              <w:rPr>
                <w:rFonts w:eastAsia="Times New Roman" w:cstheme="majorHAnsi"/>
                <w:color w:val="000000" w:themeColor="text1"/>
                <w:sz w:val="20"/>
                <w:szCs w:val="20"/>
                <w:lang w:eastAsia="tr-TR"/>
              </w:rPr>
            </w:pPr>
            <w:r w:rsidRPr="008C255F">
              <w:rPr>
                <w:rFonts w:eastAsia="Times New Roman" w:cstheme="majorHAnsi"/>
                <w:color w:val="000000" w:themeColor="text1"/>
                <w:sz w:val="20"/>
                <w:szCs w:val="20"/>
                <w:lang w:eastAsia="tr-TR"/>
              </w:rPr>
              <w:lastRenderedPageBreak/>
              <w:t>Ders Veren Öğretim Elemanlarının Haftalık Ders Saati Sayısının İki Dönemlik Ortalaması</w:t>
            </w:r>
          </w:p>
        </w:tc>
        <w:tc>
          <w:tcPr>
            <w:tcW w:w="3286" w:type="dxa"/>
            <w:shd w:val="clear" w:color="auto" w:fill="auto"/>
            <w:vAlign w:val="center"/>
          </w:tcPr>
          <w:p w:rsidR="004D3D3B" w:rsidRPr="008C255F" w:rsidRDefault="00E425C1" w:rsidP="00EA5DC3">
            <w:pPr>
              <w:ind w:right="63"/>
              <w:jc w:val="both"/>
              <w:rPr>
                <w:rFonts w:eastAsia="Times New Roman" w:cstheme="majorHAnsi"/>
                <w:color w:val="000000" w:themeColor="text1"/>
                <w:sz w:val="16"/>
                <w:szCs w:val="16"/>
                <w:lang w:eastAsia="tr-TR"/>
              </w:rPr>
            </w:pPr>
            <w:r w:rsidRPr="00E425C1">
              <w:rPr>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9C588E" w:rsidRDefault="00232E6D" w:rsidP="009C588E">
            <w:pPr>
              <w:pStyle w:val="ListeParagraf"/>
              <w:numPr>
                <w:ilvl w:val="0"/>
                <w:numId w:val="35"/>
              </w:numPr>
              <w:ind w:left="465" w:right="63" w:hanging="323"/>
              <w:rPr>
                <w:rFonts w:eastAsia="Times New Roman" w:cstheme="majorHAnsi"/>
                <w:color w:val="000000" w:themeColor="text1"/>
                <w:sz w:val="20"/>
                <w:szCs w:val="20"/>
                <w:lang w:eastAsia="tr-TR"/>
              </w:rPr>
            </w:pPr>
            <w:r w:rsidRPr="009C588E">
              <w:rPr>
                <w:rFonts w:eastAsia="Times New Roman" w:cstheme="majorHAnsi"/>
                <w:color w:val="000000" w:themeColor="text1"/>
                <w:sz w:val="20"/>
                <w:szCs w:val="20"/>
                <w:lang w:eastAsia="tr-TR"/>
              </w:rPr>
              <w:t>Birim Kütüphanesinde Mevcut Basılı Toplam Kaynak Sayısı</w:t>
            </w:r>
          </w:p>
        </w:tc>
        <w:tc>
          <w:tcPr>
            <w:tcW w:w="3286" w:type="dxa"/>
            <w:shd w:val="clear" w:color="auto" w:fill="auto"/>
            <w:vAlign w:val="center"/>
          </w:tcPr>
          <w:p w:rsidR="004D3D3B" w:rsidRPr="008C255F" w:rsidRDefault="006137A4" w:rsidP="00EA5DC3">
            <w:pPr>
              <w:ind w:right="63"/>
              <w:jc w:val="both"/>
              <w:rPr>
                <w:rFonts w:eastAsia="Times New Roman" w:cstheme="majorHAnsi"/>
                <w:i/>
                <w:color w:val="000000" w:themeColor="text1"/>
                <w:sz w:val="16"/>
                <w:szCs w:val="16"/>
                <w:lang w:eastAsia="tr-TR"/>
              </w:rPr>
            </w:pPr>
            <w:r w:rsidRPr="006137A4">
              <w:rPr>
                <w:rFonts w:eastAsia="Times New Roman" w:cstheme="majorHAnsi"/>
                <w:i/>
                <w:color w:val="000000" w:themeColor="text1"/>
                <w:sz w:val="16"/>
                <w:szCs w:val="16"/>
                <w:lang w:eastAsia="tr-TR"/>
              </w:rPr>
              <w:t>31 Aralık itibari ile Kurum /Birim kütüphanesindeki basılı kaynak (Ders Kitabı, Kaynak Kitap, Referans Kitap, Basılı Periyodik Yayın, vb. kategorilerde Üniversitenin sahip olduğu toplam kaynak sayısını) ifade etmektedir</w:t>
            </w:r>
            <w:r>
              <w:rPr>
                <w:rFonts w:eastAsia="Times New Roman" w:cstheme="majorHAnsi"/>
                <w:i/>
                <w:color w:val="000000" w:themeColor="text1"/>
                <w:sz w:val="16"/>
                <w:szCs w:val="16"/>
                <w:lang w:eastAsia="tr-TR"/>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2631D3" w:rsidRDefault="00DF27D9" w:rsidP="009C588E">
            <w:pPr>
              <w:pStyle w:val="ListeParagraf"/>
              <w:numPr>
                <w:ilvl w:val="0"/>
                <w:numId w:val="35"/>
              </w:numPr>
              <w:ind w:right="63"/>
              <w:rPr>
                <w:rFonts w:eastAsia="Times New Roman" w:cstheme="majorHAnsi"/>
                <w:color w:val="000000" w:themeColor="text1"/>
                <w:sz w:val="20"/>
                <w:szCs w:val="20"/>
                <w:lang w:eastAsia="tr-TR"/>
              </w:rPr>
            </w:pPr>
            <w:r w:rsidRPr="00DF27D9">
              <w:rPr>
                <w:rFonts w:eastAsia="Times New Roman" w:cstheme="majorHAnsi"/>
                <w:color w:val="000000" w:themeColor="text1"/>
                <w:sz w:val="20"/>
                <w:szCs w:val="20"/>
                <w:lang w:eastAsia="tr-TR"/>
              </w:rPr>
              <w:t>Akran Değerlendirilmesi Yapılan Program Sayısı (Akredite Olmayan Programlar Arasında)</w:t>
            </w:r>
          </w:p>
        </w:tc>
        <w:tc>
          <w:tcPr>
            <w:tcW w:w="3286" w:type="dxa"/>
            <w:shd w:val="clear" w:color="auto" w:fill="auto"/>
            <w:vAlign w:val="center"/>
          </w:tcPr>
          <w:p w:rsidR="004D3D3B" w:rsidRPr="008C255F" w:rsidRDefault="008759AF" w:rsidP="00EA5DC3">
            <w:pPr>
              <w:ind w:right="63"/>
              <w:jc w:val="both"/>
              <w:rPr>
                <w:rFonts w:eastAsia="Times New Roman" w:cstheme="majorHAnsi"/>
                <w:color w:val="000000" w:themeColor="text1"/>
                <w:sz w:val="16"/>
                <w:szCs w:val="16"/>
                <w:lang w:eastAsia="tr-TR"/>
              </w:rPr>
            </w:pPr>
            <w:r w:rsidRPr="008759AF">
              <w:rPr>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 da davet üzerine farklı kurum personellerinden oluşturulmuş değerlendirme takımlarıyla değerlendirilmesi yapılan program sayısını giriniz.</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907FA7" w:rsidRDefault="004D3D3B" w:rsidP="009C588E">
            <w:pPr>
              <w:pStyle w:val="ListeParagraf"/>
              <w:numPr>
                <w:ilvl w:val="0"/>
                <w:numId w:val="35"/>
              </w:numPr>
              <w:ind w:right="63"/>
              <w:rPr>
                <w:sz w:val="20"/>
                <w:szCs w:val="20"/>
              </w:rPr>
            </w:pPr>
            <w:r w:rsidRPr="00907FA7">
              <w:rPr>
                <w:sz w:val="20"/>
                <w:szCs w:val="20"/>
              </w:rPr>
              <w:t>Öz Değerlendirme Yapılan Program Sayısı</w:t>
            </w:r>
          </w:p>
        </w:tc>
        <w:tc>
          <w:tcPr>
            <w:tcW w:w="3286" w:type="dxa"/>
            <w:shd w:val="clear" w:color="auto" w:fill="auto"/>
            <w:vAlign w:val="center"/>
          </w:tcPr>
          <w:p w:rsidR="004D3D3B" w:rsidRPr="0053729F" w:rsidRDefault="00CF1F06" w:rsidP="00EA5DC3">
            <w:pPr>
              <w:ind w:right="63"/>
              <w:jc w:val="both"/>
              <w:rPr>
                <w:i/>
                <w:sz w:val="16"/>
                <w:szCs w:val="16"/>
              </w:rPr>
            </w:pPr>
            <w:r w:rsidRPr="00CF1F06">
              <w:rPr>
                <w:i/>
                <w:sz w:val="16"/>
                <w:szCs w:val="16"/>
              </w:rPr>
              <w:t>01 Ocak - 31 Aralık tarihleri arasında Akredite Olmayan Programlar Arasında Öz Değerlendirme Yapılan Program Sayısını ifade etmektedir</w:t>
            </w:r>
            <w:r>
              <w:rPr>
                <w:i/>
                <w:sz w:val="16"/>
                <w:szCs w:val="16"/>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907FA7" w:rsidRDefault="004D3D3B" w:rsidP="009C588E">
            <w:pPr>
              <w:pStyle w:val="ListeParagraf"/>
              <w:numPr>
                <w:ilvl w:val="0"/>
                <w:numId w:val="35"/>
              </w:numPr>
              <w:ind w:right="63"/>
              <w:rPr>
                <w:sz w:val="20"/>
                <w:szCs w:val="20"/>
              </w:rPr>
            </w:pPr>
            <w:r w:rsidRPr="00907FA7">
              <w:rPr>
                <w:sz w:val="20"/>
                <w:szCs w:val="20"/>
              </w:rPr>
              <w:t>İş Dünyasının, Mezunların Yeterlilikleri İle İlgili Memnuniyet Oranı (% Olarak)</w:t>
            </w:r>
          </w:p>
        </w:tc>
        <w:tc>
          <w:tcPr>
            <w:tcW w:w="3286" w:type="dxa"/>
            <w:shd w:val="clear" w:color="auto" w:fill="auto"/>
            <w:vAlign w:val="center"/>
          </w:tcPr>
          <w:p w:rsidR="004D3D3B" w:rsidRPr="0053729F" w:rsidRDefault="00A713D8" w:rsidP="00EA5DC3">
            <w:pPr>
              <w:ind w:right="63"/>
              <w:jc w:val="both"/>
              <w:rPr>
                <w:i/>
                <w:sz w:val="16"/>
                <w:szCs w:val="16"/>
              </w:rPr>
            </w:pPr>
            <w:r w:rsidRPr="00A713D8">
              <w:rPr>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501821" w:rsidRDefault="002A42C5" w:rsidP="009C588E">
            <w:pPr>
              <w:pStyle w:val="ListeParagraf"/>
              <w:numPr>
                <w:ilvl w:val="0"/>
                <w:numId w:val="35"/>
              </w:numPr>
              <w:ind w:right="63"/>
              <w:rPr>
                <w:rFonts w:eastAsia="Times New Roman" w:cstheme="majorHAnsi"/>
                <w:color w:val="000000" w:themeColor="text1"/>
                <w:sz w:val="20"/>
                <w:szCs w:val="20"/>
                <w:lang w:eastAsia="tr-TR"/>
              </w:rPr>
            </w:pPr>
            <w:r w:rsidRPr="00501821">
              <w:rPr>
                <w:rFonts w:eastAsia="Times New Roman" w:cstheme="majorHAnsi"/>
                <w:color w:val="000000" w:themeColor="text1"/>
                <w:sz w:val="20"/>
                <w:szCs w:val="20"/>
                <w:lang w:eastAsia="tr-TR"/>
              </w:rPr>
              <w:t>İşe Yerleşmiş Mezun Sayısı</w:t>
            </w:r>
          </w:p>
        </w:tc>
        <w:tc>
          <w:tcPr>
            <w:tcW w:w="3286" w:type="dxa"/>
            <w:shd w:val="clear" w:color="auto" w:fill="auto"/>
            <w:vAlign w:val="center"/>
          </w:tcPr>
          <w:p w:rsidR="004D3D3B" w:rsidRPr="008C255F" w:rsidRDefault="00501821" w:rsidP="00EA5DC3">
            <w:pPr>
              <w:ind w:right="62"/>
              <w:rPr>
                <w:rFonts w:eastAsia="Times New Roman" w:cstheme="majorHAnsi"/>
                <w:i/>
                <w:color w:val="FF0000"/>
                <w:sz w:val="16"/>
                <w:szCs w:val="16"/>
                <w:lang w:eastAsia="tr-TR"/>
              </w:rPr>
            </w:pPr>
            <w:r w:rsidRPr="00501821">
              <w:rPr>
                <w:rFonts w:eastAsia="Times New Roman" w:cstheme="majorHAnsi"/>
                <w:i/>
                <w:color w:val="000000" w:themeColor="text1"/>
                <w:sz w:val="16"/>
                <w:szCs w:val="16"/>
                <w:lang w:eastAsia="tr-TR"/>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510E91" w:rsidRDefault="00510E91" w:rsidP="009C588E">
            <w:pPr>
              <w:pStyle w:val="ListeParagraf"/>
              <w:numPr>
                <w:ilvl w:val="0"/>
                <w:numId w:val="35"/>
              </w:numPr>
              <w:ind w:right="63"/>
              <w:rPr>
                <w:rFonts w:eastAsia="Times New Roman" w:cstheme="majorHAnsi"/>
                <w:color w:val="000000" w:themeColor="text1"/>
                <w:sz w:val="20"/>
                <w:szCs w:val="20"/>
                <w:lang w:eastAsia="tr-TR"/>
              </w:rPr>
            </w:pPr>
            <w:r w:rsidRPr="00510E91">
              <w:rPr>
                <w:rFonts w:eastAsia="Times New Roman" w:cstheme="majorHAnsi"/>
                <w:color w:val="000000" w:themeColor="text1"/>
                <w:sz w:val="20"/>
                <w:szCs w:val="20"/>
                <w:lang w:eastAsia="tr-TR"/>
              </w:rPr>
              <w:t>(Ön Lisans Programlarındaki Öğrenci Sayısı) / (Öğretim Elemanı Sayısı) Oranı</w:t>
            </w:r>
          </w:p>
        </w:tc>
        <w:tc>
          <w:tcPr>
            <w:tcW w:w="3286" w:type="dxa"/>
            <w:shd w:val="clear" w:color="auto" w:fill="auto"/>
            <w:vAlign w:val="center"/>
          </w:tcPr>
          <w:p w:rsidR="002E6B7D" w:rsidRPr="002E6B7D" w:rsidRDefault="002E6B7D" w:rsidP="002E6B7D">
            <w:pPr>
              <w:ind w:right="63"/>
              <w:jc w:val="both"/>
              <w:rPr>
                <w:rFonts w:eastAsia="Times New Roman" w:cstheme="majorHAnsi"/>
                <w:i/>
                <w:color w:val="000000" w:themeColor="text1"/>
                <w:sz w:val="16"/>
                <w:szCs w:val="16"/>
                <w:lang w:eastAsia="tr-TR"/>
              </w:rPr>
            </w:pPr>
            <w:r w:rsidRPr="002E6B7D">
              <w:rPr>
                <w:rFonts w:eastAsia="Times New Roman" w:cstheme="majorHAnsi"/>
                <w:i/>
                <w:color w:val="000000" w:themeColor="text1"/>
                <w:sz w:val="16"/>
                <w:szCs w:val="16"/>
                <w:lang w:eastAsia="tr-TR"/>
              </w:rPr>
              <w:t>HESAPLAMA</w:t>
            </w:r>
          </w:p>
          <w:p w:rsidR="004D3D3B" w:rsidRPr="008C255F" w:rsidRDefault="002E6B7D" w:rsidP="002E6B7D">
            <w:pPr>
              <w:ind w:right="63"/>
              <w:jc w:val="both"/>
              <w:rPr>
                <w:rFonts w:eastAsia="Times New Roman" w:cstheme="majorHAnsi"/>
                <w:i/>
                <w:color w:val="000000" w:themeColor="text1"/>
                <w:sz w:val="16"/>
                <w:szCs w:val="16"/>
                <w:lang w:eastAsia="tr-TR"/>
              </w:rPr>
            </w:pPr>
            <w:r w:rsidRPr="002E6B7D">
              <w:rPr>
                <w:rFonts w:eastAsia="Times New Roman" w:cstheme="majorHAnsi"/>
                <w:i/>
                <w:color w:val="000000" w:themeColor="text1"/>
                <w:sz w:val="16"/>
                <w:szCs w:val="16"/>
                <w:lang w:eastAsia="tr-TR"/>
              </w:rPr>
              <w:t xml:space="preserve"> ((1.12 + 1.14)/1.30))</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980882" w:rsidRDefault="005C78EA" w:rsidP="009C588E">
            <w:pPr>
              <w:pStyle w:val="ListeParagraf"/>
              <w:numPr>
                <w:ilvl w:val="0"/>
                <w:numId w:val="35"/>
              </w:numPr>
              <w:ind w:right="63"/>
              <w:rPr>
                <w:rFonts w:eastAsia="Times New Roman" w:cstheme="majorHAnsi"/>
                <w:color w:val="000000" w:themeColor="text1"/>
                <w:sz w:val="20"/>
                <w:szCs w:val="20"/>
                <w:lang w:eastAsia="tr-TR"/>
              </w:rPr>
            </w:pPr>
            <w:r w:rsidRPr="005C78EA">
              <w:rPr>
                <w:rFonts w:eastAsia="Times New Roman" w:cstheme="majorHAnsi"/>
                <w:color w:val="000000" w:themeColor="text1"/>
                <w:sz w:val="20"/>
                <w:szCs w:val="20"/>
                <w:lang w:eastAsia="tr-TR"/>
              </w:rPr>
              <w:t>(Ön Lisans Programlarındaki Öğrenci Sayısı) / (Toplam Öğretim Üyesi Sayısı) Oranı</w:t>
            </w:r>
          </w:p>
        </w:tc>
        <w:tc>
          <w:tcPr>
            <w:tcW w:w="3286" w:type="dxa"/>
            <w:shd w:val="clear" w:color="auto" w:fill="auto"/>
            <w:vAlign w:val="center"/>
          </w:tcPr>
          <w:p w:rsidR="004D3D3B" w:rsidRPr="008C255F" w:rsidRDefault="004D3D3B" w:rsidP="003C42AE">
            <w:pPr>
              <w:ind w:right="63"/>
              <w:jc w:val="both"/>
              <w:rPr>
                <w:rFonts w:eastAsia="Times New Roman" w:cstheme="majorHAnsi"/>
                <w:i/>
                <w:color w:val="000000" w:themeColor="text1"/>
                <w:sz w:val="16"/>
                <w:szCs w:val="16"/>
                <w:lang w:eastAsia="tr-TR"/>
              </w:rPr>
            </w:pP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980882" w:rsidRDefault="00E84BFC" w:rsidP="009C588E">
            <w:pPr>
              <w:pStyle w:val="ListeParagraf"/>
              <w:numPr>
                <w:ilvl w:val="0"/>
                <w:numId w:val="35"/>
              </w:numPr>
              <w:ind w:right="63"/>
              <w:rPr>
                <w:rFonts w:eastAsia="Times New Roman" w:cstheme="majorHAnsi"/>
                <w:color w:val="000000" w:themeColor="text1"/>
                <w:sz w:val="20"/>
                <w:szCs w:val="20"/>
                <w:lang w:eastAsia="tr-TR"/>
              </w:rPr>
            </w:pPr>
            <w:r w:rsidRPr="00E84BFC">
              <w:rPr>
                <w:rFonts w:eastAsia="Times New Roman" w:cstheme="majorHAnsi"/>
                <w:color w:val="000000" w:themeColor="text1"/>
                <w:sz w:val="20"/>
                <w:szCs w:val="20"/>
                <w:lang w:eastAsia="tr-TR"/>
              </w:rPr>
              <w:t>Yabancı Uyruklu Öğrenci Oranı</w:t>
            </w:r>
          </w:p>
        </w:tc>
        <w:tc>
          <w:tcPr>
            <w:tcW w:w="3286" w:type="dxa"/>
            <w:shd w:val="clear" w:color="auto" w:fill="auto"/>
            <w:vAlign w:val="center"/>
          </w:tcPr>
          <w:p w:rsidR="004D3D3B" w:rsidRPr="008C255F" w:rsidRDefault="00AC70EB" w:rsidP="00EA5DC3">
            <w:pPr>
              <w:ind w:right="63"/>
              <w:jc w:val="both"/>
              <w:rPr>
                <w:rFonts w:eastAsia="Times New Roman" w:cstheme="majorHAnsi"/>
                <w:i/>
                <w:color w:val="000000" w:themeColor="text1"/>
                <w:sz w:val="16"/>
                <w:szCs w:val="16"/>
                <w:lang w:eastAsia="tr-TR"/>
              </w:rPr>
            </w:pPr>
            <w:r w:rsidRPr="00AC70EB">
              <w:rPr>
                <w:i/>
                <w:sz w:val="16"/>
                <w:szCs w:val="16"/>
              </w:rPr>
              <w:t>Yabancı Uyruklu Öğrenci Sayısı) / (Toplam Öğrenci Sayısı) Oranı</w:t>
            </w:r>
            <w:r w:rsidR="004D3D3B" w:rsidRPr="0053729F">
              <w:rPr>
                <w:i/>
                <w:sz w:val="16"/>
                <w:szCs w:val="16"/>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760"/>
          <w:jc w:val="center"/>
        </w:trPr>
        <w:tc>
          <w:tcPr>
            <w:tcW w:w="4084" w:type="dxa"/>
            <w:shd w:val="clear" w:color="auto" w:fill="E3F1F1"/>
            <w:vAlign w:val="center"/>
          </w:tcPr>
          <w:p w:rsidR="004D3D3B" w:rsidRPr="00980882" w:rsidRDefault="00B333DE" w:rsidP="009C588E">
            <w:pPr>
              <w:pStyle w:val="ListeParagraf"/>
              <w:numPr>
                <w:ilvl w:val="0"/>
                <w:numId w:val="35"/>
              </w:numPr>
              <w:ind w:right="63"/>
              <w:rPr>
                <w:rFonts w:eastAsia="Times New Roman" w:cstheme="majorHAnsi"/>
                <w:color w:val="000000" w:themeColor="text1"/>
                <w:sz w:val="20"/>
                <w:szCs w:val="20"/>
                <w:lang w:eastAsia="tr-TR"/>
              </w:rPr>
            </w:pPr>
            <w:r w:rsidRPr="00B333DE">
              <w:rPr>
                <w:rFonts w:eastAsia="Times New Roman" w:cstheme="majorHAnsi"/>
                <w:color w:val="000000" w:themeColor="text1"/>
                <w:sz w:val="20"/>
                <w:szCs w:val="20"/>
                <w:lang w:eastAsia="tr-TR"/>
              </w:rPr>
              <w:t>Yabancı Uyruklu Öğretim Elemanı Oranı</w:t>
            </w:r>
          </w:p>
        </w:tc>
        <w:tc>
          <w:tcPr>
            <w:tcW w:w="3286" w:type="dxa"/>
            <w:shd w:val="clear" w:color="auto" w:fill="auto"/>
          </w:tcPr>
          <w:p w:rsidR="004D3D3B" w:rsidRPr="008C255F" w:rsidRDefault="006E0433" w:rsidP="00EA5DC3">
            <w:pPr>
              <w:rPr>
                <w:rFonts w:eastAsia="Times New Roman" w:cstheme="minorHAnsi"/>
                <w:i/>
                <w:color w:val="000000" w:themeColor="text1"/>
                <w:sz w:val="16"/>
                <w:szCs w:val="16"/>
                <w:lang w:eastAsia="tr-TR"/>
              </w:rPr>
            </w:pPr>
            <w:r w:rsidRPr="006E0433">
              <w:rPr>
                <w:rFonts w:eastAsia="Times New Roman" w:cstheme="minorHAnsi"/>
                <w:i/>
                <w:color w:val="000000" w:themeColor="text1"/>
                <w:sz w:val="16"/>
                <w:szCs w:val="16"/>
                <w:lang w:eastAsia="tr-TR"/>
              </w:rPr>
              <w:t>Yabancı Uyruklu Öğretim Elemanı Sayısı) / (Toplam Öğretim Elemanı Sayısı) Oranı</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980882" w:rsidRDefault="007E27C1" w:rsidP="009C588E">
            <w:pPr>
              <w:pStyle w:val="ListeParagraf"/>
              <w:numPr>
                <w:ilvl w:val="0"/>
                <w:numId w:val="35"/>
              </w:numPr>
              <w:ind w:right="63"/>
              <w:rPr>
                <w:rFonts w:eastAsia="Times New Roman" w:cstheme="majorHAnsi"/>
                <w:color w:val="000000" w:themeColor="text1"/>
                <w:sz w:val="20"/>
                <w:szCs w:val="20"/>
                <w:lang w:eastAsia="tr-TR"/>
              </w:rPr>
            </w:pPr>
            <w:r w:rsidRPr="007E27C1">
              <w:rPr>
                <w:rFonts w:eastAsia="Times New Roman" w:cstheme="majorHAnsi"/>
                <w:color w:val="000000" w:themeColor="text1"/>
                <w:sz w:val="20"/>
                <w:szCs w:val="20"/>
                <w:lang w:eastAsia="tr-TR"/>
              </w:rPr>
              <w:t>Öğrenci Başına Düşen İdari Personel Sayısı</w:t>
            </w:r>
          </w:p>
        </w:tc>
        <w:tc>
          <w:tcPr>
            <w:tcW w:w="3286" w:type="dxa"/>
            <w:shd w:val="clear" w:color="auto" w:fill="auto"/>
            <w:vAlign w:val="center"/>
          </w:tcPr>
          <w:p w:rsidR="004D3D3B" w:rsidRPr="008C255F" w:rsidRDefault="00CD3641" w:rsidP="00EA5DC3">
            <w:pPr>
              <w:rPr>
                <w:rFonts w:eastAsia="Times New Roman" w:cstheme="majorHAnsi"/>
                <w:i/>
                <w:color w:val="000000" w:themeColor="text1"/>
                <w:sz w:val="16"/>
                <w:szCs w:val="16"/>
                <w:lang w:eastAsia="tr-TR"/>
              </w:rPr>
            </w:pPr>
            <w:r w:rsidRPr="00CD3641">
              <w:rPr>
                <w:rFonts w:eastAsia="Times New Roman" w:cstheme="minorHAnsi"/>
                <w:i/>
                <w:color w:val="000000" w:themeColor="text1"/>
                <w:sz w:val="16"/>
                <w:szCs w:val="16"/>
                <w:lang w:eastAsia="tr-TR"/>
              </w:rPr>
              <w:t>(İdari Personel Sayısı) / (Toplam Öğrenci Sayısı) Oranı</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002060"/>
            <w:vAlign w:val="center"/>
          </w:tcPr>
          <w:p w:rsidR="004D3D3B" w:rsidRPr="007A1AF2" w:rsidRDefault="004D3D3B" w:rsidP="00EA5DC3">
            <w:pPr>
              <w:ind w:right="63"/>
              <w:jc w:val="both"/>
              <w:rPr>
                <w:rFonts w:eastAsia="Times New Roman" w:cstheme="majorHAnsi"/>
                <w:color w:val="FFFFFF" w:themeColor="background1"/>
                <w:lang w:eastAsia="tr-TR"/>
              </w:rPr>
            </w:pPr>
            <w:r>
              <w:rPr>
                <w:rFonts w:eastAsia="Times New Roman" w:cstheme="majorHAnsi"/>
                <w:b/>
                <w:color w:val="FFFFFF" w:themeColor="background1"/>
                <w:lang w:eastAsia="tr-TR"/>
              </w:rPr>
              <w:t>C.</w:t>
            </w:r>
            <w:r w:rsidRPr="007A1AF2">
              <w:rPr>
                <w:rFonts w:eastAsia="Times New Roman" w:cstheme="majorHAnsi"/>
                <w:b/>
                <w:color w:val="FFFFFF" w:themeColor="background1"/>
                <w:lang w:eastAsia="tr-TR"/>
              </w:rPr>
              <w:t xml:space="preserve"> Araştırma ve Geliştirme</w:t>
            </w:r>
          </w:p>
        </w:tc>
        <w:tc>
          <w:tcPr>
            <w:tcW w:w="3286" w:type="dxa"/>
            <w:shd w:val="clear" w:color="auto" w:fill="002060"/>
            <w:vAlign w:val="center"/>
          </w:tcPr>
          <w:p w:rsidR="004D3D3B" w:rsidRPr="008C255F" w:rsidRDefault="004D3D3B" w:rsidP="00EA5DC3">
            <w:pPr>
              <w:ind w:right="63"/>
              <w:jc w:val="both"/>
              <w:rPr>
                <w:rFonts w:eastAsia="Times New Roman" w:cstheme="majorHAnsi"/>
                <w:color w:val="FFFFFF" w:themeColor="background1"/>
                <w:sz w:val="16"/>
                <w:szCs w:val="16"/>
                <w:lang w:eastAsia="tr-TR"/>
              </w:rPr>
            </w:pPr>
          </w:p>
        </w:tc>
        <w:tc>
          <w:tcPr>
            <w:tcW w:w="1165"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r>
      <w:tr w:rsidR="004D3D3B" w:rsidRPr="009F29D5" w:rsidTr="00EA5DC3">
        <w:trPr>
          <w:trHeight w:val="681"/>
          <w:jc w:val="center"/>
        </w:trPr>
        <w:tc>
          <w:tcPr>
            <w:tcW w:w="4084" w:type="dxa"/>
            <w:shd w:val="clear" w:color="auto" w:fill="E3F1F1"/>
            <w:vAlign w:val="center"/>
          </w:tcPr>
          <w:p w:rsidR="004D3D3B" w:rsidRPr="00870A89" w:rsidRDefault="004D3D3B" w:rsidP="004D3D3B">
            <w:pPr>
              <w:pStyle w:val="ListeParagraf"/>
              <w:numPr>
                <w:ilvl w:val="0"/>
                <w:numId w:val="36"/>
              </w:numPr>
              <w:ind w:left="184" w:right="63" w:hanging="184"/>
              <w:rPr>
                <w:rFonts w:eastAsia="Times New Roman" w:cstheme="majorHAnsi"/>
                <w:color w:val="000000" w:themeColor="text1"/>
                <w:sz w:val="20"/>
                <w:szCs w:val="20"/>
                <w:lang w:eastAsia="tr-TR"/>
              </w:rPr>
            </w:pPr>
            <w:r w:rsidRPr="00870A89">
              <w:rPr>
                <w:rFonts w:eastAsia="Times New Roman" w:cstheme="majorHAnsi"/>
                <w:color w:val="000000" w:themeColor="text1"/>
                <w:sz w:val="20"/>
                <w:szCs w:val="20"/>
                <w:lang w:eastAsia="tr-TR"/>
              </w:rPr>
              <w:lastRenderedPageBreak/>
              <w:t>SCI, SSCI ve A&amp;HCI endeksli dergilerde ortalama yıllık yayın sayısı</w:t>
            </w:r>
          </w:p>
        </w:tc>
        <w:tc>
          <w:tcPr>
            <w:tcW w:w="3286" w:type="dxa"/>
            <w:shd w:val="clear" w:color="auto" w:fill="auto"/>
            <w:vAlign w:val="center"/>
          </w:tcPr>
          <w:p w:rsidR="004D3D3B" w:rsidRPr="0053729F" w:rsidRDefault="00C431C6" w:rsidP="00EA5DC3">
            <w:pPr>
              <w:ind w:right="63"/>
              <w:rPr>
                <w:rFonts w:eastAsia="Times New Roman" w:cstheme="minorHAnsi"/>
                <w:i/>
                <w:color w:val="000000" w:themeColor="text1"/>
                <w:sz w:val="16"/>
                <w:szCs w:val="16"/>
                <w:lang w:eastAsia="tr-TR"/>
              </w:rPr>
            </w:pPr>
            <w:r w:rsidRPr="00C431C6">
              <w:rPr>
                <w:i/>
                <w:sz w:val="16"/>
                <w:szCs w:val="16"/>
              </w:rPr>
              <w:t>01 Ocak - 31 Aralık tarihleri arasında ilgili endeksli dergilerdeki yayın sayısını ifade etmektedir. (Kaynak: Web of Science (WOS) – InCites. Verilerin alınması sırasında “Article” ve “Review” filtrelemeleri uygulanmalıdır.)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748"/>
          <w:jc w:val="center"/>
        </w:trPr>
        <w:tc>
          <w:tcPr>
            <w:tcW w:w="4084" w:type="dxa"/>
            <w:shd w:val="clear" w:color="auto" w:fill="E3F1F1"/>
            <w:vAlign w:val="center"/>
          </w:tcPr>
          <w:p w:rsidR="004D3D3B" w:rsidRPr="00870A89" w:rsidRDefault="004D3D3B" w:rsidP="004D3D3B">
            <w:pPr>
              <w:pStyle w:val="ListeParagraf"/>
              <w:numPr>
                <w:ilvl w:val="0"/>
                <w:numId w:val="36"/>
              </w:numPr>
              <w:ind w:left="184" w:right="63" w:hanging="184"/>
              <w:rPr>
                <w:rFonts w:eastAsia="Times New Roman" w:cstheme="majorHAnsi"/>
                <w:b/>
                <w:color w:val="000000" w:themeColor="text1"/>
                <w:sz w:val="20"/>
                <w:szCs w:val="20"/>
                <w:lang w:eastAsia="tr-TR"/>
              </w:rPr>
            </w:pPr>
            <w:r w:rsidRPr="00870A89">
              <w:rPr>
                <w:rFonts w:eastAsia="Times New Roman" w:cstheme="majorHAnsi"/>
                <w:color w:val="000000" w:themeColor="text1"/>
                <w:sz w:val="20"/>
                <w:szCs w:val="20"/>
                <w:lang w:eastAsia="tr-TR"/>
              </w:rPr>
              <w:t>Öğretim üyesi başına SCI, SSCI ve A&amp;HCI endeksli dergilerdeki yıllık yayın sayısı</w:t>
            </w:r>
          </w:p>
        </w:tc>
        <w:tc>
          <w:tcPr>
            <w:tcW w:w="3286" w:type="dxa"/>
            <w:shd w:val="clear" w:color="auto" w:fill="auto"/>
            <w:vAlign w:val="center"/>
          </w:tcPr>
          <w:p w:rsidR="004D3D3B" w:rsidRPr="0053729F" w:rsidRDefault="004D3D3B" w:rsidP="00EA5DC3">
            <w:pPr>
              <w:ind w:right="63"/>
              <w:rPr>
                <w:rFonts w:eastAsia="Times New Roman" w:cstheme="minorHAnsi"/>
                <w:b/>
                <w:i/>
                <w:color w:val="000000" w:themeColor="text1"/>
                <w:sz w:val="16"/>
                <w:szCs w:val="16"/>
                <w:lang w:eastAsia="tr-TR"/>
              </w:rPr>
            </w:pP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70A89" w:rsidRDefault="004D3D3B" w:rsidP="004D3D3B">
            <w:pPr>
              <w:pStyle w:val="ListeParagraf"/>
              <w:numPr>
                <w:ilvl w:val="0"/>
                <w:numId w:val="36"/>
              </w:numPr>
              <w:ind w:left="184" w:right="63" w:hanging="184"/>
              <w:rPr>
                <w:rFonts w:eastAsia="Times New Roman" w:cstheme="majorHAnsi"/>
                <w:color w:val="000000" w:themeColor="text1"/>
                <w:sz w:val="20"/>
                <w:szCs w:val="20"/>
                <w:lang w:eastAsia="tr-TR"/>
              </w:rPr>
            </w:pPr>
            <w:r w:rsidRPr="00870A89">
              <w:rPr>
                <w:rFonts w:eastAsia="Times New Roman" w:cstheme="majorHAnsi"/>
                <w:color w:val="000000" w:themeColor="text1"/>
                <w:sz w:val="20"/>
                <w:szCs w:val="20"/>
                <w:lang w:eastAsia="tr-TR"/>
              </w:rPr>
              <w:t xml:space="preserve">Öğretim elemanı </w:t>
            </w:r>
            <w:r w:rsidRPr="00870A89">
              <w:rPr>
                <w:rFonts w:eastAsia="Times New Roman" w:cstheme="majorHAnsi"/>
                <w:i/>
                <w:color w:val="000000" w:themeColor="text1"/>
                <w:sz w:val="20"/>
                <w:szCs w:val="20"/>
                <w:lang w:eastAsia="tr-TR"/>
              </w:rPr>
              <w:t>(öğretim üyesi, görevlisi ve araştırma görevlisi)</w:t>
            </w:r>
            <w:r w:rsidRPr="00870A89">
              <w:rPr>
                <w:rFonts w:eastAsia="Times New Roman" w:cstheme="majorHAnsi"/>
                <w:color w:val="000000" w:themeColor="text1"/>
                <w:sz w:val="20"/>
                <w:szCs w:val="20"/>
                <w:lang w:eastAsia="tr-TR"/>
              </w:rPr>
              <w:t xml:space="preserve"> başına SCI, SSCI ve A&amp;HCI endeksli dergilerdeki yıllık yayın sayısı</w:t>
            </w:r>
          </w:p>
        </w:tc>
        <w:tc>
          <w:tcPr>
            <w:tcW w:w="3286" w:type="dxa"/>
            <w:shd w:val="clear" w:color="auto" w:fill="auto"/>
            <w:vAlign w:val="center"/>
          </w:tcPr>
          <w:p w:rsidR="004D3D3B" w:rsidRPr="0053729F" w:rsidRDefault="004D3D3B" w:rsidP="00EA5DC3">
            <w:pPr>
              <w:ind w:right="63"/>
              <w:rPr>
                <w:rFonts w:eastAsia="Times New Roman" w:cstheme="minorHAnsi"/>
                <w:b/>
                <w:i/>
                <w:color w:val="000000" w:themeColor="text1"/>
                <w:sz w:val="16"/>
                <w:szCs w:val="16"/>
                <w:lang w:eastAsia="tr-TR"/>
              </w:rPr>
            </w:pP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70A89" w:rsidRDefault="004D3D3B" w:rsidP="004D3D3B">
            <w:pPr>
              <w:pStyle w:val="ListeParagraf"/>
              <w:numPr>
                <w:ilvl w:val="0"/>
                <w:numId w:val="36"/>
              </w:numPr>
              <w:ind w:left="184" w:right="63" w:hanging="184"/>
              <w:rPr>
                <w:rFonts w:eastAsia="Times New Roman" w:cstheme="majorHAnsi"/>
                <w:b/>
                <w:color w:val="000000" w:themeColor="text1"/>
                <w:sz w:val="20"/>
                <w:szCs w:val="20"/>
                <w:lang w:eastAsia="tr-TR"/>
              </w:rPr>
            </w:pPr>
            <w:r w:rsidRPr="00870A89">
              <w:rPr>
                <w:sz w:val="20"/>
                <w:szCs w:val="20"/>
              </w:rPr>
              <w:t>Atıf Sayısı (WOS-Web of Science)</w:t>
            </w:r>
          </w:p>
        </w:tc>
        <w:tc>
          <w:tcPr>
            <w:tcW w:w="3286" w:type="dxa"/>
            <w:shd w:val="clear" w:color="auto" w:fill="auto"/>
            <w:vAlign w:val="center"/>
          </w:tcPr>
          <w:p w:rsidR="004D3D3B" w:rsidRPr="0053729F" w:rsidRDefault="00C318EE" w:rsidP="00EA5DC3">
            <w:pPr>
              <w:ind w:right="63"/>
              <w:rPr>
                <w:rFonts w:eastAsia="Times New Roman" w:cstheme="majorHAnsi"/>
                <w:b/>
                <w:i/>
                <w:color w:val="000000" w:themeColor="text1"/>
                <w:sz w:val="16"/>
                <w:szCs w:val="16"/>
                <w:lang w:eastAsia="tr-TR"/>
              </w:rPr>
            </w:pPr>
            <w:r w:rsidRPr="00C318EE">
              <w:rPr>
                <w:i/>
                <w:sz w:val="16"/>
                <w:szCs w:val="16"/>
              </w:rPr>
              <w:t>Son 3 yıla ait ilgili endeksli dergilerdeki yayınlara yapılan atıf sayılarının aritmetik ortalamasını ifade etmektedir. (Kaynak: WOS – InCites) Örneğin: 2022 Yılı Atıf Sayısı: (2022 Atıf Sayısı + 2021 Atıf Sayısı + 2020 Atıf Sayısı)/3</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70A89" w:rsidRDefault="00F3056E" w:rsidP="004D3D3B">
            <w:pPr>
              <w:pStyle w:val="ListeParagraf"/>
              <w:numPr>
                <w:ilvl w:val="0"/>
                <w:numId w:val="36"/>
              </w:numPr>
              <w:ind w:left="184" w:right="63" w:hanging="184"/>
              <w:rPr>
                <w:sz w:val="20"/>
                <w:szCs w:val="20"/>
              </w:rPr>
            </w:pPr>
            <w:r>
              <w:rPr>
                <w:sz w:val="20"/>
                <w:szCs w:val="20"/>
              </w:rPr>
              <w:t>Atıf Puanı (WOS</w:t>
            </w:r>
            <w:r w:rsidR="004D3D3B" w:rsidRPr="00870A89">
              <w:rPr>
                <w:sz w:val="20"/>
                <w:szCs w:val="20"/>
              </w:rPr>
              <w:t>)</w:t>
            </w:r>
          </w:p>
        </w:tc>
        <w:tc>
          <w:tcPr>
            <w:tcW w:w="3286" w:type="dxa"/>
            <w:shd w:val="clear" w:color="auto" w:fill="auto"/>
            <w:vAlign w:val="center"/>
          </w:tcPr>
          <w:p w:rsidR="004D3D3B" w:rsidRPr="0053729F" w:rsidRDefault="002D6E9E" w:rsidP="00EA5DC3">
            <w:pPr>
              <w:ind w:right="63"/>
              <w:rPr>
                <w:rFonts w:eastAsia="Times New Roman" w:cstheme="majorHAnsi"/>
                <w:b/>
                <w:i/>
                <w:color w:val="000000" w:themeColor="text1"/>
                <w:sz w:val="16"/>
                <w:szCs w:val="16"/>
                <w:lang w:eastAsia="tr-TR"/>
              </w:rPr>
            </w:pPr>
            <w:r w:rsidRPr="002D6E9E">
              <w:rPr>
                <w:i/>
                <w:sz w:val="16"/>
                <w:szCs w:val="16"/>
              </w:rPr>
              <w:t>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Öğretim Üyesi Sayısı)</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70A89" w:rsidRDefault="004D3D3B" w:rsidP="004D3D3B">
            <w:pPr>
              <w:pStyle w:val="ListeParagraf"/>
              <w:numPr>
                <w:ilvl w:val="0"/>
                <w:numId w:val="36"/>
              </w:numPr>
              <w:ind w:left="184" w:right="63" w:hanging="184"/>
              <w:rPr>
                <w:sz w:val="20"/>
                <w:szCs w:val="20"/>
              </w:rPr>
            </w:pPr>
            <w:r w:rsidRPr="00870A89">
              <w:rPr>
                <w:sz w:val="20"/>
                <w:szCs w:val="20"/>
              </w:rPr>
              <w:t>Q1 Yayın Sayısı (WOS)</w:t>
            </w:r>
          </w:p>
        </w:tc>
        <w:tc>
          <w:tcPr>
            <w:tcW w:w="3286" w:type="dxa"/>
            <w:shd w:val="clear" w:color="auto" w:fill="auto"/>
            <w:vAlign w:val="center"/>
          </w:tcPr>
          <w:p w:rsidR="004D3D3B" w:rsidRPr="0053729F" w:rsidRDefault="004D3D3B" w:rsidP="00EA5DC3">
            <w:pPr>
              <w:ind w:right="63"/>
              <w:rPr>
                <w:b/>
                <w:i/>
                <w:sz w:val="16"/>
                <w:szCs w:val="16"/>
              </w:rPr>
            </w:pPr>
            <w:r w:rsidRPr="0053729F">
              <w:rPr>
                <w:i/>
                <w:sz w:val="16"/>
                <w:szCs w:val="16"/>
              </w:rPr>
              <w:t>01 Ocak - 31 Aralık tarihleri arasında ilgili endeksli dergilerdeki Q1 yayın sayısını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70A89" w:rsidRDefault="004D3D3B" w:rsidP="004D3D3B">
            <w:pPr>
              <w:pStyle w:val="ListeParagraf"/>
              <w:numPr>
                <w:ilvl w:val="0"/>
                <w:numId w:val="36"/>
              </w:numPr>
              <w:ind w:left="184" w:right="63" w:hanging="184"/>
              <w:rPr>
                <w:sz w:val="20"/>
                <w:szCs w:val="20"/>
              </w:rPr>
            </w:pPr>
            <w:r w:rsidRPr="00870A89">
              <w:rPr>
                <w:sz w:val="20"/>
                <w:szCs w:val="20"/>
              </w:rPr>
              <w:t xml:space="preserve"> Q1 Yayın Oranı (WOS)</w:t>
            </w:r>
          </w:p>
        </w:tc>
        <w:tc>
          <w:tcPr>
            <w:tcW w:w="3286" w:type="dxa"/>
            <w:shd w:val="clear" w:color="auto" w:fill="auto"/>
            <w:vAlign w:val="center"/>
          </w:tcPr>
          <w:p w:rsidR="004D3D3B" w:rsidRPr="0053729F" w:rsidRDefault="004D3D3B" w:rsidP="00EA5DC3">
            <w:pPr>
              <w:ind w:right="63"/>
              <w:rPr>
                <w:b/>
                <w:i/>
                <w:sz w:val="16"/>
                <w:szCs w:val="16"/>
              </w:rPr>
            </w:pPr>
            <w:r w:rsidRPr="0053729F">
              <w:rPr>
                <w:i/>
                <w:sz w:val="16"/>
                <w:szCs w:val="16"/>
              </w:rPr>
              <w:t>01 Ocak - 31 Aralık tarihleri arasında ilgili endeksli dergilerdeki Q1 yayın oranını ifade etmektedir.</w:t>
            </w:r>
            <w:r>
              <w:rPr>
                <w:i/>
                <w:sz w:val="16"/>
                <w:szCs w:val="16"/>
              </w:rPr>
              <w:t xml:space="preserve">  (Kaynak: </w:t>
            </w:r>
            <w:r w:rsidRPr="0053729F">
              <w:rPr>
                <w:i/>
                <w:sz w:val="16"/>
                <w:szCs w:val="16"/>
              </w:rPr>
              <w:t xml:space="preserve">WOS </w:t>
            </w:r>
            <w:r>
              <w:rPr>
                <w:i/>
                <w:sz w:val="16"/>
                <w:szCs w:val="16"/>
              </w:rPr>
              <w:t>–</w:t>
            </w:r>
            <w:r w:rsidRPr="0053729F">
              <w:rPr>
                <w:i/>
                <w:sz w:val="16"/>
                <w:szCs w:val="16"/>
              </w:rPr>
              <w:t>InCites</w:t>
            </w:r>
            <w:r>
              <w:rPr>
                <w:i/>
                <w:sz w:val="16"/>
                <w:szCs w:val="16"/>
              </w:rPr>
              <w:t>.</w:t>
            </w:r>
            <w:r w:rsidRPr="0053729F">
              <w:rPr>
                <w:i/>
                <w:sz w:val="16"/>
                <w:szCs w:val="16"/>
              </w:rPr>
              <w:t xml:space="preserve"> Verilerin alınması sırasında “Article” ve “Review” filtrelemeleri uygulanm</w:t>
            </w:r>
            <w:r>
              <w:rPr>
                <w:i/>
                <w:sz w:val="16"/>
                <w:szCs w:val="16"/>
              </w:rPr>
              <w:t>alıdır</w:t>
            </w:r>
            <w:r w:rsidRPr="0053729F">
              <w:rPr>
                <w:i/>
                <w:sz w:val="16"/>
                <w:szCs w:val="16"/>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2B6711" w:rsidRDefault="004D3D3B" w:rsidP="004D3D3B">
            <w:pPr>
              <w:pStyle w:val="ListeParagraf"/>
              <w:numPr>
                <w:ilvl w:val="0"/>
                <w:numId w:val="36"/>
              </w:numPr>
              <w:ind w:left="326" w:right="63" w:hanging="284"/>
              <w:rPr>
                <w:rFonts w:eastAsia="Times New Roman" w:cstheme="majorHAnsi"/>
                <w:color w:val="000000" w:themeColor="text1"/>
                <w:sz w:val="20"/>
                <w:szCs w:val="20"/>
                <w:lang w:eastAsia="tr-TR"/>
              </w:rPr>
            </w:pPr>
            <w:r w:rsidRPr="002B6711">
              <w:rPr>
                <w:rFonts w:eastAsia="Times New Roman" w:cstheme="majorHAnsi"/>
                <w:color w:val="000000" w:themeColor="text1"/>
                <w:sz w:val="20"/>
                <w:szCs w:val="20"/>
                <w:lang w:eastAsia="tr-TR"/>
              </w:rPr>
              <w:t>Tamamlanan dış destekli proje sayısı</w:t>
            </w:r>
          </w:p>
        </w:tc>
        <w:tc>
          <w:tcPr>
            <w:tcW w:w="3286" w:type="dxa"/>
            <w:shd w:val="clear" w:color="auto" w:fill="auto"/>
            <w:vAlign w:val="center"/>
          </w:tcPr>
          <w:p w:rsidR="00C927DB" w:rsidRPr="002327B7" w:rsidRDefault="00C927DB" w:rsidP="00C927DB">
            <w:pPr>
              <w:ind w:right="63"/>
              <w:rPr>
                <w:b/>
                <w:i/>
                <w:sz w:val="16"/>
                <w:szCs w:val="16"/>
              </w:rPr>
            </w:pPr>
            <w:r w:rsidRPr="002327B7">
              <w:rPr>
                <w:b/>
                <w:i/>
                <w:sz w:val="16"/>
                <w:szCs w:val="16"/>
              </w:rPr>
              <w:t>YÖKAK</w:t>
            </w:r>
          </w:p>
          <w:p w:rsidR="004D3D3B" w:rsidRPr="008C255F" w:rsidRDefault="00C927DB" w:rsidP="00C927DB">
            <w:pPr>
              <w:ind w:right="63"/>
              <w:rPr>
                <w:rFonts w:eastAsia="Times New Roman" w:cstheme="majorHAnsi"/>
                <w:i/>
                <w:color w:val="000000" w:themeColor="text1"/>
                <w:sz w:val="16"/>
                <w:szCs w:val="16"/>
                <w:lang w:eastAsia="tr-TR"/>
              </w:rPr>
            </w:pPr>
            <w:r w:rsidRPr="00C927DB">
              <w:rPr>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70A89" w:rsidRDefault="004D3D3B" w:rsidP="004D3D3B">
            <w:pPr>
              <w:pStyle w:val="ListeParagraf"/>
              <w:numPr>
                <w:ilvl w:val="0"/>
                <w:numId w:val="36"/>
              </w:numPr>
              <w:ind w:left="326" w:right="63" w:hanging="284"/>
              <w:rPr>
                <w:rFonts w:eastAsia="Times New Roman" w:cstheme="majorHAnsi"/>
                <w:color w:val="000000" w:themeColor="text1"/>
                <w:sz w:val="20"/>
                <w:szCs w:val="20"/>
                <w:lang w:eastAsia="tr-TR"/>
              </w:rPr>
            </w:pPr>
            <w:r w:rsidRPr="00870A89">
              <w:rPr>
                <w:rFonts w:eastAsia="Times New Roman" w:cstheme="majorHAnsi"/>
                <w:color w:val="000000" w:themeColor="text1"/>
                <w:sz w:val="20"/>
                <w:szCs w:val="20"/>
                <w:lang w:eastAsia="tr-TR"/>
              </w:rPr>
              <w:t>Öğretim Üyesi Başına Tamamlanan Dış Destekli Proje Sayısı</w:t>
            </w:r>
          </w:p>
        </w:tc>
        <w:tc>
          <w:tcPr>
            <w:tcW w:w="3286" w:type="dxa"/>
            <w:shd w:val="clear" w:color="auto" w:fill="auto"/>
            <w:vAlign w:val="center"/>
          </w:tcPr>
          <w:p w:rsidR="00927396" w:rsidRPr="006C48DC" w:rsidRDefault="00927396" w:rsidP="00927396">
            <w:pPr>
              <w:ind w:right="63"/>
              <w:rPr>
                <w:rFonts w:eastAsia="Times New Roman" w:cstheme="majorHAnsi"/>
                <w:b/>
                <w:i/>
                <w:color w:val="000000" w:themeColor="text1"/>
                <w:sz w:val="16"/>
                <w:szCs w:val="16"/>
                <w:lang w:eastAsia="tr-TR"/>
              </w:rPr>
            </w:pPr>
            <w:r w:rsidRPr="006C48DC">
              <w:rPr>
                <w:rFonts w:eastAsia="Times New Roman" w:cstheme="majorHAnsi"/>
                <w:b/>
                <w:i/>
                <w:color w:val="000000" w:themeColor="text1"/>
                <w:sz w:val="16"/>
                <w:szCs w:val="16"/>
                <w:lang w:eastAsia="tr-TR"/>
              </w:rPr>
              <w:t xml:space="preserve">HESAPLAMA </w:t>
            </w:r>
          </w:p>
          <w:p w:rsidR="004D3D3B" w:rsidRPr="008C255F" w:rsidRDefault="00927396" w:rsidP="00927396">
            <w:pPr>
              <w:ind w:right="63"/>
              <w:rPr>
                <w:rFonts w:eastAsia="Times New Roman" w:cstheme="majorHAnsi"/>
                <w:i/>
                <w:color w:val="000000" w:themeColor="text1"/>
                <w:sz w:val="16"/>
                <w:szCs w:val="16"/>
                <w:lang w:eastAsia="tr-TR"/>
              </w:rPr>
            </w:pPr>
            <w:r w:rsidRPr="00927396">
              <w:rPr>
                <w:rFonts w:eastAsia="Times New Roman" w:cstheme="majorHAnsi"/>
                <w:i/>
                <w:color w:val="000000" w:themeColor="text1"/>
                <w:sz w:val="16"/>
                <w:szCs w:val="16"/>
                <w:lang w:eastAsia="tr-TR"/>
              </w:rPr>
              <w:t>(4.18 / 1.29)</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563BB0" w:rsidRDefault="004D3D3B" w:rsidP="004D3D3B">
            <w:pPr>
              <w:pStyle w:val="ListeParagraf"/>
              <w:numPr>
                <w:ilvl w:val="0"/>
                <w:numId w:val="36"/>
              </w:numPr>
              <w:ind w:left="346" w:right="57" w:hanging="346"/>
              <w:rPr>
                <w:rFonts w:eastAsia="Times New Roman" w:cstheme="majorHAnsi"/>
                <w:color w:val="000000" w:themeColor="text1"/>
                <w:sz w:val="20"/>
                <w:szCs w:val="20"/>
                <w:lang w:eastAsia="tr-TR"/>
              </w:rPr>
            </w:pPr>
            <w:r w:rsidRPr="00563BB0">
              <w:rPr>
                <w:rFonts w:eastAsia="Times New Roman" w:cstheme="majorHAnsi"/>
                <w:color w:val="000000" w:themeColor="text1"/>
                <w:sz w:val="20"/>
                <w:szCs w:val="20"/>
                <w:lang w:eastAsia="tr-TR"/>
              </w:rPr>
              <w:t>Tamamlanan Dış Destekli Projelerin Toplam Bütçesi</w:t>
            </w:r>
          </w:p>
        </w:tc>
        <w:tc>
          <w:tcPr>
            <w:tcW w:w="3286" w:type="dxa"/>
            <w:shd w:val="clear" w:color="auto" w:fill="auto"/>
            <w:vAlign w:val="center"/>
          </w:tcPr>
          <w:p w:rsidR="004D3D3B" w:rsidRPr="008C255F" w:rsidRDefault="004D3D3B" w:rsidP="00EA5DC3">
            <w:pPr>
              <w:ind w:right="63"/>
              <w:rPr>
                <w:rFonts w:eastAsia="Times New Roman" w:cstheme="majorHAnsi"/>
                <w:i/>
                <w:color w:val="000000" w:themeColor="text1"/>
                <w:sz w:val="16"/>
                <w:szCs w:val="16"/>
                <w:lang w:eastAsia="tr-TR"/>
              </w:rPr>
            </w:pPr>
          </w:p>
          <w:p w:rsidR="0041607A" w:rsidRPr="006C48DC" w:rsidRDefault="0041607A" w:rsidP="0041607A">
            <w:pPr>
              <w:ind w:right="63"/>
              <w:rPr>
                <w:rFonts w:eastAsia="Times New Roman" w:cstheme="majorHAnsi"/>
                <w:b/>
                <w:i/>
                <w:color w:val="000000" w:themeColor="text1"/>
                <w:sz w:val="16"/>
                <w:szCs w:val="16"/>
                <w:lang w:eastAsia="tr-TR"/>
              </w:rPr>
            </w:pPr>
            <w:r w:rsidRPr="006C48DC">
              <w:rPr>
                <w:rFonts w:eastAsia="Times New Roman" w:cstheme="majorHAnsi"/>
                <w:b/>
                <w:i/>
                <w:color w:val="000000" w:themeColor="text1"/>
                <w:sz w:val="16"/>
                <w:szCs w:val="16"/>
                <w:lang w:eastAsia="tr-TR"/>
              </w:rPr>
              <w:t>KURUM</w:t>
            </w:r>
          </w:p>
          <w:p w:rsidR="004D3D3B" w:rsidRPr="008C255F" w:rsidRDefault="0041607A" w:rsidP="0041607A">
            <w:pPr>
              <w:ind w:right="63"/>
              <w:rPr>
                <w:rFonts w:eastAsia="Times New Roman" w:cstheme="majorHAnsi"/>
                <w:i/>
                <w:color w:val="000000" w:themeColor="text1"/>
                <w:sz w:val="16"/>
                <w:szCs w:val="16"/>
                <w:lang w:eastAsia="tr-TR"/>
              </w:rPr>
            </w:pPr>
            <w:r w:rsidRPr="0041607A">
              <w:rPr>
                <w:rFonts w:eastAsia="Times New Roman" w:cstheme="majorHAnsi"/>
                <w:i/>
                <w:color w:val="000000" w:themeColor="text1"/>
                <w:sz w:val="16"/>
                <w:szCs w:val="16"/>
                <w:lang w:eastAsia="tr-TR"/>
              </w:rPr>
              <w:t>18. maddede belirtilen Tamamlanan Dış Destekli Projelerin Toplam bütçesini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3C56F2" w:rsidRDefault="004D3D3B" w:rsidP="004D3D3B">
            <w:pPr>
              <w:pStyle w:val="ListeParagraf"/>
              <w:numPr>
                <w:ilvl w:val="0"/>
                <w:numId w:val="36"/>
              </w:numPr>
              <w:ind w:left="326" w:right="63" w:hanging="284"/>
              <w:rPr>
                <w:rFonts w:eastAsia="Times New Roman" w:cstheme="minorHAnsi"/>
                <w:color w:val="000000" w:themeColor="text1"/>
                <w:sz w:val="20"/>
                <w:szCs w:val="20"/>
                <w:lang w:eastAsia="tr-TR"/>
              </w:rPr>
            </w:pPr>
            <w:r w:rsidRPr="003C56F2">
              <w:rPr>
                <w:rFonts w:eastAsia="Times New Roman" w:cstheme="minorHAnsi"/>
                <w:color w:val="000000" w:themeColor="text1"/>
                <w:sz w:val="20"/>
                <w:szCs w:val="20"/>
                <w:lang w:eastAsia="tr-TR"/>
              </w:rPr>
              <w:t xml:space="preserve"> Sonuçlanan Patent, Faydalı Model </w:t>
            </w:r>
            <w:r>
              <w:rPr>
                <w:rFonts w:eastAsia="Times New Roman" w:cstheme="minorHAnsi"/>
                <w:color w:val="000000" w:themeColor="text1"/>
                <w:sz w:val="20"/>
                <w:szCs w:val="20"/>
                <w:lang w:eastAsia="tr-TR"/>
              </w:rPr>
              <w:t>v</w:t>
            </w:r>
            <w:r w:rsidRPr="003C56F2">
              <w:rPr>
                <w:rFonts w:eastAsia="Times New Roman" w:cstheme="minorHAnsi"/>
                <w:color w:val="000000" w:themeColor="text1"/>
                <w:sz w:val="20"/>
                <w:szCs w:val="20"/>
                <w:lang w:eastAsia="tr-TR"/>
              </w:rPr>
              <w:t>eya Tasarım Sayısı</w:t>
            </w:r>
          </w:p>
          <w:p w:rsidR="004D3D3B" w:rsidRPr="003C56F2" w:rsidRDefault="004D3D3B" w:rsidP="00EA5DC3">
            <w:pPr>
              <w:ind w:left="326" w:right="63" w:hanging="284"/>
              <w:rPr>
                <w:rFonts w:eastAsia="Times New Roman" w:cstheme="minorHAnsi"/>
                <w:color w:val="000000" w:themeColor="text1"/>
                <w:sz w:val="20"/>
                <w:szCs w:val="20"/>
                <w:lang w:eastAsia="tr-TR"/>
              </w:rPr>
            </w:pPr>
          </w:p>
        </w:tc>
        <w:tc>
          <w:tcPr>
            <w:tcW w:w="3286" w:type="dxa"/>
            <w:shd w:val="clear" w:color="auto" w:fill="auto"/>
            <w:vAlign w:val="center"/>
          </w:tcPr>
          <w:p w:rsidR="004D3D3B" w:rsidRPr="008C255F" w:rsidRDefault="00AD0BAE" w:rsidP="00EA5DC3">
            <w:pPr>
              <w:ind w:right="63"/>
              <w:rPr>
                <w:rFonts w:eastAsia="Times New Roman" w:cstheme="minorHAnsi"/>
                <w:i/>
                <w:color w:val="000000" w:themeColor="text1"/>
                <w:sz w:val="16"/>
                <w:szCs w:val="16"/>
                <w:lang w:eastAsia="tr-TR"/>
              </w:rPr>
            </w:pPr>
            <w:r w:rsidRPr="00AD0BAE">
              <w:rPr>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r w:rsidR="00462400">
              <w:rPr>
                <w:i/>
                <w:sz w:val="16"/>
                <w:szCs w:val="16"/>
              </w:rPr>
              <w:t>.</w:t>
            </w:r>
          </w:p>
        </w:tc>
        <w:tc>
          <w:tcPr>
            <w:tcW w:w="1165" w:type="dxa"/>
          </w:tcPr>
          <w:p w:rsidR="004D3D3B" w:rsidRPr="00E64FCE" w:rsidRDefault="004D3D3B" w:rsidP="00EA5DC3">
            <w:pPr>
              <w:ind w:right="63"/>
              <w:jc w:val="both"/>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both"/>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both"/>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C664C" w:rsidRDefault="004D3D3B" w:rsidP="004D3D3B">
            <w:pPr>
              <w:pStyle w:val="ListeParagraf"/>
              <w:numPr>
                <w:ilvl w:val="0"/>
                <w:numId w:val="36"/>
              </w:numPr>
              <w:ind w:left="326" w:right="63" w:hanging="326"/>
              <w:rPr>
                <w:rFonts w:eastAsia="Times New Roman" w:cstheme="minorHAnsi"/>
                <w:color w:val="000000" w:themeColor="text1"/>
                <w:sz w:val="20"/>
                <w:szCs w:val="20"/>
                <w:lang w:eastAsia="tr-TR"/>
              </w:rPr>
            </w:pPr>
            <w:r w:rsidRPr="008C664C">
              <w:rPr>
                <w:sz w:val="20"/>
                <w:szCs w:val="20"/>
              </w:rPr>
              <w:t xml:space="preserve">Faal Olan Öğretim Üyesi/Elemanı </w:t>
            </w:r>
            <w:r w:rsidRPr="008C664C">
              <w:rPr>
                <w:sz w:val="20"/>
                <w:szCs w:val="20"/>
              </w:rPr>
              <w:lastRenderedPageBreak/>
              <w:t>Teknoloji Şirketi Sayısı</w:t>
            </w:r>
          </w:p>
        </w:tc>
        <w:tc>
          <w:tcPr>
            <w:tcW w:w="3286" w:type="dxa"/>
            <w:shd w:val="clear" w:color="auto" w:fill="auto"/>
            <w:vAlign w:val="center"/>
          </w:tcPr>
          <w:p w:rsidR="004D3D3B" w:rsidRPr="008C255F" w:rsidRDefault="00462400" w:rsidP="00EA5DC3">
            <w:pPr>
              <w:ind w:right="63"/>
              <w:rPr>
                <w:rFonts w:eastAsia="Times New Roman" w:cstheme="minorHAnsi"/>
                <w:i/>
                <w:color w:val="000000" w:themeColor="text1"/>
                <w:sz w:val="16"/>
                <w:szCs w:val="16"/>
                <w:lang w:eastAsia="tr-TR"/>
              </w:rPr>
            </w:pPr>
            <w:r w:rsidRPr="00462400">
              <w:rPr>
                <w:rFonts w:eastAsia="Times New Roman" w:cstheme="minorHAnsi"/>
                <w:i/>
                <w:color w:val="000000" w:themeColor="text1"/>
                <w:sz w:val="16"/>
                <w:szCs w:val="16"/>
                <w:lang w:eastAsia="tr-TR"/>
              </w:rPr>
              <w:lastRenderedPageBreak/>
              <w:t xml:space="preserve">31 Aralık itibari ile Faal Olan Öğretim Üyesi Teknoloji Şirketi Sayısı ifade etmektedir. </w:t>
            </w:r>
            <w:r w:rsidRPr="00462400">
              <w:rPr>
                <w:rFonts w:eastAsia="Times New Roman" w:cstheme="minorHAnsi"/>
                <w:i/>
                <w:color w:val="000000" w:themeColor="text1"/>
                <w:sz w:val="16"/>
                <w:szCs w:val="16"/>
                <w:lang w:eastAsia="tr-TR"/>
              </w:rPr>
              <w:lastRenderedPageBreak/>
              <w:t>Kurumunuza ait bir teknopark vb. var ise ilgili yapılar içerisindeki firmalardan öğretim üyelerine (sizde ya da başka bir üniversitede çalışması fark etmeksizin) ait olan teknoloji Şirket sayısı sorulmaktadır</w:t>
            </w:r>
            <w:r w:rsidR="00167BA7">
              <w:rPr>
                <w:rFonts w:eastAsia="Times New Roman" w:cstheme="minorHAnsi"/>
                <w:i/>
                <w:color w:val="000000" w:themeColor="text1"/>
                <w:sz w:val="16"/>
                <w:szCs w:val="16"/>
                <w:lang w:eastAsia="tr-TR"/>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C664C" w:rsidRDefault="004D3D3B" w:rsidP="004D3D3B">
            <w:pPr>
              <w:pStyle w:val="ListeParagraf"/>
              <w:numPr>
                <w:ilvl w:val="0"/>
                <w:numId w:val="36"/>
              </w:numPr>
              <w:ind w:left="326" w:right="63" w:hanging="326"/>
              <w:rPr>
                <w:rFonts w:eastAsia="Times New Roman" w:cstheme="majorHAnsi"/>
                <w:color w:val="000000" w:themeColor="text1"/>
                <w:sz w:val="20"/>
                <w:szCs w:val="20"/>
                <w:lang w:eastAsia="tr-TR"/>
              </w:rPr>
            </w:pPr>
            <w:r w:rsidRPr="008C664C">
              <w:rPr>
                <w:rFonts w:eastAsia="Times New Roman" w:cstheme="majorHAnsi"/>
                <w:color w:val="000000" w:themeColor="text1"/>
                <w:sz w:val="20"/>
                <w:szCs w:val="20"/>
                <w:lang w:eastAsia="tr-TR"/>
              </w:rPr>
              <w:t xml:space="preserve">TÜBA ve TÜBİTAK ödüllü öğretim elemanı sayısı (TÜBA çeviri ödülü hariç) </w:t>
            </w:r>
          </w:p>
        </w:tc>
        <w:tc>
          <w:tcPr>
            <w:tcW w:w="3286" w:type="dxa"/>
            <w:shd w:val="clear" w:color="auto" w:fill="auto"/>
            <w:vAlign w:val="center"/>
          </w:tcPr>
          <w:p w:rsidR="004D3D3B" w:rsidRPr="008C255F" w:rsidRDefault="00EC162E" w:rsidP="00EA5DC3">
            <w:pPr>
              <w:ind w:right="63"/>
              <w:rPr>
                <w:rFonts w:eastAsia="Times New Roman" w:cstheme="majorHAnsi"/>
                <w:i/>
                <w:color w:val="000000" w:themeColor="text1"/>
                <w:sz w:val="16"/>
                <w:szCs w:val="16"/>
                <w:lang w:eastAsia="tr-TR"/>
              </w:rPr>
            </w:pPr>
            <w:r w:rsidRPr="00B67E89">
              <w:rPr>
                <w:rFonts w:eastAsia="Times New Roman" w:cstheme="majorHAnsi"/>
                <w:i/>
                <w:color w:val="000000" w:themeColor="text1"/>
                <w:sz w:val="16"/>
                <w:szCs w:val="16"/>
                <w:lang w:eastAsia="tr-TR"/>
              </w:rPr>
              <w:t>01 Ocak - 31 Aralık tarihleri arasında TÜBA Ve TÜBİTAK Ödül alan Öğretim Üyesi Sayısını (TÜBA Çeviri Ödülü Hariç)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8C664C" w:rsidRDefault="004D3D3B" w:rsidP="004D3D3B">
            <w:pPr>
              <w:pStyle w:val="ListeParagraf"/>
              <w:numPr>
                <w:ilvl w:val="0"/>
                <w:numId w:val="36"/>
              </w:numPr>
              <w:ind w:left="326" w:right="63" w:hanging="326"/>
              <w:rPr>
                <w:rFonts w:eastAsia="Times New Roman" w:cstheme="majorHAnsi"/>
                <w:color w:val="000000" w:themeColor="text1"/>
                <w:sz w:val="20"/>
                <w:szCs w:val="20"/>
                <w:lang w:eastAsia="tr-TR"/>
              </w:rPr>
            </w:pPr>
            <w:r w:rsidRPr="008C664C">
              <w:rPr>
                <w:rFonts w:eastAsia="Times New Roman" w:cstheme="majorHAnsi"/>
                <w:color w:val="000000" w:themeColor="text1"/>
                <w:sz w:val="20"/>
                <w:szCs w:val="20"/>
                <w:lang w:eastAsia="tr-TR"/>
              </w:rPr>
              <w:t xml:space="preserve">Uluslararası ödüller </w:t>
            </w:r>
          </w:p>
        </w:tc>
        <w:tc>
          <w:tcPr>
            <w:tcW w:w="3286" w:type="dxa"/>
            <w:shd w:val="clear" w:color="auto" w:fill="auto"/>
            <w:vAlign w:val="center"/>
          </w:tcPr>
          <w:p w:rsidR="004D3D3B" w:rsidRPr="008C255F" w:rsidRDefault="00551420" w:rsidP="005A3EAB">
            <w:pPr>
              <w:ind w:right="63"/>
              <w:rPr>
                <w:rFonts w:eastAsia="Times New Roman" w:cstheme="majorHAnsi"/>
                <w:i/>
                <w:color w:val="000000" w:themeColor="text1"/>
                <w:sz w:val="16"/>
                <w:szCs w:val="16"/>
                <w:lang w:eastAsia="tr-TR"/>
              </w:rPr>
            </w:pPr>
            <w:r w:rsidRPr="00551420">
              <w:rPr>
                <w:i/>
                <w:sz w:val="16"/>
                <w:szCs w:val="16"/>
              </w:rPr>
              <w:t xml:space="preserve">01 Ocak - 31 Aralık tarihleri arasında </w:t>
            </w:r>
            <w:r w:rsidR="000D4C4D">
              <w:rPr>
                <w:i/>
                <w:sz w:val="16"/>
                <w:szCs w:val="16"/>
              </w:rPr>
              <w:t xml:space="preserve">Birim </w:t>
            </w:r>
            <w:r w:rsidRPr="00551420">
              <w:rPr>
                <w:i/>
                <w:sz w:val="16"/>
                <w:szCs w:val="16"/>
              </w:rPr>
              <w:t>Baz</w:t>
            </w:r>
            <w:r w:rsidR="005A3EAB">
              <w:rPr>
                <w:i/>
                <w:sz w:val="16"/>
                <w:szCs w:val="16"/>
              </w:rPr>
              <w:t>ın</w:t>
            </w:r>
            <w:r w:rsidRPr="00551420">
              <w:rPr>
                <w:i/>
                <w:sz w:val="16"/>
                <w:szCs w:val="16"/>
              </w:rPr>
              <w:t xml:space="preserve">da ya da </w:t>
            </w:r>
            <w:r w:rsidR="005A3EAB">
              <w:rPr>
                <w:i/>
                <w:sz w:val="16"/>
                <w:szCs w:val="16"/>
              </w:rPr>
              <w:t xml:space="preserve">Birim </w:t>
            </w:r>
            <w:r w:rsidRPr="00551420">
              <w:rPr>
                <w:i/>
                <w:sz w:val="16"/>
                <w:szCs w:val="16"/>
              </w:rPr>
              <w:t>Adına Yada Resmi Olarak Kurum İle Bağlantılı Olarak Alınan Uluslararası Ödülleri ifade etmektedir.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002060"/>
            <w:vAlign w:val="center"/>
          </w:tcPr>
          <w:p w:rsidR="004D3D3B" w:rsidRPr="00D33C7B" w:rsidRDefault="004D3D3B" w:rsidP="00EA5DC3">
            <w:pPr>
              <w:ind w:right="63"/>
              <w:rPr>
                <w:rFonts w:eastAsia="Times New Roman" w:cstheme="majorHAnsi"/>
                <w:color w:val="FFFFFF" w:themeColor="background1"/>
                <w:lang w:eastAsia="tr-TR"/>
              </w:rPr>
            </w:pPr>
            <w:r w:rsidRPr="00D33C7B">
              <w:rPr>
                <w:rFonts w:eastAsia="Times New Roman" w:cstheme="majorHAnsi"/>
                <w:b/>
                <w:color w:val="FFFFFF" w:themeColor="background1"/>
                <w:lang w:eastAsia="tr-TR"/>
              </w:rPr>
              <w:t>5. Toplumsal Katkı</w:t>
            </w:r>
          </w:p>
        </w:tc>
        <w:tc>
          <w:tcPr>
            <w:tcW w:w="3286" w:type="dxa"/>
            <w:shd w:val="clear" w:color="auto" w:fill="002060"/>
            <w:vAlign w:val="center"/>
          </w:tcPr>
          <w:p w:rsidR="004D3D3B" w:rsidRPr="008C255F" w:rsidRDefault="004D3D3B" w:rsidP="00EA5DC3">
            <w:pPr>
              <w:ind w:right="63"/>
              <w:jc w:val="both"/>
              <w:rPr>
                <w:rFonts w:eastAsia="Times New Roman" w:cstheme="majorHAnsi"/>
                <w:i/>
                <w:color w:val="FFFFFF" w:themeColor="background1"/>
                <w:sz w:val="16"/>
                <w:szCs w:val="16"/>
                <w:lang w:eastAsia="tr-TR"/>
              </w:rPr>
            </w:pPr>
          </w:p>
        </w:tc>
        <w:tc>
          <w:tcPr>
            <w:tcW w:w="1165"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r>
      <w:tr w:rsidR="004D3D3B" w:rsidRPr="009F29D5" w:rsidTr="00EA5DC3">
        <w:trPr>
          <w:trHeight w:val="1887"/>
          <w:jc w:val="center"/>
        </w:trPr>
        <w:tc>
          <w:tcPr>
            <w:tcW w:w="4084" w:type="dxa"/>
            <w:shd w:val="clear" w:color="auto" w:fill="E3F1F1"/>
            <w:vAlign w:val="center"/>
          </w:tcPr>
          <w:p w:rsidR="004D3D3B" w:rsidRPr="009F29D5" w:rsidRDefault="004D3D3B" w:rsidP="004D3D3B">
            <w:pPr>
              <w:pStyle w:val="ListeParagraf"/>
              <w:numPr>
                <w:ilvl w:val="0"/>
                <w:numId w:val="37"/>
              </w:numPr>
              <w:ind w:left="326" w:right="63" w:hanging="326"/>
              <w:rPr>
                <w:rFonts w:eastAsia="Times New Roman" w:cstheme="majorHAnsi"/>
                <w:b/>
                <w:color w:val="000000" w:themeColor="text1"/>
                <w:lang w:eastAsia="tr-TR"/>
              </w:rPr>
            </w:pPr>
            <w:r>
              <w:rPr>
                <w:rFonts w:eastAsia="Times New Roman" w:cstheme="majorHAnsi"/>
                <w:color w:val="000000" w:themeColor="text1"/>
                <w:sz w:val="20"/>
                <w:szCs w:val="20"/>
                <w:lang w:eastAsia="tr-TR"/>
              </w:rPr>
              <w:t>B</w:t>
            </w:r>
            <w:r w:rsidRPr="00B00534">
              <w:rPr>
                <w:rFonts w:eastAsia="Times New Roman" w:cstheme="majorHAnsi"/>
                <w:color w:val="000000" w:themeColor="text1"/>
                <w:sz w:val="20"/>
                <w:szCs w:val="20"/>
                <w:lang w:eastAsia="tr-TR"/>
              </w:rPr>
              <w:t>irimin Kendi Yürüttüğü Sosyal Sorumluluk Projelerinin Sayısı</w:t>
            </w:r>
          </w:p>
        </w:tc>
        <w:tc>
          <w:tcPr>
            <w:tcW w:w="3286" w:type="dxa"/>
            <w:shd w:val="clear" w:color="auto" w:fill="auto"/>
            <w:vAlign w:val="center"/>
          </w:tcPr>
          <w:p w:rsidR="00231B9D" w:rsidRPr="00231B9D" w:rsidRDefault="00231B9D" w:rsidP="00231B9D">
            <w:pPr>
              <w:ind w:right="63"/>
              <w:rPr>
                <w:i/>
                <w:sz w:val="16"/>
                <w:szCs w:val="16"/>
              </w:rPr>
            </w:pPr>
            <w:r w:rsidRPr="00231B9D">
              <w:rPr>
                <w:i/>
                <w:sz w:val="16"/>
                <w:szCs w:val="16"/>
              </w:rPr>
              <w:t>31 Aralık itibari ile ilgili yı</w:t>
            </w:r>
            <w:r>
              <w:rPr>
                <w:i/>
                <w:sz w:val="16"/>
                <w:szCs w:val="16"/>
              </w:rPr>
              <w:t xml:space="preserve">lda Bütçesi olan ya da olmayan Birimin </w:t>
            </w:r>
            <w:r w:rsidRPr="00231B9D">
              <w:rPr>
                <w:i/>
                <w:sz w:val="16"/>
                <w:szCs w:val="16"/>
              </w:rPr>
              <w:t>Kendi Yürüttüğü Sosyal Sorumluluk Projelerinin Sayısını ifade etmektedir.</w:t>
            </w:r>
          </w:p>
          <w:p w:rsidR="004D3D3B" w:rsidRPr="008C255F" w:rsidRDefault="00231B9D" w:rsidP="00231B9D">
            <w:pPr>
              <w:ind w:right="63"/>
              <w:jc w:val="both"/>
              <w:rPr>
                <w:rFonts w:eastAsia="Times New Roman" w:cstheme="majorHAnsi"/>
                <w:i/>
                <w:color w:val="000000" w:themeColor="text1"/>
                <w:sz w:val="16"/>
                <w:szCs w:val="16"/>
                <w:lang w:eastAsia="tr-TR"/>
              </w:rPr>
            </w:pPr>
            <w:r w:rsidRPr="00006373">
              <w:rPr>
                <w:i/>
                <w:color w:val="FF0000"/>
                <w:sz w:val="16"/>
                <w:szCs w:val="16"/>
              </w:rPr>
              <w:t>Kanıt belge olarak proje detaylarının yer aldığı bir liste raporun EKLER bölümüne ilave edilmelidir.</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r>
      <w:tr w:rsidR="004D3D3B" w:rsidRPr="009F29D5" w:rsidTr="00EA5DC3">
        <w:trPr>
          <w:trHeight w:val="402"/>
          <w:jc w:val="center"/>
        </w:trPr>
        <w:tc>
          <w:tcPr>
            <w:tcW w:w="4084" w:type="dxa"/>
            <w:shd w:val="clear" w:color="auto" w:fill="002060"/>
            <w:vAlign w:val="center"/>
          </w:tcPr>
          <w:p w:rsidR="004D3D3B" w:rsidRPr="00D33C7B" w:rsidRDefault="004D3D3B" w:rsidP="00EA5DC3">
            <w:pPr>
              <w:ind w:right="63"/>
              <w:rPr>
                <w:rFonts w:eastAsia="Times New Roman" w:cstheme="majorHAnsi"/>
                <w:color w:val="FFFFFF" w:themeColor="background1"/>
                <w:lang w:eastAsia="tr-TR"/>
              </w:rPr>
            </w:pPr>
            <w:r w:rsidRPr="00D33C7B">
              <w:rPr>
                <w:rFonts w:eastAsia="Times New Roman" w:cstheme="majorHAnsi"/>
                <w:b/>
                <w:color w:val="FFFFFF" w:themeColor="background1"/>
                <w:lang w:eastAsia="tr-TR"/>
              </w:rPr>
              <w:t>6. Yönetim Sistemi</w:t>
            </w:r>
          </w:p>
        </w:tc>
        <w:tc>
          <w:tcPr>
            <w:tcW w:w="3286" w:type="dxa"/>
            <w:shd w:val="clear" w:color="auto" w:fill="002060"/>
            <w:vAlign w:val="center"/>
          </w:tcPr>
          <w:p w:rsidR="004D3D3B" w:rsidRPr="008C255F" w:rsidRDefault="004D3D3B" w:rsidP="00EA5DC3">
            <w:pPr>
              <w:ind w:right="63"/>
              <w:jc w:val="both"/>
              <w:rPr>
                <w:rFonts w:eastAsia="Times New Roman" w:cstheme="majorHAnsi"/>
                <w:color w:val="FFFFFF" w:themeColor="background1"/>
                <w:sz w:val="16"/>
                <w:szCs w:val="16"/>
                <w:lang w:eastAsia="tr-TR"/>
              </w:rPr>
            </w:pPr>
          </w:p>
        </w:tc>
        <w:tc>
          <w:tcPr>
            <w:tcW w:w="1165"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c>
          <w:tcPr>
            <w:tcW w:w="1119" w:type="dxa"/>
            <w:shd w:val="clear" w:color="auto" w:fill="002060"/>
          </w:tcPr>
          <w:p w:rsidR="004D3D3B" w:rsidRPr="00E64FCE" w:rsidRDefault="004D3D3B" w:rsidP="00EA5DC3">
            <w:pPr>
              <w:ind w:right="63"/>
              <w:jc w:val="both"/>
              <w:rPr>
                <w:rFonts w:eastAsia="Times New Roman" w:cstheme="majorHAnsi"/>
                <w:color w:val="FFFFFF" w:themeColor="background1"/>
                <w:sz w:val="20"/>
                <w:szCs w:val="20"/>
                <w:lang w:eastAsia="tr-TR"/>
              </w:rPr>
            </w:pPr>
          </w:p>
        </w:tc>
      </w:tr>
      <w:tr w:rsidR="004D3D3B" w:rsidRPr="009F29D5" w:rsidTr="00EA5DC3">
        <w:trPr>
          <w:trHeight w:val="402"/>
          <w:jc w:val="center"/>
        </w:trPr>
        <w:tc>
          <w:tcPr>
            <w:tcW w:w="4084" w:type="dxa"/>
            <w:shd w:val="clear" w:color="auto" w:fill="E3F1F1"/>
            <w:vAlign w:val="center"/>
          </w:tcPr>
          <w:p w:rsidR="004D3D3B" w:rsidRPr="000970D9" w:rsidRDefault="004D3D3B" w:rsidP="004D3D3B">
            <w:pPr>
              <w:pStyle w:val="ListeParagraf"/>
              <w:numPr>
                <w:ilvl w:val="0"/>
                <w:numId w:val="38"/>
              </w:numPr>
              <w:ind w:left="326" w:right="63" w:hanging="284"/>
              <w:rPr>
                <w:rFonts w:eastAsia="Times New Roman" w:cstheme="majorHAnsi"/>
                <w:b/>
                <w:color w:val="000000" w:themeColor="text1"/>
                <w:sz w:val="18"/>
                <w:szCs w:val="18"/>
                <w:lang w:eastAsia="tr-TR"/>
              </w:rPr>
            </w:pPr>
            <w:r w:rsidRPr="000970D9">
              <w:rPr>
                <w:rFonts w:eastAsia="Times New Roman" w:cstheme="majorHAnsi"/>
                <w:color w:val="000000" w:themeColor="text1"/>
                <w:sz w:val="18"/>
                <w:szCs w:val="18"/>
                <w:lang w:eastAsia="tr-TR"/>
              </w:rPr>
              <w:t>Merkezi Bütçe</w:t>
            </w:r>
          </w:p>
        </w:tc>
        <w:tc>
          <w:tcPr>
            <w:tcW w:w="3286" w:type="dxa"/>
            <w:shd w:val="clear" w:color="auto" w:fill="auto"/>
            <w:vAlign w:val="center"/>
          </w:tcPr>
          <w:p w:rsidR="004D3D3B" w:rsidRPr="008C255F" w:rsidRDefault="00832927" w:rsidP="00EA5DC3">
            <w:pPr>
              <w:ind w:right="63"/>
              <w:rPr>
                <w:rFonts w:eastAsia="Times New Roman" w:cstheme="majorHAnsi"/>
                <w:i/>
                <w:color w:val="000000" w:themeColor="text1"/>
                <w:sz w:val="16"/>
                <w:szCs w:val="16"/>
                <w:lang w:eastAsia="tr-TR"/>
              </w:rPr>
            </w:pPr>
            <w:r w:rsidRPr="00832927">
              <w:rPr>
                <w:rFonts w:eastAsia="Times New Roman" w:cstheme="majorHAnsi"/>
                <w:i/>
                <w:color w:val="000000" w:themeColor="text1"/>
                <w:sz w:val="16"/>
                <w:szCs w:val="16"/>
                <w:lang w:eastAsia="tr-TR"/>
              </w:rPr>
              <w:t>Devlet Üniversiteleri tarafından doldurulacak olup, ilgili mali yıl merkezi bütçe kanunu çerçevesinde kuruma tahsis edilen başlangıç ödeneği tutarının girilmesi istenmektedir. Vakıf Üniversiteleri giriş yapmayacaktır</w:t>
            </w:r>
            <w:r>
              <w:rPr>
                <w:rFonts w:eastAsia="Times New Roman" w:cstheme="majorHAnsi"/>
                <w:i/>
                <w:color w:val="000000" w:themeColor="text1"/>
                <w:sz w:val="16"/>
                <w:szCs w:val="16"/>
                <w:lang w:eastAsia="tr-TR"/>
              </w:rPr>
              <w:t>.</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C47730" w:rsidP="00EA5DC3">
            <w:pPr>
              <w:ind w:right="63"/>
              <w:jc w:val="right"/>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10.331.682,11</w:t>
            </w:r>
          </w:p>
        </w:tc>
      </w:tr>
      <w:tr w:rsidR="004D3D3B" w:rsidRPr="009F29D5" w:rsidTr="00EA5DC3">
        <w:trPr>
          <w:trHeight w:val="402"/>
          <w:jc w:val="center"/>
        </w:trPr>
        <w:tc>
          <w:tcPr>
            <w:tcW w:w="4084" w:type="dxa"/>
            <w:shd w:val="clear" w:color="auto" w:fill="E3F1F1"/>
            <w:vAlign w:val="center"/>
          </w:tcPr>
          <w:p w:rsidR="004D3D3B" w:rsidRPr="000970D9" w:rsidRDefault="004D3D3B" w:rsidP="004D3D3B">
            <w:pPr>
              <w:pStyle w:val="ListeParagraf"/>
              <w:numPr>
                <w:ilvl w:val="0"/>
                <w:numId w:val="38"/>
              </w:numPr>
              <w:ind w:left="326" w:right="63" w:hanging="284"/>
              <w:rPr>
                <w:rFonts w:eastAsia="Times New Roman" w:cstheme="majorHAnsi"/>
                <w:color w:val="000000" w:themeColor="text1"/>
                <w:sz w:val="18"/>
                <w:szCs w:val="18"/>
                <w:lang w:eastAsia="tr-TR"/>
              </w:rPr>
            </w:pPr>
            <w:r w:rsidRPr="000970D9">
              <w:rPr>
                <w:rFonts w:eastAsia="Times New Roman" w:cstheme="majorHAnsi"/>
                <w:color w:val="000000" w:themeColor="text1"/>
                <w:sz w:val="18"/>
                <w:szCs w:val="18"/>
                <w:lang w:eastAsia="tr-TR"/>
              </w:rPr>
              <w:t>Öğrenci Gelirleri</w:t>
            </w:r>
          </w:p>
        </w:tc>
        <w:tc>
          <w:tcPr>
            <w:tcW w:w="3286" w:type="dxa"/>
            <w:shd w:val="clear" w:color="auto" w:fill="auto"/>
            <w:vAlign w:val="center"/>
          </w:tcPr>
          <w:p w:rsidR="004D3D3B" w:rsidRPr="008C255F" w:rsidRDefault="004D3D3B" w:rsidP="00EA5DC3">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 xml:space="preserve">Kaynağı öğrenci olan tüm gelirler </w:t>
            </w:r>
          </w:p>
          <w:p w:rsidR="004D3D3B" w:rsidRPr="008C255F" w:rsidRDefault="004D3D3B" w:rsidP="00EA5DC3">
            <w:pPr>
              <w:ind w:right="63"/>
              <w:rPr>
                <w:rFonts w:eastAsia="Times New Roman" w:cstheme="majorHAnsi"/>
                <w:i/>
                <w:color w:val="000000" w:themeColor="text1"/>
                <w:sz w:val="16"/>
                <w:szCs w:val="16"/>
                <w:lang w:eastAsia="tr-TR"/>
              </w:rPr>
            </w:pPr>
            <w:r w:rsidRPr="008C255F">
              <w:rPr>
                <w:rFonts w:eastAsia="Times New Roman" w:cstheme="majorHAnsi"/>
                <w:i/>
                <w:color w:val="000000" w:themeColor="text1"/>
                <w:sz w:val="16"/>
                <w:szCs w:val="16"/>
                <w:lang w:eastAsia="tr-TR"/>
              </w:rPr>
              <w:t>(2. Öğretim, tezsiz yüksek lisans, yaz okulu, hizmetler, harçlar, yemek, barınma vb.)</w:t>
            </w:r>
          </w:p>
        </w:tc>
        <w:tc>
          <w:tcPr>
            <w:tcW w:w="1165" w:type="dxa"/>
            <w:vAlign w:val="center"/>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4D3D3B" w:rsidP="00EA5DC3">
            <w:pPr>
              <w:ind w:right="63"/>
              <w:jc w:val="right"/>
              <w:rPr>
                <w:rFonts w:eastAsia="Times New Roman" w:cstheme="majorHAnsi"/>
                <w:color w:val="000000" w:themeColor="text1"/>
                <w:sz w:val="20"/>
                <w:szCs w:val="20"/>
                <w:lang w:eastAsia="tr-TR"/>
              </w:rPr>
            </w:pPr>
          </w:p>
        </w:tc>
        <w:tc>
          <w:tcPr>
            <w:tcW w:w="1119" w:type="dxa"/>
          </w:tcPr>
          <w:p w:rsidR="004D3D3B" w:rsidRPr="00E64FCE" w:rsidRDefault="00C47730" w:rsidP="00EA5DC3">
            <w:pPr>
              <w:ind w:right="63"/>
              <w:jc w:val="right"/>
              <w:rPr>
                <w:rFonts w:eastAsia="Times New Roman" w:cstheme="majorHAnsi"/>
                <w:color w:val="000000" w:themeColor="text1"/>
                <w:sz w:val="20"/>
                <w:szCs w:val="20"/>
                <w:lang w:eastAsia="tr-TR"/>
              </w:rPr>
            </w:pPr>
            <w:r>
              <w:rPr>
                <w:rFonts w:eastAsia="Times New Roman" w:cstheme="majorHAnsi"/>
                <w:color w:val="000000" w:themeColor="text1"/>
                <w:sz w:val="20"/>
                <w:szCs w:val="20"/>
                <w:lang w:eastAsia="tr-TR"/>
              </w:rPr>
              <w:t>438.743,77</w:t>
            </w:r>
          </w:p>
        </w:tc>
      </w:tr>
      <w:tr w:rsidR="004D3D3B" w:rsidRPr="009F29D5" w:rsidTr="00EA5DC3">
        <w:trPr>
          <w:trHeight w:val="731"/>
          <w:jc w:val="center"/>
        </w:trPr>
        <w:tc>
          <w:tcPr>
            <w:tcW w:w="4084" w:type="dxa"/>
            <w:shd w:val="clear" w:color="auto" w:fill="E3F1F1"/>
            <w:vAlign w:val="center"/>
          </w:tcPr>
          <w:p w:rsidR="004D3D3B" w:rsidRPr="00490D95" w:rsidRDefault="004D3D3B" w:rsidP="004D3D3B">
            <w:pPr>
              <w:pStyle w:val="ListeParagraf"/>
              <w:numPr>
                <w:ilvl w:val="0"/>
                <w:numId w:val="38"/>
              </w:numPr>
              <w:ind w:left="326" w:right="63" w:hanging="284"/>
              <w:rPr>
                <w:rFonts w:eastAsia="Times New Roman" w:cstheme="majorHAnsi"/>
                <w:color w:val="000000" w:themeColor="text1"/>
                <w:sz w:val="18"/>
                <w:szCs w:val="18"/>
                <w:lang w:eastAsia="tr-TR"/>
              </w:rPr>
            </w:pPr>
            <w:r w:rsidRPr="00490D95">
              <w:rPr>
                <w:rFonts w:eastAsia="Times New Roman" w:cstheme="majorHAnsi"/>
                <w:color w:val="000000" w:themeColor="text1"/>
                <w:sz w:val="18"/>
                <w:szCs w:val="18"/>
                <w:lang w:eastAsia="tr-TR"/>
              </w:rPr>
              <w:t>Araştırma Gelirleri</w:t>
            </w:r>
          </w:p>
        </w:tc>
        <w:tc>
          <w:tcPr>
            <w:tcW w:w="3286" w:type="dxa"/>
            <w:shd w:val="clear" w:color="auto" w:fill="auto"/>
            <w:vAlign w:val="center"/>
          </w:tcPr>
          <w:p w:rsidR="004D3D3B" w:rsidRPr="008C255F" w:rsidRDefault="004D3D3B" w:rsidP="00EA5DC3">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Merkezi bütçe içinde gelen araştırma gelirleri, ulusal/uluslararası her türlü proje gelirleri, patent gelirleri, danışmanlık gelirleri vb.</w:t>
            </w:r>
          </w:p>
        </w:tc>
        <w:tc>
          <w:tcPr>
            <w:tcW w:w="1165" w:type="dxa"/>
            <w:vAlign w:val="center"/>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C47730" w:rsidP="00EA5DC3">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4D3D3B" w:rsidRPr="009F29D5" w:rsidTr="00EA5DC3">
        <w:trPr>
          <w:trHeight w:val="402"/>
          <w:jc w:val="center"/>
        </w:trPr>
        <w:tc>
          <w:tcPr>
            <w:tcW w:w="4084" w:type="dxa"/>
            <w:shd w:val="clear" w:color="auto" w:fill="E3F1F1"/>
            <w:vAlign w:val="center"/>
          </w:tcPr>
          <w:p w:rsidR="004D3D3B" w:rsidRPr="00960ECE" w:rsidRDefault="00960ECE" w:rsidP="00960ECE">
            <w:pPr>
              <w:ind w:right="63"/>
              <w:jc w:val="both"/>
              <w:rPr>
                <w:rFonts w:eastAsia="Times New Roman" w:cstheme="majorHAnsi"/>
                <w:color w:val="000000" w:themeColor="text1"/>
                <w:sz w:val="18"/>
                <w:szCs w:val="18"/>
                <w:lang w:eastAsia="tr-TR"/>
              </w:rPr>
            </w:pPr>
            <w:r>
              <w:rPr>
                <w:rFonts w:eastAsia="Times New Roman" w:cstheme="majorHAnsi"/>
                <w:color w:val="000000" w:themeColor="text1"/>
                <w:sz w:val="18"/>
                <w:szCs w:val="18"/>
                <w:lang w:eastAsia="tr-TR"/>
              </w:rPr>
              <w:t xml:space="preserve">4. </w:t>
            </w:r>
            <w:r w:rsidR="004D3D3B" w:rsidRPr="00960ECE">
              <w:rPr>
                <w:rFonts w:eastAsia="Times New Roman" w:cstheme="majorHAnsi"/>
                <w:color w:val="000000" w:themeColor="text1"/>
                <w:sz w:val="18"/>
                <w:szCs w:val="18"/>
                <w:lang w:eastAsia="tr-TR"/>
              </w:rPr>
              <w:t>Topluma Hizmet Gelirleri</w:t>
            </w:r>
          </w:p>
        </w:tc>
        <w:tc>
          <w:tcPr>
            <w:tcW w:w="3286" w:type="dxa"/>
            <w:shd w:val="clear" w:color="auto" w:fill="auto"/>
            <w:vAlign w:val="center"/>
          </w:tcPr>
          <w:p w:rsidR="004D3D3B" w:rsidRPr="008C255F" w:rsidRDefault="004D3D3B" w:rsidP="00EA5DC3">
            <w:pPr>
              <w:pStyle w:val="Default"/>
              <w:ind w:right="63"/>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 xml:space="preserve">Tıp, diş hekimliği vb. fakültelerin sağlık hizmeti geliri, mühendislik, mimarlık vb. fakültelerinin bilgi ve teknoloji transferi / projeler/ uygulamalar geliri, erişkin eğitimi/ yaşam boyu eğitim gelirleri, kira gelirleri, laboratuvar/deney/ölçüm vb gelirler </w:t>
            </w:r>
          </w:p>
        </w:tc>
        <w:tc>
          <w:tcPr>
            <w:tcW w:w="1165" w:type="dxa"/>
            <w:vAlign w:val="center"/>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C47730" w:rsidP="00EA5DC3">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4D3D3B" w:rsidRPr="009F29D5" w:rsidTr="00EA5DC3">
        <w:trPr>
          <w:trHeight w:val="402"/>
          <w:jc w:val="center"/>
        </w:trPr>
        <w:tc>
          <w:tcPr>
            <w:tcW w:w="4084" w:type="dxa"/>
            <w:shd w:val="clear" w:color="auto" w:fill="E3F1F1"/>
            <w:vAlign w:val="center"/>
          </w:tcPr>
          <w:p w:rsidR="004D3D3B" w:rsidRPr="00960ECE" w:rsidRDefault="004D3D3B" w:rsidP="00960ECE">
            <w:pPr>
              <w:pStyle w:val="ListeParagraf"/>
              <w:numPr>
                <w:ilvl w:val="0"/>
                <w:numId w:val="39"/>
              </w:numPr>
              <w:ind w:left="323" w:right="63"/>
              <w:jc w:val="both"/>
              <w:rPr>
                <w:rFonts w:eastAsia="Times New Roman" w:cstheme="majorHAnsi"/>
                <w:color w:val="000000" w:themeColor="text1"/>
                <w:sz w:val="18"/>
                <w:szCs w:val="18"/>
                <w:lang w:eastAsia="tr-TR"/>
              </w:rPr>
            </w:pPr>
            <w:r w:rsidRPr="00960ECE">
              <w:rPr>
                <w:rFonts w:eastAsia="Times New Roman" w:cstheme="majorHAnsi"/>
                <w:color w:val="000000" w:themeColor="text1"/>
                <w:sz w:val="18"/>
                <w:szCs w:val="18"/>
                <w:lang w:eastAsia="tr-TR"/>
              </w:rPr>
              <w:t>Bağışlar</w:t>
            </w:r>
          </w:p>
        </w:tc>
        <w:tc>
          <w:tcPr>
            <w:tcW w:w="3286" w:type="dxa"/>
            <w:shd w:val="clear" w:color="auto" w:fill="auto"/>
            <w:vAlign w:val="center"/>
          </w:tcPr>
          <w:p w:rsidR="004D3D3B" w:rsidRPr="008C255F" w:rsidRDefault="004D3D3B" w:rsidP="00EA5DC3">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Devlet dışı, şartlı veya şartsız olarak aktarılan bağışlar</w:t>
            </w:r>
          </w:p>
        </w:tc>
        <w:tc>
          <w:tcPr>
            <w:tcW w:w="1165" w:type="dxa"/>
            <w:vAlign w:val="center"/>
          </w:tcPr>
          <w:p w:rsidR="004D3D3B" w:rsidRPr="00E64FCE" w:rsidRDefault="004D3D3B" w:rsidP="00EA5DC3">
            <w:pPr>
              <w:pStyle w:val="Default"/>
              <w:ind w:right="63"/>
              <w:jc w:val="right"/>
              <w:rPr>
                <w:rFonts w:asciiTheme="minorHAnsi" w:eastAsia="Times New Roman" w:hAnsiTheme="minorHAnsi" w:cstheme="majorHAnsi"/>
                <w:color w:val="000000" w:themeColor="text1"/>
                <w:sz w:val="20"/>
                <w:szCs w:val="20"/>
                <w:lang w:val="tr-TR"/>
              </w:rPr>
            </w:pPr>
          </w:p>
        </w:tc>
        <w:tc>
          <w:tcPr>
            <w:tcW w:w="1119" w:type="dxa"/>
          </w:tcPr>
          <w:p w:rsidR="004D3D3B" w:rsidRPr="00E64FCE" w:rsidRDefault="004D3D3B" w:rsidP="00EA5DC3">
            <w:pPr>
              <w:pStyle w:val="Default"/>
              <w:ind w:right="63"/>
              <w:jc w:val="right"/>
              <w:rPr>
                <w:rFonts w:asciiTheme="minorHAnsi" w:eastAsia="Times New Roman" w:hAnsiTheme="minorHAnsi" w:cstheme="majorHAnsi"/>
                <w:color w:val="000000" w:themeColor="text1"/>
                <w:sz w:val="20"/>
                <w:szCs w:val="20"/>
                <w:lang w:val="tr-TR"/>
              </w:rPr>
            </w:pPr>
          </w:p>
        </w:tc>
        <w:tc>
          <w:tcPr>
            <w:tcW w:w="1119" w:type="dxa"/>
          </w:tcPr>
          <w:p w:rsidR="004D3D3B" w:rsidRPr="00E64FCE" w:rsidRDefault="00C47730" w:rsidP="00EA5DC3">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0</w:t>
            </w:r>
          </w:p>
        </w:tc>
      </w:tr>
      <w:tr w:rsidR="004D3D3B" w:rsidRPr="009F29D5" w:rsidTr="00EA5DC3">
        <w:trPr>
          <w:trHeight w:val="402"/>
          <w:jc w:val="center"/>
        </w:trPr>
        <w:tc>
          <w:tcPr>
            <w:tcW w:w="4084" w:type="dxa"/>
            <w:shd w:val="clear" w:color="auto" w:fill="E3F1F1"/>
            <w:vAlign w:val="center"/>
          </w:tcPr>
          <w:p w:rsidR="004D3D3B" w:rsidRPr="00490D95" w:rsidRDefault="004D3D3B" w:rsidP="00960ECE">
            <w:pPr>
              <w:pStyle w:val="ListeParagraf"/>
              <w:numPr>
                <w:ilvl w:val="0"/>
                <w:numId w:val="39"/>
              </w:numPr>
              <w:ind w:left="323" w:right="63" w:hanging="323"/>
              <w:jc w:val="both"/>
              <w:rPr>
                <w:rFonts w:eastAsia="Times New Roman" w:cstheme="majorHAnsi"/>
                <w:color w:val="000000" w:themeColor="text1"/>
                <w:sz w:val="18"/>
                <w:szCs w:val="18"/>
                <w:lang w:eastAsia="tr-TR"/>
              </w:rPr>
            </w:pPr>
            <w:r w:rsidRPr="00490D95">
              <w:rPr>
                <w:rFonts w:eastAsia="Times New Roman" w:cstheme="majorHAnsi"/>
                <w:color w:val="000000" w:themeColor="text1"/>
                <w:sz w:val="18"/>
                <w:szCs w:val="18"/>
                <w:lang w:eastAsia="tr-TR"/>
              </w:rPr>
              <w:t>Personel Giderleri</w:t>
            </w:r>
          </w:p>
        </w:tc>
        <w:tc>
          <w:tcPr>
            <w:tcW w:w="3286" w:type="dxa"/>
            <w:shd w:val="clear" w:color="auto" w:fill="auto"/>
            <w:vAlign w:val="center"/>
          </w:tcPr>
          <w:p w:rsidR="004D3D3B" w:rsidRPr="008C255F" w:rsidRDefault="004D3D3B" w:rsidP="00EA5DC3">
            <w:pPr>
              <w:pStyle w:val="Default"/>
              <w:ind w:right="63"/>
              <w:jc w:val="both"/>
              <w:rPr>
                <w:rFonts w:asciiTheme="minorHAnsi" w:eastAsia="Times New Roman"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Personel giderleri (SGK giderleri dâhil)</w:t>
            </w:r>
          </w:p>
        </w:tc>
        <w:tc>
          <w:tcPr>
            <w:tcW w:w="1165" w:type="dxa"/>
            <w:vAlign w:val="center"/>
          </w:tcPr>
          <w:p w:rsidR="004D3D3B" w:rsidRPr="00E64FCE" w:rsidRDefault="004D3D3B" w:rsidP="00EA5DC3">
            <w:pPr>
              <w:pStyle w:val="Default"/>
              <w:ind w:right="63"/>
              <w:jc w:val="right"/>
              <w:rPr>
                <w:rFonts w:asciiTheme="minorHAnsi" w:eastAsia="Times New Roman" w:hAnsiTheme="minorHAnsi" w:cstheme="majorHAnsi"/>
                <w:color w:val="000000" w:themeColor="text1"/>
                <w:sz w:val="20"/>
                <w:szCs w:val="20"/>
                <w:lang w:val="tr-TR"/>
              </w:rPr>
            </w:pPr>
          </w:p>
        </w:tc>
        <w:tc>
          <w:tcPr>
            <w:tcW w:w="1119" w:type="dxa"/>
          </w:tcPr>
          <w:p w:rsidR="004D3D3B" w:rsidRPr="00E64FCE" w:rsidRDefault="004D3D3B" w:rsidP="00EA5DC3">
            <w:pPr>
              <w:pStyle w:val="Default"/>
              <w:ind w:right="63"/>
              <w:jc w:val="right"/>
              <w:rPr>
                <w:rFonts w:asciiTheme="minorHAnsi" w:eastAsia="Times New Roman" w:hAnsiTheme="minorHAnsi" w:cstheme="majorHAnsi"/>
                <w:color w:val="000000" w:themeColor="text1"/>
                <w:sz w:val="20"/>
                <w:szCs w:val="20"/>
                <w:lang w:val="tr-TR"/>
              </w:rPr>
            </w:pPr>
          </w:p>
        </w:tc>
        <w:tc>
          <w:tcPr>
            <w:tcW w:w="1119" w:type="dxa"/>
          </w:tcPr>
          <w:p w:rsidR="004D3D3B" w:rsidRPr="00E64FCE" w:rsidRDefault="00C47730" w:rsidP="00EA5DC3">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10.583.023,36</w:t>
            </w:r>
          </w:p>
        </w:tc>
      </w:tr>
      <w:tr w:rsidR="004D3D3B" w:rsidRPr="009F29D5" w:rsidTr="00EA5DC3">
        <w:trPr>
          <w:trHeight w:val="340"/>
          <w:jc w:val="center"/>
        </w:trPr>
        <w:tc>
          <w:tcPr>
            <w:tcW w:w="4084" w:type="dxa"/>
            <w:shd w:val="clear" w:color="auto" w:fill="E3F1F1"/>
            <w:vAlign w:val="center"/>
          </w:tcPr>
          <w:p w:rsidR="004D3D3B" w:rsidRPr="00490D95" w:rsidRDefault="004D3D3B" w:rsidP="00960ECE">
            <w:pPr>
              <w:pStyle w:val="ListeParagraf"/>
              <w:numPr>
                <w:ilvl w:val="0"/>
                <w:numId w:val="39"/>
              </w:numPr>
              <w:ind w:left="323" w:right="62"/>
              <w:jc w:val="both"/>
              <w:rPr>
                <w:rFonts w:eastAsia="Times New Roman" w:cstheme="majorHAnsi"/>
                <w:color w:val="000000" w:themeColor="text1"/>
                <w:sz w:val="18"/>
                <w:szCs w:val="18"/>
                <w:lang w:eastAsia="tr-TR"/>
              </w:rPr>
            </w:pPr>
            <w:r w:rsidRPr="00490D95">
              <w:rPr>
                <w:rFonts w:eastAsia="Times New Roman" w:cstheme="majorHAnsi"/>
                <w:color w:val="000000" w:themeColor="text1"/>
                <w:sz w:val="18"/>
                <w:szCs w:val="18"/>
                <w:lang w:eastAsia="tr-TR"/>
              </w:rPr>
              <w:t>Eğitim Giderleri</w:t>
            </w:r>
          </w:p>
        </w:tc>
        <w:tc>
          <w:tcPr>
            <w:tcW w:w="3286" w:type="dxa"/>
            <w:shd w:val="clear" w:color="auto" w:fill="auto"/>
            <w:vAlign w:val="center"/>
          </w:tcPr>
          <w:p w:rsidR="004D3D3B" w:rsidRPr="008C255F" w:rsidRDefault="004D3D3B" w:rsidP="00EA5DC3">
            <w:pPr>
              <w:pStyle w:val="Default"/>
              <w:ind w:right="62"/>
              <w:rPr>
                <w:rFonts w:asciiTheme="minorHAnsi" w:eastAsia="Times New Roman"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Öğrencilere ilişkin giderler, beslenme, barınma, sağlık, kültür, spor giderleri vb.</w:t>
            </w:r>
          </w:p>
        </w:tc>
        <w:tc>
          <w:tcPr>
            <w:tcW w:w="1165" w:type="dxa"/>
            <w:vAlign w:val="center"/>
          </w:tcPr>
          <w:p w:rsidR="004D3D3B" w:rsidRPr="00E64FCE" w:rsidRDefault="004D3D3B" w:rsidP="00EA5DC3">
            <w:pPr>
              <w:pStyle w:val="Default"/>
              <w:ind w:right="62"/>
              <w:jc w:val="right"/>
              <w:rPr>
                <w:rFonts w:asciiTheme="minorHAnsi" w:hAnsiTheme="minorHAnsi" w:cstheme="majorHAnsi"/>
                <w:color w:val="000000" w:themeColor="text1"/>
                <w:sz w:val="20"/>
                <w:szCs w:val="20"/>
                <w:lang w:val="tr-TR"/>
              </w:rPr>
            </w:pPr>
          </w:p>
        </w:tc>
        <w:tc>
          <w:tcPr>
            <w:tcW w:w="1119" w:type="dxa"/>
          </w:tcPr>
          <w:p w:rsidR="004D3D3B" w:rsidRPr="00E64FCE" w:rsidRDefault="004D3D3B" w:rsidP="00EA5DC3">
            <w:pPr>
              <w:pStyle w:val="Default"/>
              <w:ind w:right="62"/>
              <w:jc w:val="right"/>
              <w:rPr>
                <w:rFonts w:asciiTheme="minorHAnsi" w:hAnsiTheme="minorHAnsi" w:cstheme="majorHAnsi"/>
                <w:color w:val="000000" w:themeColor="text1"/>
                <w:sz w:val="20"/>
                <w:szCs w:val="20"/>
                <w:lang w:val="tr-TR"/>
              </w:rPr>
            </w:pPr>
          </w:p>
        </w:tc>
        <w:tc>
          <w:tcPr>
            <w:tcW w:w="1119" w:type="dxa"/>
          </w:tcPr>
          <w:p w:rsidR="004D3D3B" w:rsidRPr="00E64FCE" w:rsidRDefault="00C47730" w:rsidP="00EA5DC3">
            <w:pPr>
              <w:pStyle w:val="Default"/>
              <w:ind w:right="62"/>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4D3D3B" w:rsidRPr="009F29D5" w:rsidTr="00EA5DC3">
        <w:trPr>
          <w:trHeight w:val="402"/>
          <w:jc w:val="center"/>
        </w:trPr>
        <w:tc>
          <w:tcPr>
            <w:tcW w:w="4084" w:type="dxa"/>
            <w:shd w:val="clear" w:color="auto" w:fill="E3F1F1"/>
            <w:vAlign w:val="center"/>
          </w:tcPr>
          <w:p w:rsidR="004D3D3B" w:rsidRPr="00960ECE" w:rsidRDefault="004D3D3B" w:rsidP="00960ECE">
            <w:pPr>
              <w:pStyle w:val="ListeParagraf"/>
              <w:numPr>
                <w:ilvl w:val="0"/>
                <w:numId w:val="39"/>
              </w:numPr>
              <w:tabs>
                <w:tab w:val="left" w:pos="39"/>
              </w:tabs>
              <w:ind w:right="63"/>
              <w:jc w:val="both"/>
              <w:rPr>
                <w:rFonts w:eastAsia="Times New Roman" w:cstheme="majorHAnsi"/>
                <w:color w:val="000000" w:themeColor="text1"/>
                <w:sz w:val="18"/>
                <w:szCs w:val="18"/>
                <w:lang w:eastAsia="tr-TR"/>
              </w:rPr>
            </w:pPr>
            <w:r w:rsidRPr="00960ECE">
              <w:rPr>
                <w:rFonts w:eastAsia="Times New Roman" w:cstheme="majorHAnsi"/>
                <w:color w:val="000000" w:themeColor="text1"/>
                <w:sz w:val="18"/>
                <w:szCs w:val="18"/>
                <w:lang w:eastAsia="tr-TR"/>
              </w:rPr>
              <w:t>Araştırma Giderleri</w:t>
            </w:r>
          </w:p>
        </w:tc>
        <w:tc>
          <w:tcPr>
            <w:tcW w:w="3286" w:type="dxa"/>
            <w:shd w:val="clear" w:color="auto" w:fill="auto"/>
            <w:vAlign w:val="center"/>
          </w:tcPr>
          <w:p w:rsidR="004D3D3B" w:rsidRPr="008C255F" w:rsidRDefault="004D3D3B" w:rsidP="00EA5DC3">
            <w:pPr>
              <w:pStyle w:val="Default"/>
              <w:ind w:right="62"/>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Araştırma kategorisindeki tüm eylem ve etkinliklere ait giderler</w:t>
            </w:r>
          </w:p>
        </w:tc>
        <w:tc>
          <w:tcPr>
            <w:tcW w:w="1165" w:type="dxa"/>
            <w:vAlign w:val="center"/>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C47730" w:rsidP="00EA5DC3">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4D3D3B" w:rsidRPr="009F29D5" w:rsidTr="00EA5DC3">
        <w:trPr>
          <w:trHeight w:val="402"/>
          <w:jc w:val="center"/>
        </w:trPr>
        <w:tc>
          <w:tcPr>
            <w:tcW w:w="4084" w:type="dxa"/>
            <w:shd w:val="clear" w:color="auto" w:fill="E3F1F1"/>
            <w:vAlign w:val="center"/>
          </w:tcPr>
          <w:p w:rsidR="004D3D3B" w:rsidRPr="00490D95" w:rsidRDefault="004D3D3B" w:rsidP="00960ECE">
            <w:pPr>
              <w:pStyle w:val="ListeParagraf"/>
              <w:numPr>
                <w:ilvl w:val="0"/>
                <w:numId w:val="39"/>
              </w:numPr>
              <w:ind w:left="323" w:right="63" w:hanging="203"/>
              <w:jc w:val="both"/>
              <w:rPr>
                <w:rFonts w:eastAsia="Times New Roman" w:cstheme="majorHAnsi"/>
                <w:color w:val="000000" w:themeColor="text1"/>
                <w:sz w:val="18"/>
                <w:szCs w:val="18"/>
                <w:lang w:eastAsia="tr-TR"/>
              </w:rPr>
            </w:pPr>
            <w:r w:rsidRPr="00490D95">
              <w:rPr>
                <w:rFonts w:eastAsia="Times New Roman" w:cstheme="majorHAnsi"/>
                <w:color w:val="000000" w:themeColor="text1"/>
                <w:sz w:val="18"/>
                <w:szCs w:val="18"/>
                <w:lang w:eastAsia="tr-TR"/>
              </w:rPr>
              <w:t>Topluma Hizmet Giderleri</w:t>
            </w:r>
          </w:p>
        </w:tc>
        <w:tc>
          <w:tcPr>
            <w:tcW w:w="3286" w:type="dxa"/>
            <w:shd w:val="clear" w:color="auto" w:fill="auto"/>
            <w:vAlign w:val="center"/>
          </w:tcPr>
          <w:p w:rsidR="004D3D3B" w:rsidRPr="008C255F" w:rsidRDefault="004D3D3B" w:rsidP="00EA5DC3">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Topluma hizmetkategorisindeki tüm etkinliklere ait giderler: sürekli eğitim, bilgi ve teknoloji transferi, sosyal sorumluluk etkinlikleri vb.</w:t>
            </w:r>
          </w:p>
        </w:tc>
        <w:tc>
          <w:tcPr>
            <w:tcW w:w="1165" w:type="dxa"/>
            <w:vAlign w:val="center"/>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C47730" w:rsidP="00EA5DC3">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0</w:t>
            </w:r>
          </w:p>
        </w:tc>
      </w:tr>
      <w:tr w:rsidR="004D3D3B" w:rsidRPr="009F29D5" w:rsidTr="00EA5DC3">
        <w:trPr>
          <w:trHeight w:val="402"/>
          <w:jc w:val="center"/>
        </w:trPr>
        <w:tc>
          <w:tcPr>
            <w:tcW w:w="4084" w:type="dxa"/>
            <w:shd w:val="clear" w:color="auto" w:fill="E3F1F1"/>
            <w:vAlign w:val="center"/>
          </w:tcPr>
          <w:p w:rsidR="004D3D3B" w:rsidRPr="00490D95" w:rsidRDefault="004D3D3B" w:rsidP="00960ECE">
            <w:pPr>
              <w:pStyle w:val="ListeParagraf"/>
              <w:numPr>
                <w:ilvl w:val="0"/>
                <w:numId w:val="39"/>
              </w:numPr>
              <w:ind w:left="480" w:right="63"/>
              <w:jc w:val="both"/>
              <w:rPr>
                <w:rFonts w:eastAsia="Times New Roman" w:cstheme="majorHAnsi"/>
                <w:color w:val="000000" w:themeColor="text1"/>
                <w:sz w:val="18"/>
                <w:szCs w:val="18"/>
                <w:lang w:eastAsia="tr-TR"/>
              </w:rPr>
            </w:pPr>
            <w:r w:rsidRPr="00490D95">
              <w:rPr>
                <w:rFonts w:eastAsia="Times New Roman" w:cstheme="majorHAnsi"/>
                <w:color w:val="000000" w:themeColor="text1"/>
                <w:sz w:val="18"/>
                <w:szCs w:val="18"/>
                <w:lang w:eastAsia="tr-TR"/>
              </w:rPr>
              <w:t>Yönetim Giderleri</w:t>
            </w:r>
          </w:p>
        </w:tc>
        <w:tc>
          <w:tcPr>
            <w:tcW w:w="3286" w:type="dxa"/>
            <w:shd w:val="clear" w:color="auto" w:fill="auto"/>
            <w:vAlign w:val="center"/>
          </w:tcPr>
          <w:p w:rsidR="004D3D3B" w:rsidRPr="008C255F" w:rsidRDefault="004D3D3B" w:rsidP="00EA5DC3">
            <w:pPr>
              <w:pStyle w:val="Default"/>
              <w:ind w:right="63"/>
              <w:jc w:val="both"/>
              <w:rPr>
                <w:rFonts w:asciiTheme="minorHAnsi" w:hAnsiTheme="minorHAnsi" w:cstheme="majorHAnsi"/>
                <w:i/>
                <w:color w:val="000000" w:themeColor="text1"/>
                <w:sz w:val="16"/>
                <w:szCs w:val="16"/>
                <w:lang w:val="tr-TR"/>
              </w:rPr>
            </w:pPr>
            <w:r w:rsidRPr="008C255F">
              <w:rPr>
                <w:rFonts w:asciiTheme="minorHAnsi" w:hAnsiTheme="minorHAnsi" w:cstheme="majorHAnsi"/>
                <w:i/>
                <w:color w:val="000000" w:themeColor="text1"/>
                <w:sz w:val="16"/>
                <w:szCs w:val="16"/>
                <w:lang w:val="tr-TR"/>
              </w:rPr>
              <w:t>Tüketim mal ve malzeme alımları, yolluklar, hizmet alımları, küçük onarım (menkul ve gayrimenkul) vb. </w:t>
            </w:r>
          </w:p>
        </w:tc>
        <w:tc>
          <w:tcPr>
            <w:tcW w:w="1165" w:type="dxa"/>
            <w:vAlign w:val="center"/>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4D3D3B" w:rsidP="00EA5DC3">
            <w:pPr>
              <w:pStyle w:val="Default"/>
              <w:ind w:right="63"/>
              <w:jc w:val="right"/>
              <w:rPr>
                <w:rFonts w:asciiTheme="minorHAnsi" w:hAnsiTheme="minorHAnsi" w:cstheme="majorHAnsi"/>
                <w:color w:val="000000" w:themeColor="text1"/>
                <w:sz w:val="20"/>
                <w:szCs w:val="20"/>
                <w:lang w:val="tr-TR"/>
              </w:rPr>
            </w:pPr>
          </w:p>
        </w:tc>
        <w:tc>
          <w:tcPr>
            <w:tcW w:w="1119" w:type="dxa"/>
          </w:tcPr>
          <w:p w:rsidR="004D3D3B" w:rsidRPr="00E64FCE" w:rsidRDefault="00C47730" w:rsidP="00EA5DC3">
            <w:pPr>
              <w:pStyle w:val="Default"/>
              <w:ind w:right="63"/>
              <w:jc w:val="right"/>
              <w:rPr>
                <w:rFonts w:asciiTheme="minorHAnsi" w:hAnsiTheme="minorHAnsi" w:cstheme="majorHAnsi"/>
                <w:color w:val="000000" w:themeColor="text1"/>
                <w:sz w:val="20"/>
                <w:szCs w:val="20"/>
                <w:lang w:val="tr-TR"/>
              </w:rPr>
            </w:pPr>
            <w:r>
              <w:rPr>
                <w:rFonts w:asciiTheme="minorHAnsi" w:hAnsiTheme="minorHAnsi" w:cstheme="majorHAnsi"/>
                <w:color w:val="000000" w:themeColor="text1"/>
                <w:sz w:val="20"/>
                <w:szCs w:val="20"/>
                <w:lang w:val="tr-TR"/>
              </w:rPr>
              <w:t>19.918,33</w:t>
            </w:r>
          </w:p>
        </w:tc>
      </w:tr>
      <w:tr w:rsidR="004D3D3B" w:rsidRPr="009F29D5" w:rsidTr="00EA5DC3">
        <w:trPr>
          <w:trHeight w:val="402"/>
          <w:jc w:val="center"/>
        </w:trPr>
        <w:tc>
          <w:tcPr>
            <w:tcW w:w="4084" w:type="dxa"/>
            <w:shd w:val="clear" w:color="auto" w:fill="E3F1F1"/>
            <w:vAlign w:val="center"/>
          </w:tcPr>
          <w:p w:rsidR="004D3D3B" w:rsidRPr="00490D95" w:rsidRDefault="004D3D3B" w:rsidP="00960ECE">
            <w:pPr>
              <w:pStyle w:val="ListeParagraf"/>
              <w:numPr>
                <w:ilvl w:val="0"/>
                <w:numId w:val="39"/>
              </w:numPr>
              <w:ind w:left="480" w:right="63"/>
              <w:jc w:val="both"/>
              <w:rPr>
                <w:rFonts w:eastAsia="Times New Roman" w:cstheme="majorHAnsi"/>
                <w:color w:val="000000" w:themeColor="text1"/>
                <w:sz w:val="18"/>
                <w:szCs w:val="18"/>
                <w:lang w:eastAsia="tr-TR"/>
              </w:rPr>
            </w:pPr>
            <w:r w:rsidRPr="00490D95">
              <w:rPr>
                <w:rFonts w:eastAsia="Times New Roman" w:cstheme="majorHAnsi"/>
                <w:color w:val="000000" w:themeColor="text1"/>
                <w:sz w:val="18"/>
                <w:szCs w:val="18"/>
                <w:lang w:eastAsia="tr-TR"/>
              </w:rPr>
              <w:t>Yatırım Giderleri</w:t>
            </w:r>
          </w:p>
        </w:tc>
        <w:tc>
          <w:tcPr>
            <w:tcW w:w="3286" w:type="dxa"/>
            <w:shd w:val="clear" w:color="auto" w:fill="auto"/>
            <w:vAlign w:val="center"/>
          </w:tcPr>
          <w:p w:rsidR="004D3D3B" w:rsidRPr="008C255F" w:rsidRDefault="004D3D3B" w:rsidP="00EA5DC3">
            <w:pPr>
              <w:pStyle w:val="Default"/>
              <w:ind w:right="63"/>
              <w:jc w:val="both"/>
              <w:rPr>
                <w:rFonts w:asciiTheme="minorHAnsi" w:hAnsiTheme="minorHAnsi" w:cstheme="majorHAnsi"/>
                <w:i/>
                <w:color w:val="000000" w:themeColor="text1"/>
                <w:sz w:val="16"/>
                <w:szCs w:val="16"/>
                <w:lang w:val="tr-TR"/>
              </w:rPr>
            </w:pPr>
            <w:r w:rsidRPr="008C255F">
              <w:rPr>
                <w:rFonts w:asciiTheme="minorHAnsi" w:eastAsia="Times New Roman" w:hAnsiTheme="minorHAnsi" w:cstheme="majorHAnsi"/>
                <w:i/>
                <w:color w:val="000000" w:themeColor="text1"/>
                <w:sz w:val="16"/>
                <w:szCs w:val="16"/>
                <w:lang w:val="tr-TR"/>
              </w:rPr>
              <w:t>Taşınmaz, makine, teçhizat vb. giderler</w:t>
            </w:r>
          </w:p>
        </w:tc>
        <w:tc>
          <w:tcPr>
            <w:tcW w:w="1165" w:type="dxa"/>
            <w:vAlign w:val="center"/>
          </w:tcPr>
          <w:p w:rsidR="004D3D3B" w:rsidRPr="00E64FCE" w:rsidRDefault="004D3D3B" w:rsidP="00EA5DC3">
            <w:pPr>
              <w:pStyle w:val="Default"/>
              <w:ind w:right="63"/>
              <w:jc w:val="right"/>
              <w:rPr>
                <w:rFonts w:asciiTheme="minorHAnsi" w:eastAsia="Times New Roman" w:hAnsiTheme="minorHAnsi" w:cstheme="majorHAnsi"/>
                <w:color w:val="000000" w:themeColor="text1"/>
                <w:sz w:val="20"/>
                <w:szCs w:val="20"/>
                <w:lang w:val="tr-TR"/>
              </w:rPr>
            </w:pPr>
          </w:p>
        </w:tc>
        <w:tc>
          <w:tcPr>
            <w:tcW w:w="1119" w:type="dxa"/>
          </w:tcPr>
          <w:p w:rsidR="004D3D3B" w:rsidRPr="00E64FCE" w:rsidRDefault="004D3D3B" w:rsidP="00EA5DC3">
            <w:pPr>
              <w:pStyle w:val="Default"/>
              <w:ind w:right="63"/>
              <w:jc w:val="right"/>
              <w:rPr>
                <w:rFonts w:asciiTheme="minorHAnsi" w:eastAsia="Times New Roman" w:hAnsiTheme="minorHAnsi" w:cstheme="majorHAnsi"/>
                <w:color w:val="000000" w:themeColor="text1"/>
                <w:sz w:val="20"/>
                <w:szCs w:val="20"/>
                <w:lang w:val="tr-TR"/>
              </w:rPr>
            </w:pPr>
          </w:p>
        </w:tc>
        <w:tc>
          <w:tcPr>
            <w:tcW w:w="1119" w:type="dxa"/>
          </w:tcPr>
          <w:p w:rsidR="004D3D3B" w:rsidRPr="00E64FCE" w:rsidRDefault="00C47730" w:rsidP="00EA5DC3">
            <w:pPr>
              <w:pStyle w:val="Default"/>
              <w:ind w:right="63"/>
              <w:jc w:val="right"/>
              <w:rPr>
                <w:rFonts w:asciiTheme="minorHAnsi" w:eastAsia="Times New Roman" w:hAnsiTheme="minorHAnsi" w:cstheme="majorHAnsi"/>
                <w:color w:val="000000" w:themeColor="text1"/>
                <w:sz w:val="20"/>
                <w:szCs w:val="20"/>
                <w:lang w:val="tr-TR"/>
              </w:rPr>
            </w:pPr>
            <w:r>
              <w:rPr>
                <w:rFonts w:asciiTheme="minorHAnsi" w:eastAsia="Times New Roman" w:hAnsiTheme="minorHAnsi" w:cstheme="majorHAnsi"/>
                <w:color w:val="000000" w:themeColor="text1"/>
                <w:sz w:val="20"/>
                <w:szCs w:val="20"/>
                <w:lang w:val="tr-TR"/>
              </w:rPr>
              <w:t>0</w:t>
            </w:r>
          </w:p>
        </w:tc>
      </w:tr>
    </w:tbl>
    <w:p w:rsidR="00A92EB7" w:rsidRDefault="00A92EB7" w:rsidP="00A92EB7">
      <w:pPr>
        <w:ind w:right="63"/>
        <w:jc w:val="both"/>
        <w:rPr>
          <w:rFonts w:cstheme="minorHAnsi"/>
        </w:rPr>
      </w:pPr>
    </w:p>
    <w:p w:rsidR="002C4B29" w:rsidRDefault="00B40BDC" w:rsidP="002C4B29">
      <w:pPr>
        <w:pStyle w:val="Balk1"/>
        <w:ind w:left="0"/>
        <w:rPr>
          <w:rFonts w:cstheme="minorHAnsi"/>
        </w:rPr>
      </w:pPr>
      <w:r>
        <w:rPr>
          <w:rFonts w:cstheme="minorHAnsi"/>
        </w:rPr>
        <w:br w:type="page"/>
      </w:r>
    </w:p>
    <w:p w:rsidR="002C4B29" w:rsidRPr="002C4B29" w:rsidRDefault="002C4B29" w:rsidP="002C4B29">
      <w:pPr>
        <w:pStyle w:val="Balk1"/>
        <w:ind w:left="0"/>
        <w:rPr>
          <w:rFonts w:cstheme="minorHAnsi"/>
        </w:rPr>
      </w:pPr>
      <w:bookmarkStart w:id="426" w:name="_Toc124812740"/>
      <w:r w:rsidRPr="002C4B29">
        <w:lastRenderedPageBreak/>
        <w:t>Ekler</w:t>
      </w:r>
      <w:bookmarkEnd w:id="426"/>
    </w:p>
    <w:p w:rsidR="002C4B29" w:rsidRDefault="00156A9C">
      <w:pPr>
        <w:pStyle w:val="ekillerTablosu"/>
        <w:tabs>
          <w:tab w:val="right" w:leader="dot" w:pos="9692"/>
        </w:tabs>
        <w:rPr>
          <w:rFonts w:eastAsiaTheme="minorEastAsia"/>
          <w:noProof/>
          <w:sz w:val="24"/>
          <w:szCs w:val="24"/>
          <w:lang w:eastAsia="tr-TR"/>
        </w:rPr>
      </w:pPr>
      <w:r>
        <w:rPr>
          <w:rFonts w:cstheme="minorHAnsi"/>
        </w:rPr>
        <w:fldChar w:fldCharType="begin"/>
      </w:r>
      <w:r w:rsidR="002C4B29">
        <w:rPr>
          <w:rFonts w:cstheme="minorHAnsi"/>
        </w:rPr>
        <w:instrText xml:space="preserve"> TOC \h \z \c "(Ek)" </w:instrText>
      </w:r>
      <w:r>
        <w:rPr>
          <w:rFonts w:cstheme="minorHAnsi"/>
        </w:rPr>
        <w:fldChar w:fldCharType="separate"/>
      </w:r>
      <w:hyperlink w:anchor="_Toc124807040" w:history="1">
        <w:r w:rsidR="002C4B29" w:rsidRPr="00891D9C">
          <w:rPr>
            <w:rStyle w:val="Kpr"/>
            <w:noProof/>
          </w:rPr>
          <w:t xml:space="preserve">(Ek) 1 </w:t>
        </w:r>
        <w:r w:rsidR="002C4B29" w:rsidRPr="00891D9C">
          <w:rPr>
            <w:rStyle w:val="Kpr"/>
            <w:rFonts w:cstheme="majorHAnsi"/>
            <w:noProof/>
          </w:rPr>
          <w:t>Yönetişim modeli ve organizasyon şemasıhttps://mersin.edu.tr/akademik/sosyal-bilimler-meslek-yuksekokulu/yonetim</w:t>
        </w:r>
        <w:r w:rsidR="002C4B29">
          <w:rPr>
            <w:noProof/>
            <w:webHidden/>
          </w:rPr>
          <w:tab/>
        </w:r>
        <w:r>
          <w:rPr>
            <w:noProof/>
            <w:webHidden/>
          </w:rPr>
          <w:fldChar w:fldCharType="begin"/>
        </w:r>
        <w:r w:rsidR="002C4B29">
          <w:rPr>
            <w:noProof/>
            <w:webHidden/>
          </w:rPr>
          <w:instrText xml:space="preserve"> PAGEREF _Toc124807040 \h </w:instrText>
        </w:r>
        <w:r>
          <w:rPr>
            <w:noProof/>
            <w:webHidden/>
          </w:rPr>
        </w:r>
        <w:r>
          <w:rPr>
            <w:noProof/>
            <w:webHidden/>
          </w:rPr>
          <w:fldChar w:fldCharType="separate"/>
        </w:r>
        <w:r w:rsidR="002C4B29">
          <w:rPr>
            <w:noProof/>
            <w:webHidden/>
          </w:rPr>
          <w:t>7</w:t>
        </w:r>
        <w:r>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1" w:history="1">
        <w:r w:rsidR="002C4B29" w:rsidRPr="00891D9C">
          <w:rPr>
            <w:rStyle w:val="Kpr"/>
            <w:noProof/>
          </w:rPr>
          <w:t xml:space="preserve">(Ek) 2 </w:t>
        </w:r>
        <w:r w:rsidR="002C4B29" w:rsidRPr="00891D9C">
          <w:rPr>
            <w:rStyle w:val="Kpr"/>
            <w:rFonts w:cstheme="majorHAnsi"/>
            <w:noProof/>
          </w:rPr>
          <w:t>Sosyal Bilimler MYO 2022 Süreç Faaliyet İzleme Formu</w:t>
        </w:r>
        <w:r w:rsidR="002C4B29">
          <w:rPr>
            <w:noProof/>
            <w:webHidden/>
          </w:rPr>
          <w:tab/>
        </w:r>
        <w:r w:rsidR="00156A9C">
          <w:rPr>
            <w:noProof/>
            <w:webHidden/>
          </w:rPr>
          <w:fldChar w:fldCharType="begin"/>
        </w:r>
        <w:r w:rsidR="002C4B29">
          <w:rPr>
            <w:noProof/>
            <w:webHidden/>
          </w:rPr>
          <w:instrText xml:space="preserve"> PAGEREF _Toc124807041 \h </w:instrText>
        </w:r>
        <w:r w:rsidR="00156A9C">
          <w:rPr>
            <w:noProof/>
            <w:webHidden/>
          </w:rPr>
        </w:r>
        <w:r w:rsidR="00156A9C">
          <w:rPr>
            <w:noProof/>
            <w:webHidden/>
          </w:rPr>
          <w:fldChar w:fldCharType="separate"/>
        </w:r>
        <w:r w:rsidR="002C4B29">
          <w:rPr>
            <w:noProof/>
            <w:webHidden/>
          </w:rPr>
          <w:t>7</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2" w:history="1">
        <w:r w:rsidR="002C4B29" w:rsidRPr="00891D9C">
          <w:rPr>
            <w:rStyle w:val="Kpr"/>
            <w:noProof/>
          </w:rPr>
          <w:t>(Ek) 3 Sosyal Hizmetler ve Danışmanlık 2022 Süreç Faaliyet izleme formu</w:t>
        </w:r>
        <w:r w:rsidR="002C4B29">
          <w:rPr>
            <w:noProof/>
            <w:webHidden/>
          </w:rPr>
          <w:tab/>
        </w:r>
        <w:r w:rsidR="00156A9C">
          <w:rPr>
            <w:noProof/>
            <w:webHidden/>
          </w:rPr>
          <w:fldChar w:fldCharType="begin"/>
        </w:r>
        <w:r w:rsidR="002C4B29">
          <w:rPr>
            <w:noProof/>
            <w:webHidden/>
          </w:rPr>
          <w:instrText xml:space="preserve"> PAGEREF _Toc124807042 \h </w:instrText>
        </w:r>
        <w:r w:rsidR="00156A9C">
          <w:rPr>
            <w:noProof/>
            <w:webHidden/>
          </w:rPr>
        </w:r>
        <w:r w:rsidR="00156A9C">
          <w:rPr>
            <w:noProof/>
            <w:webHidden/>
          </w:rPr>
          <w:fldChar w:fldCharType="separate"/>
        </w:r>
        <w:r w:rsidR="002C4B29">
          <w:rPr>
            <w:noProof/>
            <w:webHidden/>
          </w:rPr>
          <w:t>7</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3" w:history="1">
        <w:r w:rsidR="002C4B29" w:rsidRPr="00891D9C">
          <w:rPr>
            <w:rStyle w:val="Kpr"/>
            <w:noProof/>
          </w:rPr>
          <w:t>(Ek) 4 Yüksekokulumuz 04.04.2022 tarihli DÖF formu</w:t>
        </w:r>
        <w:r w:rsidR="002C4B29">
          <w:rPr>
            <w:noProof/>
            <w:webHidden/>
          </w:rPr>
          <w:tab/>
        </w:r>
        <w:r w:rsidR="00156A9C">
          <w:rPr>
            <w:noProof/>
            <w:webHidden/>
          </w:rPr>
          <w:fldChar w:fldCharType="begin"/>
        </w:r>
        <w:r w:rsidR="002C4B29">
          <w:rPr>
            <w:noProof/>
            <w:webHidden/>
          </w:rPr>
          <w:instrText xml:space="preserve"> PAGEREF _Toc124807043 \h </w:instrText>
        </w:r>
        <w:r w:rsidR="00156A9C">
          <w:rPr>
            <w:noProof/>
            <w:webHidden/>
          </w:rPr>
        </w:r>
        <w:r w:rsidR="00156A9C">
          <w:rPr>
            <w:noProof/>
            <w:webHidden/>
          </w:rPr>
          <w:fldChar w:fldCharType="separate"/>
        </w:r>
        <w:r w:rsidR="002C4B29">
          <w:rPr>
            <w:noProof/>
            <w:webHidden/>
          </w:rPr>
          <w:t>7</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4" w:history="1">
        <w:r w:rsidR="002C4B29" w:rsidRPr="00891D9C">
          <w:rPr>
            <w:rStyle w:val="Kpr"/>
            <w:noProof/>
          </w:rPr>
          <w:t>(Ek) 5 Üniversitemizin 17.09.2019 tarih ve 2019/137 sayılı Senato Kararı Kamuoyunu bilgilendirme ve hesap verebilirliğe ilişkin uygulama örnekleri</w:t>
        </w:r>
        <w:r w:rsidR="002C4B29">
          <w:rPr>
            <w:noProof/>
            <w:webHidden/>
          </w:rPr>
          <w:tab/>
        </w:r>
        <w:r w:rsidR="00156A9C">
          <w:rPr>
            <w:noProof/>
            <w:webHidden/>
          </w:rPr>
          <w:fldChar w:fldCharType="begin"/>
        </w:r>
        <w:r w:rsidR="002C4B29">
          <w:rPr>
            <w:noProof/>
            <w:webHidden/>
          </w:rPr>
          <w:instrText xml:space="preserve"> PAGEREF _Toc124807044 \h </w:instrText>
        </w:r>
        <w:r w:rsidR="00156A9C">
          <w:rPr>
            <w:noProof/>
            <w:webHidden/>
          </w:rPr>
        </w:r>
        <w:r w:rsidR="00156A9C">
          <w:rPr>
            <w:noProof/>
            <w:webHidden/>
          </w:rPr>
          <w:fldChar w:fldCharType="separate"/>
        </w:r>
        <w:r w:rsidR="002C4B29">
          <w:rPr>
            <w:noProof/>
            <w:webHidden/>
          </w:rPr>
          <w:t>8</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5" w:history="1">
        <w:r w:rsidR="002C4B29" w:rsidRPr="00891D9C">
          <w:rPr>
            <w:rStyle w:val="Kpr"/>
            <w:noProof/>
          </w:rPr>
          <w:t>(Ek) 6 Yönetim ve Organizasyon Bölümü Program ve Müfredat Geliştirme Komisyon Kararı</w:t>
        </w:r>
        <w:r w:rsidR="002C4B29">
          <w:rPr>
            <w:noProof/>
            <w:webHidden/>
          </w:rPr>
          <w:tab/>
        </w:r>
        <w:r w:rsidR="00156A9C">
          <w:rPr>
            <w:noProof/>
            <w:webHidden/>
          </w:rPr>
          <w:fldChar w:fldCharType="begin"/>
        </w:r>
        <w:r w:rsidR="002C4B29">
          <w:rPr>
            <w:noProof/>
            <w:webHidden/>
          </w:rPr>
          <w:instrText xml:space="preserve"> PAGEREF _Toc124807045 \h </w:instrText>
        </w:r>
        <w:r w:rsidR="00156A9C">
          <w:rPr>
            <w:noProof/>
            <w:webHidden/>
          </w:rPr>
        </w:r>
        <w:r w:rsidR="00156A9C">
          <w:rPr>
            <w:noProof/>
            <w:webHidden/>
          </w:rPr>
          <w:fldChar w:fldCharType="separate"/>
        </w:r>
        <w:r w:rsidR="002C4B29">
          <w:rPr>
            <w:noProof/>
            <w:webHidden/>
          </w:rPr>
          <w:t>8</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6" w:history="1">
        <w:r w:rsidR="002C4B29" w:rsidRPr="00891D9C">
          <w:rPr>
            <w:rStyle w:val="Kpr"/>
            <w:noProof/>
          </w:rPr>
          <w:t>(Ek) 7 Dilek Öneri Formu</w:t>
        </w:r>
        <w:r w:rsidR="002C4B29">
          <w:rPr>
            <w:noProof/>
            <w:webHidden/>
          </w:rPr>
          <w:tab/>
        </w:r>
        <w:r w:rsidR="00156A9C">
          <w:rPr>
            <w:noProof/>
            <w:webHidden/>
          </w:rPr>
          <w:fldChar w:fldCharType="begin"/>
        </w:r>
        <w:r w:rsidR="002C4B29">
          <w:rPr>
            <w:noProof/>
            <w:webHidden/>
          </w:rPr>
          <w:instrText xml:space="preserve"> PAGEREF _Toc124807046 \h </w:instrText>
        </w:r>
        <w:r w:rsidR="00156A9C">
          <w:rPr>
            <w:noProof/>
            <w:webHidden/>
          </w:rPr>
        </w:r>
        <w:r w:rsidR="00156A9C">
          <w:rPr>
            <w:noProof/>
            <w:webHidden/>
          </w:rPr>
          <w:fldChar w:fldCharType="separate"/>
        </w:r>
        <w:r w:rsidR="002C4B29">
          <w:rPr>
            <w:noProof/>
            <w:webHidden/>
          </w:rPr>
          <w:t>8</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7" w:history="1">
        <w:r w:rsidR="002C4B29" w:rsidRPr="00891D9C">
          <w:rPr>
            <w:rStyle w:val="Kpr"/>
            <w:noProof/>
          </w:rPr>
          <w:t xml:space="preserve">(Ek) 8 </w:t>
        </w:r>
        <w:r w:rsidR="002C4B29" w:rsidRPr="00891D9C">
          <w:rPr>
            <w:rStyle w:val="Kpr"/>
            <w:rFonts w:eastAsia="Times New Roman" w:cstheme="majorHAnsi"/>
            <w:bCs/>
            <w:noProof/>
          </w:rPr>
          <w:t>Sosyal Hizmet ve Danışmanlık Bölümünün 17.02.2022 tarihli Alanında Uzman Daveti</w:t>
        </w:r>
        <w:r w:rsidR="002C4B29">
          <w:rPr>
            <w:noProof/>
            <w:webHidden/>
          </w:rPr>
          <w:tab/>
        </w:r>
        <w:r w:rsidR="00156A9C">
          <w:rPr>
            <w:noProof/>
            <w:webHidden/>
          </w:rPr>
          <w:fldChar w:fldCharType="begin"/>
        </w:r>
        <w:r w:rsidR="002C4B29">
          <w:rPr>
            <w:noProof/>
            <w:webHidden/>
          </w:rPr>
          <w:instrText xml:space="preserve"> PAGEREF _Toc124807047 \h </w:instrText>
        </w:r>
        <w:r w:rsidR="00156A9C">
          <w:rPr>
            <w:noProof/>
            <w:webHidden/>
          </w:rPr>
        </w:r>
        <w:r w:rsidR="00156A9C">
          <w:rPr>
            <w:noProof/>
            <w:webHidden/>
          </w:rPr>
          <w:fldChar w:fldCharType="separate"/>
        </w:r>
        <w:r w:rsidR="002C4B29">
          <w:rPr>
            <w:noProof/>
            <w:webHidden/>
          </w:rPr>
          <w:t>9</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8" w:history="1">
        <w:r w:rsidR="002C4B29" w:rsidRPr="00891D9C">
          <w:rPr>
            <w:rStyle w:val="Kpr"/>
            <w:noProof/>
          </w:rPr>
          <w:t>(Ek) 9 Personel Daire Başkanlığı Hizmet İçi Eğitim Müdürlüğünün 27.10.2022 tarihli Hizmet İçi Eğitimi</w:t>
        </w:r>
        <w:r w:rsidR="002C4B29">
          <w:rPr>
            <w:noProof/>
            <w:webHidden/>
          </w:rPr>
          <w:tab/>
        </w:r>
        <w:r w:rsidR="00156A9C">
          <w:rPr>
            <w:noProof/>
            <w:webHidden/>
          </w:rPr>
          <w:fldChar w:fldCharType="begin"/>
        </w:r>
        <w:r w:rsidR="002C4B29">
          <w:rPr>
            <w:noProof/>
            <w:webHidden/>
          </w:rPr>
          <w:instrText xml:space="preserve"> PAGEREF _Toc124807048 \h </w:instrText>
        </w:r>
        <w:r w:rsidR="00156A9C">
          <w:rPr>
            <w:noProof/>
            <w:webHidden/>
          </w:rPr>
        </w:r>
        <w:r w:rsidR="00156A9C">
          <w:rPr>
            <w:noProof/>
            <w:webHidden/>
          </w:rPr>
          <w:fldChar w:fldCharType="separate"/>
        </w:r>
        <w:r w:rsidR="002C4B29">
          <w:rPr>
            <w:noProof/>
            <w:webHidden/>
          </w:rPr>
          <w:t>10</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49" w:history="1">
        <w:r w:rsidR="002C4B29" w:rsidRPr="00891D9C">
          <w:rPr>
            <w:rStyle w:val="Kpr"/>
            <w:noProof/>
          </w:rPr>
          <w:t>(Ek) 10 https://mersin.edu.tr/idari/kalite-komisyonu/memnuniyet-anketleri</w:t>
        </w:r>
        <w:r w:rsidR="002C4B29">
          <w:rPr>
            <w:noProof/>
            <w:webHidden/>
          </w:rPr>
          <w:tab/>
        </w:r>
        <w:r w:rsidR="00156A9C">
          <w:rPr>
            <w:noProof/>
            <w:webHidden/>
          </w:rPr>
          <w:fldChar w:fldCharType="begin"/>
        </w:r>
        <w:r w:rsidR="002C4B29">
          <w:rPr>
            <w:noProof/>
            <w:webHidden/>
          </w:rPr>
          <w:instrText xml:space="preserve"> PAGEREF _Toc124807049 \h </w:instrText>
        </w:r>
        <w:r w:rsidR="00156A9C">
          <w:rPr>
            <w:noProof/>
            <w:webHidden/>
          </w:rPr>
        </w:r>
        <w:r w:rsidR="00156A9C">
          <w:rPr>
            <w:noProof/>
            <w:webHidden/>
          </w:rPr>
          <w:fldChar w:fldCharType="separate"/>
        </w:r>
        <w:r w:rsidR="002C4B29">
          <w:rPr>
            <w:noProof/>
            <w:webHidden/>
          </w:rPr>
          <w:t>10</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0" w:history="1">
        <w:r w:rsidR="002C4B29" w:rsidRPr="00891D9C">
          <w:rPr>
            <w:rStyle w:val="Kpr"/>
            <w:noProof/>
          </w:rPr>
          <w:t>(Ek) 11 Yüksekokulumuzun organizasyon Şeması</w:t>
        </w:r>
        <w:r w:rsidR="002C4B29">
          <w:rPr>
            <w:noProof/>
            <w:webHidden/>
          </w:rPr>
          <w:tab/>
        </w:r>
        <w:r w:rsidR="00156A9C">
          <w:rPr>
            <w:noProof/>
            <w:webHidden/>
          </w:rPr>
          <w:fldChar w:fldCharType="begin"/>
        </w:r>
        <w:r w:rsidR="002C4B29">
          <w:rPr>
            <w:noProof/>
            <w:webHidden/>
          </w:rPr>
          <w:instrText xml:space="preserve"> PAGEREF _Toc124807050 \h </w:instrText>
        </w:r>
        <w:r w:rsidR="00156A9C">
          <w:rPr>
            <w:noProof/>
            <w:webHidden/>
          </w:rPr>
        </w:r>
        <w:r w:rsidR="00156A9C">
          <w:rPr>
            <w:noProof/>
            <w:webHidden/>
          </w:rPr>
          <w:fldChar w:fldCharType="separate"/>
        </w:r>
        <w:r w:rsidR="002C4B29">
          <w:rPr>
            <w:noProof/>
            <w:webHidden/>
          </w:rPr>
          <w:t>10</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1" w:history="1">
        <w:r w:rsidR="002C4B29" w:rsidRPr="00891D9C">
          <w:rPr>
            <w:rStyle w:val="Kpr"/>
            <w:noProof/>
          </w:rPr>
          <w:t>(Ek) 12 2021 Sosyal Bilimler MYO Birim Faaliyet Raporu https://mersin.edu.tr/akademik/sosyal-bilimler-meslek-yuksekokulu/kalite</w:t>
        </w:r>
        <w:r w:rsidR="002C4B29">
          <w:rPr>
            <w:noProof/>
            <w:webHidden/>
          </w:rPr>
          <w:tab/>
        </w:r>
        <w:r w:rsidR="00156A9C">
          <w:rPr>
            <w:noProof/>
            <w:webHidden/>
          </w:rPr>
          <w:fldChar w:fldCharType="begin"/>
        </w:r>
        <w:r w:rsidR="002C4B29">
          <w:rPr>
            <w:noProof/>
            <w:webHidden/>
          </w:rPr>
          <w:instrText xml:space="preserve"> PAGEREF _Toc124807051 \h </w:instrText>
        </w:r>
        <w:r w:rsidR="00156A9C">
          <w:rPr>
            <w:noProof/>
            <w:webHidden/>
          </w:rPr>
        </w:r>
        <w:r w:rsidR="00156A9C">
          <w:rPr>
            <w:noProof/>
            <w:webHidden/>
          </w:rPr>
          <w:fldChar w:fldCharType="separate"/>
        </w:r>
        <w:r w:rsidR="002C4B29">
          <w:rPr>
            <w:noProof/>
            <w:webHidden/>
          </w:rPr>
          <w:t>10</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2" w:history="1">
        <w:r w:rsidR="002C4B29" w:rsidRPr="00891D9C">
          <w:rPr>
            <w:rStyle w:val="Kpr"/>
            <w:noProof/>
          </w:rPr>
          <w:t>(Ek) 13 Sosyal Hizmetler ve Danışmanlık 2022 Süreç Faaliyet izleme formu</w:t>
        </w:r>
        <w:r w:rsidR="002C4B29">
          <w:rPr>
            <w:noProof/>
            <w:webHidden/>
          </w:rPr>
          <w:tab/>
        </w:r>
        <w:r w:rsidR="00156A9C">
          <w:rPr>
            <w:noProof/>
            <w:webHidden/>
          </w:rPr>
          <w:fldChar w:fldCharType="begin"/>
        </w:r>
        <w:r w:rsidR="002C4B29">
          <w:rPr>
            <w:noProof/>
            <w:webHidden/>
          </w:rPr>
          <w:instrText xml:space="preserve"> PAGEREF _Toc124807052 \h </w:instrText>
        </w:r>
        <w:r w:rsidR="00156A9C">
          <w:rPr>
            <w:noProof/>
            <w:webHidden/>
          </w:rPr>
        </w:r>
        <w:r w:rsidR="00156A9C">
          <w:rPr>
            <w:noProof/>
            <w:webHidden/>
          </w:rPr>
          <w:fldChar w:fldCharType="separate"/>
        </w:r>
        <w:r w:rsidR="002C4B29">
          <w:rPr>
            <w:noProof/>
            <w:webHidden/>
          </w:rPr>
          <w:t>11</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3" w:history="1">
        <w:r w:rsidR="002C4B29" w:rsidRPr="00891D9C">
          <w:rPr>
            <w:rStyle w:val="Kpr"/>
            <w:noProof/>
          </w:rPr>
          <w:t>(Ek) 14 Seyahat Turizm ve Eğlence Hizmetleri Bölümü 2023 Kalite Hedef Eylem Formu</w:t>
        </w:r>
        <w:r w:rsidR="002C4B29">
          <w:rPr>
            <w:noProof/>
            <w:webHidden/>
          </w:rPr>
          <w:tab/>
        </w:r>
        <w:r w:rsidR="00156A9C">
          <w:rPr>
            <w:noProof/>
            <w:webHidden/>
          </w:rPr>
          <w:fldChar w:fldCharType="begin"/>
        </w:r>
        <w:r w:rsidR="002C4B29">
          <w:rPr>
            <w:noProof/>
            <w:webHidden/>
          </w:rPr>
          <w:instrText xml:space="preserve"> PAGEREF _Toc124807053 \h </w:instrText>
        </w:r>
        <w:r w:rsidR="00156A9C">
          <w:rPr>
            <w:noProof/>
            <w:webHidden/>
          </w:rPr>
        </w:r>
        <w:r w:rsidR="00156A9C">
          <w:rPr>
            <w:noProof/>
            <w:webHidden/>
          </w:rPr>
          <w:fldChar w:fldCharType="separate"/>
        </w:r>
        <w:r w:rsidR="002C4B29">
          <w:rPr>
            <w:noProof/>
            <w:webHidden/>
          </w:rPr>
          <w:t>11</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4" w:history="1">
        <w:r w:rsidR="002C4B29" w:rsidRPr="00891D9C">
          <w:rPr>
            <w:rStyle w:val="Kpr"/>
            <w:noProof/>
          </w:rPr>
          <w:t>(Ek) 15 Yönetim ve Organizasyon Bölümü 20.12.2022 tarihli Danışmanlar Kurulu Toplantısı</w:t>
        </w:r>
        <w:r w:rsidR="002C4B29">
          <w:rPr>
            <w:noProof/>
            <w:webHidden/>
          </w:rPr>
          <w:tab/>
        </w:r>
        <w:r w:rsidR="00156A9C">
          <w:rPr>
            <w:noProof/>
            <w:webHidden/>
          </w:rPr>
          <w:fldChar w:fldCharType="begin"/>
        </w:r>
        <w:r w:rsidR="002C4B29">
          <w:rPr>
            <w:noProof/>
            <w:webHidden/>
          </w:rPr>
          <w:instrText xml:space="preserve"> PAGEREF _Toc124807054 \h </w:instrText>
        </w:r>
        <w:r w:rsidR="00156A9C">
          <w:rPr>
            <w:noProof/>
            <w:webHidden/>
          </w:rPr>
        </w:r>
        <w:r w:rsidR="00156A9C">
          <w:rPr>
            <w:noProof/>
            <w:webHidden/>
          </w:rPr>
          <w:fldChar w:fldCharType="separate"/>
        </w:r>
        <w:r w:rsidR="002C4B29">
          <w:rPr>
            <w:noProof/>
            <w:webHidden/>
          </w:rPr>
          <w:t>11</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5" w:history="1">
        <w:r w:rsidR="002C4B29" w:rsidRPr="00891D9C">
          <w:rPr>
            <w:rStyle w:val="Kpr"/>
            <w:noProof/>
          </w:rPr>
          <w:t>(Ek) 16 Sosyal Hizmet ve Danışmanlık Bölümü 10.11.2022 tarihli Danışmanlar Kurulu Toplantısı</w:t>
        </w:r>
        <w:r w:rsidR="002C4B29">
          <w:rPr>
            <w:noProof/>
            <w:webHidden/>
          </w:rPr>
          <w:tab/>
        </w:r>
        <w:r w:rsidR="00156A9C">
          <w:rPr>
            <w:noProof/>
            <w:webHidden/>
          </w:rPr>
          <w:fldChar w:fldCharType="begin"/>
        </w:r>
        <w:r w:rsidR="002C4B29">
          <w:rPr>
            <w:noProof/>
            <w:webHidden/>
          </w:rPr>
          <w:instrText xml:space="preserve"> PAGEREF _Toc124807055 \h </w:instrText>
        </w:r>
        <w:r w:rsidR="00156A9C">
          <w:rPr>
            <w:noProof/>
            <w:webHidden/>
          </w:rPr>
        </w:r>
        <w:r w:rsidR="00156A9C">
          <w:rPr>
            <w:noProof/>
            <w:webHidden/>
          </w:rPr>
          <w:fldChar w:fldCharType="separate"/>
        </w:r>
        <w:r w:rsidR="002C4B29">
          <w:rPr>
            <w:noProof/>
            <w:webHidden/>
          </w:rPr>
          <w:t>11</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6" w:history="1">
        <w:r w:rsidR="002C4B29" w:rsidRPr="00891D9C">
          <w:rPr>
            <w:rStyle w:val="Kpr"/>
            <w:noProof/>
          </w:rPr>
          <w:t>(Ek) 17 Dış Ticaret Bölümü 2023 Kalite Hedef Eylem Formu</w:t>
        </w:r>
        <w:r w:rsidR="002C4B29">
          <w:rPr>
            <w:noProof/>
            <w:webHidden/>
          </w:rPr>
          <w:tab/>
        </w:r>
        <w:r w:rsidR="00156A9C">
          <w:rPr>
            <w:noProof/>
            <w:webHidden/>
          </w:rPr>
          <w:fldChar w:fldCharType="begin"/>
        </w:r>
        <w:r w:rsidR="002C4B29">
          <w:rPr>
            <w:noProof/>
            <w:webHidden/>
          </w:rPr>
          <w:instrText xml:space="preserve"> PAGEREF _Toc124807056 \h </w:instrText>
        </w:r>
        <w:r w:rsidR="00156A9C">
          <w:rPr>
            <w:noProof/>
            <w:webHidden/>
          </w:rPr>
        </w:r>
        <w:r w:rsidR="00156A9C">
          <w:rPr>
            <w:noProof/>
            <w:webHidden/>
          </w:rPr>
          <w:fldChar w:fldCharType="separate"/>
        </w:r>
        <w:r w:rsidR="002C4B29">
          <w:rPr>
            <w:noProof/>
            <w:webHidden/>
          </w:rPr>
          <w:t>11</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7" w:history="1">
        <w:r w:rsidR="002C4B29" w:rsidRPr="00891D9C">
          <w:rPr>
            <w:rStyle w:val="Kpr"/>
            <w:noProof/>
          </w:rPr>
          <w:t>(Ek) 18 Yönetim ve Organizasyon Bölümü 2022 Süreç Faaliyet izleme formu</w:t>
        </w:r>
        <w:r w:rsidR="002C4B29">
          <w:rPr>
            <w:noProof/>
            <w:webHidden/>
          </w:rPr>
          <w:tab/>
        </w:r>
        <w:r w:rsidR="00156A9C">
          <w:rPr>
            <w:noProof/>
            <w:webHidden/>
          </w:rPr>
          <w:fldChar w:fldCharType="begin"/>
        </w:r>
        <w:r w:rsidR="002C4B29">
          <w:rPr>
            <w:noProof/>
            <w:webHidden/>
          </w:rPr>
          <w:instrText xml:space="preserve"> PAGEREF _Toc124807057 \h </w:instrText>
        </w:r>
        <w:r w:rsidR="00156A9C">
          <w:rPr>
            <w:noProof/>
            <w:webHidden/>
          </w:rPr>
        </w:r>
        <w:r w:rsidR="00156A9C">
          <w:rPr>
            <w:noProof/>
            <w:webHidden/>
          </w:rPr>
          <w:fldChar w:fldCharType="separate"/>
        </w:r>
        <w:r w:rsidR="002C4B29">
          <w:rPr>
            <w:noProof/>
            <w:webHidden/>
          </w:rPr>
          <w:t>11</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8" w:history="1">
        <w:r w:rsidR="002C4B29" w:rsidRPr="00891D9C">
          <w:rPr>
            <w:rStyle w:val="Kpr"/>
            <w:noProof/>
          </w:rPr>
          <w:t>(Ek) 19 Sosyal Bilimler Meslek Yüksekokulu Müdürlüğünün 02.01.2023 tarihli dilek öneri izleme formu konulu yazısı</w:t>
        </w:r>
        <w:r w:rsidR="002C4B29">
          <w:rPr>
            <w:noProof/>
            <w:webHidden/>
          </w:rPr>
          <w:tab/>
        </w:r>
        <w:r w:rsidR="00156A9C">
          <w:rPr>
            <w:noProof/>
            <w:webHidden/>
          </w:rPr>
          <w:fldChar w:fldCharType="begin"/>
        </w:r>
        <w:r w:rsidR="002C4B29">
          <w:rPr>
            <w:noProof/>
            <w:webHidden/>
          </w:rPr>
          <w:instrText xml:space="preserve"> PAGEREF _Toc124807058 \h </w:instrText>
        </w:r>
        <w:r w:rsidR="00156A9C">
          <w:rPr>
            <w:noProof/>
            <w:webHidden/>
          </w:rPr>
        </w:r>
        <w:r w:rsidR="00156A9C">
          <w:rPr>
            <w:noProof/>
            <w:webHidden/>
          </w:rPr>
          <w:fldChar w:fldCharType="separate"/>
        </w:r>
        <w:r w:rsidR="002C4B29">
          <w:rPr>
            <w:noProof/>
            <w:webHidden/>
          </w:rPr>
          <w:t>12</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59" w:history="1">
        <w:r w:rsidR="002C4B29" w:rsidRPr="00891D9C">
          <w:rPr>
            <w:rStyle w:val="Kpr"/>
            <w:noProof/>
          </w:rPr>
          <w:t>(Ek) 20 Otel,Lokanta ve İkram Hizmetleri Bölüm Başkanlığı 20.12.2022 tarihli Müfredat Geliştirme Komisyon yazısı</w:t>
        </w:r>
        <w:r w:rsidR="002C4B29">
          <w:rPr>
            <w:noProof/>
            <w:webHidden/>
          </w:rPr>
          <w:tab/>
        </w:r>
        <w:r w:rsidR="00156A9C">
          <w:rPr>
            <w:noProof/>
            <w:webHidden/>
          </w:rPr>
          <w:fldChar w:fldCharType="begin"/>
        </w:r>
        <w:r w:rsidR="002C4B29">
          <w:rPr>
            <w:noProof/>
            <w:webHidden/>
          </w:rPr>
          <w:instrText xml:space="preserve"> PAGEREF _Toc124807059 \h </w:instrText>
        </w:r>
        <w:r w:rsidR="00156A9C">
          <w:rPr>
            <w:noProof/>
            <w:webHidden/>
          </w:rPr>
        </w:r>
        <w:r w:rsidR="00156A9C">
          <w:rPr>
            <w:noProof/>
            <w:webHidden/>
          </w:rPr>
          <w:fldChar w:fldCharType="separate"/>
        </w:r>
        <w:r w:rsidR="002C4B29">
          <w:rPr>
            <w:noProof/>
            <w:webHidden/>
          </w:rPr>
          <w:t>13</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0" w:history="1">
        <w:r w:rsidR="002C4B29" w:rsidRPr="00891D9C">
          <w:rPr>
            <w:rStyle w:val="Kpr"/>
            <w:noProof/>
          </w:rPr>
          <w:t xml:space="preserve">(Ek) 21 </w:t>
        </w:r>
        <w:r w:rsidR="002C4B29" w:rsidRPr="00891D9C">
          <w:rPr>
            <w:rStyle w:val="Kpr"/>
            <w:rFonts w:cstheme="majorHAnsi"/>
            <w:noProof/>
          </w:rPr>
          <w:t>Sosyal Bilimler MYO Personel İşleri Biriminin 09.06.2022 tarihli görevlendirme yazısı</w:t>
        </w:r>
        <w:r w:rsidR="002C4B29">
          <w:rPr>
            <w:noProof/>
            <w:webHidden/>
          </w:rPr>
          <w:tab/>
        </w:r>
        <w:r w:rsidR="00156A9C">
          <w:rPr>
            <w:noProof/>
            <w:webHidden/>
          </w:rPr>
          <w:fldChar w:fldCharType="begin"/>
        </w:r>
        <w:r w:rsidR="002C4B29">
          <w:rPr>
            <w:noProof/>
            <w:webHidden/>
          </w:rPr>
          <w:instrText xml:space="preserve"> PAGEREF _Toc124807060 \h </w:instrText>
        </w:r>
        <w:r w:rsidR="00156A9C">
          <w:rPr>
            <w:noProof/>
            <w:webHidden/>
          </w:rPr>
        </w:r>
        <w:r w:rsidR="00156A9C">
          <w:rPr>
            <w:noProof/>
            <w:webHidden/>
          </w:rPr>
          <w:fldChar w:fldCharType="separate"/>
        </w:r>
        <w:r w:rsidR="002C4B29">
          <w:rPr>
            <w:noProof/>
            <w:webHidden/>
          </w:rPr>
          <w:t>14</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1" w:history="1">
        <w:r w:rsidR="002C4B29" w:rsidRPr="00891D9C">
          <w:rPr>
            <w:rStyle w:val="Kpr"/>
            <w:noProof/>
          </w:rPr>
          <w:t xml:space="preserve">(Ek) 22 </w:t>
        </w:r>
        <w:r w:rsidR="002C4B29" w:rsidRPr="00891D9C">
          <w:rPr>
            <w:rStyle w:val="Kpr"/>
            <w:rFonts w:cstheme="majorHAnsi"/>
            <w:noProof/>
          </w:rPr>
          <w:t>Sosyal Bilimler MYO Sosyal Hizmet ve Danışmanlık Bölümünün  07.06.2022 tarihli ders dağılımı yazısı</w:t>
        </w:r>
        <w:r w:rsidR="002C4B29">
          <w:rPr>
            <w:noProof/>
            <w:webHidden/>
          </w:rPr>
          <w:tab/>
        </w:r>
        <w:r w:rsidR="00156A9C">
          <w:rPr>
            <w:noProof/>
            <w:webHidden/>
          </w:rPr>
          <w:fldChar w:fldCharType="begin"/>
        </w:r>
        <w:r w:rsidR="002C4B29">
          <w:rPr>
            <w:noProof/>
            <w:webHidden/>
          </w:rPr>
          <w:instrText xml:space="preserve"> PAGEREF _Toc124807061 \h </w:instrText>
        </w:r>
        <w:r w:rsidR="00156A9C">
          <w:rPr>
            <w:noProof/>
            <w:webHidden/>
          </w:rPr>
        </w:r>
        <w:r w:rsidR="00156A9C">
          <w:rPr>
            <w:noProof/>
            <w:webHidden/>
          </w:rPr>
          <w:fldChar w:fldCharType="separate"/>
        </w:r>
        <w:r w:rsidR="002C4B29">
          <w:rPr>
            <w:noProof/>
            <w:webHidden/>
          </w:rPr>
          <w:t>14</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2" w:history="1">
        <w:r w:rsidR="002C4B29" w:rsidRPr="00891D9C">
          <w:rPr>
            <w:rStyle w:val="Kpr"/>
            <w:noProof/>
          </w:rPr>
          <w:t xml:space="preserve">(Ek) 23 </w:t>
        </w:r>
        <w:r w:rsidR="002C4B29" w:rsidRPr="00891D9C">
          <w:rPr>
            <w:rStyle w:val="Kpr"/>
            <w:rFonts w:cstheme="majorHAnsi"/>
            <w:noProof/>
          </w:rPr>
          <w:t>Mersin üniversitesi Bologna sayfası https://obs.mersin.edu.tr/oibs/bologna/start.aspx?gkm</w:t>
        </w:r>
        <w:r w:rsidR="002C4B29">
          <w:rPr>
            <w:noProof/>
            <w:webHidden/>
          </w:rPr>
          <w:tab/>
        </w:r>
        <w:r w:rsidR="00156A9C">
          <w:rPr>
            <w:noProof/>
            <w:webHidden/>
          </w:rPr>
          <w:fldChar w:fldCharType="begin"/>
        </w:r>
        <w:r w:rsidR="002C4B29">
          <w:rPr>
            <w:noProof/>
            <w:webHidden/>
          </w:rPr>
          <w:instrText xml:space="preserve"> PAGEREF _Toc124807062 \h </w:instrText>
        </w:r>
        <w:r w:rsidR="00156A9C">
          <w:rPr>
            <w:noProof/>
            <w:webHidden/>
          </w:rPr>
        </w:r>
        <w:r w:rsidR="00156A9C">
          <w:rPr>
            <w:noProof/>
            <w:webHidden/>
          </w:rPr>
          <w:fldChar w:fldCharType="separate"/>
        </w:r>
        <w:r w:rsidR="002C4B29">
          <w:rPr>
            <w:noProof/>
            <w:webHidden/>
          </w:rPr>
          <w:t>14</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3" w:history="1">
        <w:r w:rsidR="002C4B29" w:rsidRPr="00891D9C">
          <w:rPr>
            <w:rStyle w:val="Kpr"/>
            <w:noProof/>
          </w:rPr>
          <w:t xml:space="preserve">(Ek) 24 </w:t>
        </w:r>
        <w:r w:rsidR="002C4B29" w:rsidRPr="00891D9C">
          <w:rPr>
            <w:rStyle w:val="Kpr"/>
            <w:rFonts w:cstheme="majorHAnsi"/>
            <w:noProof/>
          </w:rPr>
          <w:t>Mersin üniversitesi Bologna sayfası https://obs.mersin.edu.tr/oibs/bologna/start.aspx?gkm</w:t>
        </w:r>
        <w:r w:rsidR="002C4B29">
          <w:rPr>
            <w:noProof/>
            <w:webHidden/>
          </w:rPr>
          <w:tab/>
        </w:r>
        <w:r w:rsidR="00156A9C">
          <w:rPr>
            <w:noProof/>
            <w:webHidden/>
          </w:rPr>
          <w:fldChar w:fldCharType="begin"/>
        </w:r>
        <w:r w:rsidR="002C4B29">
          <w:rPr>
            <w:noProof/>
            <w:webHidden/>
          </w:rPr>
          <w:instrText xml:space="preserve"> PAGEREF _Toc124807063 \h </w:instrText>
        </w:r>
        <w:r w:rsidR="00156A9C">
          <w:rPr>
            <w:noProof/>
            <w:webHidden/>
          </w:rPr>
        </w:r>
        <w:r w:rsidR="00156A9C">
          <w:rPr>
            <w:noProof/>
            <w:webHidden/>
          </w:rPr>
          <w:fldChar w:fldCharType="separate"/>
        </w:r>
        <w:r w:rsidR="002C4B29">
          <w:rPr>
            <w:noProof/>
            <w:webHidden/>
          </w:rPr>
          <w:t>14</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4" w:history="1">
        <w:r w:rsidR="002C4B29" w:rsidRPr="00891D9C">
          <w:rPr>
            <w:rStyle w:val="Kpr"/>
            <w:noProof/>
          </w:rPr>
          <w:t xml:space="preserve">(Ek) 25 </w:t>
        </w:r>
        <w:r w:rsidR="002C4B29" w:rsidRPr="00891D9C">
          <w:rPr>
            <w:rStyle w:val="Kpr"/>
            <w:rFonts w:ascii="Calibri" w:hAnsi="Calibri" w:cs="Calibri"/>
            <w:noProof/>
          </w:rPr>
          <w:t>Muhasebe ve Vergi Bölüm Başkanlığının 19.12.2022 tarihli Müfredat Geliştirme Komisyon Yazısı</w:t>
        </w:r>
        <w:r w:rsidR="002C4B29">
          <w:rPr>
            <w:noProof/>
            <w:webHidden/>
          </w:rPr>
          <w:tab/>
        </w:r>
        <w:r w:rsidR="00156A9C">
          <w:rPr>
            <w:noProof/>
            <w:webHidden/>
          </w:rPr>
          <w:fldChar w:fldCharType="begin"/>
        </w:r>
        <w:r w:rsidR="002C4B29">
          <w:rPr>
            <w:noProof/>
            <w:webHidden/>
          </w:rPr>
          <w:instrText xml:space="preserve"> PAGEREF _Toc124807064 \h </w:instrText>
        </w:r>
        <w:r w:rsidR="00156A9C">
          <w:rPr>
            <w:noProof/>
            <w:webHidden/>
          </w:rPr>
        </w:r>
        <w:r w:rsidR="00156A9C">
          <w:rPr>
            <w:noProof/>
            <w:webHidden/>
          </w:rPr>
          <w:fldChar w:fldCharType="separate"/>
        </w:r>
        <w:r w:rsidR="002C4B29">
          <w:rPr>
            <w:noProof/>
            <w:webHidden/>
          </w:rPr>
          <w:t>15</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5" w:history="1">
        <w:r w:rsidR="002C4B29" w:rsidRPr="00891D9C">
          <w:rPr>
            <w:rStyle w:val="Kpr"/>
            <w:noProof/>
          </w:rPr>
          <w:t xml:space="preserve">(Ek) 26 </w:t>
        </w:r>
        <w:r w:rsidR="002C4B29" w:rsidRPr="00891D9C">
          <w:rPr>
            <w:rStyle w:val="Kpr"/>
            <w:rFonts w:ascii="Calibri" w:hAnsi="Calibri" w:cs="Calibri"/>
            <w:noProof/>
          </w:rPr>
          <w:t>https://www.mersin.edu.tr/bulut/birim_1397/Senato_Kararlar_/2021_Senato_kararlar.pdf</w:t>
        </w:r>
        <w:r w:rsidR="002C4B29">
          <w:rPr>
            <w:noProof/>
            <w:webHidden/>
          </w:rPr>
          <w:tab/>
        </w:r>
        <w:r w:rsidR="00156A9C">
          <w:rPr>
            <w:noProof/>
            <w:webHidden/>
          </w:rPr>
          <w:fldChar w:fldCharType="begin"/>
        </w:r>
        <w:r w:rsidR="002C4B29">
          <w:rPr>
            <w:noProof/>
            <w:webHidden/>
          </w:rPr>
          <w:instrText xml:space="preserve"> PAGEREF _Toc124807065 \h </w:instrText>
        </w:r>
        <w:r w:rsidR="00156A9C">
          <w:rPr>
            <w:noProof/>
            <w:webHidden/>
          </w:rPr>
        </w:r>
        <w:r w:rsidR="00156A9C">
          <w:rPr>
            <w:noProof/>
            <w:webHidden/>
          </w:rPr>
          <w:fldChar w:fldCharType="separate"/>
        </w:r>
        <w:r w:rsidR="002C4B29">
          <w:rPr>
            <w:noProof/>
            <w:webHidden/>
          </w:rPr>
          <w:t>15</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6" w:history="1">
        <w:r w:rsidR="002C4B29" w:rsidRPr="00891D9C">
          <w:rPr>
            <w:rStyle w:val="Kpr"/>
            <w:noProof/>
          </w:rPr>
          <w:t>(Ek) 27 Eğiticilerin Eğitimi Sertifikası</w:t>
        </w:r>
        <w:r w:rsidR="002C4B29">
          <w:rPr>
            <w:noProof/>
            <w:webHidden/>
          </w:rPr>
          <w:tab/>
        </w:r>
        <w:r w:rsidR="00156A9C">
          <w:rPr>
            <w:noProof/>
            <w:webHidden/>
          </w:rPr>
          <w:fldChar w:fldCharType="begin"/>
        </w:r>
        <w:r w:rsidR="002C4B29">
          <w:rPr>
            <w:noProof/>
            <w:webHidden/>
          </w:rPr>
          <w:instrText xml:space="preserve"> PAGEREF _Toc124807066 \h </w:instrText>
        </w:r>
        <w:r w:rsidR="00156A9C">
          <w:rPr>
            <w:noProof/>
            <w:webHidden/>
          </w:rPr>
        </w:r>
        <w:r w:rsidR="00156A9C">
          <w:rPr>
            <w:noProof/>
            <w:webHidden/>
          </w:rPr>
          <w:fldChar w:fldCharType="separate"/>
        </w:r>
        <w:r w:rsidR="002C4B29">
          <w:rPr>
            <w:noProof/>
            <w:webHidden/>
          </w:rPr>
          <w:t>16</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7" w:history="1">
        <w:r w:rsidR="002C4B29" w:rsidRPr="00891D9C">
          <w:rPr>
            <w:rStyle w:val="Kpr"/>
            <w:noProof/>
          </w:rPr>
          <w:t>(Ek) 28 Yönetim ve Organizasyon Bölüm Başkanlığının 29.09.2022 tarihli muafiyet yazısı</w:t>
        </w:r>
        <w:r w:rsidR="002C4B29">
          <w:rPr>
            <w:noProof/>
            <w:webHidden/>
          </w:rPr>
          <w:tab/>
        </w:r>
        <w:r w:rsidR="00156A9C">
          <w:rPr>
            <w:noProof/>
            <w:webHidden/>
          </w:rPr>
          <w:fldChar w:fldCharType="begin"/>
        </w:r>
        <w:r w:rsidR="002C4B29">
          <w:rPr>
            <w:noProof/>
            <w:webHidden/>
          </w:rPr>
          <w:instrText xml:space="preserve"> PAGEREF _Toc124807067 \h </w:instrText>
        </w:r>
        <w:r w:rsidR="00156A9C">
          <w:rPr>
            <w:noProof/>
            <w:webHidden/>
          </w:rPr>
        </w:r>
        <w:r w:rsidR="00156A9C">
          <w:rPr>
            <w:noProof/>
            <w:webHidden/>
          </w:rPr>
          <w:fldChar w:fldCharType="separate"/>
        </w:r>
        <w:r w:rsidR="002C4B29">
          <w:rPr>
            <w:noProof/>
            <w:webHidden/>
          </w:rPr>
          <w:t>17</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8" w:history="1">
        <w:r w:rsidR="002C4B29" w:rsidRPr="00891D9C">
          <w:rPr>
            <w:rStyle w:val="Kpr"/>
            <w:noProof/>
          </w:rPr>
          <w:t>(Ek) 29 Sosyal Hizmet ve Danışmanlık Bölümünün 29.12.2021 tarihli Uzaktan Eğitim Yazısı</w:t>
        </w:r>
        <w:r w:rsidR="002C4B29">
          <w:rPr>
            <w:noProof/>
            <w:webHidden/>
          </w:rPr>
          <w:tab/>
        </w:r>
        <w:r w:rsidR="00156A9C">
          <w:rPr>
            <w:noProof/>
            <w:webHidden/>
          </w:rPr>
          <w:fldChar w:fldCharType="begin"/>
        </w:r>
        <w:r w:rsidR="002C4B29">
          <w:rPr>
            <w:noProof/>
            <w:webHidden/>
          </w:rPr>
          <w:instrText xml:space="preserve"> PAGEREF _Toc124807068 \h </w:instrText>
        </w:r>
        <w:r w:rsidR="00156A9C">
          <w:rPr>
            <w:noProof/>
            <w:webHidden/>
          </w:rPr>
        </w:r>
        <w:r w:rsidR="00156A9C">
          <w:rPr>
            <w:noProof/>
            <w:webHidden/>
          </w:rPr>
          <w:fldChar w:fldCharType="separate"/>
        </w:r>
        <w:r w:rsidR="002C4B29">
          <w:rPr>
            <w:noProof/>
            <w:webHidden/>
          </w:rPr>
          <w:t>18</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69" w:history="1">
        <w:r w:rsidR="002C4B29" w:rsidRPr="00891D9C">
          <w:rPr>
            <w:rStyle w:val="Kpr"/>
            <w:noProof/>
          </w:rPr>
          <w:t>(Ek) 30  http://mersin.edu.tr/bulut/birim_594/Mevzuat/Esaslar/Orenci_Danmanl_Yonergesi.pdf</w:t>
        </w:r>
        <w:r w:rsidR="002C4B29">
          <w:rPr>
            <w:noProof/>
            <w:webHidden/>
          </w:rPr>
          <w:tab/>
        </w:r>
        <w:r w:rsidR="00156A9C">
          <w:rPr>
            <w:noProof/>
            <w:webHidden/>
          </w:rPr>
          <w:fldChar w:fldCharType="begin"/>
        </w:r>
        <w:r w:rsidR="002C4B29">
          <w:rPr>
            <w:noProof/>
            <w:webHidden/>
          </w:rPr>
          <w:instrText xml:space="preserve"> PAGEREF _Toc124807069 \h </w:instrText>
        </w:r>
        <w:r w:rsidR="00156A9C">
          <w:rPr>
            <w:noProof/>
            <w:webHidden/>
          </w:rPr>
        </w:r>
        <w:r w:rsidR="00156A9C">
          <w:rPr>
            <w:noProof/>
            <w:webHidden/>
          </w:rPr>
          <w:fldChar w:fldCharType="separate"/>
        </w:r>
        <w:r w:rsidR="002C4B29">
          <w:rPr>
            <w:noProof/>
            <w:webHidden/>
          </w:rPr>
          <w:t>18</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70" w:history="1">
        <w:r w:rsidR="002C4B29" w:rsidRPr="00891D9C">
          <w:rPr>
            <w:rStyle w:val="Kpr"/>
            <w:noProof/>
          </w:rPr>
          <w:t>(Ek) 31 Yönetim ve Organizasyon Bölüm Başkanlığının  20.12.2022 tarihli Danışmalar Kurulu Toplantısı</w:t>
        </w:r>
        <w:r w:rsidR="002C4B29">
          <w:rPr>
            <w:noProof/>
            <w:webHidden/>
          </w:rPr>
          <w:tab/>
        </w:r>
        <w:r w:rsidR="00156A9C">
          <w:rPr>
            <w:noProof/>
            <w:webHidden/>
          </w:rPr>
          <w:fldChar w:fldCharType="begin"/>
        </w:r>
        <w:r w:rsidR="002C4B29">
          <w:rPr>
            <w:noProof/>
            <w:webHidden/>
          </w:rPr>
          <w:instrText xml:space="preserve"> PAGEREF _Toc124807070 \h </w:instrText>
        </w:r>
        <w:r w:rsidR="00156A9C">
          <w:rPr>
            <w:noProof/>
            <w:webHidden/>
          </w:rPr>
        </w:r>
        <w:r w:rsidR="00156A9C">
          <w:rPr>
            <w:noProof/>
            <w:webHidden/>
          </w:rPr>
          <w:fldChar w:fldCharType="separate"/>
        </w:r>
        <w:r w:rsidR="002C4B29">
          <w:rPr>
            <w:noProof/>
            <w:webHidden/>
          </w:rPr>
          <w:t>18</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71" w:history="1">
        <w:r w:rsidR="002C4B29" w:rsidRPr="00891D9C">
          <w:rPr>
            <w:rStyle w:val="Kpr"/>
            <w:noProof/>
          </w:rPr>
          <w:t>(Ek) 32 Müdürlüğümüz Personel İşleri Birimi 09.01.2022 tarihli Engelli öğrenci sınav okuyucu görevlendirme yazısı talepleri</w:t>
        </w:r>
        <w:r w:rsidR="002C4B29">
          <w:rPr>
            <w:noProof/>
            <w:webHidden/>
          </w:rPr>
          <w:tab/>
        </w:r>
        <w:r w:rsidR="00156A9C">
          <w:rPr>
            <w:noProof/>
            <w:webHidden/>
          </w:rPr>
          <w:fldChar w:fldCharType="begin"/>
        </w:r>
        <w:r w:rsidR="002C4B29">
          <w:rPr>
            <w:noProof/>
            <w:webHidden/>
          </w:rPr>
          <w:instrText xml:space="preserve"> PAGEREF _Toc124807071 \h </w:instrText>
        </w:r>
        <w:r w:rsidR="00156A9C">
          <w:rPr>
            <w:noProof/>
            <w:webHidden/>
          </w:rPr>
        </w:r>
        <w:r w:rsidR="00156A9C">
          <w:rPr>
            <w:noProof/>
            <w:webHidden/>
          </w:rPr>
          <w:fldChar w:fldCharType="separate"/>
        </w:r>
        <w:r w:rsidR="002C4B29">
          <w:rPr>
            <w:noProof/>
            <w:webHidden/>
          </w:rPr>
          <w:t>19</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72" w:history="1">
        <w:r w:rsidR="002C4B29" w:rsidRPr="00891D9C">
          <w:rPr>
            <w:rStyle w:val="Kpr"/>
            <w:noProof/>
          </w:rPr>
          <w:t>(Ek) 33 https://www.mevzuat.gov.tr/mevzuat?MevzuatNo=24672&amp;MevzuatTur=7&amp;MevzuatTertip=5</w:t>
        </w:r>
        <w:r w:rsidR="002C4B29">
          <w:rPr>
            <w:noProof/>
            <w:webHidden/>
          </w:rPr>
          <w:tab/>
        </w:r>
        <w:r w:rsidR="00156A9C">
          <w:rPr>
            <w:noProof/>
            <w:webHidden/>
          </w:rPr>
          <w:fldChar w:fldCharType="begin"/>
        </w:r>
        <w:r w:rsidR="002C4B29">
          <w:rPr>
            <w:noProof/>
            <w:webHidden/>
          </w:rPr>
          <w:instrText xml:space="preserve"> PAGEREF _Toc124807072 \h </w:instrText>
        </w:r>
        <w:r w:rsidR="00156A9C">
          <w:rPr>
            <w:noProof/>
            <w:webHidden/>
          </w:rPr>
        </w:r>
        <w:r w:rsidR="00156A9C">
          <w:rPr>
            <w:noProof/>
            <w:webHidden/>
          </w:rPr>
          <w:fldChar w:fldCharType="separate"/>
        </w:r>
        <w:r w:rsidR="002C4B29">
          <w:rPr>
            <w:noProof/>
            <w:webHidden/>
          </w:rPr>
          <w:t>20</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73" w:history="1">
        <w:r w:rsidR="002C4B29" w:rsidRPr="00891D9C">
          <w:rPr>
            <w:rStyle w:val="Kpr"/>
            <w:noProof/>
          </w:rPr>
          <w:t>(Ek) 34https://www.mevzuat.gov.tr/mevzuat?MevzuatNo=19573&amp;MevzuatTur=7&amp;MevzuatTertip=5</w:t>
        </w:r>
        <w:r w:rsidR="002C4B29">
          <w:rPr>
            <w:noProof/>
            <w:webHidden/>
          </w:rPr>
          <w:tab/>
        </w:r>
        <w:r w:rsidR="00156A9C">
          <w:rPr>
            <w:noProof/>
            <w:webHidden/>
          </w:rPr>
          <w:fldChar w:fldCharType="begin"/>
        </w:r>
        <w:r w:rsidR="002C4B29">
          <w:rPr>
            <w:noProof/>
            <w:webHidden/>
          </w:rPr>
          <w:instrText xml:space="preserve"> PAGEREF _Toc124807073 \h </w:instrText>
        </w:r>
        <w:r w:rsidR="00156A9C">
          <w:rPr>
            <w:noProof/>
            <w:webHidden/>
          </w:rPr>
        </w:r>
        <w:r w:rsidR="00156A9C">
          <w:rPr>
            <w:noProof/>
            <w:webHidden/>
          </w:rPr>
          <w:fldChar w:fldCharType="separate"/>
        </w:r>
        <w:r w:rsidR="002C4B29">
          <w:rPr>
            <w:noProof/>
            <w:webHidden/>
          </w:rPr>
          <w:t>20</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74" w:history="1">
        <w:r w:rsidR="002C4B29" w:rsidRPr="00891D9C">
          <w:rPr>
            <w:rStyle w:val="Kpr"/>
            <w:noProof/>
          </w:rPr>
          <w:t>(Ek) 35https://www.mevzuat.gov.tr/mevzuat?MevzuatNo=27923&amp;MevzuatTur=7&amp;MevzuatTertip=5</w:t>
        </w:r>
        <w:r w:rsidR="002C4B29">
          <w:rPr>
            <w:noProof/>
            <w:webHidden/>
          </w:rPr>
          <w:tab/>
        </w:r>
        <w:r w:rsidR="00156A9C">
          <w:rPr>
            <w:noProof/>
            <w:webHidden/>
          </w:rPr>
          <w:fldChar w:fldCharType="begin"/>
        </w:r>
        <w:r w:rsidR="002C4B29">
          <w:rPr>
            <w:noProof/>
            <w:webHidden/>
          </w:rPr>
          <w:instrText xml:space="preserve"> PAGEREF _Toc124807074 \h </w:instrText>
        </w:r>
        <w:r w:rsidR="00156A9C">
          <w:rPr>
            <w:noProof/>
            <w:webHidden/>
          </w:rPr>
        </w:r>
        <w:r w:rsidR="00156A9C">
          <w:rPr>
            <w:noProof/>
            <w:webHidden/>
          </w:rPr>
          <w:fldChar w:fldCharType="separate"/>
        </w:r>
        <w:r w:rsidR="002C4B29">
          <w:rPr>
            <w:noProof/>
            <w:webHidden/>
          </w:rPr>
          <w:t>20</w:t>
        </w:r>
        <w:r w:rsidR="00156A9C">
          <w:rPr>
            <w:noProof/>
            <w:webHidden/>
          </w:rPr>
          <w:fldChar w:fldCharType="end"/>
        </w:r>
      </w:hyperlink>
    </w:p>
    <w:p w:rsidR="002C4B29" w:rsidRDefault="00587582">
      <w:pPr>
        <w:pStyle w:val="ekillerTablosu"/>
        <w:tabs>
          <w:tab w:val="right" w:leader="dot" w:pos="9692"/>
        </w:tabs>
        <w:rPr>
          <w:rFonts w:eastAsiaTheme="minorEastAsia"/>
          <w:noProof/>
          <w:sz w:val="24"/>
          <w:szCs w:val="24"/>
          <w:lang w:eastAsia="tr-TR"/>
        </w:rPr>
      </w:pPr>
      <w:hyperlink w:anchor="_Toc124807075" w:history="1">
        <w:r w:rsidR="002C4B29" w:rsidRPr="00891D9C">
          <w:rPr>
            <w:rStyle w:val="Kpr"/>
            <w:noProof/>
          </w:rPr>
          <w:t>(Ek) 36 Sosyal Bilimler Meslek Yüksekokulu Süreç Faaliyet İzleme Formu</w:t>
        </w:r>
        <w:r w:rsidR="002C4B29">
          <w:rPr>
            <w:noProof/>
            <w:webHidden/>
          </w:rPr>
          <w:tab/>
        </w:r>
        <w:r w:rsidR="00156A9C">
          <w:rPr>
            <w:noProof/>
            <w:webHidden/>
          </w:rPr>
          <w:fldChar w:fldCharType="begin"/>
        </w:r>
        <w:r w:rsidR="002C4B29">
          <w:rPr>
            <w:noProof/>
            <w:webHidden/>
          </w:rPr>
          <w:instrText xml:space="preserve"> PAGEREF _Toc124807075 \h </w:instrText>
        </w:r>
        <w:r w:rsidR="00156A9C">
          <w:rPr>
            <w:noProof/>
            <w:webHidden/>
          </w:rPr>
        </w:r>
        <w:r w:rsidR="00156A9C">
          <w:rPr>
            <w:noProof/>
            <w:webHidden/>
          </w:rPr>
          <w:fldChar w:fldCharType="separate"/>
        </w:r>
        <w:r w:rsidR="002C4B29">
          <w:rPr>
            <w:noProof/>
            <w:webHidden/>
          </w:rPr>
          <w:t>21</w:t>
        </w:r>
        <w:r w:rsidR="00156A9C">
          <w:rPr>
            <w:noProof/>
            <w:webHidden/>
          </w:rPr>
          <w:fldChar w:fldCharType="end"/>
        </w:r>
      </w:hyperlink>
    </w:p>
    <w:p w:rsidR="005654C0" w:rsidRDefault="00156A9C" w:rsidP="00A92EB7">
      <w:pPr>
        <w:ind w:left="284"/>
        <w:rPr>
          <w:rFonts w:cstheme="minorHAnsi"/>
        </w:rPr>
      </w:pPr>
      <w:r>
        <w:rPr>
          <w:rFonts w:cstheme="minorHAnsi"/>
        </w:rPr>
        <w:fldChar w:fldCharType="end"/>
      </w:r>
    </w:p>
    <w:sectPr w:rsidR="005654C0" w:rsidSect="00D555D8">
      <w:headerReference w:type="default" r:id="rId17"/>
      <w:footerReference w:type="default" r:id="rId18"/>
      <w:pgSz w:w="12240" w:h="15840"/>
      <w:pgMar w:top="1380" w:right="1120" w:bottom="1180" w:left="1418"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82" w:rsidRDefault="00587582">
      <w:r>
        <w:separator/>
      </w:r>
    </w:p>
  </w:endnote>
  <w:endnote w:type="continuationSeparator" w:id="0">
    <w:p w:rsidR="00587582" w:rsidRDefault="0058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35067284"/>
      <w:docPartObj>
        <w:docPartGallery w:val="Page Numbers (Bottom of Page)"/>
        <w:docPartUnique/>
      </w:docPartObj>
    </w:sdtPr>
    <w:sdtEndPr/>
    <w:sdtContent>
      <w:p w:rsidR="00D7134C" w:rsidRDefault="00EF0AC1">
        <w:pPr>
          <w:spacing w:line="200" w:lineRule="exact"/>
          <w:rPr>
            <w:sz w:val="20"/>
            <w:szCs w:val="20"/>
          </w:rPr>
        </w:pPr>
        <w:r>
          <w:rPr>
            <w:noProof/>
            <w:lang w:eastAsia="tr-TR"/>
          </w:rPr>
          <mc:AlternateContent>
            <mc:Choice Requires="wps">
              <w:drawing>
                <wp:anchor distT="0" distB="0" distL="114300" distR="114300" simplePos="0" relativeHeight="251660800"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Dikdörtgen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4C" w:rsidRPr="002E4076" w:rsidRDefault="00156A9C">
                              <w:pPr>
                                <w:pBdr>
                                  <w:top w:val="single" w:sz="4" w:space="1" w:color="7F7F7F" w:themeColor="background1" w:themeShade="7F"/>
                                </w:pBdr>
                                <w:jc w:val="center"/>
                              </w:pPr>
                              <w:r>
                                <w:fldChar w:fldCharType="begin"/>
                              </w:r>
                              <w:r w:rsidR="00C23666">
                                <w:instrText>PAGE   \* MERGEFORMAT</w:instrText>
                              </w:r>
                              <w:r>
                                <w:fldChar w:fldCharType="separate"/>
                              </w:r>
                              <w:r w:rsidR="00EF0AC1">
                                <w:rPr>
                                  <w:noProof/>
                                </w:rPr>
                                <w:t>3</w:t>
                              </w:r>
                              <w:r>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Dikdörtgen 24" o:spid="_x0000_s1027" style="position:absolute;margin-left:0;margin-top:0;width:44.55pt;height:15.1pt;rotation:180;flip:x;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" filled="f" stroked="f">
                  <o:lock v:ext="edit" aspectratio="t" verticies="t" text="t" shapetype="t"/>
                  <v:textbox inset=",0,,0">
                    <w:txbxContent>
                      <w:p w:rsidR="00D7134C" w:rsidRPr="002E4076" w:rsidRDefault="00156A9C">
                        <w:pPr>
                          <w:pBdr>
                            <w:top w:val="single" w:sz="4" w:space="1" w:color="7F7F7F" w:themeColor="background1" w:themeShade="7F"/>
                          </w:pBdr>
                          <w:jc w:val="center"/>
                        </w:pPr>
                        <w:r>
                          <w:fldChar w:fldCharType="begin"/>
                        </w:r>
                        <w:r w:rsidR="00C23666">
                          <w:instrText>PAGE   \* MERGEFORMAT</w:instrText>
                        </w:r>
                        <w:r>
                          <w:fldChar w:fldCharType="separate"/>
                        </w:r>
                        <w:r w:rsidR="00EF0AC1">
                          <w:rPr>
                            <w:noProof/>
                          </w:rPr>
                          <w:t>3</w:t>
                        </w:r>
                        <w:r>
                          <w:rPr>
                            <w:noProo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82" w:rsidRDefault="00587582">
      <w:r>
        <w:separator/>
      </w:r>
    </w:p>
  </w:footnote>
  <w:footnote w:type="continuationSeparator" w:id="0">
    <w:p w:rsidR="00587582" w:rsidRDefault="00587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34C" w:rsidRDefault="00D7134C" w:rsidP="00AB3FAF">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99B"/>
    <w:multiLevelType w:val="hybridMultilevel"/>
    <w:tmpl w:val="82B84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2E3BC2"/>
    <w:multiLevelType w:val="hybridMultilevel"/>
    <w:tmpl w:val="6F907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DE08CE"/>
    <w:multiLevelType w:val="hybridMultilevel"/>
    <w:tmpl w:val="D70C715E"/>
    <w:lvl w:ilvl="0" w:tplc="8EEA0A8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4765DA"/>
    <w:multiLevelType w:val="hybridMultilevel"/>
    <w:tmpl w:val="54F476CC"/>
    <w:lvl w:ilvl="0" w:tplc="8EEA0A8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C109E1"/>
    <w:multiLevelType w:val="hybridMultilevel"/>
    <w:tmpl w:val="A838D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046963"/>
    <w:multiLevelType w:val="hybridMultilevel"/>
    <w:tmpl w:val="7100A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E15E4B"/>
    <w:multiLevelType w:val="hybridMultilevel"/>
    <w:tmpl w:val="52C60D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CC43AAE"/>
    <w:multiLevelType w:val="hybridMultilevel"/>
    <w:tmpl w:val="6AEAEC00"/>
    <w:lvl w:ilvl="0" w:tplc="EC8C38C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BA4626"/>
    <w:multiLevelType w:val="hybridMultilevel"/>
    <w:tmpl w:val="DD4C3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2A3AAE"/>
    <w:multiLevelType w:val="hybridMultilevel"/>
    <w:tmpl w:val="DCFE8278"/>
    <w:lvl w:ilvl="0" w:tplc="8EEA0A80">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32BA4279"/>
    <w:multiLevelType w:val="hybridMultilevel"/>
    <w:tmpl w:val="D924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975C14"/>
    <w:multiLevelType w:val="hybridMultilevel"/>
    <w:tmpl w:val="8B5494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AEE066A"/>
    <w:multiLevelType w:val="hybridMultilevel"/>
    <w:tmpl w:val="9C3C5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7243ED"/>
    <w:multiLevelType w:val="hybridMultilevel"/>
    <w:tmpl w:val="1318C3E4"/>
    <w:lvl w:ilvl="0" w:tplc="041F000F">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41145F39"/>
    <w:multiLevelType w:val="hybridMultilevel"/>
    <w:tmpl w:val="9CE22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B85D2A"/>
    <w:multiLevelType w:val="hybridMultilevel"/>
    <w:tmpl w:val="C952C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CFA569C"/>
    <w:multiLevelType w:val="hybridMultilevel"/>
    <w:tmpl w:val="B6321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2555A8"/>
    <w:multiLevelType w:val="hybridMultilevel"/>
    <w:tmpl w:val="AF668E00"/>
    <w:lvl w:ilvl="0" w:tplc="8EEA0A8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DDB12EA"/>
    <w:multiLevelType w:val="hybridMultilevel"/>
    <w:tmpl w:val="9950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16011E0"/>
    <w:multiLevelType w:val="hybridMultilevel"/>
    <w:tmpl w:val="C1B86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80068A"/>
    <w:multiLevelType w:val="hybridMultilevel"/>
    <w:tmpl w:val="FDF08944"/>
    <w:lvl w:ilvl="0" w:tplc="78CA4F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781071"/>
    <w:multiLevelType w:val="hybridMultilevel"/>
    <w:tmpl w:val="C77EE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4B6E99"/>
    <w:multiLevelType w:val="hybridMultilevel"/>
    <w:tmpl w:val="88C2E4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EFC2E0C"/>
    <w:multiLevelType w:val="hybridMultilevel"/>
    <w:tmpl w:val="9A9A792E"/>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7" w15:restartNumberingAfterBreak="0">
    <w:nsid w:val="609D37F8"/>
    <w:multiLevelType w:val="hybridMultilevel"/>
    <w:tmpl w:val="C324F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6410DFB"/>
    <w:multiLevelType w:val="hybridMultilevel"/>
    <w:tmpl w:val="F1A008A8"/>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15:restartNumberingAfterBreak="0">
    <w:nsid w:val="6CBE7261"/>
    <w:multiLevelType w:val="hybridMultilevel"/>
    <w:tmpl w:val="8FB215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EF21ACF"/>
    <w:multiLevelType w:val="hybridMultilevel"/>
    <w:tmpl w:val="5DBA0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7C7C48"/>
    <w:multiLevelType w:val="hybridMultilevel"/>
    <w:tmpl w:val="3ED26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3401BFF"/>
    <w:multiLevelType w:val="hybridMultilevel"/>
    <w:tmpl w:val="5784F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48561F2"/>
    <w:multiLevelType w:val="hybridMultilevel"/>
    <w:tmpl w:val="8474EB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6EF05D0"/>
    <w:multiLevelType w:val="hybridMultilevel"/>
    <w:tmpl w:val="798C9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304833"/>
    <w:multiLevelType w:val="hybridMultilevel"/>
    <w:tmpl w:val="3550939E"/>
    <w:lvl w:ilvl="0" w:tplc="8EEA0A8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9B56F4A"/>
    <w:multiLevelType w:val="hybridMultilevel"/>
    <w:tmpl w:val="6386A90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9" w15:restartNumberingAfterBreak="0">
    <w:nsid w:val="7DBD1FEA"/>
    <w:multiLevelType w:val="hybridMultilevel"/>
    <w:tmpl w:val="27D203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0"/>
  </w:num>
  <w:num w:numId="2">
    <w:abstractNumId w:val="7"/>
  </w:num>
  <w:num w:numId="3">
    <w:abstractNumId w:val="37"/>
  </w:num>
  <w:num w:numId="4">
    <w:abstractNumId w:val="5"/>
  </w:num>
  <w:num w:numId="5">
    <w:abstractNumId w:val="33"/>
  </w:num>
  <w:num w:numId="6">
    <w:abstractNumId w:val="23"/>
  </w:num>
  <w:num w:numId="7">
    <w:abstractNumId w:val="36"/>
  </w:num>
  <w:num w:numId="8">
    <w:abstractNumId w:val="31"/>
  </w:num>
  <w:num w:numId="9">
    <w:abstractNumId w:val="27"/>
  </w:num>
  <w:num w:numId="10">
    <w:abstractNumId w:val="34"/>
  </w:num>
  <w:num w:numId="11">
    <w:abstractNumId w:val="6"/>
  </w:num>
  <w:num w:numId="12">
    <w:abstractNumId w:val="4"/>
  </w:num>
  <w:num w:numId="13">
    <w:abstractNumId w:val="38"/>
  </w:num>
  <w:num w:numId="14">
    <w:abstractNumId w:val="26"/>
  </w:num>
  <w:num w:numId="15">
    <w:abstractNumId w:val="21"/>
  </w:num>
  <w:num w:numId="16">
    <w:abstractNumId w:val="8"/>
  </w:num>
  <w:num w:numId="17">
    <w:abstractNumId w:val="15"/>
  </w:num>
  <w:num w:numId="18">
    <w:abstractNumId w:val="11"/>
  </w:num>
  <w:num w:numId="19">
    <w:abstractNumId w:val="22"/>
  </w:num>
  <w:num w:numId="20">
    <w:abstractNumId w:val="16"/>
  </w:num>
  <w:num w:numId="21">
    <w:abstractNumId w:val="19"/>
  </w:num>
  <w:num w:numId="22">
    <w:abstractNumId w:val="25"/>
  </w:num>
  <w:num w:numId="23">
    <w:abstractNumId w:val="32"/>
  </w:num>
  <w:num w:numId="24">
    <w:abstractNumId w:val="13"/>
  </w:num>
  <w:num w:numId="25">
    <w:abstractNumId w:val="1"/>
  </w:num>
  <w:num w:numId="26">
    <w:abstractNumId w:val="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8"/>
  </w:num>
  <w:num w:numId="35">
    <w:abstractNumId w:val="12"/>
  </w:num>
  <w:num w:numId="36">
    <w:abstractNumId w:val="17"/>
  </w:num>
  <w:num w:numId="37">
    <w:abstractNumId w:val="30"/>
  </w:num>
  <w:num w:numId="38">
    <w:abstractNumId w:val="14"/>
  </w:num>
  <w:num w:numId="39">
    <w:abstractNumId w:val="29"/>
  </w:num>
  <w:num w:numId="40">
    <w:abstractNumId w:val="24"/>
  </w:num>
  <w:num w:numId="41">
    <w:abstractNumId w:val="2"/>
  </w:num>
  <w:num w:numId="42">
    <w:abstractNumId w:val="9"/>
  </w:num>
  <w:num w:numId="43">
    <w:abstractNumId w:val="20"/>
  </w:num>
  <w:num w:numId="44">
    <w:abstractNumId w:val="3"/>
  </w:num>
  <w:num w:numId="45">
    <w:abstractNumId w:val="39"/>
  </w:num>
  <w:num w:numId="46">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F6"/>
    <w:rsid w:val="00000916"/>
    <w:rsid w:val="00005291"/>
    <w:rsid w:val="00006373"/>
    <w:rsid w:val="000064E9"/>
    <w:rsid w:val="000065AD"/>
    <w:rsid w:val="00011C54"/>
    <w:rsid w:val="00014B40"/>
    <w:rsid w:val="00017C49"/>
    <w:rsid w:val="00017D92"/>
    <w:rsid w:val="00020199"/>
    <w:rsid w:val="000254A9"/>
    <w:rsid w:val="00025B51"/>
    <w:rsid w:val="00026636"/>
    <w:rsid w:val="00027106"/>
    <w:rsid w:val="0003301E"/>
    <w:rsid w:val="00033756"/>
    <w:rsid w:val="00033D14"/>
    <w:rsid w:val="00037791"/>
    <w:rsid w:val="0004157D"/>
    <w:rsid w:val="00041711"/>
    <w:rsid w:val="00042D46"/>
    <w:rsid w:val="0004446C"/>
    <w:rsid w:val="00045381"/>
    <w:rsid w:val="00046BE3"/>
    <w:rsid w:val="00047200"/>
    <w:rsid w:val="00047E2E"/>
    <w:rsid w:val="0005012B"/>
    <w:rsid w:val="00050B88"/>
    <w:rsid w:val="00051C4D"/>
    <w:rsid w:val="00054153"/>
    <w:rsid w:val="00054CD0"/>
    <w:rsid w:val="00055EAF"/>
    <w:rsid w:val="00056220"/>
    <w:rsid w:val="00062B67"/>
    <w:rsid w:val="000641CE"/>
    <w:rsid w:val="000643F1"/>
    <w:rsid w:val="00064AB3"/>
    <w:rsid w:val="00064EEE"/>
    <w:rsid w:val="00070DD1"/>
    <w:rsid w:val="000738B3"/>
    <w:rsid w:val="00077B46"/>
    <w:rsid w:val="00080FDC"/>
    <w:rsid w:val="00081A86"/>
    <w:rsid w:val="00081BE7"/>
    <w:rsid w:val="00082436"/>
    <w:rsid w:val="00087A62"/>
    <w:rsid w:val="00090BF2"/>
    <w:rsid w:val="000930FA"/>
    <w:rsid w:val="00096E97"/>
    <w:rsid w:val="000970D9"/>
    <w:rsid w:val="00097EAC"/>
    <w:rsid w:val="000A0AD1"/>
    <w:rsid w:val="000A1617"/>
    <w:rsid w:val="000A2997"/>
    <w:rsid w:val="000A7BD4"/>
    <w:rsid w:val="000B0BE3"/>
    <w:rsid w:val="000B1CFA"/>
    <w:rsid w:val="000B665F"/>
    <w:rsid w:val="000B6EEC"/>
    <w:rsid w:val="000C773A"/>
    <w:rsid w:val="000D0CF1"/>
    <w:rsid w:val="000D1E93"/>
    <w:rsid w:val="000D2DB2"/>
    <w:rsid w:val="000D4C4D"/>
    <w:rsid w:val="000D7090"/>
    <w:rsid w:val="000D7EE6"/>
    <w:rsid w:val="000E0962"/>
    <w:rsid w:val="000E1873"/>
    <w:rsid w:val="000E3121"/>
    <w:rsid w:val="000E4179"/>
    <w:rsid w:val="000E5E39"/>
    <w:rsid w:val="000F0C3A"/>
    <w:rsid w:val="000F121A"/>
    <w:rsid w:val="000F42D1"/>
    <w:rsid w:val="000F4821"/>
    <w:rsid w:val="000F6FCF"/>
    <w:rsid w:val="000F772E"/>
    <w:rsid w:val="00103A34"/>
    <w:rsid w:val="00103EC7"/>
    <w:rsid w:val="00111D95"/>
    <w:rsid w:val="001151C9"/>
    <w:rsid w:val="001155A4"/>
    <w:rsid w:val="001156C6"/>
    <w:rsid w:val="00115B5D"/>
    <w:rsid w:val="00115FA8"/>
    <w:rsid w:val="00117029"/>
    <w:rsid w:val="00120C17"/>
    <w:rsid w:val="001224DA"/>
    <w:rsid w:val="001239D1"/>
    <w:rsid w:val="0012414B"/>
    <w:rsid w:val="00124D5A"/>
    <w:rsid w:val="001312C8"/>
    <w:rsid w:val="001313D4"/>
    <w:rsid w:val="001317DB"/>
    <w:rsid w:val="001346B9"/>
    <w:rsid w:val="00134F4F"/>
    <w:rsid w:val="001365D0"/>
    <w:rsid w:val="00141941"/>
    <w:rsid w:val="00145F60"/>
    <w:rsid w:val="00145FA2"/>
    <w:rsid w:val="001476E7"/>
    <w:rsid w:val="00147BE4"/>
    <w:rsid w:val="00153261"/>
    <w:rsid w:val="00155758"/>
    <w:rsid w:val="0015614D"/>
    <w:rsid w:val="00156A9C"/>
    <w:rsid w:val="00157B14"/>
    <w:rsid w:val="001609C1"/>
    <w:rsid w:val="001661B9"/>
    <w:rsid w:val="00167680"/>
    <w:rsid w:val="00167BA7"/>
    <w:rsid w:val="00167C3D"/>
    <w:rsid w:val="0017324B"/>
    <w:rsid w:val="00173F82"/>
    <w:rsid w:val="001763DA"/>
    <w:rsid w:val="00180B18"/>
    <w:rsid w:val="00180BAE"/>
    <w:rsid w:val="00184D4C"/>
    <w:rsid w:val="0018654F"/>
    <w:rsid w:val="00187021"/>
    <w:rsid w:val="0019225D"/>
    <w:rsid w:val="00193B04"/>
    <w:rsid w:val="00194D56"/>
    <w:rsid w:val="00195360"/>
    <w:rsid w:val="001A4B73"/>
    <w:rsid w:val="001B57E7"/>
    <w:rsid w:val="001B5E87"/>
    <w:rsid w:val="001B5EDF"/>
    <w:rsid w:val="001B6973"/>
    <w:rsid w:val="001C0748"/>
    <w:rsid w:val="001C13CD"/>
    <w:rsid w:val="001C2337"/>
    <w:rsid w:val="001C388B"/>
    <w:rsid w:val="001C3B92"/>
    <w:rsid w:val="001C6632"/>
    <w:rsid w:val="001C6B0F"/>
    <w:rsid w:val="001C6B20"/>
    <w:rsid w:val="001C7EF1"/>
    <w:rsid w:val="001D1962"/>
    <w:rsid w:val="001D2D01"/>
    <w:rsid w:val="001D360E"/>
    <w:rsid w:val="001D58A7"/>
    <w:rsid w:val="001D730F"/>
    <w:rsid w:val="001D7548"/>
    <w:rsid w:val="001E0892"/>
    <w:rsid w:val="001E363A"/>
    <w:rsid w:val="001E482C"/>
    <w:rsid w:val="001E4845"/>
    <w:rsid w:val="001E4B91"/>
    <w:rsid w:val="001E6770"/>
    <w:rsid w:val="001E725A"/>
    <w:rsid w:val="001E79A2"/>
    <w:rsid w:val="001F0863"/>
    <w:rsid w:val="001F12A1"/>
    <w:rsid w:val="001F2048"/>
    <w:rsid w:val="001F2AF1"/>
    <w:rsid w:val="001F3EDC"/>
    <w:rsid w:val="001F577D"/>
    <w:rsid w:val="001F69B9"/>
    <w:rsid w:val="001F7D0A"/>
    <w:rsid w:val="00200B82"/>
    <w:rsid w:val="00201E5F"/>
    <w:rsid w:val="0020376F"/>
    <w:rsid w:val="00204E97"/>
    <w:rsid w:val="00205862"/>
    <w:rsid w:val="0020779E"/>
    <w:rsid w:val="00210268"/>
    <w:rsid w:val="0021351A"/>
    <w:rsid w:val="00214276"/>
    <w:rsid w:val="002157B3"/>
    <w:rsid w:val="002160AD"/>
    <w:rsid w:val="00217637"/>
    <w:rsid w:val="0021767C"/>
    <w:rsid w:val="00222180"/>
    <w:rsid w:val="002255F9"/>
    <w:rsid w:val="00227E74"/>
    <w:rsid w:val="002315F3"/>
    <w:rsid w:val="00231B9D"/>
    <w:rsid w:val="002327B7"/>
    <w:rsid w:val="00232DF6"/>
    <w:rsid w:val="00232E6D"/>
    <w:rsid w:val="002345C9"/>
    <w:rsid w:val="00234905"/>
    <w:rsid w:val="00235487"/>
    <w:rsid w:val="00235581"/>
    <w:rsid w:val="00235B55"/>
    <w:rsid w:val="00240304"/>
    <w:rsid w:val="00240E7E"/>
    <w:rsid w:val="00243242"/>
    <w:rsid w:val="00245496"/>
    <w:rsid w:val="00246648"/>
    <w:rsid w:val="0025188D"/>
    <w:rsid w:val="00253927"/>
    <w:rsid w:val="002552FC"/>
    <w:rsid w:val="00255A0C"/>
    <w:rsid w:val="00256872"/>
    <w:rsid w:val="00262CC6"/>
    <w:rsid w:val="0026480F"/>
    <w:rsid w:val="002656C3"/>
    <w:rsid w:val="0026581C"/>
    <w:rsid w:val="00267D5F"/>
    <w:rsid w:val="00270922"/>
    <w:rsid w:val="00270E84"/>
    <w:rsid w:val="002723E8"/>
    <w:rsid w:val="00273C18"/>
    <w:rsid w:val="002758E4"/>
    <w:rsid w:val="00275E0D"/>
    <w:rsid w:val="00275EA6"/>
    <w:rsid w:val="002812D5"/>
    <w:rsid w:val="002844BD"/>
    <w:rsid w:val="00285663"/>
    <w:rsid w:val="0028623A"/>
    <w:rsid w:val="00292D3D"/>
    <w:rsid w:val="002943D6"/>
    <w:rsid w:val="0029652E"/>
    <w:rsid w:val="002A02C1"/>
    <w:rsid w:val="002A0578"/>
    <w:rsid w:val="002A30CF"/>
    <w:rsid w:val="002A42C5"/>
    <w:rsid w:val="002A5712"/>
    <w:rsid w:val="002B1F06"/>
    <w:rsid w:val="002B3D5A"/>
    <w:rsid w:val="002B6BCB"/>
    <w:rsid w:val="002C0413"/>
    <w:rsid w:val="002C0E78"/>
    <w:rsid w:val="002C2997"/>
    <w:rsid w:val="002C4B29"/>
    <w:rsid w:val="002C57DE"/>
    <w:rsid w:val="002D1291"/>
    <w:rsid w:val="002D1C67"/>
    <w:rsid w:val="002D2550"/>
    <w:rsid w:val="002D6C85"/>
    <w:rsid w:val="002D6E9E"/>
    <w:rsid w:val="002D7855"/>
    <w:rsid w:val="002E32D7"/>
    <w:rsid w:val="002E4076"/>
    <w:rsid w:val="002E4495"/>
    <w:rsid w:val="002E545B"/>
    <w:rsid w:val="002E57AA"/>
    <w:rsid w:val="002E5BCF"/>
    <w:rsid w:val="002E64F0"/>
    <w:rsid w:val="002E6B7D"/>
    <w:rsid w:val="002E7854"/>
    <w:rsid w:val="002E7CD2"/>
    <w:rsid w:val="002F18B8"/>
    <w:rsid w:val="002F4AB2"/>
    <w:rsid w:val="002F51C4"/>
    <w:rsid w:val="002F63C5"/>
    <w:rsid w:val="002F6681"/>
    <w:rsid w:val="002F72B8"/>
    <w:rsid w:val="00300EA9"/>
    <w:rsid w:val="00301355"/>
    <w:rsid w:val="003028D9"/>
    <w:rsid w:val="00302B79"/>
    <w:rsid w:val="00304679"/>
    <w:rsid w:val="00304A43"/>
    <w:rsid w:val="003053EB"/>
    <w:rsid w:val="00305446"/>
    <w:rsid w:val="003055BF"/>
    <w:rsid w:val="00305FA5"/>
    <w:rsid w:val="00306AEE"/>
    <w:rsid w:val="00306E2D"/>
    <w:rsid w:val="00307E83"/>
    <w:rsid w:val="0031063C"/>
    <w:rsid w:val="003108F5"/>
    <w:rsid w:val="00311017"/>
    <w:rsid w:val="0031501B"/>
    <w:rsid w:val="003209DC"/>
    <w:rsid w:val="00320E83"/>
    <w:rsid w:val="00323A9B"/>
    <w:rsid w:val="0032449C"/>
    <w:rsid w:val="003253FA"/>
    <w:rsid w:val="003254B7"/>
    <w:rsid w:val="00325B90"/>
    <w:rsid w:val="00330718"/>
    <w:rsid w:val="00332022"/>
    <w:rsid w:val="00332117"/>
    <w:rsid w:val="0033426B"/>
    <w:rsid w:val="0033451F"/>
    <w:rsid w:val="00335C5C"/>
    <w:rsid w:val="00340694"/>
    <w:rsid w:val="00342847"/>
    <w:rsid w:val="00343A6D"/>
    <w:rsid w:val="00344105"/>
    <w:rsid w:val="003464EC"/>
    <w:rsid w:val="00346739"/>
    <w:rsid w:val="00352B34"/>
    <w:rsid w:val="00353060"/>
    <w:rsid w:val="0035484B"/>
    <w:rsid w:val="0036065A"/>
    <w:rsid w:val="00361020"/>
    <w:rsid w:val="0036590C"/>
    <w:rsid w:val="00366671"/>
    <w:rsid w:val="00366B4B"/>
    <w:rsid w:val="00366DDF"/>
    <w:rsid w:val="003718EA"/>
    <w:rsid w:val="00374433"/>
    <w:rsid w:val="003765C5"/>
    <w:rsid w:val="00377118"/>
    <w:rsid w:val="003777AF"/>
    <w:rsid w:val="00377EE9"/>
    <w:rsid w:val="00381AB9"/>
    <w:rsid w:val="00381E2E"/>
    <w:rsid w:val="003864BB"/>
    <w:rsid w:val="003902B7"/>
    <w:rsid w:val="00390C12"/>
    <w:rsid w:val="00393C77"/>
    <w:rsid w:val="00396073"/>
    <w:rsid w:val="00397840"/>
    <w:rsid w:val="003A37C8"/>
    <w:rsid w:val="003A62C8"/>
    <w:rsid w:val="003A68C4"/>
    <w:rsid w:val="003A694A"/>
    <w:rsid w:val="003A69D6"/>
    <w:rsid w:val="003A6BAD"/>
    <w:rsid w:val="003A7EB7"/>
    <w:rsid w:val="003B08CC"/>
    <w:rsid w:val="003B1DF4"/>
    <w:rsid w:val="003B3982"/>
    <w:rsid w:val="003B4715"/>
    <w:rsid w:val="003B5174"/>
    <w:rsid w:val="003B735A"/>
    <w:rsid w:val="003B7A18"/>
    <w:rsid w:val="003C0AB2"/>
    <w:rsid w:val="003C1D74"/>
    <w:rsid w:val="003C1F0A"/>
    <w:rsid w:val="003C2B9C"/>
    <w:rsid w:val="003C2E29"/>
    <w:rsid w:val="003C42AE"/>
    <w:rsid w:val="003C44DF"/>
    <w:rsid w:val="003C5FA5"/>
    <w:rsid w:val="003D0D2F"/>
    <w:rsid w:val="003D279E"/>
    <w:rsid w:val="003D349F"/>
    <w:rsid w:val="003D6955"/>
    <w:rsid w:val="003D6BFC"/>
    <w:rsid w:val="003E064D"/>
    <w:rsid w:val="003F2015"/>
    <w:rsid w:val="003F3B64"/>
    <w:rsid w:val="003F3C67"/>
    <w:rsid w:val="003F7ED5"/>
    <w:rsid w:val="00400B5B"/>
    <w:rsid w:val="00401110"/>
    <w:rsid w:val="00401707"/>
    <w:rsid w:val="00401D22"/>
    <w:rsid w:val="0040352C"/>
    <w:rsid w:val="004048EC"/>
    <w:rsid w:val="00404C11"/>
    <w:rsid w:val="00404FF0"/>
    <w:rsid w:val="004052E1"/>
    <w:rsid w:val="0040774F"/>
    <w:rsid w:val="00412ED7"/>
    <w:rsid w:val="00413334"/>
    <w:rsid w:val="0041607A"/>
    <w:rsid w:val="00416104"/>
    <w:rsid w:val="00417466"/>
    <w:rsid w:val="004209AD"/>
    <w:rsid w:val="0042101B"/>
    <w:rsid w:val="00425F95"/>
    <w:rsid w:val="00426CC7"/>
    <w:rsid w:val="004312C8"/>
    <w:rsid w:val="0043158A"/>
    <w:rsid w:val="004370FB"/>
    <w:rsid w:val="004377B1"/>
    <w:rsid w:val="004379CF"/>
    <w:rsid w:val="00437C7D"/>
    <w:rsid w:val="004417A1"/>
    <w:rsid w:val="00442717"/>
    <w:rsid w:val="00443D8E"/>
    <w:rsid w:val="00446784"/>
    <w:rsid w:val="00447C42"/>
    <w:rsid w:val="00450B9D"/>
    <w:rsid w:val="00450CA0"/>
    <w:rsid w:val="00451965"/>
    <w:rsid w:val="00452DE8"/>
    <w:rsid w:val="004548BC"/>
    <w:rsid w:val="00455ADE"/>
    <w:rsid w:val="00456238"/>
    <w:rsid w:val="00460E30"/>
    <w:rsid w:val="00462400"/>
    <w:rsid w:val="00467510"/>
    <w:rsid w:val="00467514"/>
    <w:rsid w:val="00474F59"/>
    <w:rsid w:val="004758A7"/>
    <w:rsid w:val="00475967"/>
    <w:rsid w:val="00476FC2"/>
    <w:rsid w:val="00477DBE"/>
    <w:rsid w:val="0048088B"/>
    <w:rsid w:val="00481707"/>
    <w:rsid w:val="0048195C"/>
    <w:rsid w:val="004820BE"/>
    <w:rsid w:val="0048406B"/>
    <w:rsid w:val="0048429E"/>
    <w:rsid w:val="00484F25"/>
    <w:rsid w:val="004872FF"/>
    <w:rsid w:val="00487ABF"/>
    <w:rsid w:val="00490738"/>
    <w:rsid w:val="0049074A"/>
    <w:rsid w:val="00490D95"/>
    <w:rsid w:val="00491172"/>
    <w:rsid w:val="0049269C"/>
    <w:rsid w:val="00492945"/>
    <w:rsid w:val="00493A51"/>
    <w:rsid w:val="00496A5D"/>
    <w:rsid w:val="004A2369"/>
    <w:rsid w:val="004A402E"/>
    <w:rsid w:val="004B01B3"/>
    <w:rsid w:val="004B1167"/>
    <w:rsid w:val="004B2F59"/>
    <w:rsid w:val="004B4083"/>
    <w:rsid w:val="004B4B22"/>
    <w:rsid w:val="004B5094"/>
    <w:rsid w:val="004B5E57"/>
    <w:rsid w:val="004B75D7"/>
    <w:rsid w:val="004C5D83"/>
    <w:rsid w:val="004C6617"/>
    <w:rsid w:val="004D18BB"/>
    <w:rsid w:val="004D213D"/>
    <w:rsid w:val="004D3D3B"/>
    <w:rsid w:val="004D4F38"/>
    <w:rsid w:val="004D59BC"/>
    <w:rsid w:val="004E076F"/>
    <w:rsid w:val="004E1065"/>
    <w:rsid w:val="004E2413"/>
    <w:rsid w:val="004E7EED"/>
    <w:rsid w:val="004F01AC"/>
    <w:rsid w:val="004F37E7"/>
    <w:rsid w:val="005002E5"/>
    <w:rsid w:val="00500F4D"/>
    <w:rsid w:val="00501460"/>
    <w:rsid w:val="00501821"/>
    <w:rsid w:val="005018BD"/>
    <w:rsid w:val="005019A4"/>
    <w:rsid w:val="00501DA8"/>
    <w:rsid w:val="00503515"/>
    <w:rsid w:val="00504DA7"/>
    <w:rsid w:val="00504DB2"/>
    <w:rsid w:val="00504FDA"/>
    <w:rsid w:val="00506B14"/>
    <w:rsid w:val="00506B8C"/>
    <w:rsid w:val="005077AF"/>
    <w:rsid w:val="00507B12"/>
    <w:rsid w:val="00510E91"/>
    <w:rsid w:val="005113CE"/>
    <w:rsid w:val="00511516"/>
    <w:rsid w:val="005153D7"/>
    <w:rsid w:val="00521EA9"/>
    <w:rsid w:val="00522A88"/>
    <w:rsid w:val="00524FB0"/>
    <w:rsid w:val="00530665"/>
    <w:rsid w:val="00534D3F"/>
    <w:rsid w:val="00535150"/>
    <w:rsid w:val="00536C88"/>
    <w:rsid w:val="00541E9B"/>
    <w:rsid w:val="00542B9D"/>
    <w:rsid w:val="00544E08"/>
    <w:rsid w:val="00544F10"/>
    <w:rsid w:val="00550541"/>
    <w:rsid w:val="00551420"/>
    <w:rsid w:val="00553607"/>
    <w:rsid w:val="0055466D"/>
    <w:rsid w:val="00561452"/>
    <w:rsid w:val="00561F3C"/>
    <w:rsid w:val="0056319F"/>
    <w:rsid w:val="00563D1F"/>
    <w:rsid w:val="00563F52"/>
    <w:rsid w:val="005645D4"/>
    <w:rsid w:val="0056526C"/>
    <w:rsid w:val="005654C0"/>
    <w:rsid w:val="00565CED"/>
    <w:rsid w:val="005674A8"/>
    <w:rsid w:val="00567BC9"/>
    <w:rsid w:val="00571850"/>
    <w:rsid w:val="00571F86"/>
    <w:rsid w:val="00575E85"/>
    <w:rsid w:val="005762C2"/>
    <w:rsid w:val="00576DCC"/>
    <w:rsid w:val="00580B45"/>
    <w:rsid w:val="005836A6"/>
    <w:rsid w:val="00585478"/>
    <w:rsid w:val="00586BB2"/>
    <w:rsid w:val="00587582"/>
    <w:rsid w:val="00590E76"/>
    <w:rsid w:val="00592487"/>
    <w:rsid w:val="00593977"/>
    <w:rsid w:val="00593DCB"/>
    <w:rsid w:val="005955A4"/>
    <w:rsid w:val="00596ADE"/>
    <w:rsid w:val="005A1CD0"/>
    <w:rsid w:val="005A39DD"/>
    <w:rsid w:val="005A3EAB"/>
    <w:rsid w:val="005A4DD3"/>
    <w:rsid w:val="005A50F5"/>
    <w:rsid w:val="005A7555"/>
    <w:rsid w:val="005A7796"/>
    <w:rsid w:val="005B0515"/>
    <w:rsid w:val="005B0C0D"/>
    <w:rsid w:val="005B2EEC"/>
    <w:rsid w:val="005B3909"/>
    <w:rsid w:val="005B4F83"/>
    <w:rsid w:val="005B734F"/>
    <w:rsid w:val="005B7D2D"/>
    <w:rsid w:val="005C1D67"/>
    <w:rsid w:val="005C383B"/>
    <w:rsid w:val="005C55C0"/>
    <w:rsid w:val="005C5F7A"/>
    <w:rsid w:val="005C78EA"/>
    <w:rsid w:val="005C7A73"/>
    <w:rsid w:val="005D0526"/>
    <w:rsid w:val="005D1CD4"/>
    <w:rsid w:val="005D2646"/>
    <w:rsid w:val="005D2CDD"/>
    <w:rsid w:val="005D3818"/>
    <w:rsid w:val="005D5753"/>
    <w:rsid w:val="005D5895"/>
    <w:rsid w:val="005D74FB"/>
    <w:rsid w:val="005D7BBF"/>
    <w:rsid w:val="005E3F69"/>
    <w:rsid w:val="005E51B5"/>
    <w:rsid w:val="005F0DFE"/>
    <w:rsid w:val="005F2BB6"/>
    <w:rsid w:val="005F3669"/>
    <w:rsid w:val="005F37FD"/>
    <w:rsid w:val="005F38BF"/>
    <w:rsid w:val="005F7636"/>
    <w:rsid w:val="00601AC4"/>
    <w:rsid w:val="00602A15"/>
    <w:rsid w:val="00603ACD"/>
    <w:rsid w:val="00604E54"/>
    <w:rsid w:val="00605CC6"/>
    <w:rsid w:val="00606477"/>
    <w:rsid w:val="00606B06"/>
    <w:rsid w:val="00610659"/>
    <w:rsid w:val="006137A4"/>
    <w:rsid w:val="006142D5"/>
    <w:rsid w:val="00615380"/>
    <w:rsid w:val="00616EBB"/>
    <w:rsid w:val="00621856"/>
    <w:rsid w:val="00621E8B"/>
    <w:rsid w:val="00625D2E"/>
    <w:rsid w:val="006308DF"/>
    <w:rsid w:val="00630952"/>
    <w:rsid w:val="00635E5C"/>
    <w:rsid w:val="00636AF0"/>
    <w:rsid w:val="00636B73"/>
    <w:rsid w:val="0064127D"/>
    <w:rsid w:val="00643FBA"/>
    <w:rsid w:val="00647128"/>
    <w:rsid w:val="00653B19"/>
    <w:rsid w:val="006550C2"/>
    <w:rsid w:val="00655A2D"/>
    <w:rsid w:val="00655C2B"/>
    <w:rsid w:val="006570BA"/>
    <w:rsid w:val="00661693"/>
    <w:rsid w:val="00665B51"/>
    <w:rsid w:val="00667C8A"/>
    <w:rsid w:val="00670B64"/>
    <w:rsid w:val="006732E2"/>
    <w:rsid w:val="0067506F"/>
    <w:rsid w:val="006761E4"/>
    <w:rsid w:val="00681BAA"/>
    <w:rsid w:val="0068496C"/>
    <w:rsid w:val="006870B1"/>
    <w:rsid w:val="00692049"/>
    <w:rsid w:val="00692AE5"/>
    <w:rsid w:val="00693382"/>
    <w:rsid w:val="0069438D"/>
    <w:rsid w:val="006A0330"/>
    <w:rsid w:val="006A070E"/>
    <w:rsid w:val="006A4B2E"/>
    <w:rsid w:val="006A6603"/>
    <w:rsid w:val="006B1640"/>
    <w:rsid w:val="006B5139"/>
    <w:rsid w:val="006B7352"/>
    <w:rsid w:val="006C2A5B"/>
    <w:rsid w:val="006C3AD0"/>
    <w:rsid w:val="006C48DC"/>
    <w:rsid w:val="006C4BF6"/>
    <w:rsid w:val="006C5611"/>
    <w:rsid w:val="006C5DE3"/>
    <w:rsid w:val="006C6014"/>
    <w:rsid w:val="006D0DAA"/>
    <w:rsid w:val="006D1B5B"/>
    <w:rsid w:val="006D330C"/>
    <w:rsid w:val="006D7E0B"/>
    <w:rsid w:val="006E0433"/>
    <w:rsid w:val="006E2489"/>
    <w:rsid w:val="006E3C12"/>
    <w:rsid w:val="006E6753"/>
    <w:rsid w:val="006E7A91"/>
    <w:rsid w:val="006F0CAF"/>
    <w:rsid w:val="006F4A55"/>
    <w:rsid w:val="0070021E"/>
    <w:rsid w:val="00701871"/>
    <w:rsid w:val="00701C82"/>
    <w:rsid w:val="00702FCB"/>
    <w:rsid w:val="007038D6"/>
    <w:rsid w:val="0070439B"/>
    <w:rsid w:val="00710BB2"/>
    <w:rsid w:val="00711233"/>
    <w:rsid w:val="007131FB"/>
    <w:rsid w:val="0071342F"/>
    <w:rsid w:val="0071470B"/>
    <w:rsid w:val="00717988"/>
    <w:rsid w:val="007212EB"/>
    <w:rsid w:val="00721594"/>
    <w:rsid w:val="00721B84"/>
    <w:rsid w:val="0072286E"/>
    <w:rsid w:val="007250E8"/>
    <w:rsid w:val="00726355"/>
    <w:rsid w:val="007303AB"/>
    <w:rsid w:val="00732E12"/>
    <w:rsid w:val="00733D30"/>
    <w:rsid w:val="00735E0C"/>
    <w:rsid w:val="00735E21"/>
    <w:rsid w:val="007402B0"/>
    <w:rsid w:val="0074157F"/>
    <w:rsid w:val="00742BA9"/>
    <w:rsid w:val="00743557"/>
    <w:rsid w:val="007436F3"/>
    <w:rsid w:val="00744586"/>
    <w:rsid w:val="00744871"/>
    <w:rsid w:val="007478D6"/>
    <w:rsid w:val="0075397C"/>
    <w:rsid w:val="007550B7"/>
    <w:rsid w:val="00760120"/>
    <w:rsid w:val="00761CF5"/>
    <w:rsid w:val="00761E7F"/>
    <w:rsid w:val="007718B0"/>
    <w:rsid w:val="00771FEF"/>
    <w:rsid w:val="0077281F"/>
    <w:rsid w:val="00775518"/>
    <w:rsid w:val="007755E0"/>
    <w:rsid w:val="0077599C"/>
    <w:rsid w:val="00775A13"/>
    <w:rsid w:val="007769ED"/>
    <w:rsid w:val="0077790D"/>
    <w:rsid w:val="00777B06"/>
    <w:rsid w:val="00777C22"/>
    <w:rsid w:val="00781970"/>
    <w:rsid w:val="00781A46"/>
    <w:rsid w:val="007857CA"/>
    <w:rsid w:val="00785CE4"/>
    <w:rsid w:val="0078760E"/>
    <w:rsid w:val="00790BC6"/>
    <w:rsid w:val="00791BD1"/>
    <w:rsid w:val="00793124"/>
    <w:rsid w:val="00793297"/>
    <w:rsid w:val="007A0520"/>
    <w:rsid w:val="007A1403"/>
    <w:rsid w:val="007A3346"/>
    <w:rsid w:val="007A494A"/>
    <w:rsid w:val="007A6CE6"/>
    <w:rsid w:val="007B2E39"/>
    <w:rsid w:val="007B2E5E"/>
    <w:rsid w:val="007B37DB"/>
    <w:rsid w:val="007B3B01"/>
    <w:rsid w:val="007B485F"/>
    <w:rsid w:val="007B710B"/>
    <w:rsid w:val="007B7925"/>
    <w:rsid w:val="007C087C"/>
    <w:rsid w:val="007C40B8"/>
    <w:rsid w:val="007D05CE"/>
    <w:rsid w:val="007D2F9D"/>
    <w:rsid w:val="007D558E"/>
    <w:rsid w:val="007D56BA"/>
    <w:rsid w:val="007D60B0"/>
    <w:rsid w:val="007E0907"/>
    <w:rsid w:val="007E27C1"/>
    <w:rsid w:val="007E302D"/>
    <w:rsid w:val="007E34D9"/>
    <w:rsid w:val="007E3EBA"/>
    <w:rsid w:val="007F0322"/>
    <w:rsid w:val="007F0697"/>
    <w:rsid w:val="007F1A12"/>
    <w:rsid w:val="007F211B"/>
    <w:rsid w:val="007F27F5"/>
    <w:rsid w:val="007F3D4C"/>
    <w:rsid w:val="007F4CCA"/>
    <w:rsid w:val="00803160"/>
    <w:rsid w:val="008052BD"/>
    <w:rsid w:val="00805F89"/>
    <w:rsid w:val="00807C34"/>
    <w:rsid w:val="008102E5"/>
    <w:rsid w:val="008124A2"/>
    <w:rsid w:val="008142A6"/>
    <w:rsid w:val="0081532F"/>
    <w:rsid w:val="00816A55"/>
    <w:rsid w:val="0082153C"/>
    <w:rsid w:val="00824E83"/>
    <w:rsid w:val="008274FB"/>
    <w:rsid w:val="00827FA1"/>
    <w:rsid w:val="0083017C"/>
    <w:rsid w:val="008305F8"/>
    <w:rsid w:val="00832927"/>
    <w:rsid w:val="008331A0"/>
    <w:rsid w:val="00837040"/>
    <w:rsid w:val="008375A4"/>
    <w:rsid w:val="00837AFA"/>
    <w:rsid w:val="0084040F"/>
    <w:rsid w:val="00842A05"/>
    <w:rsid w:val="00843B09"/>
    <w:rsid w:val="00844100"/>
    <w:rsid w:val="00844EA2"/>
    <w:rsid w:val="00845770"/>
    <w:rsid w:val="00845CA2"/>
    <w:rsid w:val="00845EA5"/>
    <w:rsid w:val="008467D9"/>
    <w:rsid w:val="008468E3"/>
    <w:rsid w:val="00847F47"/>
    <w:rsid w:val="008526C6"/>
    <w:rsid w:val="00854E8D"/>
    <w:rsid w:val="00855452"/>
    <w:rsid w:val="00861A89"/>
    <w:rsid w:val="008655AF"/>
    <w:rsid w:val="0086585B"/>
    <w:rsid w:val="00866222"/>
    <w:rsid w:val="008664A8"/>
    <w:rsid w:val="00866F6C"/>
    <w:rsid w:val="00870172"/>
    <w:rsid w:val="00870D81"/>
    <w:rsid w:val="008733C2"/>
    <w:rsid w:val="00873BF6"/>
    <w:rsid w:val="008759AF"/>
    <w:rsid w:val="00876B05"/>
    <w:rsid w:val="008819F9"/>
    <w:rsid w:val="00882CDD"/>
    <w:rsid w:val="008832BF"/>
    <w:rsid w:val="00885CEB"/>
    <w:rsid w:val="00892445"/>
    <w:rsid w:val="00893D36"/>
    <w:rsid w:val="00897233"/>
    <w:rsid w:val="008974CA"/>
    <w:rsid w:val="008A0007"/>
    <w:rsid w:val="008A1657"/>
    <w:rsid w:val="008A17AA"/>
    <w:rsid w:val="008A3742"/>
    <w:rsid w:val="008A61E3"/>
    <w:rsid w:val="008A70BD"/>
    <w:rsid w:val="008B10F1"/>
    <w:rsid w:val="008B22AD"/>
    <w:rsid w:val="008B27B6"/>
    <w:rsid w:val="008B29FC"/>
    <w:rsid w:val="008B3107"/>
    <w:rsid w:val="008B40FA"/>
    <w:rsid w:val="008B4C29"/>
    <w:rsid w:val="008B6418"/>
    <w:rsid w:val="008C0A8E"/>
    <w:rsid w:val="008C4185"/>
    <w:rsid w:val="008C5D5A"/>
    <w:rsid w:val="008C67C3"/>
    <w:rsid w:val="008C7215"/>
    <w:rsid w:val="008D0B49"/>
    <w:rsid w:val="008D23CD"/>
    <w:rsid w:val="008D4201"/>
    <w:rsid w:val="008D492F"/>
    <w:rsid w:val="008D4AD8"/>
    <w:rsid w:val="008E0424"/>
    <w:rsid w:val="008E2D4F"/>
    <w:rsid w:val="008E33B4"/>
    <w:rsid w:val="008E3807"/>
    <w:rsid w:val="008E4AD5"/>
    <w:rsid w:val="008E4DE4"/>
    <w:rsid w:val="008E5706"/>
    <w:rsid w:val="008E6178"/>
    <w:rsid w:val="008E6E40"/>
    <w:rsid w:val="008E7268"/>
    <w:rsid w:val="008F1A61"/>
    <w:rsid w:val="008F3F9B"/>
    <w:rsid w:val="008F5FB9"/>
    <w:rsid w:val="0090048E"/>
    <w:rsid w:val="00900535"/>
    <w:rsid w:val="00901099"/>
    <w:rsid w:val="0090629C"/>
    <w:rsid w:val="00907489"/>
    <w:rsid w:val="009103FD"/>
    <w:rsid w:val="00912789"/>
    <w:rsid w:val="00913ED8"/>
    <w:rsid w:val="00914D0D"/>
    <w:rsid w:val="00914F5E"/>
    <w:rsid w:val="00916CC5"/>
    <w:rsid w:val="009202DC"/>
    <w:rsid w:val="00925D3C"/>
    <w:rsid w:val="00927396"/>
    <w:rsid w:val="00931624"/>
    <w:rsid w:val="009346CC"/>
    <w:rsid w:val="00935764"/>
    <w:rsid w:val="00935873"/>
    <w:rsid w:val="009378E5"/>
    <w:rsid w:val="0094018F"/>
    <w:rsid w:val="00942182"/>
    <w:rsid w:val="00942708"/>
    <w:rsid w:val="00944F8E"/>
    <w:rsid w:val="0094580A"/>
    <w:rsid w:val="00945EBB"/>
    <w:rsid w:val="009475C5"/>
    <w:rsid w:val="009500C6"/>
    <w:rsid w:val="00951E4B"/>
    <w:rsid w:val="009523CD"/>
    <w:rsid w:val="00952CF9"/>
    <w:rsid w:val="00955A89"/>
    <w:rsid w:val="00955BAE"/>
    <w:rsid w:val="00956301"/>
    <w:rsid w:val="00960ECE"/>
    <w:rsid w:val="009612C9"/>
    <w:rsid w:val="00961BCC"/>
    <w:rsid w:val="009620F6"/>
    <w:rsid w:val="00963EC8"/>
    <w:rsid w:val="00965178"/>
    <w:rsid w:val="00967779"/>
    <w:rsid w:val="00976FBC"/>
    <w:rsid w:val="009816EB"/>
    <w:rsid w:val="0098323C"/>
    <w:rsid w:val="00987B52"/>
    <w:rsid w:val="00990FCC"/>
    <w:rsid w:val="00991C12"/>
    <w:rsid w:val="00993E0A"/>
    <w:rsid w:val="00993EE0"/>
    <w:rsid w:val="0099423A"/>
    <w:rsid w:val="009949F8"/>
    <w:rsid w:val="00996C86"/>
    <w:rsid w:val="009A0F60"/>
    <w:rsid w:val="009A0F69"/>
    <w:rsid w:val="009A1D95"/>
    <w:rsid w:val="009A35A7"/>
    <w:rsid w:val="009A5C38"/>
    <w:rsid w:val="009A5D5F"/>
    <w:rsid w:val="009A61DA"/>
    <w:rsid w:val="009A6EE2"/>
    <w:rsid w:val="009B07C3"/>
    <w:rsid w:val="009B3B2A"/>
    <w:rsid w:val="009B5DAF"/>
    <w:rsid w:val="009B6E7F"/>
    <w:rsid w:val="009B768A"/>
    <w:rsid w:val="009B7CCC"/>
    <w:rsid w:val="009C02E1"/>
    <w:rsid w:val="009C0A23"/>
    <w:rsid w:val="009C1DB8"/>
    <w:rsid w:val="009C2078"/>
    <w:rsid w:val="009C588E"/>
    <w:rsid w:val="009C6661"/>
    <w:rsid w:val="009C7BBA"/>
    <w:rsid w:val="009D07D0"/>
    <w:rsid w:val="009D149B"/>
    <w:rsid w:val="009D1E0C"/>
    <w:rsid w:val="009D5DCE"/>
    <w:rsid w:val="009D6555"/>
    <w:rsid w:val="009D7B4C"/>
    <w:rsid w:val="009E382C"/>
    <w:rsid w:val="009E7D30"/>
    <w:rsid w:val="009F05EF"/>
    <w:rsid w:val="009F0DED"/>
    <w:rsid w:val="009F29D5"/>
    <w:rsid w:val="009F4698"/>
    <w:rsid w:val="009F488F"/>
    <w:rsid w:val="009F526F"/>
    <w:rsid w:val="00A00AD2"/>
    <w:rsid w:val="00A00C4C"/>
    <w:rsid w:val="00A054C6"/>
    <w:rsid w:val="00A105B2"/>
    <w:rsid w:val="00A12B22"/>
    <w:rsid w:val="00A13180"/>
    <w:rsid w:val="00A1340B"/>
    <w:rsid w:val="00A13A9D"/>
    <w:rsid w:val="00A13D4F"/>
    <w:rsid w:val="00A17108"/>
    <w:rsid w:val="00A200CD"/>
    <w:rsid w:val="00A231AA"/>
    <w:rsid w:val="00A244B1"/>
    <w:rsid w:val="00A24776"/>
    <w:rsid w:val="00A2497B"/>
    <w:rsid w:val="00A254C2"/>
    <w:rsid w:val="00A25798"/>
    <w:rsid w:val="00A3235D"/>
    <w:rsid w:val="00A33AEE"/>
    <w:rsid w:val="00A33E76"/>
    <w:rsid w:val="00A346CB"/>
    <w:rsid w:val="00A34F4A"/>
    <w:rsid w:val="00A35034"/>
    <w:rsid w:val="00A357E6"/>
    <w:rsid w:val="00A35C27"/>
    <w:rsid w:val="00A427B7"/>
    <w:rsid w:val="00A45257"/>
    <w:rsid w:val="00A476BF"/>
    <w:rsid w:val="00A524B8"/>
    <w:rsid w:val="00A52A7E"/>
    <w:rsid w:val="00A5317F"/>
    <w:rsid w:val="00A5506D"/>
    <w:rsid w:val="00A55803"/>
    <w:rsid w:val="00A56172"/>
    <w:rsid w:val="00A5643F"/>
    <w:rsid w:val="00A60422"/>
    <w:rsid w:val="00A60818"/>
    <w:rsid w:val="00A60CC5"/>
    <w:rsid w:val="00A60D91"/>
    <w:rsid w:val="00A61A49"/>
    <w:rsid w:val="00A61F4C"/>
    <w:rsid w:val="00A6203F"/>
    <w:rsid w:val="00A62E33"/>
    <w:rsid w:val="00A6376E"/>
    <w:rsid w:val="00A66897"/>
    <w:rsid w:val="00A67E08"/>
    <w:rsid w:val="00A70388"/>
    <w:rsid w:val="00A70ACE"/>
    <w:rsid w:val="00A713D8"/>
    <w:rsid w:val="00A723CD"/>
    <w:rsid w:val="00A72DD4"/>
    <w:rsid w:val="00A779D1"/>
    <w:rsid w:val="00A86BE4"/>
    <w:rsid w:val="00A87484"/>
    <w:rsid w:val="00A900CB"/>
    <w:rsid w:val="00A9273E"/>
    <w:rsid w:val="00A92A5F"/>
    <w:rsid w:val="00A92EB7"/>
    <w:rsid w:val="00A94769"/>
    <w:rsid w:val="00AA000E"/>
    <w:rsid w:val="00AA14BB"/>
    <w:rsid w:val="00AA4797"/>
    <w:rsid w:val="00AA47D9"/>
    <w:rsid w:val="00AA4F7B"/>
    <w:rsid w:val="00AB26BA"/>
    <w:rsid w:val="00AB3950"/>
    <w:rsid w:val="00AB3FAF"/>
    <w:rsid w:val="00AB570B"/>
    <w:rsid w:val="00AB618E"/>
    <w:rsid w:val="00AB6B5C"/>
    <w:rsid w:val="00AB73F2"/>
    <w:rsid w:val="00AB7C13"/>
    <w:rsid w:val="00AC0B30"/>
    <w:rsid w:val="00AC23BA"/>
    <w:rsid w:val="00AC7042"/>
    <w:rsid w:val="00AC70EB"/>
    <w:rsid w:val="00AD0BAE"/>
    <w:rsid w:val="00AD1CFE"/>
    <w:rsid w:val="00AD2AF6"/>
    <w:rsid w:val="00AD3B95"/>
    <w:rsid w:val="00AD75F6"/>
    <w:rsid w:val="00AE1120"/>
    <w:rsid w:val="00AE186B"/>
    <w:rsid w:val="00AE1B6E"/>
    <w:rsid w:val="00AE208C"/>
    <w:rsid w:val="00AE6821"/>
    <w:rsid w:val="00AE6C98"/>
    <w:rsid w:val="00AE78F4"/>
    <w:rsid w:val="00AF2791"/>
    <w:rsid w:val="00AF283D"/>
    <w:rsid w:val="00AF3D45"/>
    <w:rsid w:val="00AF3EFB"/>
    <w:rsid w:val="00B007F2"/>
    <w:rsid w:val="00B0100F"/>
    <w:rsid w:val="00B04227"/>
    <w:rsid w:val="00B0640A"/>
    <w:rsid w:val="00B1044A"/>
    <w:rsid w:val="00B11476"/>
    <w:rsid w:val="00B11EDA"/>
    <w:rsid w:val="00B1237F"/>
    <w:rsid w:val="00B15664"/>
    <w:rsid w:val="00B1627B"/>
    <w:rsid w:val="00B1770A"/>
    <w:rsid w:val="00B17EB2"/>
    <w:rsid w:val="00B17EB6"/>
    <w:rsid w:val="00B21862"/>
    <w:rsid w:val="00B228C7"/>
    <w:rsid w:val="00B22A5D"/>
    <w:rsid w:val="00B23273"/>
    <w:rsid w:val="00B25192"/>
    <w:rsid w:val="00B31235"/>
    <w:rsid w:val="00B31B14"/>
    <w:rsid w:val="00B32767"/>
    <w:rsid w:val="00B333DE"/>
    <w:rsid w:val="00B339D7"/>
    <w:rsid w:val="00B344F6"/>
    <w:rsid w:val="00B359E9"/>
    <w:rsid w:val="00B37305"/>
    <w:rsid w:val="00B40BDC"/>
    <w:rsid w:val="00B4208A"/>
    <w:rsid w:val="00B4456E"/>
    <w:rsid w:val="00B4482B"/>
    <w:rsid w:val="00B45E45"/>
    <w:rsid w:val="00B46D41"/>
    <w:rsid w:val="00B4726A"/>
    <w:rsid w:val="00B47767"/>
    <w:rsid w:val="00B579B9"/>
    <w:rsid w:val="00B60851"/>
    <w:rsid w:val="00B61789"/>
    <w:rsid w:val="00B61E2F"/>
    <w:rsid w:val="00B63AAF"/>
    <w:rsid w:val="00B6556A"/>
    <w:rsid w:val="00B6732C"/>
    <w:rsid w:val="00B67E2C"/>
    <w:rsid w:val="00B67E89"/>
    <w:rsid w:val="00B70BB2"/>
    <w:rsid w:val="00B73AEB"/>
    <w:rsid w:val="00B827FA"/>
    <w:rsid w:val="00B84679"/>
    <w:rsid w:val="00B879DE"/>
    <w:rsid w:val="00B90B84"/>
    <w:rsid w:val="00B90B89"/>
    <w:rsid w:val="00B95376"/>
    <w:rsid w:val="00B95E83"/>
    <w:rsid w:val="00B95E87"/>
    <w:rsid w:val="00B96140"/>
    <w:rsid w:val="00BA0922"/>
    <w:rsid w:val="00BA1A89"/>
    <w:rsid w:val="00BA353B"/>
    <w:rsid w:val="00BA633A"/>
    <w:rsid w:val="00BB545E"/>
    <w:rsid w:val="00BB7E20"/>
    <w:rsid w:val="00BC071F"/>
    <w:rsid w:val="00BC0AA7"/>
    <w:rsid w:val="00BC2D91"/>
    <w:rsid w:val="00BC4B6A"/>
    <w:rsid w:val="00BC64D2"/>
    <w:rsid w:val="00BC70C7"/>
    <w:rsid w:val="00BC7811"/>
    <w:rsid w:val="00BC7C00"/>
    <w:rsid w:val="00BD15AF"/>
    <w:rsid w:val="00BD23EC"/>
    <w:rsid w:val="00BD4D82"/>
    <w:rsid w:val="00BD547A"/>
    <w:rsid w:val="00BE1C0D"/>
    <w:rsid w:val="00BE2FF8"/>
    <w:rsid w:val="00BE42F3"/>
    <w:rsid w:val="00BE4E0B"/>
    <w:rsid w:val="00BF4C1B"/>
    <w:rsid w:val="00BF7C4B"/>
    <w:rsid w:val="00C00A4B"/>
    <w:rsid w:val="00C01E96"/>
    <w:rsid w:val="00C02019"/>
    <w:rsid w:val="00C06FAB"/>
    <w:rsid w:val="00C074E6"/>
    <w:rsid w:val="00C1052B"/>
    <w:rsid w:val="00C11C2B"/>
    <w:rsid w:val="00C16391"/>
    <w:rsid w:val="00C177EC"/>
    <w:rsid w:val="00C20B03"/>
    <w:rsid w:val="00C21D9F"/>
    <w:rsid w:val="00C22FB5"/>
    <w:rsid w:val="00C23666"/>
    <w:rsid w:val="00C23960"/>
    <w:rsid w:val="00C31141"/>
    <w:rsid w:val="00C318EE"/>
    <w:rsid w:val="00C31C71"/>
    <w:rsid w:val="00C3283E"/>
    <w:rsid w:val="00C32A32"/>
    <w:rsid w:val="00C33D94"/>
    <w:rsid w:val="00C33E14"/>
    <w:rsid w:val="00C3473B"/>
    <w:rsid w:val="00C3772B"/>
    <w:rsid w:val="00C429E4"/>
    <w:rsid w:val="00C429FB"/>
    <w:rsid w:val="00C431C6"/>
    <w:rsid w:val="00C43DA2"/>
    <w:rsid w:val="00C449A8"/>
    <w:rsid w:val="00C45930"/>
    <w:rsid w:val="00C47730"/>
    <w:rsid w:val="00C47FB8"/>
    <w:rsid w:val="00C516D8"/>
    <w:rsid w:val="00C56761"/>
    <w:rsid w:val="00C570A1"/>
    <w:rsid w:val="00C61032"/>
    <w:rsid w:val="00C62040"/>
    <w:rsid w:val="00C67086"/>
    <w:rsid w:val="00C6717C"/>
    <w:rsid w:val="00C73083"/>
    <w:rsid w:val="00C7362B"/>
    <w:rsid w:val="00C74BC6"/>
    <w:rsid w:val="00C74C0C"/>
    <w:rsid w:val="00C77036"/>
    <w:rsid w:val="00C778AA"/>
    <w:rsid w:val="00C8101F"/>
    <w:rsid w:val="00C839B1"/>
    <w:rsid w:val="00C83B24"/>
    <w:rsid w:val="00C83FF3"/>
    <w:rsid w:val="00C841F2"/>
    <w:rsid w:val="00C86E42"/>
    <w:rsid w:val="00C91C24"/>
    <w:rsid w:val="00C91CA3"/>
    <w:rsid w:val="00C927DB"/>
    <w:rsid w:val="00C92A65"/>
    <w:rsid w:val="00C94A2B"/>
    <w:rsid w:val="00CA36F8"/>
    <w:rsid w:val="00CA7A9D"/>
    <w:rsid w:val="00CB2D82"/>
    <w:rsid w:val="00CB5749"/>
    <w:rsid w:val="00CB6092"/>
    <w:rsid w:val="00CC24E7"/>
    <w:rsid w:val="00CC384F"/>
    <w:rsid w:val="00CC4102"/>
    <w:rsid w:val="00CC500B"/>
    <w:rsid w:val="00CC679C"/>
    <w:rsid w:val="00CD3641"/>
    <w:rsid w:val="00CD5450"/>
    <w:rsid w:val="00CD66FC"/>
    <w:rsid w:val="00CD75A6"/>
    <w:rsid w:val="00CE15C2"/>
    <w:rsid w:val="00CE3E37"/>
    <w:rsid w:val="00CE6D43"/>
    <w:rsid w:val="00CF179C"/>
    <w:rsid w:val="00CF1F06"/>
    <w:rsid w:val="00CF3030"/>
    <w:rsid w:val="00CF4B25"/>
    <w:rsid w:val="00CF6B0F"/>
    <w:rsid w:val="00CF740D"/>
    <w:rsid w:val="00D000BD"/>
    <w:rsid w:val="00D00D27"/>
    <w:rsid w:val="00D01DF0"/>
    <w:rsid w:val="00D023B4"/>
    <w:rsid w:val="00D02585"/>
    <w:rsid w:val="00D02BAF"/>
    <w:rsid w:val="00D02EF5"/>
    <w:rsid w:val="00D03366"/>
    <w:rsid w:val="00D04A80"/>
    <w:rsid w:val="00D0614C"/>
    <w:rsid w:val="00D07041"/>
    <w:rsid w:val="00D075C8"/>
    <w:rsid w:val="00D1263F"/>
    <w:rsid w:val="00D13B13"/>
    <w:rsid w:val="00D14F0F"/>
    <w:rsid w:val="00D17C21"/>
    <w:rsid w:val="00D21F16"/>
    <w:rsid w:val="00D23B47"/>
    <w:rsid w:val="00D24EE4"/>
    <w:rsid w:val="00D265A4"/>
    <w:rsid w:val="00D2763C"/>
    <w:rsid w:val="00D27A08"/>
    <w:rsid w:val="00D27F81"/>
    <w:rsid w:val="00D30C0F"/>
    <w:rsid w:val="00D316AD"/>
    <w:rsid w:val="00D32CF5"/>
    <w:rsid w:val="00D33645"/>
    <w:rsid w:val="00D33D6D"/>
    <w:rsid w:val="00D466FE"/>
    <w:rsid w:val="00D46D04"/>
    <w:rsid w:val="00D4717A"/>
    <w:rsid w:val="00D473B8"/>
    <w:rsid w:val="00D555D8"/>
    <w:rsid w:val="00D56271"/>
    <w:rsid w:val="00D62061"/>
    <w:rsid w:val="00D62184"/>
    <w:rsid w:val="00D62D4B"/>
    <w:rsid w:val="00D632B2"/>
    <w:rsid w:val="00D656BD"/>
    <w:rsid w:val="00D6678C"/>
    <w:rsid w:val="00D66BEB"/>
    <w:rsid w:val="00D7016F"/>
    <w:rsid w:val="00D7134C"/>
    <w:rsid w:val="00D7295C"/>
    <w:rsid w:val="00D73958"/>
    <w:rsid w:val="00D74A5F"/>
    <w:rsid w:val="00D75203"/>
    <w:rsid w:val="00D808D2"/>
    <w:rsid w:val="00D81529"/>
    <w:rsid w:val="00D843E4"/>
    <w:rsid w:val="00D84EB3"/>
    <w:rsid w:val="00D85282"/>
    <w:rsid w:val="00D872FC"/>
    <w:rsid w:val="00D90D19"/>
    <w:rsid w:val="00DA0AD6"/>
    <w:rsid w:val="00DA0B60"/>
    <w:rsid w:val="00DA3704"/>
    <w:rsid w:val="00DA44FE"/>
    <w:rsid w:val="00DA52C8"/>
    <w:rsid w:val="00DA6BEF"/>
    <w:rsid w:val="00DA755F"/>
    <w:rsid w:val="00DA7DB1"/>
    <w:rsid w:val="00DA7E27"/>
    <w:rsid w:val="00DB2061"/>
    <w:rsid w:val="00DB28A5"/>
    <w:rsid w:val="00DB3F8D"/>
    <w:rsid w:val="00DB5B79"/>
    <w:rsid w:val="00DB5F94"/>
    <w:rsid w:val="00DB6182"/>
    <w:rsid w:val="00DB6601"/>
    <w:rsid w:val="00DB6CCC"/>
    <w:rsid w:val="00DB7692"/>
    <w:rsid w:val="00DC25DC"/>
    <w:rsid w:val="00DC2BAC"/>
    <w:rsid w:val="00DC3614"/>
    <w:rsid w:val="00DC5B48"/>
    <w:rsid w:val="00DC5EAF"/>
    <w:rsid w:val="00DC5FA8"/>
    <w:rsid w:val="00DD33A0"/>
    <w:rsid w:val="00DD38C9"/>
    <w:rsid w:val="00DD50C0"/>
    <w:rsid w:val="00DD679F"/>
    <w:rsid w:val="00DD6D51"/>
    <w:rsid w:val="00DD7534"/>
    <w:rsid w:val="00DE1143"/>
    <w:rsid w:val="00DE11E6"/>
    <w:rsid w:val="00DE503B"/>
    <w:rsid w:val="00DF2233"/>
    <w:rsid w:val="00DF27D9"/>
    <w:rsid w:val="00E00C7D"/>
    <w:rsid w:val="00E02927"/>
    <w:rsid w:val="00E04881"/>
    <w:rsid w:val="00E10878"/>
    <w:rsid w:val="00E12DD6"/>
    <w:rsid w:val="00E14B73"/>
    <w:rsid w:val="00E16F95"/>
    <w:rsid w:val="00E17C54"/>
    <w:rsid w:val="00E17F8A"/>
    <w:rsid w:val="00E202D4"/>
    <w:rsid w:val="00E21FA1"/>
    <w:rsid w:val="00E22473"/>
    <w:rsid w:val="00E25901"/>
    <w:rsid w:val="00E2752B"/>
    <w:rsid w:val="00E31179"/>
    <w:rsid w:val="00E31635"/>
    <w:rsid w:val="00E322F3"/>
    <w:rsid w:val="00E334C9"/>
    <w:rsid w:val="00E35B44"/>
    <w:rsid w:val="00E425C1"/>
    <w:rsid w:val="00E43E1C"/>
    <w:rsid w:val="00E44B61"/>
    <w:rsid w:val="00E461D1"/>
    <w:rsid w:val="00E502ED"/>
    <w:rsid w:val="00E508D1"/>
    <w:rsid w:val="00E5130F"/>
    <w:rsid w:val="00E5173A"/>
    <w:rsid w:val="00E52E20"/>
    <w:rsid w:val="00E539A5"/>
    <w:rsid w:val="00E53A65"/>
    <w:rsid w:val="00E5419B"/>
    <w:rsid w:val="00E54886"/>
    <w:rsid w:val="00E54B98"/>
    <w:rsid w:val="00E55150"/>
    <w:rsid w:val="00E55C2B"/>
    <w:rsid w:val="00E57FD4"/>
    <w:rsid w:val="00E60357"/>
    <w:rsid w:val="00E62576"/>
    <w:rsid w:val="00E66B79"/>
    <w:rsid w:val="00E6721A"/>
    <w:rsid w:val="00E67F0D"/>
    <w:rsid w:val="00E708D7"/>
    <w:rsid w:val="00E70CD1"/>
    <w:rsid w:val="00E722E9"/>
    <w:rsid w:val="00E725CE"/>
    <w:rsid w:val="00E76554"/>
    <w:rsid w:val="00E76763"/>
    <w:rsid w:val="00E77186"/>
    <w:rsid w:val="00E80010"/>
    <w:rsid w:val="00E82586"/>
    <w:rsid w:val="00E83E34"/>
    <w:rsid w:val="00E84BFC"/>
    <w:rsid w:val="00E84C41"/>
    <w:rsid w:val="00E8512C"/>
    <w:rsid w:val="00E871B2"/>
    <w:rsid w:val="00E87A30"/>
    <w:rsid w:val="00EA5429"/>
    <w:rsid w:val="00EA5916"/>
    <w:rsid w:val="00EA5DC3"/>
    <w:rsid w:val="00EB4E42"/>
    <w:rsid w:val="00EB5565"/>
    <w:rsid w:val="00EB5B36"/>
    <w:rsid w:val="00EB6C12"/>
    <w:rsid w:val="00EC0653"/>
    <w:rsid w:val="00EC0AAA"/>
    <w:rsid w:val="00EC0B7D"/>
    <w:rsid w:val="00EC162E"/>
    <w:rsid w:val="00EC207A"/>
    <w:rsid w:val="00EC22C3"/>
    <w:rsid w:val="00EC2587"/>
    <w:rsid w:val="00EC37A9"/>
    <w:rsid w:val="00EC76B4"/>
    <w:rsid w:val="00ED7972"/>
    <w:rsid w:val="00ED7BF8"/>
    <w:rsid w:val="00EE00EA"/>
    <w:rsid w:val="00EE1213"/>
    <w:rsid w:val="00EE203F"/>
    <w:rsid w:val="00EE76A7"/>
    <w:rsid w:val="00EE7758"/>
    <w:rsid w:val="00EF0AC1"/>
    <w:rsid w:val="00EF524D"/>
    <w:rsid w:val="00EF64E4"/>
    <w:rsid w:val="00EF6C3C"/>
    <w:rsid w:val="00F00532"/>
    <w:rsid w:val="00F0077F"/>
    <w:rsid w:val="00F03027"/>
    <w:rsid w:val="00F061B7"/>
    <w:rsid w:val="00F06612"/>
    <w:rsid w:val="00F07C2C"/>
    <w:rsid w:val="00F07E04"/>
    <w:rsid w:val="00F11D0B"/>
    <w:rsid w:val="00F12EC1"/>
    <w:rsid w:val="00F16579"/>
    <w:rsid w:val="00F21227"/>
    <w:rsid w:val="00F23A94"/>
    <w:rsid w:val="00F240CA"/>
    <w:rsid w:val="00F24AA2"/>
    <w:rsid w:val="00F255C2"/>
    <w:rsid w:val="00F270A8"/>
    <w:rsid w:val="00F27534"/>
    <w:rsid w:val="00F30523"/>
    <w:rsid w:val="00F3056E"/>
    <w:rsid w:val="00F34F41"/>
    <w:rsid w:val="00F37467"/>
    <w:rsid w:val="00F413F8"/>
    <w:rsid w:val="00F450A1"/>
    <w:rsid w:val="00F45BD8"/>
    <w:rsid w:val="00F45CB7"/>
    <w:rsid w:val="00F5438A"/>
    <w:rsid w:val="00F5442D"/>
    <w:rsid w:val="00F60ABD"/>
    <w:rsid w:val="00F61902"/>
    <w:rsid w:val="00F63453"/>
    <w:rsid w:val="00F6471C"/>
    <w:rsid w:val="00F70A23"/>
    <w:rsid w:val="00F71169"/>
    <w:rsid w:val="00F75A77"/>
    <w:rsid w:val="00F81D9E"/>
    <w:rsid w:val="00F822C7"/>
    <w:rsid w:val="00F82A47"/>
    <w:rsid w:val="00F82D9A"/>
    <w:rsid w:val="00F838C6"/>
    <w:rsid w:val="00F8403F"/>
    <w:rsid w:val="00F9603E"/>
    <w:rsid w:val="00F9768D"/>
    <w:rsid w:val="00FA00A4"/>
    <w:rsid w:val="00FA03F2"/>
    <w:rsid w:val="00FA2F75"/>
    <w:rsid w:val="00FA3EFB"/>
    <w:rsid w:val="00FA4C5E"/>
    <w:rsid w:val="00FA61C9"/>
    <w:rsid w:val="00FA6C26"/>
    <w:rsid w:val="00FA7D76"/>
    <w:rsid w:val="00FB27FE"/>
    <w:rsid w:val="00FB39F8"/>
    <w:rsid w:val="00FB4707"/>
    <w:rsid w:val="00FB4817"/>
    <w:rsid w:val="00FB4D6E"/>
    <w:rsid w:val="00FB5600"/>
    <w:rsid w:val="00FC2382"/>
    <w:rsid w:val="00FC44A9"/>
    <w:rsid w:val="00FC779C"/>
    <w:rsid w:val="00FC78FB"/>
    <w:rsid w:val="00FD0B27"/>
    <w:rsid w:val="00FD61CD"/>
    <w:rsid w:val="00FE10D0"/>
    <w:rsid w:val="00FE2B2F"/>
    <w:rsid w:val="00FE2F62"/>
    <w:rsid w:val="00FE4524"/>
    <w:rsid w:val="00FE4DF9"/>
    <w:rsid w:val="00FE5A9B"/>
    <w:rsid w:val="00FE5C33"/>
    <w:rsid w:val="00FE6C26"/>
    <w:rsid w:val="00FF12E5"/>
    <w:rsid w:val="00FF33A2"/>
    <w:rsid w:val="00FF45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A416D-3033-47D1-AC74-22F1649B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3D36"/>
    <w:pPr>
      <w:widowControl w:val="0"/>
      <w:spacing w:after="0" w:line="240" w:lineRule="auto"/>
    </w:pPr>
  </w:style>
  <w:style w:type="paragraph" w:styleId="Balk1">
    <w:name w:val="heading 1"/>
    <w:basedOn w:val="Normal"/>
    <w:link w:val="Balk1Char"/>
    <w:uiPriority w:val="1"/>
    <w:qFormat/>
    <w:rsid w:val="000F42D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A105B2"/>
    <w:pPr>
      <w:spacing w:before="120" w:after="120"/>
      <w:ind w:right="62"/>
      <w:jc w:val="both"/>
      <w:outlineLvl w:val="1"/>
    </w:pPr>
    <w:rPr>
      <w:rFonts w:eastAsia="Times New Roman" w:cstheme="majorHAnsi"/>
      <w:b/>
      <w:bCs/>
    </w:rPr>
  </w:style>
  <w:style w:type="paragraph" w:styleId="Balk3">
    <w:name w:val="heading 3"/>
    <w:basedOn w:val="Normal"/>
    <w:link w:val="Balk3Char"/>
    <w:autoRedefine/>
    <w:uiPriority w:val="1"/>
    <w:qFormat/>
    <w:rsid w:val="001C7EF1"/>
    <w:pPr>
      <w:spacing w:before="120" w:after="120"/>
      <w:ind w:right="62"/>
      <w:jc w:val="both"/>
      <w:outlineLvl w:val="2"/>
    </w:pPr>
    <w:rPr>
      <w:rFonts w:eastAsia="Times New Roman" w:cstheme="minorHAnsi"/>
      <w:b/>
      <w:bCs/>
    </w:rPr>
  </w:style>
  <w:style w:type="paragraph" w:styleId="Balk4">
    <w:name w:val="heading 4"/>
    <w:basedOn w:val="Normal"/>
    <w:link w:val="Balk4Char"/>
    <w:uiPriority w:val="1"/>
    <w:qFormat/>
    <w:rsid w:val="000F42D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F42D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A105B2"/>
    <w:rPr>
      <w:rFonts w:eastAsia="Times New Roman" w:cstheme="majorHAnsi"/>
      <w:b/>
      <w:bCs/>
    </w:rPr>
  </w:style>
  <w:style w:type="character" w:customStyle="1" w:styleId="Balk3Char">
    <w:name w:val="Başlık 3 Char"/>
    <w:basedOn w:val="VarsaylanParagrafYazTipi"/>
    <w:link w:val="Balk3"/>
    <w:uiPriority w:val="1"/>
    <w:rsid w:val="001C7EF1"/>
    <w:rPr>
      <w:rFonts w:eastAsia="Times New Roman" w:cstheme="minorHAnsi"/>
      <w:b/>
      <w:bCs/>
    </w:rPr>
  </w:style>
  <w:style w:type="character" w:customStyle="1" w:styleId="Balk4Char">
    <w:name w:val="Başlık 4 Char"/>
    <w:basedOn w:val="VarsaylanParagrafYazTipi"/>
    <w:link w:val="Balk4"/>
    <w:uiPriority w:val="1"/>
    <w:rsid w:val="000F42D1"/>
    <w:rPr>
      <w:rFonts w:ascii="Times New Roman" w:eastAsia="Times New Roman" w:hAnsi="Times New Roman"/>
      <w:b/>
      <w:bCs/>
      <w:i/>
      <w:sz w:val="24"/>
      <w:szCs w:val="24"/>
    </w:rPr>
  </w:style>
  <w:style w:type="table" w:customStyle="1" w:styleId="TableNormal1">
    <w:name w:val="Table Normal1"/>
    <w:uiPriority w:val="2"/>
    <w:semiHidden/>
    <w:unhideWhenUsed/>
    <w:qFormat/>
    <w:rsid w:val="000F42D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F42D1"/>
    <w:pPr>
      <w:spacing w:before="240" w:after="120"/>
    </w:pPr>
    <w:rPr>
      <w:rFonts w:cstheme="minorHAnsi"/>
      <w:b/>
      <w:bCs/>
      <w:sz w:val="20"/>
      <w:szCs w:val="20"/>
    </w:rPr>
  </w:style>
  <w:style w:type="paragraph" w:styleId="T2">
    <w:name w:val="toc 2"/>
    <w:basedOn w:val="Normal"/>
    <w:uiPriority w:val="39"/>
    <w:qFormat/>
    <w:rsid w:val="000F42D1"/>
    <w:pPr>
      <w:spacing w:before="120"/>
      <w:ind w:left="220"/>
    </w:pPr>
    <w:rPr>
      <w:rFonts w:cstheme="minorHAnsi"/>
      <w:i/>
      <w:iCs/>
      <w:sz w:val="20"/>
      <w:szCs w:val="20"/>
    </w:rPr>
  </w:style>
  <w:style w:type="paragraph" w:styleId="GvdeMetni">
    <w:name w:val="Body Text"/>
    <w:basedOn w:val="Normal"/>
    <w:link w:val="GvdeMetniChar"/>
    <w:uiPriority w:val="1"/>
    <w:qFormat/>
    <w:rsid w:val="000F42D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F42D1"/>
    <w:rPr>
      <w:rFonts w:ascii="Times New Roman" w:eastAsia="Times New Roman" w:hAnsi="Times New Roman"/>
      <w:sz w:val="24"/>
      <w:szCs w:val="24"/>
    </w:rPr>
  </w:style>
  <w:style w:type="paragraph" w:styleId="ListeParagraf">
    <w:name w:val="List Paragraph"/>
    <w:basedOn w:val="Normal"/>
    <w:uiPriority w:val="34"/>
    <w:qFormat/>
    <w:rsid w:val="000F42D1"/>
  </w:style>
  <w:style w:type="paragraph" w:customStyle="1" w:styleId="TableParagraph">
    <w:name w:val="Table Paragraph"/>
    <w:basedOn w:val="Normal"/>
    <w:uiPriority w:val="1"/>
    <w:qFormat/>
    <w:rsid w:val="000F42D1"/>
  </w:style>
  <w:style w:type="character" w:styleId="Kpr">
    <w:name w:val="Hyperlink"/>
    <w:basedOn w:val="VarsaylanParagrafYazTipi"/>
    <w:uiPriority w:val="99"/>
    <w:unhideWhenUsed/>
    <w:rsid w:val="000F42D1"/>
    <w:rPr>
      <w:color w:val="0563C1" w:themeColor="hyperlink"/>
      <w:u w:val="single"/>
    </w:rPr>
  </w:style>
  <w:style w:type="paragraph" w:styleId="stBilgi">
    <w:name w:val="header"/>
    <w:basedOn w:val="Normal"/>
    <w:link w:val="stBilgiChar"/>
    <w:uiPriority w:val="99"/>
    <w:unhideWhenUsed/>
    <w:rsid w:val="000F42D1"/>
    <w:pPr>
      <w:tabs>
        <w:tab w:val="center" w:pos="4536"/>
        <w:tab w:val="right" w:pos="9072"/>
      </w:tabs>
    </w:pPr>
  </w:style>
  <w:style w:type="character" w:customStyle="1" w:styleId="stBilgiChar">
    <w:name w:val="Üst Bilgi Char"/>
    <w:basedOn w:val="VarsaylanParagrafYazTipi"/>
    <w:link w:val="stBilgi"/>
    <w:uiPriority w:val="99"/>
    <w:rsid w:val="000F42D1"/>
  </w:style>
  <w:style w:type="paragraph" w:styleId="AltBilgi">
    <w:name w:val="footer"/>
    <w:basedOn w:val="Normal"/>
    <w:link w:val="AltBilgiChar"/>
    <w:uiPriority w:val="99"/>
    <w:unhideWhenUsed/>
    <w:rsid w:val="000F42D1"/>
    <w:pPr>
      <w:tabs>
        <w:tab w:val="center" w:pos="4536"/>
        <w:tab w:val="right" w:pos="9072"/>
      </w:tabs>
    </w:pPr>
  </w:style>
  <w:style w:type="character" w:customStyle="1" w:styleId="AltBilgiChar">
    <w:name w:val="Alt Bilgi Char"/>
    <w:basedOn w:val="VarsaylanParagrafYazTipi"/>
    <w:link w:val="AltBilgi"/>
    <w:uiPriority w:val="99"/>
    <w:rsid w:val="000F42D1"/>
  </w:style>
  <w:style w:type="paragraph" w:styleId="BalonMetni">
    <w:name w:val="Balloon Text"/>
    <w:basedOn w:val="Normal"/>
    <w:link w:val="BalonMetniChar"/>
    <w:uiPriority w:val="99"/>
    <w:semiHidden/>
    <w:unhideWhenUsed/>
    <w:rsid w:val="000F42D1"/>
    <w:rPr>
      <w:rFonts w:ascii="Tahoma" w:hAnsi="Tahoma" w:cs="Tahoma"/>
      <w:sz w:val="16"/>
      <w:szCs w:val="16"/>
    </w:rPr>
  </w:style>
  <w:style w:type="character" w:customStyle="1" w:styleId="BalonMetniChar">
    <w:name w:val="Balon Metni Char"/>
    <w:basedOn w:val="VarsaylanParagrafYazTipi"/>
    <w:link w:val="BalonMetni"/>
    <w:uiPriority w:val="99"/>
    <w:semiHidden/>
    <w:rsid w:val="000F42D1"/>
    <w:rPr>
      <w:rFonts w:ascii="Tahoma" w:hAnsi="Tahoma" w:cs="Tahoma"/>
      <w:sz w:val="16"/>
      <w:szCs w:val="16"/>
    </w:rPr>
  </w:style>
  <w:style w:type="paragraph" w:customStyle="1" w:styleId="Default">
    <w:name w:val="Default"/>
    <w:rsid w:val="000F42D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F42D1"/>
    <w:rPr>
      <w:sz w:val="16"/>
      <w:szCs w:val="16"/>
    </w:rPr>
  </w:style>
  <w:style w:type="paragraph" w:styleId="AklamaMetni">
    <w:name w:val="annotation text"/>
    <w:basedOn w:val="Normal"/>
    <w:link w:val="AklamaMetniChar"/>
    <w:uiPriority w:val="99"/>
    <w:unhideWhenUsed/>
    <w:rsid w:val="000F42D1"/>
    <w:rPr>
      <w:sz w:val="20"/>
      <w:szCs w:val="20"/>
    </w:rPr>
  </w:style>
  <w:style w:type="character" w:customStyle="1" w:styleId="AklamaMetniChar">
    <w:name w:val="Açıklama Metni Char"/>
    <w:basedOn w:val="VarsaylanParagrafYazTipi"/>
    <w:link w:val="AklamaMetni"/>
    <w:uiPriority w:val="99"/>
    <w:rsid w:val="000F42D1"/>
    <w:rPr>
      <w:sz w:val="20"/>
      <w:szCs w:val="20"/>
    </w:rPr>
  </w:style>
  <w:style w:type="paragraph" w:styleId="AklamaKonusu">
    <w:name w:val="annotation subject"/>
    <w:basedOn w:val="AklamaMetni"/>
    <w:next w:val="AklamaMetni"/>
    <w:link w:val="AklamaKonusuChar"/>
    <w:uiPriority w:val="99"/>
    <w:semiHidden/>
    <w:unhideWhenUsed/>
    <w:rsid w:val="000F42D1"/>
    <w:rPr>
      <w:b/>
      <w:bCs/>
    </w:rPr>
  </w:style>
  <w:style w:type="character" w:customStyle="1" w:styleId="AklamaKonusuChar">
    <w:name w:val="Açıklama Konusu Char"/>
    <w:basedOn w:val="AklamaMetniChar"/>
    <w:link w:val="AklamaKonusu"/>
    <w:uiPriority w:val="99"/>
    <w:semiHidden/>
    <w:rsid w:val="000F42D1"/>
    <w:rPr>
      <w:b/>
      <w:bCs/>
      <w:sz w:val="20"/>
      <w:szCs w:val="20"/>
    </w:rPr>
  </w:style>
  <w:style w:type="paragraph" w:styleId="Dzeltme">
    <w:name w:val="Revision"/>
    <w:hidden/>
    <w:uiPriority w:val="99"/>
    <w:semiHidden/>
    <w:rsid w:val="000F42D1"/>
    <w:pPr>
      <w:spacing w:after="0" w:line="240" w:lineRule="auto"/>
    </w:pPr>
  </w:style>
  <w:style w:type="paragraph" w:styleId="NormalWeb">
    <w:name w:val="Normal (Web)"/>
    <w:basedOn w:val="Normal"/>
    <w:uiPriority w:val="99"/>
    <w:unhideWhenUsed/>
    <w:rsid w:val="000F42D1"/>
    <w:pPr>
      <w:widowControl/>
    </w:pPr>
    <w:rPr>
      <w:rFonts w:ascii="Times New Roman" w:hAnsi="Times New Roman" w:cs="Times New Roman"/>
      <w:sz w:val="24"/>
      <w:szCs w:val="24"/>
      <w:lang w:val="en-US"/>
    </w:rPr>
  </w:style>
  <w:style w:type="table" w:styleId="TabloKlavuzu">
    <w:name w:val="Table Grid"/>
    <w:basedOn w:val="NormalTablo"/>
    <w:uiPriority w:val="39"/>
    <w:rsid w:val="000F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A6EE2"/>
    <w:rPr>
      <w:color w:val="808080"/>
    </w:rPr>
  </w:style>
  <w:style w:type="character" w:styleId="zlenenKpr">
    <w:name w:val="FollowedHyperlink"/>
    <w:basedOn w:val="VarsaylanParagrafYazTipi"/>
    <w:uiPriority w:val="99"/>
    <w:semiHidden/>
    <w:unhideWhenUsed/>
    <w:rsid w:val="007B2E39"/>
    <w:rPr>
      <w:color w:val="954F72" w:themeColor="followedHyperlink"/>
      <w:u w:val="single"/>
    </w:rPr>
  </w:style>
  <w:style w:type="paragraph" w:styleId="AralkYok">
    <w:name w:val="No Spacing"/>
    <w:aliases w:val="BİDR"/>
    <w:uiPriority w:val="1"/>
    <w:qFormat/>
    <w:rsid w:val="00C8101F"/>
    <w:pPr>
      <w:widowControl w:val="0"/>
      <w:spacing w:after="0" w:line="240" w:lineRule="auto"/>
    </w:pPr>
  </w:style>
  <w:style w:type="paragraph" w:styleId="TBal">
    <w:name w:val="TOC Heading"/>
    <w:basedOn w:val="Balk1"/>
    <w:next w:val="Normal"/>
    <w:uiPriority w:val="39"/>
    <w:unhideWhenUsed/>
    <w:qFormat/>
    <w:rsid w:val="00450B9D"/>
    <w:pPr>
      <w:keepNext/>
      <w:keepLines/>
      <w:widowControl/>
      <w:spacing w:before="480" w:line="276" w:lineRule="auto"/>
      <w:ind w:left="0"/>
      <w:outlineLvl w:val="9"/>
    </w:pPr>
    <w:rPr>
      <w:rFonts w:asciiTheme="majorHAnsi" w:eastAsiaTheme="majorEastAsia" w:hAnsiTheme="majorHAnsi" w:cstheme="majorBidi"/>
      <w:color w:val="2E74B5" w:themeColor="accent1" w:themeShade="BF"/>
      <w:sz w:val="28"/>
      <w:szCs w:val="28"/>
    </w:rPr>
  </w:style>
  <w:style w:type="paragraph" w:styleId="T3">
    <w:name w:val="toc 3"/>
    <w:basedOn w:val="Normal"/>
    <w:next w:val="Normal"/>
    <w:autoRedefine/>
    <w:uiPriority w:val="39"/>
    <w:unhideWhenUsed/>
    <w:qFormat/>
    <w:rsid w:val="00450B9D"/>
    <w:pPr>
      <w:ind w:left="440"/>
    </w:pPr>
    <w:rPr>
      <w:rFonts w:cstheme="minorHAnsi"/>
      <w:sz w:val="20"/>
      <w:szCs w:val="20"/>
    </w:rPr>
  </w:style>
  <w:style w:type="paragraph" w:styleId="ResimYazs">
    <w:name w:val="caption"/>
    <w:basedOn w:val="Normal"/>
    <w:next w:val="Normal"/>
    <w:uiPriority w:val="35"/>
    <w:unhideWhenUsed/>
    <w:qFormat/>
    <w:rsid w:val="00777C22"/>
    <w:pPr>
      <w:spacing w:after="200"/>
    </w:pPr>
    <w:rPr>
      <w:i/>
      <w:iCs/>
      <w:color w:val="44546A" w:themeColor="text2"/>
      <w:sz w:val="18"/>
      <w:szCs w:val="18"/>
    </w:rPr>
  </w:style>
  <w:style w:type="character" w:customStyle="1" w:styleId="fontstyle01">
    <w:name w:val="fontstyle01"/>
    <w:rsid w:val="0094018F"/>
    <w:rPr>
      <w:rFonts w:ascii="Times New Roman" w:hAnsi="Times New Roman" w:cs="Times New Roman" w:hint="default"/>
      <w:b w:val="0"/>
      <w:bCs w:val="0"/>
      <w:i w:val="0"/>
      <w:iCs w:val="0"/>
      <w:color w:val="000000"/>
      <w:sz w:val="24"/>
      <w:szCs w:val="24"/>
    </w:rPr>
  </w:style>
  <w:style w:type="paragraph" w:styleId="SonnotMetni">
    <w:name w:val="endnote text"/>
    <w:basedOn w:val="Normal"/>
    <w:link w:val="SonnotMetniChar"/>
    <w:uiPriority w:val="99"/>
    <w:semiHidden/>
    <w:unhideWhenUsed/>
    <w:rsid w:val="0084040F"/>
    <w:rPr>
      <w:sz w:val="20"/>
      <w:szCs w:val="20"/>
    </w:rPr>
  </w:style>
  <w:style w:type="character" w:customStyle="1" w:styleId="SonnotMetniChar">
    <w:name w:val="Sonnot Metni Char"/>
    <w:basedOn w:val="VarsaylanParagrafYazTipi"/>
    <w:link w:val="SonnotMetni"/>
    <w:uiPriority w:val="99"/>
    <w:semiHidden/>
    <w:rsid w:val="0084040F"/>
    <w:rPr>
      <w:sz w:val="20"/>
      <w:szCs w:val="20"/>
    </w:rPr>
  </w:style>
  <w:style w:type="character" w:styleId="SonnotBavurusu">
    <w:name w:val="endnote reference"/>
    <w:basedOn w:val="VarsaylanParagrafYazTipi"/>
    <w:uiPriority w:val="99"/>
    <w:semiHidden/>
    <w:unhideWhenUsed/>
    <w:rsid w:val="0084040F"/>
    <w:rPr>
      <w:vertAlign w:val="superscript"/>
    </w:rPr>
  </w:style>
  <w:style w:type="paragraph" w:styleId="DipnotMetni">
    <w:name w:val="footnote text"/>
    <w:basedOn w:val="Normal"/>
    <w:link w:val="DipnotMetniChar"/>
    <w:uiPriority w:val="99"/>
    <w:semiHidden/>
    <w:unhideWhenUsed/>
    <w:rsid w:val="00507B12"/>
    <w:rPr>
      <w:sz w:val="20"/>
      <w:szCs w:val="20"/>
    </w:rPr>
  </w:style>
  <w:style w:type="character" w:customStyle="1" w:styleId="DipnotMetniChar">
    <w:name w:val="Dipnot Metni Char"/>
    <w:basedOn w:val="VarsaylanParagrafYazTipi"/>
    <w:link w:val="DipnotMetni"/>
    <w:uiPriority w:val="99"/>
    <w:semiHidden/>
    <w:rsid w:val="00507B12"/>
    <w:rPr>
      <w:sz w:val="20"/>
      <w:szCs w:val="20"/>
    </w:rPr>
  </w:style>
  <w:style w:type="character" w:styleId="DipnotBavurusu">
    <w:name w:val="footnote reference"/>
    <w:basedOn w:val="VarsaylanParagrafYazTipi"/>
    <w:uiPriority w:val="99"/>
    <w:semiHidden/>
    <w:unhideWhenUsed/>
    <w:rsid w:val="00507B12"/>
    <w:rPr>
      <w:vertAlign w:val="superscript"/>
    </w:rPr>
  </w:style>
  <w:style w:type="paragraph" w:styleId="ekillerTablosu">
    <w:name w:val="table of figures"/>
    <w:basedOn w:val="Normal"/>
    <w:next w:val="Normal"/>
    <w:uiPriority w:val="99"/>
    <w:unhideWhenUsed/>
    <w:rsid w:val="00B40BDC"/>
  </w:style>
  <w:style w:type="paragraph" w:styleId="T4">
    <w:name w:val="toc 4"/>
    <w:basedOn w:val="Normal"/>
    <w:next w:val="Normal"/>
    <w:autoRedefine/>
    <w:uiPriority w:val="39"/>
    <w:unhideWhenUsed/>
    <w:rsid w:val="001C7EF1"/>
    <w:pPr>
      <w:ind w:left="660"/>
    </w:pPr>
    <w:rPr>
      <w:rFonts w:cstheme="minorHAnsi"/>
      <w:sz w:val="20"/>
      <w:szCs w:val="20"/>
    </w:rPr>
  </w:style>
  <w:style w:type="paragraph" w:styleId="T5">
    <w:name w:val="toc 5"/>
    <w:basedOn w:val="Normal"/>
    <w:next w:val="Normal"/>
    <w:autoRedefine/>
    <w:uiPriority w:val="39"/>
    <w:unhideWhenUsed/>
    <w:rsid w:val="001C7EF1"/>
    <w:pPr>
      <w:ind w:left="880"/>
    </w:pPr>
    <w:rPr>
      <w:rFonts w:cstheme="minorHAnsi"/>
      <w:sz w:val="20"/>
      <w:szCs w:val="20"/>
    </w:rPr>
  </w:style>
  <w:style w:type="paragraph" w:styleId="T6">
    <w:name w:val="toc 6"/>
    <w:basedOn w:val="Normal"/>
    <w:next w:val="Normal"/>
    <w:autoRedefine/>
    <w:uiPriority w:val="39"/>
    <w:unhideWhenUsed/>
    <w:rsid w:val="001C7EF1"/>
    <w:pPr>
      <w:ind w:left="1100"/>
    </w:pPr>
    <w:rPr>
      <w:rFonts w:cstheme="minorHAnsi"/>
      <w:sz w:val="20"/>
      <w:szCs w:val="20"/>
    </w:rPr>
  </w:style>
  <w:style w:type="paragraph" w:styleId="T7">
    <w:name w:val="toc 7"/>
    <w:basedOn w:val="Normal"/>
    <w:next w:val="Normal"/>
    <w:autoRedefine/>
    <w:uiPriority w:val="39"/>
    <w:unhideWhenUsed/>
    <w:rsid w:val="001C7EF1"/>
    <w:pPr>
      <w:ind w:left="1320"/>
    </w:pPr>
    <w:rPr>
      <w:rFonts w:cstheme="minorHAnsi"/>
      <w:sz w:val="20"/>
      <w:szCs w:val="20"/>
    </w:rPr>
  </w:style>
  <w:style w:type="paragraph" w:styleId="T8">
    <w:name w:val="toc 8"/>
    <w:basedOn w:val="Normal"/>
    <w:next w:val="Normal"/>
    <w:autoRedefine/>
    <w:uiPriority w:val="39"/>
    <w:unhideWhenUsed/>
    <w:rsid w:val="001C7EF1"/>
    <w:pPr>
      <w:ind w:left="1540"/>
    </w:pPr>
    <w:rPr>
      <w:rFonts w:cstheme="minorHAnsi"/>
      <w:sz w:val="20"/>
      <w:szCs w:val="20"/>
    </w:rPr>
  </w:style>
  <w:style w:type="paragraph" w:styleId="T9">
    <w:name w:val="toc 9"/>
    <w:basedOn w:val="Normal"/>
    <w:next w:val="Normal"/>
    <w:autoRedefine/>
    <w:uiPriority w:val="39"/>
    <w:unhideWhenUsed/>
    <w:rsid w:val="001C7EF1"/>
    <w:pPr>
      <w:ind w:left="1760"/>
    </w:pPr>
    <w:rPr>
      <w:rFonts w:cstheme="minorHAnsi"/>
      <w:sz w:val="20"/>
      <w:szCs w:val="20"/>
    </w:rPr>
  </w:style>
  <w:style w:type="character" w:customStyle="1" w:styleId="UnresolvedMention">
    <w:name w:val="Unresolved Mention"/>
    <w:basedOn w:val="VarsaylanParagrafYazTipi"/>
    <w:uiPriority w:val="99"/>
    <w:semiHidden/>
    <w:unhideWhenUsed/>
    <w:rsid w:val="0078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78956">
      <w:bodyDiv w:val="1"/>
      <w:marLeft w:val="0"/>
      <w:marRight w:val="0"/>
      <w:marTop w:val="0"/>
      <w:marBottom w:val="0"/>
      <w:divBdr>
        <w:top w:val="none" w:sz="0" w:space="0" w:color="auto"/>
        <w:left w:val="none" w:sz="0" w:space="0" w:color="auto"/>
        <w:bottom w:val="none" w:sz="0" w:space="0" w:color="auto"/>
        <w:right w:val="none" w:sz="0" w:space="0" w:color="auto"/>
      </w:divBdr>
    </w:div>
    <w:div w:id="1592470984">
      <w:bodyDiv w:val="1"/>
      <w:marLeft w:val="0"/>
      <w:marRight w:val="0"/>
      <w:marTop w:val="0"/>
      <w:marBottom w:val="0"/>
      <w:divBdr>
        <w:top w:val="none" w:sz="0" w:space="0" w:color="auto"/>
        <w:left w:val="none" w:sz="0" w:space="0" w:color="auto"/>
        <w:bottom w:val="none" w:sz="0" w:space="0" w:color="auto"/>
        <w:right w:val="none" w:sz="0" w:space="0" w:color="auto"/>
      </w:divBdr>
      <w:divsChild>
        <w:div w:id="1478106236">
          <w:marLeft w:val="-70"/>
          <w:marRight w:val="0"/>
          <w:marTop w:val="0"/>
          <w:marBottom w:val="0"/>
          <w:divBdr>
            <w:top w:val="none" w:sz="0" w:space="0" w:color="auto"/>
            <w:left w:val="none" w:sz="0" w:space="0" w:color="auto"/>
            <w:bottom w:val="none" w:sz="0" w:space="0" w:color="auto"/>
            <w:right w:val="none" w:sz="0" w:space="0" w:color="auto"/>
          </w:divBdr>
        </w:div>
      </w:divsChild>
    </w:div>
    <w:div w:id="20014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rsin.edu.tr/bulut/birim_1397/Senato_Kararlar_/2021_Senato_kararlar.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sin.edu.tr/idari/kalite-komisyonu/memnuniyet-anketler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vzuat.gov.tr/mevzuat?MevzuatNo=27923&amp;MevzuatTur=7&amp;MevzuatTertip=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evzuat.gov.tr/mevzuat?MevzuatNo=19573&amp;MevzuatTur=7&amp;MevzuatTertip=5"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evzuat.gov.tr/mevzuat?MevzuatNo=24672&amp;MevzuatTur=7&amp;MevzuatTertip=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B254-BA91-4735-B134-1C753C87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10913</Words>
  <Characters>62208</Characters>
  <Application>Microsoft Office Word</Application>
  <DocSecurity>0</DocSecurity>
  <Lines>518</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72976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 ÇATAL</dc:creator>
  <cp:lastModifiedBy>User</cp:lastModifiedBy>
  <cp:revision>2</cp:revision>
  <cp:lastPrinted>2023-01-09T11:36:00Z</cp:lastPrinted>
  <dcterms:created xsi:type="dcterms:W3CDTF">2023-01-20T13:14:00Z</dcterms:created>
  <dcterms:modified xsi:type="dcterms:W3CDTF">2023-01-20T13:14:00Z</dcterms:modified>
</cp:coreProperties>
</file>