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B1" w:rsidRDefault="005455DD">
      <w:pPr>
        <w:jc w:val="center"/>
        <w:rPr>
          <w:rFonts w:ascii="Times New Roman" w:hAnsi="Times New Roman" w:cs="Times New Roman"/>
          <w:b/>
          <w:sz w:val="24"/>
          <w:szCs w:val="24"/>
          <w:u w:val="single"/>
        </w:rPr>
      </w:pPr>
      <w:r>
        <w:rPr>
          <w:rFonts w:ascii="Times New Roman" w:hAnsi="Times New Roman" w:cs="Times New Roman"/>
          <w:b/>
          <w:sz w:val="24"/>
          <w:szCs w:val="24"/>
          <w:u w:val="single"/>
        </w:rPr>
        <w:t>YARI ZAMANLI-KURSİYER PROGRAM BİLGLERİ</w:t>
      </w:r>
    </w:p>
    <w:p w:rsidR="00B64AB1" w:rsidRDefault="00B64AB1">
      <w:pPr>
        <w:jc w:val="both"/>
        <w:rPr>
          <w:rFonts w:ascii="Times New Roman" w:hAnsi="Times New Roman" w:cs="Times New Roman"/>
          <w:b/>
          <w:sz w:val="24"/>
          <w:szCs w:val="24"/>
          <w:u w:val="single"/>
        </w:rPr>
      </w:pPr>
    </w:p>
    <w:p w:rsidR="00B64AB1" w:rsidRDefault="005455DD">
      <w:pPr>
        <w:jc w:val="both"/>
        <w:rPr>
          <w:rFonts w:ascii="Times New Roman" w:hAnsi="Times New Roman" w:cs="Times New Roman"/>
          <w:b/>
          <w:sz w:val="24"/>
          <w:szCs w:val="24"/>
          <w:u w:val="single"/>
        </w:rPr>
      </w:pPr>
      <w:r>
        <w:rPr>
          <w:rFonts w:ascii="Times New Roman" w:hAnsi="Times New Roman" w:cs="Times New Roman"/>
          <w:b/>
          <w:sz w:val="24"/>
          <w:szCs w:val="24"/>
          <w:u w:val="single"/>
        </w:rPr>
        <w:t>MÜZİK BÖLÜMÜ</w:t>
      </w: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Yarı Zamanlı Program Öğrencileri</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Müzik Bölümüne bağlı tüm Anasanat Dalları için Başlangıç Seviyesi 2 ve İleri Seviye 2 olmak üzere toplam 4(dört) kurdan oluşur.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Ancak öğretim elemanı uygun görmesi halinde 2 kurdan oluşan ustalık sınıfına devam edebilirler.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Müzik Bölümüne bağlı tüm Anasanat Dallarında haftada 2 (iki) ders saati çalgı ve 2 (iki) ders saati solfej öğrenimi görürler. </w:t>
      </w: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Kursiyer Programı Öğrencileri</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Müzik Bölümüne bağlı tüm Anasanat Dallarında haftada 1 (bir) ders saati çalgı öğrenimi görürler.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Kursiyer Programında eğitim-öğretim süresi 4 yıl ile sınırlandırılmıştır.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Diğer sanat dalı dersleri bireysel yapılmaktadır.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Bir ders saati 40 (kırk) dakikadır. </w:t>
      </w:r>
    </w:p>
    <w:p w:rsidR="00B64AB1" w:rsidRDefault="00B64AB1">
      <w:pPr>
        <w:jc w:val="both"/>
        <w:rPr>
          <w:rFonts w:ascii="Times New Roman" w:hAnsi="Times New Roman" w:cs="Times New Roman"/>
          <w:sz w:val="24"/>
          <w:szCs w:val="24"/>
        </w:rPr>
      </w:pPr>
    </w:p>
    <w:p w:rsidR="00B64AB1" w:rsidRDefault="005455DD">
      <w:pPr>
        <w:jc w:val="both"/>
        <w:rPr>
          <w:rFonts w:ascii="Times New Roman" w:hAnsi="Times New Roman" w:cs="Times New Roman"/>
          <w:b/>
          <w:sz w:val="24"/>
          <w:szCs w:val="24"/>
          <w:u w:val="single"/>
        </w:rPr>
      </w:pPr>
      <w:r>
        <w:rPr>
          <w:rFonts w:ascii="Times New Roman" w:hAnsi="Times New Roman" w:cs="Times New Roman"/>
          <w:b/>
          <w:sz w:val="24"/>
          <w:szCs w:val="24"/>
          <w:u w:val="single"/>
        </w:rPr>
        <w:t>SAHNE SANATLARI BÖLÜMÜ</w:t>
      </w: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Yarı Zamanlı Program Öğrencileri</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Sahne Sanatlarına bağlı Bale Anasanat Dalı Yarı Zamanlı öğrenci almamaktadır.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Sahne Sanatlarına bağlı Opera Anasanat Dalı 2 Kurdan oluşur.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 Opera Şarkıcılığı Sanat Dalı öğrencileri ise 1 (bir) ders saati şan, 1 (bir) ders saati solfej öğrenimi görürler. </w:t>
      </w: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Kursiyer Programı Öğrencileri</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Bale Dansçılığı Sanat Dalında ise haftada 2 (iki) ders saati bale öğrenimi görürler.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Opera Sanat Dalında kursiyer öğrenci almamaktadır.</w:t>
      </w:r>
    </w:p>
    <w:p w:rsidR="00B64AB1" w:rsidRDefault="005455DD">
      <w:pPr>
        <w:jc w:val="both"/>
        <w:rPr>
          <w:rFonts w:ascii="Times New Roman" w:hAnsi="Times New Roman" w:cs="Times New Roman"/>
          <w:b/>
          <w:sz w:val="24"/>
          <w:szCs w:val="24"/>
          <w:u w:val="single"/>
        </w:rPr>
      </w:pPr>
      <w:r>
        <w:rPr>
          <w:rFonts w:ascii="Times New Roman" w:hAnsi="Times New Roman" w:cs="Times New Roman"/>
          <w:sz w:val="24"/>
          <w:szCs w:val="24"/>
        </w:rPr>
        <w:t>* Kursiyer Programında eğitim-öğretim süresi 4 yıl ile sınırlandırılmıştır.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Bale </w:t>
      </w:r>
      <w:r>
        <w:rPr>
          <w:rFonts w:ascii="Times New Roman" w:hAnsi="Times New Roman" w:cs="Times New Roman"/>
          <w:sz w:val="24"/>
          <w:szCs w:val="24"/>
        </w:rPr>
        <w:t>Kursiyer Programı öğrencilerinin dersleri toplu yapılmaktadır.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Bir ders saati 40 (kırk) dakikadır. </w:t>
      </w: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Eğitim-Öğretim Süresi:</w:t>
      </w:r>
      <w:r>
        <w:rPr>
          <w:rFonts w:ascii="Times New Roman" w:hAnsi="Times New Roman" w:cs="Times New Roman"/>
          <w:sz w:val="24"/>
          <w:szCs w:val="24"/>
        </w:rPr>
        <w:t xml:space="preserve">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Yarı Zamanlı Programı Ders Yılı süresi, Milli Eğitim Bakanlığı okullarının Eğitim-Öğretim takvimi ile aynıdır.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Kursiyer Programı Ders Yılı süresi Milli Eğitim Bakanlığı okullarının Eğitim-Öğretim Takvimi ile başlar, mevcut Yarı Zamanlı Programı öğrencilerinin yılsonu sınav tarihlerinden 2 (iki) hafta önce sonlanır.</w:t>
      </w:r>
    </w:p>
    <w:p w:rsidR="00B64AB1" w:rsidRDefault="005455DD">
      <w:pPr>
        <w:jc w:val="both"/>
        <w:rPr>
          <w:rFonts w:ascii="Times New Roman" w:hAnsi="Times New Roman" w:cs="Times New Roman"/>
          <w:b/>
          <w:sz w:val="24"/>
          <w:szCs w:val="24"/>
          <w:u w:val="single"/>
        </w:rPr>
      </w:pPr>
      <w:r>
        <w:rPr>
          <w:rFonts w:ascii="Times New Roman" w:hAnsi="Times New Roman" w:cs="Times New Roman"/>
          <w:sz w:val="24"/>
          <w:szCs w:val="24"/>
        </w:rPr>
        <w:t xml:space="preserve"> * Konservatuvarda her öğretim yılında okutulan alan dersleri, bir önceki yılın tamamlayıcısı ve o yılın eğitimine bağlı ön koşullu dersler olarak kabul edilir ve bu nedenle ders geçme değil, </w:t>
      </w:r>
      <w:r>
        <w:rPr>
          <w:rFonts w:ascii="Times New Roman" w:hAnsi="Times New Roman" w:cs="Times New Roman"/>
          <w:b/>
          <w:sz w:val="24"/>
          <w:szCs w:val="24"/>
          <w:u w:val="single"/>
        </w:rPr>
        <w:t>kur geçme sistemi uygulanır.</w:t>
      </w:r>
    </w:p>
    <w:p w:rsidR="00B64AB1" w:rsidRDefault="005455DD">
      <w:pPr>
        <w:jc w:val="both"/>
        <w:rPr>
          <w:rFonts w:ascii="Times New Roman" w:hAnsi="Times New Roman" w:cs="Times New Roman"/>
          <w:b/>
          <w:sz w:val="24"/>
          <w:szCs w:val="24"/>
        </w:rPr>
      </w:pPr>
      <w:r>
        <w:rPr>
          <w:rFonts w:ascii="Times New Roman" w:hAnsi="Times New Roman" w:cs="Times New Roman"/>
          <w:b/>
          <w:sz w:val="24"/>
          <w:szCs w:val="24"/>
        </w:rPr>
        <w:t>* Her Kur Bir Ders Yılını Kapsar. Bir Ders Yılı, Güz ve Bahar olmak üzere 2 (iki) Dönemden oluşur.</w:t>
      </w:r>
    </w:p>
    <w:p w:rsidR="00B64AB1" w:rsidRDefault="00B64AB1">
      <w:pPr>
        <w:jc w:val="both"/>
        <w:rPr>
          <w:rFonts w:ascii="Times New Roman" w:hAnsi="Times New Roman" w:cs="Times New Roman"/>
          <w:b/>
          <w:sz w:val="24"/>
          <w:szCs w:val="24"/>
        </w:rPr>
      </w:pP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Devam-Devamsızlık</w:t>
      </w:r>
      <w:r>
        <w:rPr>
          <w:rFonts w:ascii="Times New Roman" w:hAnsi="Times New Roman" w:cs="Times New Roman"/>
          <w:sz w:val="24"/>
          <w:szCs w:val="24"/>
        </w:rPr>
        <w:t xml:space="preserve">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Yarı Zamanlı Programı öğrencileri için derslere devam zorunludur ve bir ders yılı içerisinde her ders için 8 ders saatinden fazla özürsüz devamsızlık yapan öğrenciler o yıl için sınav</w:t>
      </w:r>
      <w:r>
        <w:t xml:space="preserve"> </w:t>
      </w:r>
      <w:r>
        <w:rPr>
          <w:rFonts w:ascii="Times New Roman" w:hAnsi="Times New Roman" w:cs="Times New Roman"/>
          <w:sz w:val="24"/>
          <w:szCs w:val="24"/>
        </w:rPr>
        <w:t xml:space="preserve">haklarını kaybeder.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 Yarı Zamanlı öğrencilerin kur değişiklikleri yılsonu sınavları sonucuna göre belirlenir.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Aynı kuru iki ders yılı geçemeyen öğrenci Yarı Zamanlı programa devam edemez ve Yılsonu Sınav Komisyonu uygun gördüğü takdirde Kursiyer Programına geçiş yapabilir, Öğrenci değişikliği kabul etmediği takdirde programla ilişiği kesilir.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Kursiyer Programı öğrencileri için devam koşulu aranmaz.</w:t>
      </w:r>
    </w:p>
    <w:p w:rsidR="00B64AB1" w:rsidRDefault="005455DD">
      <w:pPr>
        <w:jc w:val="both"/>
        <w:rPr>
          <w:rFonts w:ascii="Times New Roman" w:hAnsi="Times New Roman" w:cs="Times New Roman"/>
          <w:b/>
          <w:sz w:val="24"/>
          <w:szCs w:val="24"/>
          <w:u w:val="single"/>
        </w:rPr>
      </w:pPr>
      <w:r>
        <w:rPr>
          <w:rFonts w:ascii="Times New Roman" w:hAnsi="Times New Roman" w:cs="Times New Roman"/>
          <w:sz w:val="24"/>
          <w:szCs w:val="24"/>
        </w:rPr>
        <w:t>* Kursiyer programında sınav yapılmaz fakat 2 (iki) kur sürecince arka arkaya hiçbir konser veya gösteride yer almayan öğrencinin programla ilişiği kesilir.</w:t>
      </w:r>
    </w:p>
    <w:p w:rsidR="00B64AB1" w:rsidRDefault="00B64AB1">
      <w:pPr>
        <w:jc w:val="both"/>
        <w:rPr>
          <w:rFonts w:ascii="Times New Roman" w:hAnsi="Times New Roman" w:cs="Times New Roman"/>
          <w:b/>
          <w:sz w:val="24"/>
          <w:szCs w:val="24"/>
          <w:u w:val="single"/>
        </w:rPr>
      </w:pP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 xml:space="preserve">Seviye Tespit Sınavı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 Kursiyer Programından Yarı Zamanlı Programa geçmek isteyen ya da Yarı Zamanlı Programına daha üst kurlardan başlamak isteyen öğrencilere uygulanır. Öğrenci sadece ilgili Sanat Dalı Dersi sınavına girer. ( Seviye Tespit Sınavı Kesin Kabul Sınav zamanı yapılır)</w:t>
      </w:r>
    </w:p>
    <w:p w:rsidR="00B64AB1" w:rsidRDefault="00B64AB1">
      <w:pPr>
        <w:jc w:val="both"/>
        <w:rPr>
          <w:rFonts w:ascii="Times New Roman" w:hAnsi="Times New Roman" w:cs="Times New Roman"/>
          <w:b/>
          <w:sz w:val="24"/>
          <w:szCs w:val="24"/>
          <w:u w:val="single"/>
        </w:rPr>
      </w:pP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 xml:space="preserve">Anasanat Dalı veya Sanat Dalı Değişikliği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Yarı Zamanlı birinci kur öğrencileri ilk dönemin sonunda yapılır. Birinci kurdan yüksek olan öğrenciler Seviye Tespit Sınavı ile değişiklik yapabilir.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Kursiyerlerin bu istekleri öğrencinin sanat dalı öğretim elemanı ve Bölüm Kurulu onayı ile yapılır.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Anasanat Dalı veya Sanat Dalı öğretim elemanı değişikliği eğitim-öğretim süresince yalnızca bir defa yapılır.</w:t>
      </w: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B64AB1">
      <w:pPr>
        <w:jc w:val="both"/>
        <w:rPr>
          <w:rFonts w:ascii="Times New Roman" w:hAnsi="Times New Roman" w:cs="Times New Roman"/>
          <w:b/>
          <w:sz w:val="24"/>
          <w:szCs w:val="24"/>
          <w:u w:val="single"/>
        </w:rPr>
      </w:pP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 xml:space="preserve">Sanat Dalı Öğretim Elemanı Değişikliği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Sanat Dalı öğretim elemanı değişikliği, ilgili Sanat Dalı öğretim elemanları ile Anasanat Dalı Başkanının görüşü ve Bölüm Başkanının onayı ile yapılır.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Öğrencinin ilk ders yılı tamamlanıncaya kadar Sanat Dalı öğretim elemanı değişikliği yapılmaz.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Sanat Dalı öğretim elemanı değiştirme talepleri, eğitim-öğretim dönemleri sonunda yapılır.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Sanat Dalı öğretim elemanı değişikliği, öğrenci veya öğrenci velisi ya da Sanat Dalı öğretim elemanı tarafından, gerekçenin de yazıldığı dilekçe ile başvurularak yapılır.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Sanat Dalı öğretim elemanı değişikliği eğitim-öğretim süresince yalnızca bir defa yapılır.</w:t>
      </w:r>
    </w:p>
    <w:p w:rsidR="00B64AB1" w:rsidRDefault="00B64AB1">
      <w:pPr>
        <w:jc w:val="both"/>
        <w:rPr>
          <w:rFonts w:ascii="Times New Roman" w:hAnsi="Times New Roman" w:cs="Times New Roman"/>
          <w:sz w:val="24"/>
          <w:szCs w:val="24"/>
        </w:rPr>
      </w:pP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Kayıt Dondurma</w:t>
      </w:r>
      <w:r>
        <w:rPr>
          <w:rFonts w:ascii="Times New Roman" w:hAnsi="Times New Roman" w:cs="Times New Roman"/>
          <w:sz w:val="24"/>
          <w:szCs w:val="24"/>
        </w:rPr>
        <w:t xml:space="preserve">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Yarı Zamanlı Programı öğrencilerine geçerli sebepleri bulunması durumunda, Konservatuvar Yönetim Kurulu kararı ile eğitim süresince bir defaya mahsus ve en fazla bir ders yılı olmak üzere, katkı payını yatırmak koşuluyla kayıt dondurma hakkı verilir.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Kursiyer öğrencilerde kayıt dondurma işlemi yapılmaz. </w:t>
      </w:r>
    </w:p>
    <w:p w:rsidR="00B64AB1" w:rsidRDefault="00B64AB1">
      <w:pPr>
        <w:jc w:val="both"/>
        <w:rPr>
          <w:rFonts w:ascii="Times New Roman" w:hAnsi="Times New Roman" w:cs="Times New Roman"/>
          <w:b/>
          <w:sz w:val="24"/>
          <w:szCs w:val="24"/>
          <w:u w:val="single"/>
        </w:rPr>
      </w:pPr>
    </w:p>
    <w:p w:rsidR="00B64AB1" w:rsidRDefault="005455DD">
      <w:pPr>
        <w:jc w:val="both"/>
        <w:rPr>
          <w:rFonts w:ascii="Times New Roman" w:hAnsi="Times New Roman" w:cs="Times New Roman"/>
          <w:sz w:val="24"/>
          <w:szCs w:val="24"/>
        </w:rPr>
      </w:pPr>
      <w:r>
        <w:rPr>
          <w:rFonts w:ascii="Times New Roman" w:hAnsi="Times New Roman" w:cs="Times New Roman"/>
          <w:b/>
          <w:sz w:val="24"/>
          <w:szCs w:val="24"/>
          <w:u w:val="single"/>
        </w:rPr>
        <w:t>Başarı ve Katılım Belgesi Verilmesi</w:t>
      </w:r>
      <w:r>
        <w:rPr>
          <w:rFonts w:ascii="Times New Roman" w:hAnsi="Times New Roman" w:cs="Times New Roman"/>
          <w:sz w:val="24"/>
          <w:szCs w:val="24"/>
        </w:rPr>
        <w:t xml:space="preserve">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Yarı Zamanlı Programını başarıyla tamamlayanlara, öğrenim alanı ve seviyesine göre, formatı Müdürlük tarafından belirlenen “Mersin Üniversitesi Devlet Konservatuvarı Yarı Zamanlı Programı Başarı Belgesi” verilir.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 Programı tamamlayamayıp, ara kurlardan ayrılanlara ise programa devam sürelerini gösteren “Mersin Üniversitesi Devlet Konservatuvarı Yarı Zamanlı Programı Katılım Belgesi” verilir. </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Kursiyer Programı öğrencilerine, programa devam sürelerini gösteren “Mersin Üniversitesi Devlet Konservatuvarı Kursiyer Programı Katılım Belgesi” verilir.</w:t>
      </w:r>
    </w:p>
    <w:p w:rsidR="00B64AB1" w:rsidRDefault="00B64AB1">
      <w:pPr>
        <w:jc w:val="both"/>
        <w:rPr>
          <w:rFonts w:ascii="Times New Roman" w:hAnsi="Times New Roman" w:cs="Times New Roman"/>
          <w:sz w:val="24"/>
          <w:szCs w:val="24"/>
        </w:rPr>
      </w:pPr>
    </w:p>
    <w:p w:rsidR="00B64AB1" w:rsidRDefault="005455DD">
      <w:pPr>
        <w:jc w:val="both"/>
        <w:rPr>
          <w:rFonts w:ascii="Times New Roman" w:hAnsi="Times New Roman" w:cs="Times New Roman"/>
          <w:b/>
          <w:sz w:val="24"/>
          <w:szCs w:val="24"/>
          <w:u w:val="single"/>
        </w:rPr>
      </w:pPr>
      <w:r>
        <w:rPr>
          <w:rFonts w:ascii="Times New Roman" w:hAnsi="Times New Roman" w:cs="Times New Roman"/>
          <w:b/>
          <w:sz w:val="24"/>
          <w:szCs w:val="24"/>
          <w:u w:val="single"/>
        </w:rPr>
        <w:t>ÜCRET BİLGİLERİ</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Hazırlayıcı Kurs:</w:t>
      </w:r>
      <w:r>
        <w:rPr>
          <w:rFonts w:ascii="Times New Roman" w:hAnsi="Times New Roman" w:cs="Times New Roman"/>
          <w:sz w:val="24"/>
          <w:szCs w:val="24"/>
        </w:rPr>
        <w:tab/>
      </w:r>
      <w:r w:rsidR="00602A37">
        <w:rPr>
          <w:rFonts w:ascii="Times New Roman" w:hAnsi="Times New Roman" w:cs="Times New Roman"/>
          <w:sz w:val="24"/>
          <w:szCs w:val="24"/>
        </w:rPr>
        <w:t>3</w:t>
      </w:r>
      <w:r>
        <w:rPr>
          <w:rFonts w:ascii="Times New Roman" w:hAnsi="Times New Roman" w:cs="Times New Roman"/>
          <w:sz w:val="24"/>
          <w:szCs w:val="24"/>
        </w:rPr>
        <w:t>.500TL ( İki ders saati kurs alırlar. )</w:t>
      </w:r>
      <w:r>
        <w:rPr>
          <w:rFonts w:ascii="Times New Roman" w:hAnsi="Times New Roman" w:cs="Times New Roman"/>
          <w:sz w:val="24"/>
          <w:szCs w:val="24"/>
        </w:rPr>
        <w:tab/>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 xml:space="preserve">Yarı Zamanlı: </w:t>
      </w:r>
      <w:r>
        <w:rPr>
          <w:rFonts w:ascii="Times New Roman" w:hAnsi="Times New Roman" w:cs="Times New Roman"/>
          <w:sz w:val="24"/>
          <w:szCs w:val="24"/>
        </w:rPr>
        <w:tab/>
      </w:r>
      <w:r>
        <w:rPr>
          <w:rFonts w:ascii="Times New Roman" w:hAnsi="Times New Roman" w:cs="Times New Roman"/>
          <w:sz w:val="24"/>
          <w:szCs w:val="24"/>
        </w:rPr>
        <w:tab/>
      </w:r>
      <w:r w:rsidR="00602A37">
        <w:rPr>
          <w:rFonts w:ascii="Times New Roman" w:hAnsi="Times New Roman" w:cs="Times New Roman"/>
          <w:sz w:val="24"/>
          <w:szCs w:val="24"/>
        </w:rPr>
        <w:t>4</w:t>
      </w:r>
      <w:r>
        <w:rPr>
          <w:rFonts w:ascii="Times New Roman" w:hAnsi="Times New Roman" w:cs="Times New Roman"/>
          <w:sz w:val="24"/>
          <w:szCs w:val="24"/>
        </w:rPr>
        <w:t>0.000TL ( İki dönem taksitle ödenmektedir.)</w:t>
      </w:r>
    </w:p>
    <w:p w:rsidR="00B64AB1" w:rsidRDefault="005455DD">
      <w:pPr>
        <w:jc w:val="both"/>
        <w:rPr>
          <w:rFonts w:ascii="Times New Roman" w:hAnsi="Times New Roman" w:cs="Times New Roman"/>
          <w:sz w:val="24"/>
          <w:szCs w:val="24"/>
        </w:rPr>
      </w:pPr>
      <w:r>
        <w:rPr>
          <w:rFonts w:ascii="Times New Roman" w:hAnsi="Times New Roman" w:cs="Times New Roman"/>
          <w:sz w:val="24"/>
          <w:szCs w:val="24"/>
        </w:rPr>
        <w:t>Kursiyer:</w:t>
      </w:r>
      <w:r>
        <w:rPr>
          <w:rFonts w:ascii="Times New Roman" w:hAnsi="Times New Roman" w:cs="Times New Roman"/>
          <w:sz w:val="24"/>
          <w:szCs w:val="24"/>
        </w:rPr>
        <w:tab/>
      </w:r>
      <w:r>
        <w:rPr>
          <w:rFonts w:ascii="Times New Roman" w:hAnsi="Times New Roman" w:cs="Times New Roman"/>
          <w:sz w:val="24"/>
          <w:szCs w:val="24"/>
        </w:rPr>
        <w:tab/>
      </w:r>
      <w:r w:rsidR="00602A37">
        <w:rPr>
          <w:rFonts w:ascii="Times New Roman" w:hAnsi="Times New Roman" w:cs="Times New Roman"/>
          <w:sz w:val="24"/>
          <w:szCs w:val="24"/>
        </w:rPr>
        <w:t>36</w:t>
      </w:r>
      <w:r>
        <w:rPr>
          <w:rFonts w:ascii="Times New Roman" w:hAnsi="Times New Roman" w:cs="Times New Roman"/>
          <w:sz w:val="24"/>
          <w:szCs w:val="24"/>
        </w:rPr>
        <w:t>.000TL ( İki dönem taksitle ödenmektedir.)</w:t>
      </w:r>
    </w:p>
    <w:p w:rsidR="00B64AB1" w:rsidRPr="000F1779" w:rsidRDefault="000F1779" w:rsidP="000F1779">
      <w:pPr>
        <w:pStyle w:val="ListeParagraf"/>
        <w:numPr>
          <w:ilvl w:val="0"/>
          <w:numId w:val="1"/>
        </w:numPr>
        <w:jc w:val="both"/>
        <w:rPr>
          <w:rFonts w:ascii="Times New Roman" w:hAnsi="Times New Roman" w:cs="Times New Roman"/>
          <w:b/>
          <w:sz w:val="24"/>
          <w:szCs w:val="24"/>
        </w:rPr>
      </w:pPr>
      <w:r w:rsidRPr="000F1779">
        <w:rPr>
          <w:rFonts w:ascii="Times New Roman" w:hAnsi="Times New Roman" w:cs="Times New Roman"/>
          <w:b/>
          <w:sz w:val="24"/>
          <w:szCs w:val="24"/>
        </w:rPr>
        <w:t>Kayıt yenilemek için Dekont ve Kayıt yenileme Form</w:t>
      </w:r>
      <w:bookmarkStart w:id="0" w:name="_GoBack"/>
      <w:bookmarkEnd w:id="0"/>
      <w:r w:rsidRPr="000F1779">
        <w:rPr>
          <w:rFonts w:ascii="Times New Roman" w:hAnsi="Times New Roman" w:cs="Times New Roman"/>
          <w:b/>
          <w:sz w:val="24"/>
          <w:szCs w:val="24"/>
        </w:rPr>
        <w:t>u getirilmesi gerekmektedir.</w:t>
      </w:r>
    </w:p>
    <w:sectPr w:rsidR="00B64AB1" w:rsidRPr="000F177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FDE" w:rsidRDefault="00BC2FDE">
      <w:pPr>
        <w:spacing w:line="240" w:lineRule="auto"/>
      </w:pPr>
      <w:r>
        <w:separator/>
      </w:r>
    </w:p>
  </w:endnote>
  <w:endnote w:type="continuationSeparator" w:id="0">
    <w:p w:rsidR="00BC2FDE" w:rsidRDefault="00BC2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FDE" w:rsidRDefault="00BC2FDE">
      <w:pPr>
        <w:spacing w:after="0"/>
      </w:pPr>
      <w:r>
        <w:separator/>
      </w:r>
    </w:p>
  </w:footnote>
  <w:footnote w:type="continuationSeparator" w:id="0">
    <w:p w:rsidR="00BC2FDE" w:rsidRDefault="00BC2FD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FE9"/>
    <w:multiLevelType w:val="hybridMultilevel"/>
    <w:tmpl w:val="5B0C6464"/>
    <w:lvl w:ilvl="0" w:tplc="81E219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C6"/>
    <w:rsid w:val="00002998"/>
    <w:rsid w:val="00007085"/>
    <w:rsid w:val="000F1779"/>
    <w:rsid w:val="001A4567"/>
    <w:rsid w:val="00223BE4"/>
    <w:rsid w:val="002C4DC6"/>
    <w:rsid w:val="003074EA"/>
    <w:rsid w:val="00354018"/>
    <w:rsid w:val="00367905"/>
    <w:rsid w:val="003E3699"/>
    <w:rsid w:val="003F5D66"/>
    <w:rsid w:val="00411668"/>
    <w:rsid w:val="00421DE1"/>
    <w:rsid w:val="004C4961"/>
    <w:rsid w:val="005455DD"/>
    <w:rsid w:val="00602A37"/>
    <w:rsid w:val="00662DC6"/>
    <w:rsid w:val="007B4748"/>
    <w:rsid w:val="007B530F"/>
    <w:rsid w:val="00AE6B29"/>
    <w:rsid w:val="00B52CAD"/>
    <w:rsid w:val="00B64AB1"/>
    <w:rsid w:val="00BC2FDE"/>
    <w:rsid w:val="00C77080"/>
    <w:rsid w:val="00DF3716"/>
    <w:rsid w:val="00EF6815"/>
    <w:rsid w:val="704F20D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9C4C"/>
  <w15:docId w15:val="{E2680F6C-8308-494C-93F9-2E9CFD20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paragraph" w:styleId="ListeParagraf">
    <w:name w:val="List Paragraph"/>
    <w:basedOn w:val="Normal"/>
    <w:uiPriority w:val="99"/>
    <w:rsid w:val="000F1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eylem ateş</dc:creator>
  <cp:lastModifiedBy>usr83</cp:lastModifiedBy>
  <cp:revision>9</cp:revision>
  <cp:lastPrinted>2025-05-05T06:32:00Z</cp:lastPrinted>
  <dcterms:created xsi:type="dcterms:W3CDTF">2024-05-02T06:53:00Z</dcterms:created>
  <dcterms:modified xsi:type="dcterms:W3CDTF">2026-01-20T08:03:00Z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A9AC94341ECA470CBA97224AD81DE529_12</vt:lpwstr>
  </property>
</Properties>
</file>