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F3" w:rsidRPr="008E3B0B" w:rsidRDefault="004E19F3" w:rsidP="004E19F3">
      <w:pPr>
        <w:spacing w:line="360" w:lineRule="auto"/>
        <w:ind w:left="-142"/>
        <w:rPr>
          <w:rFonts w:cs="Arial"/>
          <w:b/>
          <w:color w:val="000000"/>
          <w:sz w:val="16"/>
          <w:szCs w:val="16"/>
          <w:lang w:val="tr-TR"/>
        </w:rPr>
      </w:pPr>
      <w:bookmarkStart w:id="0" w:name="Açılır4"/>
      <w:bookmarkStart w:id="1" w:name="_GoBack"/>
      <w:bookmarkEnd w:id="1"/>
      <w:r w:rsidRPr="008E3B0B">
        <w:rPr>
          <w:rFonts w:cs="Arial"/>
          <w:b/>
          <w:color w:val="000000"/>
          <w:sz w:val="16"/>
          <w:szCs w:val="16"/>
          <w:lang w:val="tr-TR"/>
        </w:rPr>
        <w:t xml:space="preserve">İKTİSADİ VE İDARİ BİLİMLER  FAKÜLTESİ 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3067"/>
        <w:gridCol w:w="2058"/>
      </w:tblGrid>
      <w:tr w:rsidR="004E19F3" w:rsidRPr="008E3B0B" w:rsidTr="00CB3169">
        <w:trPr>
          <w:trHeight w:hRule="exact" w:val="408"/>
          <w:jc w:val="center"/>
        </w:trPr>
        <w:tc>
          <w:tcPr>
            <w:tcW w:w="7724" w:type="dxa"/>
            <w:gridSpan w:val="2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b/>
                <w:sz w:val="16"/>
                <w:szCs w:val="16"/>
                <w:lang w:val="tr-TR"/>
              </w:rPr>
              <w:t>ÖĞRENCİNİN</w:t>
            </w:r>
          </w:p>
        </w:tc>
        <w:tc>
          <w:tcPr>
            <w:tcW w:w="2126" w:type="dxa"/>
            <w:vMerge w:val="restart"/>
          </w:tcPr>
          <w:p w:rsidR="004E19F3" w:rsidRPr="008E3B0B" w:rsidRDefault="000A3355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164465</wp:posOffset>
                      </wp:positionV>
                      <wp:extent cx="1188720" cy="1504950"/>
                      <wp:effectExtent l="0" t="0" r="1143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150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19F3" w:rsidRDefault="004E19F3" w:rsidP="004E19F3">
                                  <w:pPr>
                                    <w:pStyle w:val="GvdeMetni"/>
                                    <w:rPr>
                                      <w:rFonts w:cs="Arial"/>
                                    </w:rPr>
                                  </w:pPr>
                                </w:p>
                                <w:p w:rsidR="004E19F3" w:rsidRDefault="004E19F3" w:rsidP="004E19F3">
                                  <w:pPr>
                                    <w:pStyle w:val="GvdeMetni"/>
                                    <w:rPr>
                                      <w:rFonts w:cs="Arial"/>
                                    </w:rPr>
                                  </w:pPr>
                                </w:p>
                                <w:p w:rsidR="004E19F3" w:rsidRPr="00441C9D" w:rsidRDefault="004E19F3" w:rsidP="004E19F3">
                                  <w:pPr>
                                    <w:pStyle w:val="GvdeMetni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441C9D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İlgili Yönetmelik Koşullarına Uygun Fotoğraf</w:t>
                                  </w:r>
                                </w:p>
                                <w:p w:rsidR="004E19F3" w:rsidRPr="00441C9D" w:rsidRDefault="004E19F3" w:rsidP="004E19F3">
                                  <w:pPr>
                                    <w:pStyle w:val="GvdeMetni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E19F3" w:rsidRPr="00441C9D" w:rsidRDefault="004E19F3" w:rsidP="004E19F3">
                                  <w:pPr>
                                    <w:pStyle w:val="GvdeMetni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441C9D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pt;margin-top:12.95pt;width:93.6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">
                      <v:textbox>
                        <w:txbxContent>
                          <w:p w:rsidR="004E19F3" w:rsidRDefault="004E19F3" w:rsidP="004E19F3">
                            <w:pPr>
                              <w:pStyle w:val="GvdeMetni"/>
                              <w:rPr>
                                <w:rFonts w:cs="Arial"/>
                              </w:rPr>
                            </w:pPr>
                          </w:p>
                          <w:p w:rsidR="004E19F3" w:rsidRDefault="004E19F3" w:rsidP="004E19F3">
                            <w:pPr>
                              <w:pStyle w:val="GvdeMetni"/>
                              <w:rPr>
                                <w:rFonts w:cs="Arial"/>
                              </w:rPr>
                            </w:pPr>
                          </w:p>
                          <w:p w:rsidR="004E19F3" w:rsidRPr="00441C9D" w:rsidRDefault="004E19F3" w:rsidP="004E19F3">
                            <w:pPr>
                              <w:pStyle w:val="GvdeMetni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41C9D">
                              <w:rPr>
                                <w:rFonts w:cs="Arial"/>
                                <w:sz w:val="18"/>
                                <w:szCs w:val="18"/>
                              </w:rPr>
                              <w:t>İlgili Yönetmelik Koşullarına Uygun Fotoğraf</w:t>
                            </w:r>
                          </w:p>
                          <w:p w:rsidR="004E19F3" w:rsidRPr="00441C9D" w:rsidRDefault="004E19F3" w:rsidP="004E19F3">
                            <w:pPr>
                              <w:pStyle w:val="GvdeMetni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4E19F3" w:rsidRPr="00441C9D" w:rsidRDefault="004E19F3" w:rsidP="004E19F3">
                            <w:pPr>
                              <w:pStyle w:val="GvdeMetni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41C9D">
                              <w:rPr>
                                <w:rFonts w:cs="Arial"/>
                                <w:sz w:val="18"/>
                                <w:szCs w:val="18"/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Numarası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B61C6A" w:rsidP="00B61C6A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color w:val="000000" w:themeColor="text1"/>
                <w:sz w:val="16"/>
                <w:szCs w:val="16"/>
              </w:rPr>
              <w:t>Uygulama</w:t>
            </w:r>
            <w:r w:rsidR="005F47C2" w:rsidRPr="008E3B0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4E19F3" w:rsidRPr="008E3B0B">
              <w:rPr>
                <w:rFonts w:cs="Arial"/>
                <w:color w:val="000000" w:themeColor="text1"/>
                <w:sz w:val="16"/>
                <w:szCs w:val="16"/>
              </w:rPr>
              <w:t xml:space="preserve"> Eğitim</w:t>
            </w:r>
            <w:r w:rsidRPr="008E3B0B">
              <w:rPr>
                <w:rFonts w:cs="Arial"/>
                <w:color w:val="000000" w:themeColor="text1"/>
                <w:sz w:val="16"/>
                <w:szCs w:val="16"/>
              </w:rPr>
              <w:t>i</w:t>
            </w:r>
            <w:r w:rsidR="004E19F3" w:rsidRPr="008E3B0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/ </w:t>
            </w:r>
            <w:r w:rsidR="004E19F3" w:rsidRPr="008E3B0B">
              <w:rPr>
                <w:rFonts w:cs="Arial"/>
                <w:sz w:val="16"/>
                <w:szCs w:val="16"/>
                <w:lang w:val="tr-TR"/>
              </w:rPr>
              <w:t>Staj Yapılan Gün Sayısı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B61C6A" w:rsidP="00B61C6A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color w:val="000000" w:themeColor="text1"/>
                <w:sz w:val="16"/>
                <w:szCs w:val="16"/>
              </w:rPr>
              <w:t>Uygulama</w:t>
            </w:r>
            <w:r w:rsidR="005F47C2" w:rsidRPr="008E3B0B">
              <w:rPr>
                <w:rFonts w:cs="Arial"/>
                <w:color w:val="000000" w:themeColor="text1"/>
                <w:sz w:val="16"/>
                <w:szCs w:val="16"/>
              </w:rPr>
              <w:t xml:space="preserve">  Eğitim</w:t>
            </w:r>
            <w:r w:rsidRPr="008E3B0B">
              <w:rPr>
                <w:rFonts w:cs="Arial"/>
                <w:color w:val="000000" w:themeColor="text1"/>
                <w:sz w:val="16"/>
                <w:szCs w:val="16"/>
              </w:rPr>
              <w:t>i</w:t>
            </w:r>
            <w:r w:rsidR="005F47C2" w:rsidRPr="008E3B0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E19F3" w:rsidRPr="008E3B0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/ </w:t>
            </w:r>
            <w:r w:rsidR="004E19F3" w:rsidRPr="008E3B0B">
              <w:rPr>
                <w:rFonts w:cs="Arial"/>
                <w:sz w:val="16"/>
                <w:szCs w:val="16"/>
                <w:lang w:val="tr-TR"/>
              </w:rPr>
              <w:t>Staj Başlama ve Bitiş Tarihleri</w:t>
            </w:r>
          </w:p>
        </w:tc>
        <w:tc>
          <w:tcPr>
            <w:tcW w:w="3149" w:type="dxa"/>
            <w:vAlign w:val="center"/>
          </w:tcPr>
          <w:p w:rsidR="004E19F3" w:rsidRPr="008E3B0B" w:rsidRDefault="00DC6C1E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bookmarkStart w:id="2" w:name="Metin20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FORMTEXT </w:instrText>
            </w:r>
            <w:r w:rsidRPr="008E3B0B">
              <w:rPr>
                <w:rFonts w:cs="Arial"/>
                <w:sz w:val="16"/>
                <w:szCs w:val="16"/>
                <w:lang w:val="tr-TR"/>
              </w:rPr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separate"/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2"/>
            <w:r w:rsidR="004E19F3" w:rsidRPr="008E3B0B">
              <w:rPr>
                <w:rFonts w:cs="Arial"/>
                <w:sz w:val="16"/>
                <w:szCs w:val="16"/>
                <w:lang w:val="tr-TR"/>
              </w:rPr>
              <w:t xml:space="preserve"> - 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bookmarkStart w:id="3" w:name="Metin21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FORMTEXT </w:instrText>
            </w:r>
            <w:r w:rsidRPr="008E3B0B">
              <w:rPr>
                <w:rFonts w:cs="Arial"/>
                <w:sz w:val="16"/>
                <w:szCs w:val="16"/>
                <w:lang w:val="tr-TR"/>
              </w:rPr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separate"/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3"/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430"/>
          <w:jc w:val="center"/>
        </w:trPr>
        <w:tc>
          <w:tcPr>
            <w:tcW w:w="7724" w:type="dxa"/>
            <w:gridSpan w:val="2"/>
            <w:vAlign w:val="center"/>
          </w:tcPr>
          <w:p w:rsidR="004E19F3" w:rsidRPr="008E3B0B" w:rsidRDefault="005F47C2" w:rsidP="00B61C6A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b/>
                <w:color w:val="000000" w:themeColor="text1"/>
                <w:sz w:val="16"/>
                <w:szCs w:val="16"/>
              </w:rPr>
              <w:t>UYGULAM</w:t>
            </w:r>
            <w:r w:rsidR="00B61C6A" w:rsidRPr="008E3B0B">
              <w:rPr>
                <w:rFonts w:cs="Arial"/>
                <w:b/>
                <w:color w:val="000000" w:themeColor="text1"/>
                <w:sz w:val="16"/>
                <w:szCs w:val="16"/>
              </w:rPr>
              <w:t>A</w:t>
            </w:r>
            <w:r w:rsidRPr="008E3B0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E19F3" w:rsidRPr="008E3B0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EĞİTİMİ / </w:t>
            </w:r>
            <w:r w:rsidR="004E19F3" w:rsidRPr="008E3B0B">
              <w:rPr>
                <w:rFonts w:cs="Arial"/>
                <w:b/>
                <w:sz w:val="16"/>
                <w:szCs w:val="16"/>
                <w:lang w:val="tr-TR"/>
              </w:rPr>
              <w:t>STAJ YAPILDIĞI KURULUŞUN</w:t>
            </w: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Ünvanı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Türü</w:t>
            </w:r>
          </w:p>
        </w:tc>
        <w:tc>
          <w:tcPr>
            <w:tcW w:w="3149" w:type="dxa"/>
            <w:vAlign w:val="center"/>
          </w:tcPr>
          <w:p w:rsidR="004E19F3" w:rsidRPr="008E3B0B" w:rsidRDefault="00DC6C1E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FORMCHECKBOX </w:instrText>
            </w:r>
            <w:r w:rsidR="003213F0">
              <w:rPr>
                <w:rFonts w:cs="Arial"/>
                <w:sz w:val="16"/>
                <w:szCs w:val="16"/>
                <w:lang w:val="tr-TR"/>
              </w:rPr>
            </w:r>
            <w:r w:rsidR="003213F0">
              <w:rPr>
                <w:rFonts w:cs="Arial"/>
                <w:sz w:val="16"/>
                <w:szCs w:val="16"/>
                <w:lang w:val="tr-TR"/>
              </w:rPr>
              <w:fldChar w:fldCharType="separate"/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4"/>
            <w:r w:rsidR="004E19F3" w:rsidRPr="008E3B0B">
              <w:rPr>
                <w:rFonts w:cs="Arial"/>
                <w:sz w:val="16"/>
                <w:szCs w:val="16"/>
                <w:lang w:val="tr-TR"/>
              </w:rPr>
              <w:t xml:space="preserve"> Kamu Kuruluşu  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2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FORMCHECKBOX </w:instrText>
            </w:r>
            <w:r w:rsidR="003213F0">
              <w:rPr>
                <w:rFonts w:cs="Arial"/>
                <w:sz w:val="16"/>
                <w:szCs w:val="16"/>
                <w:lang w:val="tr-TR"/>
              </w:rPr>
            </w:r>
            <w:r w:rsidR="003213F0">
              <w:rPr>
                <w:rFonts w:cs="Arial"/>
                <w:sz w:val="16"/>
                <w:szCs w:val="16"/>
                <w:lang w:val="tr-TR"/>
              </w:rPr>
              <w:fldChar w:fldCharType="separate"/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5"/>
            <w:r w:rsidR="004E19F3" w:rsidRPr="008E3B0B">
              <w:rPr>
                <w:rFonts w:cs="Arial"/>
                <w:sz w:val="16"/>
                <w:szCs w:val="16"/>
                <w:lang w:val="tr-TR"/>
              </w:rPr>
              <w:t xml:space="preserve"> Özel Kuruluş</w:t>
            </w: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Adresi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Tel No/ e-posta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4E19F3" w:rsidRPr="008E3B0B" w:rsidRDefault="004E19F3" w:rsidP="004E19F3">
      <w:pPr>
        <w:spacing w:line="360" w:lineRule="auto"/>
        <w:jc w:val="both"/>
        <w:rPr>
          <w:rFonts w:cs="Arial"/>
          <w:b/>
          <w:sz w:val="18"/>
          <w:szCs w:val="18"/>
          <w:lang w:val="tr-TR"/>
        </w:rPr>
      </w:pPr>
      <w:r w:rsidRPr="008E3B0B">
        <w:rPr>
          <w:rFonts w:cs="Arial"/>
          <w:b/>
          <w:sz w:val="18"/>
          <w:szCs w:val="18"/>
          <w:lang w:val="tr-TR"/>
        </w:rPr>
        <w:t>Sayın İşletme Yetkilisi,</w:t>
      </w:r>
    </w:p>
    <w:p w:rsidR="004E19F3" w:rsidRPr="008E3B0B" w:rsidRDefault="004E19F3" w:rsidP="008E3B0B">
      <w:pPr>
        <w:spacing w:line="360" w:lineRule="auto"/>
        <w:jc w:val="both"/>
        <w:rPr>
          <w:rFonts w:cs="Arial"/>
          <w:sz w:val="18"/>
          <w:szCs w:val="18"/>
          <w:lang w:val="tr-TR"/>
        </w:rPr>
      </w:pPr>
      <w:r w:rsidRPr="008E3B0B">
        <w:rPr>
          <w:rFonts w:cs="Arial"/>
          <w:sz w:val="18"/>
          <w:szCs w:val="18"/>
          <w:lang w:val="tr-TR"/>
        </w:rPr>
        <w:tab/>
        <w:t xml:space="preserve">İşyerinizde </w:t>
      </w:r>
      <w:r w:rsidR="005F47C2" w:rsidRPr="008E3B0B">
        <w:rPr>
          <w:rFonts w:cs="Arial"/>
          <w:color w:val="000000" w:themeColor="text1"/>
          <w:sz w:val="18"/>
          <w:szCs w:val="18"/>
        </w:rPr>
        <w:t>Uygulama</w:t>
      </w:r>
      <w:r w:rsidRPr="008E3B0B">
        <w:rPr>
          <w:rFonts w:cs="Arial"/>
          <w:color w:val="000000" w:themeColor="text1"/>
          <w:sz w:val="18"/>
          <w:szCs w:val="18"/>
        </w:rPr>
        <w:t xml:space="preserve"> Eğitimi</w:t>
      </w:r>
      <w:r w:rsidRPr="008E3B0B">
        <w:rPr>
          <w:rFonts w:cs="Arial"/>
          <w:b/>
          <w:color w:val="000000" w:themeColor="text1"/>
          <w:sz w:val="18"/>
          <w:szCs w:val="18"/>
        </w:rPr>
        <w:t xml:space="preserve"> / </w:t>
      </w:r>
      <w:r w:rsidRPr="008E3B0B">
        <w:rPr>
          <w:rFonts w:cs="Arial"/>
          <w:sz w:val="18"/>
          <w:szCs w:val="18"/>
          <w:lang w:val="tr-TR"/>
        </w:rPr>
        <w:t xml:space="preserve">Staj kapsamında süresini tamamlayan öğrencinin bilgi, beceri ve </w:t>
      </w:r>
      <w:r w:rsidR="005F47C2" w:rsidRPr="008E3B0B">
        <w:rPr>
          <w:rFonts w:cs="Arial"/>
          <w:color w:val="000000" w:themeColor="text1"/>
          <w:sz w:val="18"/>
          <w:szCs w:val="18"/>
        </w:rPr>
        <w:t xml:space="preserve">Uygulama </w:t>
      </w:r>
      <w:r w:rsidRPr="008E3B0B">
        <w:rPr>
          <w:rFonts w:cs="Arial"/>
          <w:color w:val="000000" w:themeColor="text1"/>
          <w:sz w:val="18"/>
          <w:szCs w:val="18"/>
        </w:rPr>
        <w:t>Eğitimi /</w:t>
      </w:r>
      <w:r w:rsidRPr="008E3B0B">
        <w:rPr>
          <w:rFonts w:cs="Arial"/>
          <w:b/>
          <w:color w:val="000000" w:themeColor="text1"/>
          <w:sz w:val="18"/>
          <w:szCs w:val="18"/>
        </w:rPr>
        <w:t xml:space="preserve"> </w:t>
      </w:r>
      <w:r w:rsidRPr="008E3B0B">
        <w:rPr>
          <w:rFonts w:cs="Arial"/>
          <w:sz w:val="18"/>
          <w:szCs w:val="18"/>
          <w:lang w:val="tr-TR"/>
        </w:rPr>
        <w:t xml:space="preserve">Stajdan yararlanma derecesini ve ilişkileri ile davranışlarının niteliklerini belirleyebilmek için aşağıdaki tabloyu özenle doldurunuz.                    </w:t>
      </w:r>
    </w:p>
    <w:p w:rsidR="004E19F3" w:rsidRPr="008E3B0B" w:rsidRDefault="004E19F3" w:rsidP="004E19F3">
      <w:pPr>
        <w:jc w:val="center"/>
        <w:rPr>
          <w:rFonts w:cs="Arial"/>
          <w:b/>
          <w:sz w:val="18"/>
          <w:szCs w:val="18"/>
          <w:lang w:val="tr-TR"/>
        </w:rPr>
      </w:pPr>
      <w:r w:rsidRPr="008E3B0B">
        <w:rPr>
          <w:rFonts w:cs="Arial"/>
          <w:b/>
          <w:sz w:val="18"/>
          <w:szCs w:val="18"/>
          <w:lang w:val="tr-TR"/>
        </w:rPr>
        <w:t>Değerlendirme Tablosu</w:t>
      </w:r>
      <w:r w:rsidRPr="008E3B0B">
        <w:rPr>
          <w:rFonts w:cs="Arial"/>
          <w:sz w:val="18"/>
          <w:szCs w:val="18"/>
          <w:lang w:val="tr-TR"/>
        </w:rPr>
        <w:t xml:space="preserve"> </w:t>
      </w:r>
      <w:r w:rsidRPr="008E3B0B">
        <w:rPr>
          <w:rFonts w:cs="Arial"/>
          <w:b/>
          <w:sz w:val="18"/>
          <w:szCs w:val="18"/>
          <w:lang w:val="tr-TR"/>
        </w:rPr>
        <w:t xml:space="preserve">( </w:t>
      </w:r>
      <w:r w:rsidRPr="008E3B0B">
        <w:rPr>
          <w:rFonts w:cs="Arial"/>
          <w:b/>
          <w:sz w:val="18"/>
          <w:szCs w:val="18"/>
          <w:u w:val="single"/>
          <w:lang w:val="tr-TR"/>
        </w:rPr>
        <w:t>GİZLİ</w:t>
      </w:r>
      <w:r w:rsidRPr="008E3B0B">
        <w:rPr>
          <w:rFonts w:cs="Arial"/>
          <w:b/>
          <w:sz w:val="18"/>
          <w:szCs w:val="18"/>
          <w:lang w:val="tr-TR"/>
        </w:rPr>
        <w:t>)</w:t>
      </w:r>
    </w:p>
    <w:tbl>
      <w:tblPr>
        <w:tblW w:w="98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1553"/>
        <w:gridCol w:w="4987"/>
        <w:gridCol w:w="370"/>
        <w:gridCol w:w="425"/>
        <w:gridCol w:w="557"/>
        <w:gridCol w:w="547"/>
        <w:gridCol w:w="740"/>
      </w:tblGrid>
      <w:tr w:rsidR="008E3B0B" w:rsidRPr="00D03E87" w:rsidTr="003A16E6">
        <w:trPr>
          <w:trHeight w:val="234"/>
          <w:jc w:val="center"/>
        </w:trPr>
        <w:tc>
          <w:tcPr>
            <w:tcW w:w="9817" w:type="dxa"/>
            <w:gridSpan w:val="8"/>
            <w:tcBorders>
              <w:bottom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11" w:line="204" w:lineRule="exact"/>
              <w:ind w:left="3326"/>
              <w:rPr>
                <w:rFonts w:ascii="Arial" w:hAnsi="Arial" w:cs="Arial"/>
                <w:b/>
                <w:sz w:val="16"/>
                <w:szCs w:val="16"/>
              </w:rPr>
            </w:pPr>
            <w:r w:rsidRPr="00D4442A">
              <w:rPr>
                <w:rFonts w:ascii="Arial" w:hAnsi="Arial" w:cs="Arial"/>
                <w:color w:val="000000" w:themeColor="text1"/>
                <w:sz w:val="16"/>
                <w:szCs w:val="16"/>
              </w:rPr>
              <w:t>UYGULAMALI  EĞİTİM</w:t>
            </w:r>
            <w:r w:rsidRPr="00D4442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/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w w:val="85"/>
                <w:sz w:val="16"/>
                <w:szCs w:val="16"/>
              </w:rPr>
              <w:t xml:space="preserve">STAJ </w:t>
            </w: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>EĞİTİM DEĞERLENDİRME FORMU</w:t>
            </w:r>
          </w:p>
        </w:tc>
      </w:tr>
      <w:tr w:rsidR="008E3B0B" w:rsidRPr="00D03E87" w:rsidTr="003A16E6">
        <w:trPr>
          <w:trHeight w:val="437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114"/>
              <w:ind w:left="36" w:right="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>NO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8E3B0B">
            <w:pPr>
              <w:pStyle w:val="TableParagraph"/>
              <w:spacing w:before="8" w:line="212" w:lineRule="exact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75"/>
                <w:sz w:val="16"/>
                <w:szCs w:val="16"/>
              </w:rPr>
              <w:t xml:space="preserve">DEĞERLENDİRME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KRİTERİ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114"/>
              <w:ind w:left="1427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KRİTER AÇIKLAMASI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8" w:line="212" w:lineRule="exact"/>
              <w:ind w:left="85" w:right="27" w:hanging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75"/>
                <w:sz w:val="16"/>
                <w:szCs w:val="16"/>
              </w:rPr>
              <w:t xml:space="preserve">ÇOK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İYİ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8"/>
              <w:ind w:left="100"/>
              <w:jc w:val="center"/>
              <w:rPr>
                <w:rFonts w:ascii="Arial" w:hAnsi="Arial" w:cs="Arial"/>
                <w:b/>
                <w:w w:val="90"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spacing w:before="8"/>
              <w:ind w:left="100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İYİ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114"/>
              <w:ind w:left="46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ORTA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114"/>
              <w:ind w:lef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>ZAYIF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8" w:line="212" w:lineRule="exact"/>
              <w:ind w:left="9" w:right="36" w:firstLine="67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 xml:space="preserve">ÇOK </w:t>
            </w:r>
            <w:r w:rsidRPr="00D03E87">
              <w:rPr>
                <w:rFonts w:ascii="Arial" w:hAnsi="Arial" w:cs="Arial"/>
                <w:b/>
                <w:w w:val="80"/>
                <w:sz w:val="16"/>
                <w:szCs w:val="16"/>
              </w:rPr>
              <w:t>ZAYIF</w:t>
            </w:r>
          </w:p>
        </w:tc>
      </w:tr>
      <w:tr w:rsidR="008E3B0B" w:rsidRPr="00D03E87" w:rsidTr="003A16E6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10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128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06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Mesleki Bilgi, Becerisi ve Mesleğe İlgisi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ind w:left="73" w:right="130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Uygulamalı </w:t>
            </w:r>
            <w:r w:rsidRPr="00D4442A">
              <w:rPr>
                <w:rFonts w:ascii="Arial" w:hAnsi="Arial" w:cs="Arial"/>
                <w:color w:val="000000" w:themeColor="text1"/>
                <w:sz w:val="16"/>
                <w:szCs w:val="16"/>
              </w:rPr>
              <w:t>Eğitim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Staj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yaptığı dönem göz önünde bulundurularak mesleğinin</w:t>
            </w:r>
            <w:r w:rsidRPr="00D03E87">
              <w:rPr>
                <w:rFonts w:ascii="Arial" w:hAnsi="Arial" w:cs="Arial"/>
                <w:spacing w:val="-21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gerektirdiği</w:t>
            </w:r>
            <w:r w:rsidRPr="00D03E87">
              <w:rPr>
                <w:rFonts w:ascii="Arial" w:hAnsi="Arial" w:cs="Arial"/>
                <w:spacing w:val="-21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teorik</w:t>
            </w:r>
            <w:r w:rsidRPr="00D03E87">
              <w:rPr>
                <w:rFonts w:ascii="Arial" w:hAnsi="Arial" w:cs="Arial"/>
                <w:spacing w:val="-22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ve</w:t>
            </w:r>
            <w:r w:rsidRPr="00D03E87">
              <w:rPr>
                <w:rFonts w:ascii="Arial" w:hAnsi="Arial" w:cs="Arial"/>
                <w:spacing w:val="-20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pratik</w:t>
            </w:r>
            <w:r w:rsidRPr="00D03E87">
              <w:rPr>
                <w:rFonts w:ascii="Arial" w:hAnsi="Arial" w:cs="Arial"/>
                <w:spacing w:val="-21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bilgileri ile Mesleğini uygulamalardaki becerisi, işe olan ilgisi, işi tanımlayabilmesi ve mesleğin gerektirdiği alet, teçhizat kullanma yeteneği, uygun ve yeteri kadar malzeme kullanma becerisi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645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70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99"/>
                <w:sz w:val="16"/>
                <w:szCs w:val="16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</w:p>
          <w:p w:rsidR="008E3B0B" w:rsidRPr="00D03E87" w:rsidRDefault="008E3B0B" w:rsidP="003A16E6">
            <w:pPr>
              <w:pStyle w:val="TableParagraph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İletişim Becerisi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84"/>
              <w:ind w:left="73" w:right="-29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Yazılı ve/veya sözlü bildirimleri doğru algılaması, düşüncelerini sözlü ve/veya yazılı olarak ifade edebilmesi, ilgili konu hakkındaki bilgilerini zamanında ve doğru olarak iletebilmesi hasta/çalışma ekibi ile uyumlu iletişim kurabilmesi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17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04"/>
              <w:ind w:left="73" w:right="105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80"/>
                <w:sz w:val="16"/>
                <w:szCs w:val="16"/>
                <w:lang w:val="tr-TR"/>
              </w:rPr>
              <w:t xml:space="preserve">Ekip çalışmasına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yatkınlık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5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İş yeri ortamındaki diğer bireyler ile çalışma ortamının gerektirdiği kurallara uyabilmesi, ekip çalışmasına yatkınlığı ve çalışmalara katkı sağlayabilmesi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632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98"/>
                <w:sz w:val="16"/>
                <w:szCs w:val="16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33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Kişisel gelişim ve problem çözebilme yeteneği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tabs>
                <w:tab w:val="left" w:pos="1303"/>
                <w:tab w:val="left" w:pos="2011"/>
                <w:tab w:val="left" w:pos="2954"/>
                <w:tab w:val="left" w:pos="4210"/>
              </w:tabs>
              <w:spacing w:before="137"/>
              <w:ind w:left="73" w:right="-15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Günceli takip edebilmesi, gördüğü eksikliklerini tamamlayabilmesi ve mesleki</w:t>
            </w:r>
            <w:r w:rsidRPr="00D03E87">
              <w:rPr>
                <w:rFonts w:ascii="Arial" w:hAnsi="Arial" w:cs="Arial"/>
                <w:spacing w:val="-9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becerilerini arttırabilme çabasında olması ve problem çözebilme yeteneğinde olması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08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104"/>
                <w:sz w:val="16"/>
                <w:szCs w:val="16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4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Temsil yeteneği ve kurallara uyma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62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Çalışma ortamına uygun giyinme bilinci, görgü ve iş kurallarına uygun davranması ve etrafına güven telkin</w:t>
            </w:r>
            <w:r w:rsidRPr="00D03E87">
              <w:rPr>
                <w:rFonts w:ascii="Arial" w:hAnsi="Arial" w:cs="Arial"/>
                <w:spacing w:val="-4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etmesi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29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8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97"/>
                <w:sz w:val="16"/>
                <w:szCs w:val="16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28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Çalışma</w:t>
            </w:r>
            <w:r w:rsidRPr="00D03E87">
              <w:rPr>
                <w:rFonts w:ascii="Arial" w:hAnsi="Arial" w:cs="Arial"/>
                <w:b/>
                <w:w w:val="95"/>
                <w:sz w:val="16"/>
                <w:szCs w:val="16"/>
                <w:lang w:val="tr-TR"/>
              </w:rPr>
              <w:t xml:space="preserve"> disiplini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21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Görev ve sorumluluklarının bilincinde olarak verilen görevi zamanında tamamlamaya özen</w:t>
            </w:r>
            <w:r w:rsidRPr="00D03E87">
              <w:rPr>
                <w:rFonts w:ascii="Arial" w:hAnsi="Arial" w:cs="Arial"/>
                <w:spacing w:val="-12"/>
                <w:sz w:val="16"/>
                <w:szCs w:val="16"/>
                <w:lang w:val="tr-TR"/>
              </w:rPr>
              <w:t xml:space="preserve">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göstermesi, mesai saatlerine uyumu ve çalışma ortamının gerektirdiği bireysel ve çevresel hijyen kurallarına dikkat etmesi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77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32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10"/>
                <w:sz w:val="16"/>
                <w:szCs w:val="16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9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sz w:val="16"/>
                <w:szCs w:val="16"/>
                <w:lang w:val="tr-TR"/>
              </w:rPr>
              <w:t>Rapor hazırlama becerisi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67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B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 xml:space="preserve">irim amirinden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Uygulamalı</w:t>
            </w:r>
            <w:r w:rsidRPr="00D4442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Eğitim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staj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raporu hazırlama sürecinde aldığı bilgi birikim ve desteği etkin bir biçimde kullanma becerisi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66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32"/>
              <w:ind w:left="8"/>
              <w:jc w:val="center"/>
              <w:rPr>
                <w:rFonts w:ascii="Arial" w:hAnsi="Arial" w:cs="Arial"/>
                <w:w w:val="110"/>
                <w:sz w:val="16"/>
                <w:szCs w:val="16"/>
              </w:rPr>
            </w:pPr>
            <w:r>
              <w:rPr>
                <w:rFonts w:ascii="Arial" w:hAnsi="Arial" w:cs="Arial"/>
                <w:w w:val="110"/>
                <w:sz w:val="16"/>
                <w:szCs w:val="16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9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 xml:space="preserve">Staja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devamı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67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 xml:space="preserve">Geçerli mazeretler dışında kurum/kuruluşta </w:t>
            </w:r>
            <w:r w:rsidRPr="00D4442A">
              <w:rPr>
                <w:rFonts w:ascii="Arial" w:hAnsi="Arial" w:cs="Arial"/>
                <w:color w:val="000000" w:themeColor="text1"/>
                <w:sz w:val="16"/>
                <w:szCs w:val="16"/>
              </w:rPr>
              <w:t>Uygulamal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ı</w:t>
            </w:r>
            <w:r w:rsidRPr="00D4442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Eğitim /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staj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dönemi boyunca mesai saatlerine uygun olarak zamanı etkin kullanımı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DC6C1E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ascii="Arial" w:hAnsi="Arial" w:cs="Arial"/>
                <w:sz w:val="16"/>
                <w:szCs w:val="16"/>
              </w:rPr>
            </w:r>
            <w:r w:rsidR="00321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E3B0B" w:rsidRDefault="008E3B0B" w:rsidP="004E19F3">
      <w:pPr>
        <w:rPr>
          <w:rFonts w:cs="Arial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165"/>
        <w:gridCol w:w="3418"/>
      </w:tblGrid>
      <w:tr w:rsidR="008E3B0B" w:rsidRPr="00D03E87" w:rsidTr="008E3B0B">
        <w:tc>
          <w:tcPr>
            <w:tcW w:w="9923" w:type="dxa"/>
            <w:gridSpan w:val="3"/>
          </w:tcPr>
          <w:p w:rsidR="008E3B0B" w:rsidRPr="00D03E87" w:rsidRDefault="008E3B0B" w:rsidP="003A16E6">
            <w:pPr>
              <w:rPr>
                <w:rFonts w:cs="Arial"/>
                <w:b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b/>
                <w:noProof/>
                <w:sz w:val="16"/>
                <w:szCs w:val="16"/>
                <w:lang w:val="tr-TR"/>
              </w:rPr>
              <w:t>ÖĞRENCİNİN GENEL DEĞERLENDİRİLMESİ</w:t>
            </w:r>
          </w:p>
        </w:tc>
      </w:tr>
      <w:tr w:rsidR="008E3B0B" w:rsidRPr="00D03E87" w:rsidTr="008E3B0B">
        <w:tc>
          <w:tcPr>
            <w:tcW w:w="3340" w:type="dxa"/>
          </w:tcPr>
          <w:p w:rsidR="008E3B0B" w:rsidRPr="00D03E87" w:rsidRDefault="008E3B0B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 xml:space="preserve">BAŞARI DURUMU </w:t>
            </w:r>
          </w:p>
        </w:tc>
        <w:tc>
          <w:tcPr>
            <w:tcW w:w="3165" w:type="dxa"/>
          </w:tcPr>
          <w:p w:rsidR="008E3B0B" w:rsidRPr="00D03E87" w:rsidRDefault="008E3B0B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 xml:space="preserve">  </w:t>
            </w:r>
            <w:r w:rsidR="00DC6C1E"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8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cs="Arial"/>
                <w:sz w:val="16"/>
                <w:szCs w:val="16"/>
              </w:rPr>
            </w:r>
            <w:r w:rsidR="003213F0">
              <w:rPr>
                <w:rFonts w:cs="Arial"/>
                <w:sz w:val="16"/>
                <w:szCs w:val="16"/>
              </w:rPr>
              <w:fldChar w:fldCharType="separate"/>
            </w:r>
            <w:r w:rsidR="00DC6C1E" w:rsidRPr="00D03E87">
              <w:rPr>
                <w:rFonts w:cs="Arial"/>
                <w:sz w:val="16"/>
                <w:szCs w:val="16"/>
              </w:rPr>
              <w:fldChar w:fldCharType="end"/>
            </w:r>
            <w:r w:rsidRPr="00D03E87">
              <w:rPr>
                <w:rFonts w:cs="Arial"/>
                <w:sz w:val="16"/>
                <w:szCs w:val="16"/>
              </w:rPr>
              <w:t xml:space="preserve"> </w:t>
            </w: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>BAŞARILI</w:t>
            </w:r>
          </w:p>
        </w:tc>
        <w:tc>
          <w:tcPr>
            <w:tcW w:w="3418" w:type="dxa"/>
          </w:tcPr>
          <w:p w:rsidR="008E3B0B" w:rsidRPr="00D03E87" w:rsidRDefault="008E3B0B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 xml:space="preserve">  </w:t>
            </w:r>
            <w:r w:rsidR="00DC6C1E"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8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3F0">
              <w:rPr>
                <w:rFonts w:cs="Arial"/>
                <w:sz w:val="16"/>
                <w:szCs w:val="16"/>
              </w:rPr>
            </w:r>
            <w:r w:rsidR="003213F0">
              <w:rPr>
                <w:rFonts w:cs="Arial"/>
                <w:sz w:val="16"/>
                <w:szCs w:val="16"/>
              </w:rPr>
              <w:fldChar w:fldCharType="separate"/>
            </w:r>
            <w:r w:rsidR="00DC6C1E" w:rsidRPr="00D03E87">
              <w:rPr>
                <w:rFonts w:cs="Arial"/>
                <w:sz w:val="16"/>
                <w:szCs w:val="16"/>
              </w:rPr>
              <w:fldChar w:fldCharType="end"/>
            </w:r>
            <w:r w:rsidRPr="00D03E87">
              <w:rPr>
                <w:rFonts w:cs="Arial"/>
                <w:sz w:val="16"/>
                <w:szCs w:val="16"/>
              </w:rPr>
              <w:t xml:space="preserve"> </w:t>
            </w: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>BAŞARISIZ</w:t>
            </w:r>
          </w:p>
        </w:tc>
      </w:tr>
      <w:tr w:rsidR="008E3B0B" w:rsidRPr="00D03E87" w:rsidTr="008E3B0B">
        <w:tc>
          <w:tcPr>
            <w:tcW w:w="3340" w:type="dxa"/>
          </w:tcPr>
          <w:p w:rsidR="008E3B0B" w:rsidRPr="00D03E87" w:rsidRDefault="008E3B0B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>DEĞERLENDİRME TARİHİ</w:t>
            </w:r>
          </w:p>
        </w:tc>
        <w:tc>
          <w:tcPr>
            <w:tcW w:w="6583" w:type="dxa"/>
            <w:gridSpan w:val="2"/>
          </w:tcPr>
          <w:p w:rsidR="008E3B0B" w:rsidRPr="00D03E87" w:rsidRDefault="00DC6C1E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/....../......"/>
                    <w:format w:val="İlk harf büyük"/>
                  </w:textInput>
                </w:ffData>
              </w:fldChar>
            </w:r>
            <w:r w:rsidR="008E3B0B" w:rsidRPr="00D03E8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03E87">
              <w:rPr>
                <w:rFonts w:cs="Arial"/>
                <w:sz w:val="16"/>
                <w:szCs w:val="16"/>
              </w:rPr>
            </w:r>
            <w:r w:rsidRPr="00D03E87">
              <w:rPr>
                <w:rFonts w:cs="Arial"/>
                <w:sz w:val="16"/>
                <w:szCs w:val="16"/>
              </w:rPr>
              <w:fldChar w:fldCharType="separate"/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....../....../......</w:t>
            </w:r>
            <w:r w:rsidRPr="00D03E87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8E3B0B" w:rsidRPr="00D03E87" w:rsidRDefault="008E3B0B" w:rsidP="008E3B0B">
      <w:pPr>
        <w:rPr>
          <w:rFonts w:cs="Arial"/>
          <w:noProof/>
          <w:sz w:val="16"/>
          <w:szCs w:val="16"/>
          <w:lang w:val="tr-TR"/>
        </w:rPr>
      </w:pPr>
      <w:r w:rsidRPr="00D03E87">
        <w:rPr>
          <w:rFonts w:cs="Arial"/>
          <w:noProof/>
          <w:sz w:val="16"/>
          <w:szCs w:val="16"/>
          <w:lang w:val="tr-TR"/>
        </w:rPr>
        <w:t>Diğer İzlenim ve Öneriler: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8E3B0B" w:rsidRPr="00D03E87" w:rsidTr="008E3B0B">
        <w:tc>
          <w:tcPr>
            <w:tcW w:w="9923" w:type="dxa"/>
            <w:gridSpan w:val="2"/>
          </w:tcPr>
          <w:p w:rsidR="008E3B0B" w:rsidRPr="00D03E87" w:rsidRDefault="008E3B0B" w:rsidP="003A16E6">
            <w:pPr>
              <w:rPr>
                <w:rFonts w:cs="Arial"/>
                <w:b/>
                <w:noProof/>
                <w:sz w:val="16"/>
                <w:szCs w:val="16"/>
                <w:lang w:val="tr-T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val="tr-TR"/>
              </w:rPr>
              <w:t>EĞİTİCİ YÖNETİCİ</w:t>
            </w:r>
            <w:r w:rsidRPr="00D03E87">
              <w:rPr>
                <w:rFonts w:cs="Arial"/>
                <w:b/>
                <w:noProof/>
                <w:sz w:val="16"/>
                <w:szCs w:val="16"/>
                <w:lang w:val="tr-TR"/>
              </w:rPr>
              <w:t xml:space="preserve"> / BİRİM YÖNETİCİSİ</w:t>
            </w:r>
          </w:p>
        </w:tc>
      </w:tr>
      <w:tr w:rsidR="008E3B0B" w:rsidRPr="00D03E87" w:rsidTr="008E3B0B">
        <w:tc>
          <w:tcPr>
            <w:tcW w:w="1985" w:type="dxa"/>
          </w:tcPr>
          <w:p w:rsidR="008E3B0B" w:rsidRPr="00D03E87" w:rsidRDefault="008E3B0B" w:rsidP="003A16E6">
            <w:pPr>
              <w:rPr>
                <w:rFonts w:cs="Arial"/>
                <w:b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b/>
                <w:noProof/>
                <w:sz w:val="16"/>
                <w:szCs w:val="16"/>
                <w:lang w:val="tr-TR"/>
              </w:rPr>
              <w:t xml:space="preserve">ADI SOYADI </w:t>
            </w:r>
          </w:p>
        </w:tc>
        <w:tc>
          <w:tcPr>
            <w:tcW w:w="7938" w:type="dxa"/>
          </w:tcPr>
          <w:p w:rsidR="008E3B0B" w:rsidRPr="00D03E87" w:rsidRDefault="00DC6C1E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8E3B0B" w:rsidRPr="00D03E8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03E87">
              <w:rPr>
                <w:rFonts w:cs="Arial"/>
                <w:sz w:val="16"/>
                <w:szCs w:val="16"/>
              </w:rPr>
            </w:r>
            <w:r w:rsidRPr="00D03E87">
              <w:rPr>
                <w:rFonts w:cs="Arial"/>
                <w:sz w:val="16"/>
                <w:szCs w:val="16"/>
              </w:rPr>
              <w:fldChar w:fldCharType="separate"/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Pr="00D03E87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8E3B0B">
        <w:tc>
          <w:tcPr>
            <w:tcW w:w="9923" w:type="dxa"/>
            <w:gridSpan w:val="2"/>
            <w:vAlign w:val="center"/>
          </w:tcPr>
          <w:p w:rsidR="008E3B0B" w:rsidRPr="00D03E87" w:rsidRDefault="008E3B0B" w:rsidP="003A16E6">
            <w:pPr>
              <w:jc w:val="center"/>
              <w:rPr>
                <w:rFonts w:cs="Arial"/>
                <w:b/>
                <w:noProof/>
                <w:color w:val="A6A6A6"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b/>
                <w:noProof/>
                <w:color w:val="A6A6A6"/>
                <w:sz w:val="16"/>
                <w:szCs w:val="16"/>
                <w:lang w:val="tr-TR"/>
              </w:rPr>
              <w:t>mza ve Kaşe</w:t>
            </w:r>
          </w:p>
          <w:p w:rsidR="008E3B0B" w:rsidRPr="00D03E87" w:rsidRDefault="008E3B0B" w:rsidP="003A16E6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E3B0B" w:rsidRPr="00D03E87" w:rsidRDefault="008E3B0B" w:rsidP="003A16E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E19F3" w:rsidRPr="008E3B0B" w:rsidRDefault="008E3B0B" w:rsidP="008E3B0B">
      <w:pPr>
        <w:rPr>
          <w:rFonts w:cs="Arial"/>
          <w:sz w:val="16"/>
          <w:szCs w:val="16"/>
        </w:rPr>
      </w:pPr>
      <w:r w:rsidRPr="008E3B0B">
        <w:rPr>
          <w:rFonts w:cs="Arial"/>
          <w:sz w:val="16"/>
          <w:szCs w:val="16"/>
        </w:rPr>
        <w:t>* Değerlendirme 100 tam not üzerinden yapılacaktır</w:t>
      </w:r>
      <w:r w:rsidR="004E19F3" w:rsidRPr="008407D7">
        <w:rPr>
          <w:rFonts w:cs="Arial"/>
          <w:sz w:val="20"/>
          <w:szCs w:val="20"/>
        </w:rPr>
        <w:t xml:space="preserve">   </w:t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../../….</w:t>
      </w:r>
      <w:r w:rsidR="004E19F3" w:rsidRPr="008407D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</w:t>
      </w:r>
    </w:p>
    <w:p w:rsidR="004E19F3" w:rsidRPr="008E3B0B" w:rsidRDefault="004E19F3" w:rsidP="008E3B0B">
      <w:pPr>
        <w:ind w:left="5760" w:firstLine="720"/>
        <w:jc w:val="center"/>
        <w:rPr>
          <w:rFonts w:cs="Arial"/>
          <w:sz w:val="16"/>
          <w:szCs w:val="16"/>
        </w:rPr>
      </w:pPr>
      <w:r w:rsidRPr="008E3B0B">
        <w:rPr>
          <w:rFonts w:cs="Arial"/>
          <w:sz w:val="16"/>
          <w:szCs w:val="16"/>
        </w:rPr>
        <w:t xml:space="preserve">  </w:t>
      </w:r>
      <w:r w:rsidR="008E3B0B">
        <w:rPr>
          <w:rFonts w:cs="Arial"/>
          <w:sz w:val="16"/>
          <w:szCs w:val="16"/>
        </w:rPr>
        <w:t xml:space="preserve">               </w:t>
      </w:r>
      <w:r w:rsidRPr="008E3B0B">
        <w:rPr>
          <w:rFonts w:cs="Arial"/>
          <w:sz w:val="16"/>
          <w:szCs w:val="16"/>
        </w:rPr>
        <w:t>Adı Soyadı</w:t>
      </w:r>
    </w:p>
    <w:p w:rsidR="008E3B0B" w:rsidRDefault="004E19F3" w:rsidP="008E3B0B">
      <w:pPr>
        <w:ind w:left="7230" w:hanging="567"/>
        <w:jc w:val="right"/>
        <w:rPr>
          <w:rFonts w:cs="Arial"/>
          <w:sz w:val="16"/>
          <w:szCs w:val="16"/>
        </w:rPr>
      </w:pPr>
      <w:r w:rsidRPr="008E3B0B">
        <w:rPr>
          <w:rFonts w:cs="Arial"/>
          <w:sz w:val="16"/>
          <w:szCs w:val="16"/>
        </w:rPr>
        <w:t xml:space="preserve"> Kuruluş/işyeri Staj Yetkilisi       </w:t>
      </w:r>
    </w:p>
    <w:p w:rsidR="006C2B62" w:rsidRPr="008E3B0B" w:rsidRDefault="008E3B0B" w:rsidP="008E3B0B">
      <w:pPr>
        <w:jc w:val="center"/>
        <w:rPr>
          <w:rFonts w:cs="Arial"/>
          <w:sz w:val="16"/>
          <w:szCs w:val="16"/>
          <w:lang w:val="tr-TR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4E19F3" w:rsidRPr="008E3B0B">
        <w:rPr>
          <w:rFonts w:cs="Arial"/>
          <w:sz w:val="16"/>
          <w:szCs w:val="16"/>
        </w:rPr>
        <w:t xml:space="preserve"> İmza-Mühür </w:t>
      </w:r>
    </w:p>
    <w:sectPr w:rsidR="006C2B62" w:rsidRPr="008E3B0B" w:rsidSect="003F1CF2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3F0" w:rsidRDefault="003213F0">
      <w:r>
        <w:separator/>
      </w:r>
    </w:p>
  </w:endnote>
  <w:endnote w:type="continuationSeparator" w:id="0">
    <w:p w:rsidR="003213F0" w:rsidRDefault="003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01431B">
      <w:tc>
        <w:tcPr>
          <w:tcW w:w="3459" w:type="dxa"/>
          <w:vAlign w:val="bottom"/>
        </w:tcPr>
        <w:p w:rsidR="0001431B" w:rsidRDefault="0001431B" w:rsidP="004E19F3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</w:t>
          </w:r>
          <w:r w:rsidR="00206922">
            <w:rPr>
              <w:sz w:val="16"/>
              <w:szCs w:val="16"/>
            </w:rPr>
            <w:t>EÖ</w:t>
          </w:r>
          <w:r>
            <w:rPr>
              <w:sz w:val="16"/>
              <w:szCs w:val="16"/>
            </w:rPr>
            <w:t>.FR-</w:t>
          </w:r>
          <w:r w:rsidR="00206922">
            <w:rPr>
              <w:sz w:val="16"/>
              <w:szCs w:val="16"/>
            </w:rPr>
            <w:t>62</w:t>
          </w:r>
          <w:r w:rsidR="004E19F3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/00</w:t>
          </w:r>
        </w:p>
      </w:tc>
      <w:tc>
        <w:tcPr>
          <w:tcW w:w="3459" w:type="dxa"/>
          <w:vAlign w:val="bottom"/>
        </w:tcPr>
        <w:p w:rsidR="0001431B" w:rsidRDefault="0001431B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DC6C1E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DC6C1E">
            <w:rPr>
              <w:sz w:val="16"/>
              <w:szCs w:val="16"/>
            </w:rPr>
            <w:fldChar w:fldCharType="separate"/>
          </w:r>
          <w:r w:rsidR="000A3355">
            <w:rPr>
              <w:noProof/>
              <w:sz w:val="16"/>
              <w:szCs w:val="16"/>
            </w:rPr>
            <w:t>1</w:t>
          </w:r>
          <w:r w:rsidR="00DC6C1E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 w:rsidR="003213F0">
            <w:rPr>
              <w:noProof/>
              <w:sz w:val="16"/>
              <w:szCs w:val="16"/>
            </w:rPr>
            <w:fldChar w:fldCharType="begin"/>
          </w:r>
          <w:r w:rsidR="003213F0">
            <w:rPr>
              <w:noProof/>
              <w:sz w:val="16"/>
              <w:szCs w:val="16"/>
            </w:rPr>
            <w:instrText xml:space="preserve"> NUMPAGES  \* Arabic  \* MERGEFORMAT </w:instrText>
          </w:r>
          <w:r w:rsidR="003213F0">
            <w:rPr>
              <w:noProof/>
              <w:sz w:val="16"/>
              <w:szCs w:val="16"/>
            </w:rPr>
            <w:fldChar w:fldCharType="separate"/>
          </w:r>
          <w:r w:rsidR="000A3355">
            <w:rPr>
              <w:noProof/>
              <w:sz w:val="16"/>
              <w:szCs w:val="16"/>
            </w:rPr>
            <w:t>1</w:t>
          </w:r>
          <w:r w:rsidR="003213F0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01431B" w:rsidRDefault="0001431B" w:rsidP="00206922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Yayın Tarihi: </w:t>
          </w:r>
          <w:r w:rsidR="00206922">
            <w:rPr>
              <w:sz w:val="16"/>
              <w:szCs w:val="16"/>
            </w:rPr>
            <w:t>26</w:t>
          </w:r>
          <w:r>
            <w:rPr>
              <w:sz w:val="16"/>
              <w:szCs w:val="16"/>
            </w:rPr>
            <w:t>/</w:t>
          </w:r>
          <w:r w:rsidR="00206922">
            <w:rPr>
              <w:sz w:val="16"/>
              <w:szCs w:val="16"/>
            </w:rPr>
            <w:t>12</w:t>
          </w:r>
          <w:r>
            <w:rPr>
              <w:sz w:val="16"/>
              <w:szCs w:val="16"/>
            </w:rPr>
            <w:t>/20</w:t>
          </w:r>
          <w:r w:rsidR="00206922">
            <w:rPr>
              <w:sz w:val="16"/>
              <w:szCs w:val="16"/>
            </w:rPr>
            <w:t>22</w:t>
          </w:r>
        </w:p>
      </w:tc>
    </w:tr>
  </w:tbl>
  <w:p w:rsidR="0001431B" w:rsidRDefault="000143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3F0" w:rsidRDefault="003213F0">
      <w:r>
        <w:separator/>
      </w:r>
    </w:p>
  </w:footnote>
  <w:footnote w:type="continuationSeparator" w:id="0">
    <w:p w:rsidR="003213F0" w:rsidRDefault="00321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526"/>
      <w:gridCol w:w="5812"/>
      <w:gridCol w:w="2232"/>
    </w:tblGrid>
    <w:tr w:rsidR="0001431B" w:rsidTr="00136A08">
      <w:trPr>
        <w:trHeight w:val="998"/>
      </w:trPr>
      <w:tc>
        <w:tcPr>
          <w:tcW w:w="1526" w:type="dxa"/>
          <w:vAlign w:val="center"/>
        </w:tcPr>
        <w:p w:rsidR="0001431B" w:rsidRDefault="00E14B9C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709930" cy="682625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30" cy="682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136A08" w:rsidRDefault="00136A08" w:rsidP="00136A08">
          <w:pPr>
            <w:spacing w:line="360" w:lineRule="auto"/>
            <w:jc w:val="center"/>
            <w:rPr>
              <w:rFonts w:ascii="Times New Roman" w:hAnsi="Times New Roman"/>
              <w:b/>
              <w:color w:val="000000"/>
              <w:spacing w:val="-4"/>
              <w:lang w:val="tr-TR"/>
            </w:rPr>
          </w:pP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t>MERSİN ÜNİVERSİTESİ</w:t>
          </w:r>
        </w:p>
        <w:p w:rsidR="007E270F" w:rsidRDefault="00136A08" w:rsidP="0021756A">
          <w:pPr>
            <w:spacing w:line="360" w:lineRule="auto"/>
            <w:jc w:val="center"/>
            <w:rPr>
              <w:lang w:val="tr-TR"/>
            </w:rPr>
          </w:pP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t xml:space="preserve">İKTİSADİ VE İDARİ BİLİMLER FAKÜLTESİ </w:t>
          </w: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br/>
          </w:r>
          <w:r w:rsidR="00B410DF" w:rsidRPr="00B410DF">
            <w:rPr>
              <w:rFonts w:ascii="Times New Roman" w:hAnsi="Times New Roman"/>
              <w:b/>
              <w:color w:val="000000" w:themeColor="text1"/>
            </w:rPr>
            <w:t>İŞLETME DEĞERLENDİRME FORMU (EK-4)</w:t>
          </w:r>
        </w:p>
      </w:tc>
      <w:tc>
        <w:tcPr>
          <w:tcW w:w="2232" w:type="dxa"/>
          <w:vAlign w:val="center"/>
        </w:tcPr>
        <w:p w:rsidR="0001431B" w:rsidRDefault="00E14B9C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>
                <wp:extent cx="777875" cy="477520"/>
                <wp:effectExtent l="19050" t="0" r="317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431B" w:rsidRDefault="000143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22"/>
    <w:rsid w:val="00004715"/>
    <w:rsid w:val="00005EF6"/>
    <w:rsid w:val="0001431B"/>
    <w:rsid w:val="000669D6"/>
    <w:rsid w:val="0007773E"/>
    <w:rsid w:val="00084F33"/>
    <w:rsid w:val="00091B2E"/>
    <w:rsid w:val="000A3355"/>
    <w:rsid w:val="000B39B6"/>
    <w:rsid w:val="000B5BE3"/>
    <w:rsid w:val="000F134E"/>
    <w:rsid w:val="00111E38"/>
    <w:rsid w:val="00114602"/>
    <w:rsid w:val="00127BC8"/>
    <w:rsid w:val="00132FED"/>
    <w:rsid w:val="00136A08"/>
    <w:rsid w:val="001907F7"/>
    <w:rsid w:val="001940AD"/>
    <w:rsid w:val="00197FAF"/>
    <w:rsid w:val="001B6A4F"/>
    <w:rsid w:val="001C7E9B"/>
    <w:rsid w:val="001D2A17"/>
    <w:rsid w:val="00203F83"/>
    <w:rsid w:val="00206922"/>
    <w:rsid w:val="0021756A"/>
    <w:rsid w:val="002400ED"/>
    <w:rsid w:val="002A3D47"/>
    <w:rsid w:val="002C23B7"/>
    <w:rsid w:val="00307522"/>
    <w:rsid w:val="003213F0"/>
    <w:rsid w:val="003307F3"/>
    <w:rsid w:val="00336D44"/>
    <w:rsid w:val="00355FA3"/>
    <w:rsid w:val="00364771"/>
    <w:rsid w:val="00382066"/>
    <w:rsid w:val="003837EA"/>
    <w:rsid w:val="003875F6"/>
    <w:rsid w:val="003A126D"/>
    <w:rsid w:val="003C07F5"/>
    <w:rsid w:val="003F1CF2"/>
    <w:rsid w:val="0041383A"/>
    <w:rsid w:val="004227F2"/>
    <w:rsid w:val="004237E3"/>
    <w:rsid w:val="00433EB9"/>
    <w:rsid w:val="00441C9D"/>
    <w:rsid w:val="004508AC"/>
    <w:rsid w:val="00476755"/>
    <w:rsid w:val="00487C7E"/>
    <w:rsid w:val="0049600F"/>
    <w:rsid w:val="00496A71"/>
    <w:rsid w:val="004B781A"/>
    <w:rsid w:val="004C4B1F"/>
    <w:rsid w:val="004E19F3"/>
    <w:rsid w:val="004E202B"/>
    <w:rsid w:val="004F4218"/>
    <w:rsid w:val="005319ED"/>
    <w:rsid w:val="005335B4"/>
    <w:rsid w:val="005420B7"/>
    <w:rsid w:val="00542D22"/>
    <w:rsid w:val="005607CC"/>
    <w:rsid w:val="00563DD5"/>
    <w:rsid w:val="005727BF"/>
    <w:rsid w:val="00572B74"/>
    <w:rsid w:val="00572C79"/>
    <w:rsid w:val="005A6890"/>
    <w:rsid w:val="005C10C0"/>
    <w:rsid w:val="005F47C2"/>
    <w:rsid w:val="00613FA6"/>
    <w:rsid w:val="00644620"/>
    <w:rsid w:val="00646DCB"/>
    <w:rsid w:val="00657A53"/>
    <w:rsid w:val="00667FA9"/>
    <w:rsid w:val="0068505E"/>
    <w:rsid w:val="006A4225"/>
    <w:rsid w:val="006A4629"/>
    <w:rsid w:val="006B3349"/>
    <w:rsid w:val="006C2B62"/>
    <w:rsid w:val="006C7F56"/>
    <w:rsid w:val="00733FCE"/>
    <w:rsid w:val="00786D53"/>
    <w:rsid w:val="007906DA"/>
    <w:rsid w:val="007D0C34"/>
    <w:rsid w:val="007E270F"/>
    <w:rsid w:val="007E61DE"/>
    <w:rsid w:val="007E759B"/>
    <w:rsid w:val="0081213F"/>
    <w:rsid w:val="008244F0"/>
    <w:rsid w:val="00833573"/>
    <w:rsid w:val="00860732"/>
    <w:rsid w:val="00865710"/>
    <w:rsid w:val="00893BD8"/>
    <w:rsid w:val="008E2746"/>
    <w:rsid w:val="008E3B0B"/>
    <w:rsid w:val="00933C56"/>
    <w:rsid w:val="0093426B"/>
    <w:rsid w:val="00954BAE"/>
    <w:rsid w:val="009553C4"/>
    <w:rsid w:val="00962BF7"/>
    <w:rsid w:val="009C0B34"/>
    <w:rsid w:val="00A05FAF"/>
    <w:rsid w:val="00A372B3"/>
    <w:rsid w:val="00A65CB0"/>
    <w:rsid w:val="00AA1D01"/>
    <w:rsid w:val="00AD5058"/>
    <w:rsid w:val="00B04D07"/>
    <w:rsid w:val="00B140EB"/>
    <w:rsid w:val="00B23BE1"/>
    <w:rsid w:val="00B410DF"/>
    <w:rsid w:val="00B46D0F"/>
    <w:rsid w:val="00B61C6A"/>
    <w:rsid w:val="00BC320E"/>
    <w:rsid w:val="00BE2FEF"/>
    <w:rsid w:val="00BF4DBC"/>
    <w:rsid w:val="00C0288B"/>
    <w:rsid w:val="00C20F0D"/>
    <w:rsid w:val="00C21AB6"/>
    <w:rsid w:val="00C37C47"/>
    <w:rsid w:val="00C86F35"/>
    <w:rsid w:val="00CD78B1"/>
    <w:rsid w:val="00CF336D"/>
    <w:rsid w:val="00D523DA"/>
    <w:rsid w:val="00D55B83"/>
    <w:rsid w:val="00D72D23"/>
    <w:rsid w:val="00D80E07"/>
    <w:rsid w:val="00DC6C1E"/>
    <w:rsid w:val="00E02A9A"/>
    <w:rsid w:val="00E03FB4"/>
    <w:rsid w:val="00E14B9C"/>
    <w:rsid w:val="00E258D7"/>
    <w:rsid w:val="00E303A3"/>
    <w:rsid w:val="00E308F4"/>
    <w:rsid w:val="00E34144"/>
    <w:rsid w:val="00E6517C"/>
    <w:rsid w:val="00EB34C4"/>
    <w:rsid w:val="00EC1BFF"/>
    <w:rsid w:val="00EC3546"/>
    <w:rsid w:val="00EC3D9A"/>
    <w:rsid w:val="00EC471E"/>
    <w:rsid w:val="00EC4C63"/>
    <w:rsid w:val="00EF1770"/>
    <w:rsid w:val="00F0308A"/>
    <w:rsid w:val="00F06EAB"/>
    <w:rsid w:val="00F160BC"/>
    <w:rsid w:val="00F251BD"/>
    <w:rsid w:val="00F75A1E"/>
    <w:rsid w:val="00F81B42"/>
    <w:rsid w:val="00F96504"/>
    <w:rsid w:val="00FC0E27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docId w15:val="{98C87548-6C2B-4079-B4B5-6F8A09B8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F2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F1CF2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F1CF2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rsid w:val="003F1CF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F1CF2"/>
  </w:style>
  <w:style w:type="character" w:styleId="zlenenKpr">
    <w:name w:val="FollowedHyperlink"/>
    <w:rsid w:val="003F1CF2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F1CF2"/>
  </w:style>
  <w:style w:type="paragraph" w:styleId="T2">
    <w:name w:val="toc 2"/>
    <w:basedOn w:val="Normal"/>
    <w:next w:val="Normal"/>
    <w:autoRedefine/>
    <w:semiHidden/>
    <w:rsid w:val="003F1CF2"/>
    <w:pPr>
      <w:ind w:left="220"/>
    </w:pPr>
  </w:style>
  <w:style w:type="paragraph" w:styleId="T3">
    <w:name w:val="toc 3"/>
    <w:basedOn w:val="Normal"/>
    <w:next w:val="Normal"/>
    <w:autoRedefine/>
    <w:semiHidden/>
    <w:rsid w:val="003F1CF2"/>
    <w:pPr>
      <w:ind w:left="440"/>
    </w:pPr>
  </w:style>
  <w:style w:type="paragraph" w:styleId="T4">
    <w:name w:val="toc 4"/>
    <w:basedOn w:val="Normal"/>
    <w:next w:val="Normal"/>
    <w:autoRedefine/>
    <w:semiHidden/>
    <w:rsid w:val="003F1CF2"/>
    <w:pPr>
      <w:ind w:left="660"/>
    </w:pPr>
  </w:style>
  <w:style w:type="paragraph" w:styleId="T5">
    <w:name w:val="toc 5"/>
    <w:basedOn w:val="Normal"/>
    <w:next w:val="Normal"/>
    <w:autoRedefine/>
    <w:semiHidden/>
    <w:rsid w:val="003F1CF2"/>
    <w:pPr>
      <w:ind w:left="880"/>
    </w:pPr>
  </w:style>
  <w:style w:type="paragraph" w:styleId="T6">
    <w:name w:val="toc 6"/>
    <w:basedOn w:val="Normal"/>
    <w:next w:val="Normal"/>
    <w:autoRedefine/>
    <w:semiHidden/>
    <w:rsid w:val="003F1CF2"/>
    <w:pPr>
      <w:ind w:left="1100"/>
    </w:pPr>
  </w:style>
  <w:style w:type="paragraph" w:styleId="T7">
    <w:name w:val="toc 7"/>
    <w:basedOn w:val="Normal"/>
    <w:next w:val="Normal"/>
    <w:autoRedefine/>
    <w:semiHidden/>
    <w:rsid w:val="003F1CF2"/>
    <w:pPr>
      <w:ind w:left="1320"/>
    </w:pPr>
  </w:style>
  <w:style w:type="paragraph" w:styleId="T8">
    <w:name w:val="toc 8"/>
    <w:basedOn w:val="Normal"/>
    <w:next w:val="Normal"/>
    <w:autoRedefine/>
    <w:semiHidden/>
    <w:rsid w:val="003F1CF2"/>
    <w:pPr>
      <w:ind w:left="1540"/>
    </w:pPr>
  </w:style>
  <w:style w:type="paragraph" w:styleId="T9">
    <w:name w:val="toc 9"/>
    <w:basedOn w:val="Normal"/>
    <w:next w:val="Normal"/>
    <w:autoRedefine/>
    <w:semiHidden/>
    <w:rsid w:val="003F1CF2"/>
    <w:pPr>
      <w:ind w:left="1760"/>
    </w:pPr>
  </w:style>
  <w:style w:type="character" w:styleId="Kpr">
    <w:name w:val="Hyperlink"/>
    <w:rsid w:val="003F1CF2"/>
    <w:rPr>
      <w:color w:val="0000FF"/>
      <w:u w:val="single"/>
    </w:rPr>
  </w:style>
  <w:style w:type="table" w:styleId="TabloKlavuzu">
    <w:name w:val="Table Grid"/>
    <w:basedOn w:val="NormalTablo"/>
    <w:rsid w:val="00D7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rsid w:val="003F1CF2"/>
    <w:rPr>
      <w:rFonts w:ascii="Arial" w:hAnsi="Arial"/>
      <w:sz w:val="22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7E270F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E270F"/>
    <w:rPr>
      <w:rFonts w:ascii="Tahoma" w:hAnsi="Tahoma" w:cs="Tahoma"/>
      <w:sz w:val="16"/>
      <w:szCs w:val="16"/>
      <w:lang w:val="en-US" w:eastAsia="en-US"/>
    </w:rPr>
  </w:style>
  <w:style w:type="paragraph" w:styleId="GvdeMetni">
    <w:name w:val="Body Text"/>
    <w:basedOn w:val="Normal"/>
    <w:link w:val="GvdeMetniChar"/>
    <w:rsid w:val="00136A08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136A08"/>
    <w:rPr>
      <w:rFonts w:ascii="Arial" w:hAnsi="Arial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E3B0B"/>
    <w:pPr>
      <w:widowControl w:val="0"/>
      <w:autoSpaceDE w:val="0"/>
      <w:autoSpaceDN w:val="0"/>
    </w:pPr>
    <w:rPr>
      <w:rFonts w:ascii="Georgia" w:eastAsia="Georgia" w:hAnsi="Georgia" w:cs="Georgi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YÖNETİMİN GÖZDEN GEÇİRME TOPLANTISI</vt:lpstr>
    </vt:vector>
  </TitlesOfParts>
  <Company>home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YÖNETİMİN GÖZDEN GEÇİRME TOPLANTISI</dc:title>
  <dc:creator>F. Mete YAVUZ</dc:creator>
  <cp:lastModifiedBy>Microsoft hesabı</cp:lastModifiedBy>
  <cp:revision>3</cp:revision>
  <cp:lastPrinted>2019-11-06T10:48:00Z</cp:lastPrinted>
  <dcterms:created xsi:type="dcterms:W3CDTF">2023-01-13T10:38:00Z</dcterms:created>
  <dcterms:modified xsi:type="dcterms:W3CDTF">2023-01-13T10:38:00Z</dcterms:modified>
</cp:coreProperties>
</file>