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6" w:rsidRDefault="001141C6" w:rsidP="00DA3295">
      <w:pPr>
        <w:spacing w:before="120" w:after="120" w:line="480" w:lineRule="auto"/>
        <w:ind w:left="284" w:firstLine="567"/>
        <w:jc w:val="both"/>
      </w:pPr>
      <w:bookmarkStart w:id="0" w:name="_GoBack"/>
      <w:bookmarkEnd w:id="0"/>
    </w:p>
    <w:p w:rsidR="001141C6" w:rsidRDefault="001141C6" w:rsidP="004D549E">
      <w:pPr>
        <w:spacing w:before="120" w:after="120" w:line="480" w:lineRule="auto"/>
        <w:ind w:left="284" w:firstLine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3pt;height:378.8pt">
            <v:imagedata r:id="rId4" o:title="2023"/>
          </v:shape>
        </w:pict>
      </w:r>
    </w:p>
    <w:p w:rsidR="001141C6" w:rsidRPr="004B10E3" w:rsidRDefault="00C554A4" w:rsidP="00DA3295">
      <w:pPr>
        <w:spacing w:before="120" w:after="120" w:line="48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r w:rsidRPr="004B10E3">
        <w:rPr>
          <w:rFonts w:asciiTheme="majorBidi" w:hAnsiTheme="majorBidi" w:cstheme="majorBidi"/>
          <w:sz w:val="24"/>
          <w:szCs w:val="24"/>
        </w:rPr>
        <w:t xml:space="preserve">Rapor: 2023 yılında İlahiyat fakültemizden mezun olan toplam 61 öğrenci bulunmaktadır. Ekim 2025’te birebir yapılan görüşmeler sonucunda bunların 33’ü çalıştığını beyan etmiştir. Çalışan 33 kişinin 21’i </w:t>
      </w:r>
      <w:r w:rsidR="00FF708A" w:rsidRPr="004B10E3">
        <w:rPr>
          <w:rFonts w:asciiTheme="majorBidi" w:hAnsiTheme="majorBidi" w:cstheme="majorBidi"/>
          <w:sz w:val="24"/>
          <w:szCs w:val="24"/>
        </w:rPr>
        <w:t>alan içi kurumlar olan Milli Eğitim Bakanlığı ve Diyanet İşleri Başkanlığ</w:t>
      </w:r>
      <w:r w:rsidR="004B10E3" w:rsidRPr="004B10E3">
        <w:rPr>
          <w:rFonts w:asciiTheme="majorBidi" w:hAnsiTheme="majorBidi" w:cstheme="majorBidi"/>
          <w:sz w:val="24"/>
          <w:szCs w:val="24"/>
        </w:rPr>
        <w:t xml:space="preserve">ı bünyesinde görev yapmakta; </w:t>
      </w:r>
      <w:r w:rsidR="00FF708A" w:rsidRPr="004B10E3">
        <w:rPr>
          <w:rFonts w:asciiTheme="majorBidi" w:hAnsiTheme="majorBidi" w:cstheme="majorBidi"/>
          <w:sz w:val="24"/>
          <w:szCs w:val="24"/>
        </w:rPr>
        <w:t xml:space="preserve">12’si ise alan dışı kurumlar ve şirketlerde çalışmaktadır. </w:t>
      </w:r>
      <w:r w:rsidR="004B10E3" w:rsidRPr="004B10E3">
        <w:rPr>
          <w:rFonts w:asciiTheme="majorBidi" w:hAnsiTheme="majorBidi" w:cstheme="majorBidi"/>
          <w:sz w:val="24"/>
          <w:szCs w:val="24"/>
        </w:rPr>
        <w:t>Mezunlardan 16’sı hiçbir işte çalışmadığını beyan ederek KPSS türü sınavlara hazırlandıklarını söylemişlerdir. Mezunların 12’sine ise numara değişikliği sebebiyle ulaşılamamıştır. Sayısal verilerle ilgili yüzdelik raporlar üstte yer alan grafikte gösterilmiştir.</w:t>
      </w:r>
    </w:p>
    <w:p w:rsidR="001141C6" w:rsidRDefault="001141C6" w:rsidP="00DA3295">
      <w:pPr>
        <w:spacing w:before="120" w:after="120" w:line="480" w:lineRule="auto"/>
        <w:ind w:left="284" w:firstLine="567"/>
        <w:jc w:val="both"/>
      </w:pPr>
      <w:r>
        <w:lastRenderedPageBreak/>
        <w:pict>
          <v:shape id="_x0000_i1032" type="#_x0000_t75" style="width:453.3pt;height:385.65pt">
            <v:imagedata r:id="rId5" o:title="2024"/>
          </v:shape>
        </w:pict>
      </w:r>
    </w:p>
    <w:p w:rsidR="001141C6" w:rsidRPr="004B10E3" w:rsidRDefault="004B10E3" w:rsidP="00DA3295">
      <w:pPr>
        <w:spacing w:before="120" w:after="120" w:line="48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Rapor: 2024</w:t>
      </w:r>
      <w:r w:rsidRPr="004B10E3">
        <w:rPr>
          <w:rFonts w:asciiTheme="majorBidi" w:hAnsiTheme="majorBidi" w:cstheme="majorBidi"/>
          <w:sz w:val="24"/>
          <w:szCs w:val="24"/>
        </w:rPr>
        <w:t xml:space="preserve"> yılında İlahiyat fakültemizden mezun olan top</w:t>
      </w:r>
      <w:r w:rsidR="00EE6F7B">
        <w:rPr>
          <w:rFonts w:asciiTheme="majorBidi" w:hAnsiTheme="majorBidi" w:cstheme="majorBidi"/>
          <w:sz w:val="24"/>
          <w:szCs w:val="24"/>
        </w:rPr>
        <w:t>lam 53</w:t>
      </w:r>
      <w:r w:rsidRPr="004B10E3">
        <w:rPr>
          <w:rFonts w:asciiTheme="majorBidi" w:hAnsiTheme="majorBidi" w:cstheme="majorBidi"/>
          <w:sz w:val="24"/>
          <w:szCs w:val="24"/>
        </w:rPr>
        <w:t xml:space="preserve"> öğrenci bulunmaktadır. Ekim 2025’te birebir yapılan görüşmeler sonucunda b</w:t>
      </w:r>
      <w:r w:rsidR="00EE6F7B">
        <w:rPr>
          <w:rFonts w:asciiTheme="majorBidi" w:hAnsiTheme="majorBidi" w:cstheme="majorBidi"/>
          <w:sz w:val="24"/>
          <w:szCs w:val="24"/>
        </w:rPr>
        <w:t>unların 11’i</w:t>
      </w:r>
      <w:r w:rsidRPr="004B10E3">
        <w:rPr>
          <w:rFonts w:asciiTheme="majorBidi" w:hAnsiTheme="majorBidi" w:cstheme="majorBidi"/>
          <w:sz w:val="24"/>
          <w:szCs w:val="24"/>
        </w:rPr>
        <w:t xml:space="preserve"> çalıştığını </w:t>
      </w:r>
      <w:r w:rsidR="00EE6F7B">
        <w:rPr>
          <w:rFonts w:asciiTheme="majorBidi" w:hAnsiTheme="majorBidi" w:cstheme="majorBidi"/>
          <w:sz w:val="24"/>
          <w:szCs w:val="24"/>
        </w:rPr>
        <w:t>beyan etmiştir. Çalışan 11 kişinin 7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EE6F7B">
        <w:rPr>
          <w:rFonts w:asciiTheme="majorBidi" w:hAnsiTheme="majorBidi" w:cstheme="majorBidi"/>
          <w:sz w:val="24"/>
          <w:szCs w:val="24"/>
        </w:rPr>
        <w:t>s</w:t>
      </w:r>
      <w:r w:rsidRPr="004B10E3">
        <w:rPr>
          <w:rFonts w:asciiTheme="majorBidi" w:hAnsiTheme="majorBidi" w:cstheme="majorBidi"/>
          <w:sz w:val="24"/>
          <w:szCs w:val="24"/>
        </w:rPr>
        <w:t xml:space="preserve">i alan içi kurumlar olan Milli Eğitim Bakanlığı ve Diyanet İşleri Başkanlığı bünyesinde görev yapmakta; </w:t>
      </w:r>
      <w:r w:rsidR="00EE6F7B">
        <w:rPr>
          <w:rFonts w:asciiTheme="majorBidi" w:hAnsiTheme="majorBidi" w:cstheme="majorBidi"/>
          <w:sz w:val="24"/>
          <w:szCs w:val="24"/>
        </w:rPr>
        <w:t>4’ü</w:t>
      </w:r>
      <w:r w:rsidRPr="004B10E3">
        <w:rPr>
          <w:rFonts w:asciiTheme="majorBidi" w:hAnsiTheme="majorBidi" w:cstheme="majorBidi"/>
          <w:sz w:val="24"/>
          <w:szCs w:val="24"/>
        </w:rPr>
        <w:t xml:space="preserve"> ise alan dışı kurumlar ve şirketlerde çalışmaktadır. </w:t>
      </w:r>
      <w:r w:rsidR="00EE6F7B">
        <w:rPr>
          <w:rFonts w:asciiTheme="majorBidi" w:hAnsiTheme="majorBidi" w:cstheme="majorBidi"/>
          <w:sz w:val="24"/>
          <w:szCs w:val="24"/>
        </w:rPr>
        <w:t>Mezunlardan 27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EE6F7B">
        <w:rPr>
          <w:rFonts w:asciiTheme="majorBidi" w:hAnsiTheme="majorBidi" w:cstheme="majorBidi"/>
          <w:sz w:val="24"/>
          <w:szCs w:val="24"/>
        </w:rPr>
        <w:t>si</w:t>
      </w:r>
      <w:r w:rsidRPr="004B10E3">
        <w:rPr>
          <w:rFonts w:asciiTheme="majorBidi" w:hAnsiTheme="majorBidi" w:cstheme="majorBidi"/>
          <w:sz w:val="24"/>
          <w:szCs w:val="24"/>
        </w:rPr>
        <w:t xml:space="preserve"> hiçbir işte çalışmadığını beyan ederek KPSS türü sınavlara hazırlandıkları</w:t>
      </w:r>
      <w:r w:rsidR="00EE6F7B">
        <w:rPr>
          <w:rFonts w:asciiTheme="majorBidi" w:hAnsiTheme="majorBidi" w:cstheme="majorBidi"/>
          <w:sz w:val="24"/>
          <w:szCs w:val="24"/>
        </w:rPr>
        <w:t>nı söylemişlerdir. Mezunların 15</w:t>
      </w:r>
      <w:r w:rsidRPr="004B10E3">
        <w:rPr>
          <w:rFonts w:asciiTheme="majorBidi" w:hAnsiTheme="majorBidi" w:cstheme="majorBidi"/>
          <w:sz w:val="24"/>
          <w:szCs w:val="24"/>
        </w:rPr>
        <w:t>’ine ise numara değişikliği sebebiyle ulaşılamamıştır. Sayısal verilerle ilgili yüzdelik raporlar üstte y</w:t>
      </w:r>
      <w:r>
        <w:rPr>
          <w:rFonts w:asciiTheme="majorBidi" w:hAnsiTheme="majorBidi" w:cstheme="majorBidi"/>
          <w:sz w:val="24"/>
          <w:szCs w:val="24"/>
        </w:rPr>
        <w:t>er alan grafikte gösterilmiştir.</w:t>
      </w:r>
      <w:r w:rsidR="001141C6">
        <w:br w:type="page"/>
      </w:r>
    </w:p>
    <w:p w:rsidR="00EE6F7B" w:rsidRDefault="001141C6" w:rsidP="00DA3295">
      <w:pPr>
        <w:spacing w:before="120" w:after="120" w:line="480" w:lineRule="auto"/>
        <w:ind w:left="284" w:firstLine="567"/>
        <w:jc w:val="both"/>
      </w:pPr>
      <w:r>
        <w:lastRenderedPageBreak/>
        <w:pict>
          <v:shape id="_x0000_i1033" type="#_x0000_t75" style="width:452.65pt;height:369.4pt">
            <v:imagedata r:id="rId6" o:title="2025"/>
          </v:shape>
        </w:pict>
      </w:r>
    </w:p>
    <w:p w:rsidR="00EE6F7B" w:rsidRPr="004B10E3" w:rsidRDefault="00EE6F7B" w:rsidP="00DA3295">
      <w:pPr>
        <w:spacing w:before="120" w:after="120" w:line="48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Rapor: 2025</w:t>
      </w:r>
      <w:r w:rsidRPr="004B10E3">
        <w:rPr>
          <w:rFonts w:asciiTheme="majorBidi" w:hAnsiTheme="majorBidi" w:cstheme="majorBidi"/>
          <w:sz w:val="24"/>
          <w:szCs w:val="24"/>
        </w:rPr>
        <w:t xml:space="preserve"> yılında İlahiyat fakültemizden mezun olan top</w:t>
      </w:r>
      <w:r w:rsidR="00A268D4">
        <w:rPr>
          <w:rFonts w:asciiTheme="majorBidi" w:hAnsiTheme="majorBidi" w:cstheme="majorBidi"/>
          <w:sz w:val="24"/>
          <w:szCs w:val="24"/>
        </w:rPr>
        <w:t>lam 70</w:t>
      </w:r>
      <w:r w:rsidRPr="004B10E3">
        <w:rPr>
          <w:rFonts w:asciiTheme="majorBidi" w:hAnsiTheme="majorBidi" w:cstheme="majorBidi"/>
          <w:sz w:val="24"/>
          <w:szCs w:val="24"/>
        </w:rPr>
        <w:t xml:space="preserve"> öğrenci bulunmaktadır. Ekim 2025’te birebir yapılan görüşmeler sonucunda b</w:t>
      </w:r>
      <w:r w:rsidR="00A268D4">
        <w:rPr>
          <w:rFonts w:asciiTheme="majorBidi" w:hAnsiTheme="majorBidi" w:cstheme="majorBidi"/>
          <w:sz w:val="24"/>
          <w:szCs w:val="24"/>
        </w:rPr>
        <w:t>unların 17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A268D4">
        <w:rPr>
          <w:rFonts w:asciiTheme="majorBidi" w:hAnsiTheme="majorBidi" w:cstheme="majorBidi"/>
          <w:sz w:val="24"/>
          <w:szCs w:val="24"/>
        </w:rPr>
        <w:t>si</w:t>
      </w:r>
      <w:r w:rsidRPr="004B10E3">
        <w:rPr>
          <w:rFonts w:asciiTheme="majorBidi" w:hAnsiTheme="majorBidi" w:cstheme="majorBidi"/>
          <w:sz w:val="24"/>
          <w:szCs w:val="24"/>
        </w:rPr>
        <w:t xml:space="preserve"> çalıştığını </w:t>
      </w:r>
      <w:r w:rsidR="00A268D4">
        <w:rPr>
          <w:rFonts w:asciiTheme="majorBidi" w:hAnsiTheme="majorBidi" w:cstheme="majorBidi"/>
          <w:sz w:val="24"/>
          <w:szCs w:val="24"/>
        </w:rPr>
        <w:t>beyan etmiştir. Çalışan 17 kişinin 7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A268D4">
        <w:rPr>
          <w:rFonts w:asciiTheme="majorBidi" w:hAnsiTheme="majorBidi" w:cstheme="majorBidi"/>
          <w:sz w:val="24"/>
          <w:szCs w:val="24"/>
        </w:rPr>
        <w:t>s</w:t>
      </w:r>
      <w:r w:rsidRPr="004B10E3">
        <w:rPr>
          <w:rFonts w:asciiTheme="majorBidi" w:hAnsiTheme="majorBidi" w:cstheme="majorBidi"/>
          <w:sz w:val="24"/>
          <w:szCs w:val="24"/>
        </w:rPr>
        <w:t xml:space="preserve">i alan içi kurumlar olan Milli Eğitim Bakanlığı ve Diyanet İşleri Başkanlığı bünyesinde görev yapmakta; </w:t>
      </w:r>
      <w:r w:rsidR="00A268D4">
        <w:rPr>
          <w:rFonts w:asciiTheme="majorBidi" w:hAnsiTheme="majorBidi" w:cstheme="majorBidi"/>
          <w:sz w:val="24"/>
          <w:szCs w:val="24"/>
        </w:rPr>
        <w:t>10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A268D4">
        <w:rPr>
          <w:rFonts w:asciiTheme="majorBidi" w:hAnsiTheme="majorBidi" w:cstheme="majorBidi"/>
          <w:sz w:val="24"/>
          <w:szCs w:val="24"/>
        </w:rPr>
        <w:t>u</w:t>
      </w:r>
      <w:r w:rsidRPr="004B10E3">
        <w:rPr>
          <w:rFonts w:asciiTheme="majorBidi" w:hAnsiTheme="majorBidi" w:cstheme="majorBidi"/>
          <w:sz w:val="24"/>
          <w:szCs w:val="24"/>
        </w:rPr>
        <w:t xml:space="preserve"> ise alan dışı kurumlar ve şirketlerde çalışmaktadır. </w:t>
      </w:r>
      <w:r w:rsidR="00A268D4">
        <w:rPr>
          <w:rFonts w:asciiTheme="majorBidi" w:hAnsiTheme="majorBidi" w:cstheme="majorBidi"/>
          <w:sz w:val="24"/>
          <w:szCs w:val="24"/>
        </w:rPr>
        <w:t>Mezunlardan 29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A268D4">
        <w:rPr>
          <w:rFonts w:asciiTheme="majorBidi" w:hAnsiTheme="majorBidi" w:cstheme="majorBidi"/>
          <w:sz w:val="24"/>
          <w:szCs w:val="24"/>
        </w:rPr>
        <w:t>u</w:t>
      </w:r>
      <w:r w:rsidRPr="004B10E3">
        <w:rPr>
          <w:rFonts w:asciiTheme="majorBidi" w:hAnsiTheme="majorBidi" w:cstheme="majorBidi"/>
          <w:sz w:val="24"/>
          <w:szCs w:val="24"/>
        </w:rPr>
        <w:t xml:space="preserve"> hiçbir işte çalışmadığını beyan ederek KPSS türü sınavlara hazırlandıkları</w:t>
      </w:r>
      <w:r w:rsidR="00517337">
        <w:rPr>
          <w:rFonts w:asciiTheme="majorBidi" w:hAnsiTheme="majorBidi" w:cstheme="majorBidi"/>
          <w:sz w:val="24"/>
          <w:szCs w:val="24"/>
        </w:rPr>
        <w:t>nı söylemişlerdir. Mezunların 24</w:t>
      </w:r>
      <w:r w:rsidRPr="004B10E3">
        <w:rPr>
          <w:rFonts w:asciiTheme="majorBidi" w:hAnsiTheme="majorBidi" w:cstheme="majorBidi"/>
          <w:sz w:val="24"/>
          <w:szCs w:val="24"/>
        </w:rPr>
        <w:t>’</w:t>
      </w:r>
      <w:r w:rsidR="00517337">
        <w:rPr>
          <w:rFonts w:asciiTheme="majorBidi" w:hAnsiTheme="majorBidi" w:cstheme="majorBidi"/>
          <w:sz w:val="24"/>
          <w:szCs w:val="24"/>
        </w:rPr>
        <w:t>üne</w:t>
      </w:r>
      <w:r w:rsidRPr="004B10E3">
        <w:rPr>
          <w:rFonts w:asciiTheme="majorBidi" w:hAnsiTheme="majorBidi" w:cstheme="majorBidi"/>
          <w:sz w:val="24"/>
          <w:szCs w:val="24"/>
        </w:rPr>
        <w:t xml:space="preserve"> ise numara değişikliği sebebiyle ulaşılamamıştır. Sayısal verilerle ilgili yüzdelik raporlar üstte yer alan grafikte gösterilmiştir.</w:t>
      </w:r>
    </w:p>
    <w:p w:rsidR="00D57D5C" w:rsidRPr="00EE6F7B" w:rsidRDefault="00D57D5C" w:rsidP="00DA3295">
      <w:pPr>
        <w:spacing w:before="120" w:after="120" w:line="480" w:lineRule="auto"/>
        <w:ind w:left="284" w:firstLine="567"/>
        <w:jc w:val="both"/>
      </w:pPr>
    </w:p>
    <w:sectPr w:rsidR="00D57D5C" w:rsidRPr="00EE6F7B" w:rsidSect="00DA329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3A"/>
    <w:rsid w:val="00007EFA"/>
    <w:rsid w:val="00021976"/>
    <w:rsid w:val="000904E8"/>
    <w:rsid w:val="00106B62"/>
    <w:rsid w:val="001141C6"/>
    <w:rsid w:val="00121896"/>
    <w:rsid w:val="001301CC"/>
    <w:rsid w:val="00134B76"/>
    <w:rsid w:val="00163D53"/>
    <w:rsid w:val="001742E7"/>
    <w:rsid w:val="001836AE"/>
    <w:rsid w:val="001A5964"/>
    <w:rsid w:val="001E56BF"/>
    <w:rsid w:val="001E6350"/>
    <w:rsid w:val="001F16EA"/>
    <w:rsid w:val="00200F7F"/>
    <w:rsid w:val="00232B7C"/>
    <w:rsid w:val="002345B6"/>
    <w:rsid w:val="002504EC"/>
    <w:rsid w:val="00304FC3"/>
    <w:rsid w:val="003A6590"/>
    <w:rsid w:val="004069B3"/>
    <w:rsid w:val="00452510"/>
    <w:rsid w:val="00464464"/>
    <w:rsid w:val="004B10E3"/>
    <w:rsid w:val="004B7339"/>
    <w:rsid w:val="004C3BD9"/>
    <w:rsid w:val="004D549E"/>
    <w:rsid w:val="004E45D4"/>
    <w:rsid w:val="004F4DA0"/>
    <w:rsid w:val="00517337"/>
    <w:rsid w:val="00537EEF"/>
    <w:rsid w:val="005F273A"/>
    <w:rsid w:val="00601113"/>
    <w:rsid w:val="0063642A"/>
    <w:rsid w:val="006474B1"/>
    <w:rsid w:val="00661FB5"/>
    <w:rsid w:val="00665BDB"/>
    <w:rsid w:val="006662CF"/>
    <w:rsid w:val="00674224"/>
    <w:rsid w:val="00685CB9"/>
    <w:rsid w:val="00687686"/>
    <w:rsid w:val="00746CE6"/>
    <w:rsid w:val="007852F2"/>
    <w:rsid w:val="007B379C"/>
    <w:rsid w:val="007D5C4E"/>
    <w:rsid w:val="007E38C9"/>
    <w:rsid w:val="007E3CA3"/>
    <w:rsid w:val="00821BFC"/>
    <w:rsid w:val="008244EC"/>
    <w:rsid w:val="0083210D"/>
    <w:rsid w:val="00861708"/>
    <w:rsid w:val="00864A78"/>
    <w:rsid w:val="008A431D"/>
    <w:rsid w:val="008D70CE"/>
    <w:rsid w:val="00917FF6"/>
    <w:rsid w:val="00926BDF"/>
    <w:rsid w:val="00954584"/>
    <w:rsid w:val="00961524"/>
    <w:rsid w:val="00971DAA"/>
    <w:rsid w:val="00995165"/>
    <w:rsid w:val="00A0215A"/>
    <w:rsid w:val="00A268D4"/>
    <w:rsid w:val="00A40614"/>
    <w:rsid w:val="00A55E4F"/>
    <w:rsid w:val="00A67D7C"/>
    <w:rsid w:val="00A832E3"/>
    <w:rsid w:val="00A85377"/>
    <w:rsid w:val="00A92A37"/>
    <w:rsid w:val="00B31A4C"/>
    <w:rsid w:val="00B77B81"/>
    <w:rsid w:val="00BB3E3A"/>
    <w:rsid w:val="00BC1565"/>
    <w:rsid w:val="00BD0C11"/>
    <w:rsid w:val="00BE482F"/>
    <w:rsid w:val="00C51AA9"/>
    <w:rsid w:val="00C54E3C"/>
    <w:rsid w:val="00C554A4"/>
    <w:rsid w:val="00C81E41"/>
    <w:rsid w:val="00CE156D"/>
    <w:rsid w:val="00CF7CA6"/>
    <w:rsid w:val="00D02D89"/>
    <w:rsid w:val="00D137C1"/>
    <w:rsid w:val="00D57789"/>
    <w:rsid w:val="00D57D5C"/>
    <w:rsid w:val="00D86E61"/>
    <w:rsid w:val="00D92AF4"/>
    <w:rsid w:val="00DA3295"/>
    <w:rsid w:val="00DF39AE"/>
    <w:rsid w:val="00E26D45"/>
    <w:rsid w:val="00E52D22"/>
    <w:rsid w:val="00E94828"/>
    <w:rsid w:val="00EB7E5C"/>
    <w:rsid w:val="00EE413F"/>
    <w:rsid w:val="00EE5251"/>
    <w:rsid w:val="00EE6F7B"/>
    <w:rsid w:val="00EF0418"/>
    <w:rsid w:val="00F16844"/>
    <w:rsid w:val="00F95763"/>
    <w:rsid w:val="00FA2329"/>
    <w:rsid w:val="00FB341A"/>
    <w:rsid w:val="00FD4A8E"/>
    <w:rsid w:val="00FE7D3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1045"/>
  <w15:chartTrackingRefBased/>
  <w15:docId w15:val="{CA99AFA7-9428-4A4E-9CA2-E0A7068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semiHidden/>
    <w:qFormat/>
    <w:rsid w:val="00665BDB"/>
    <w:pPr>
      <w:spacing w:after="0" w:line="240" w:lineRule="auto"/>
      <w:ind w:left="397" w:hanging="397"/>
      <w:jc w:val="both"/>
    </w:pPr>
    <w:rPr>
      <w:color w:val="00000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5B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GAN</dc:creator>
  <cp:keywords/>
  <dc:description/>
  <cp:lastModifiedBy>Furkan GAN</cp:lastModifiedBy>
  <cp:revision>4</cp:revision>
  <dcterms:created xsi:type="dcterms:W3CDTF">2025-10-09T12:12:00Z</dcterms:created>
  <dcterms:modified xsi:type="dcterms:W3CDTF">2025-10-09T12:54:00Z</dcterms:modified>
</cp:coreProperties>
</file>