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237" w:rsidRDefault="00815A50" w:rsidP="007845E0">
      <w:pPr>
        <w:pStyle w:val="GvdeMetni"/>
        <w:spacing w:after="0"/>
        <w:jc w:val="center"/>
        <w:rPr>
          <w:rFonts w:ascii="Tahoma" w:hAnsi="Tahoma" w:cs="Tahoma"/>
          <w:b/>
          <w:sz w:val="72"/>
          <w:szCs w:val="72"/>
        </w:rPr>
      </w:pPr>
      <w:r>
        <w:rPr>
          <w:noProof/>
        </w:rPr>
        <w:drawing>
          <wp:inline distT="0" distB="0" distL="0" distR="0" wp14:anchorId="05A039E1" wp14:editId="6ED91712">
            <wp:extent cx="1409700" cy="1344331"/>
            <wp:effectExtent l="0" t="0" r="0" b="0"/>
            <wp:docPr id="11" name="Resim 11" descr="Sosyal Bilimler Enstitüs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syal Bilimler Enstitüsü"/>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912" cy="1362652"/>
                    </a:xfrm>
                    <a:prstGeom prst="rect">
                      <a:avLst/>
                    </a:prstGeom>
                    <a:noFill/>
                    <a:ln>
                      <a:noFill/>
                    </a:ln>
                  </pic:spPr>
                </pic:pic>
              </a:graphicData>
            </a:graphic>
          </wp:inline>
        </w:drawing>
      </w:r>
    </w:p>
    <w:p w:rsidR="007845E0" w:rsidRDefault="007845E0" w:rsidP="007845E0">
      <w:pPr>
        <w:pStyle w:val="GvdeMetni"/>
        <w:spacing w:after="0"/>
        <w:jc w:val="center"/>
        <w:rPr>
          <w:rFonts w:ascii="Tahoma" w:hAnsi="Tahoma" w:cs="Tahoma"/>
          <w:b/>
          <w:sz w:val="72"/>
          <w:szCs w:val="72"/>
        </w:rPr>
      </w:pPr>
    </w:p>
    <w:p w:rsidR="00E15237" w:rsidRPr="007845E0" w:rsidRDefault="000910C9" w:rsidP="00E15237">
      <w:pPr>
        <w:pStyle w:val="GvdeMetni"/>
        <w:spacing w:after="0"/>
        <w:jc w:val="center"/>
        <w:rPr>
          <w:b/>
          <w:sz w:val="72"/>
          <w:szCs w:val="72"/>
        </w:rPr>
      </w:pPr>
      <w:r w:rsidRPr="007845E0">
        <w:rPr>
          <w:b/>
          <w:sz w:val="72"/>
          <w:szCs w:val="72"/>
        </w:rPr>
        <w:t>T.C.</w:t>
      </w:r>
    </w:p>
    <w:p w:rsidR="005E072B" w:rsidRPr="007845E0" w:rsidRDefault="005E072B" w:rsidP="00033C71">
      <w:pPr>
        <w:pStyle w:val="GvdeMetni"/>
        <w:spacing w:after="0"/>
        <w:jc w:val="center"/>
        <w:rPr>
          <w:b/>
          <w:sz w:val="72"/>
          <w:szCs w:val="72"/>
        </w:rPr>
      </w:pPr>
      <w:r w:rsidRPr="007845E0">
        <w:rPr>
          <w:b/>
          <w:sz w:val="72"/>
          <w:szCs w:val="72"/>
        </w:rPr>
        <w:t>MERSİN ÜNİVERSİTESİ</w:t>
      </w:r>
    </w:p>
    <w:p w:rsidR="005E072B" w:rsidRPr="007845E0" w:rsidRDefault="005E072B" w:rsidP="00033C71">
      <w:pPr>
        <w:pStyle w:val="GvdeMetni"/>
        <w:spacing w:after="0"/>
      </w:pPr>
    </w:p>
    <w:p w:rsidR="002D6D14" w:rsidRPr="007845E0" w:rsidRDefault="002D6D14" w:rsidP="0011732C">
      <w:pPr>
        <w:pStyle w:val="AralkYok"/>
        <w:rPr>
          <w:rFonts w:eastAsia="Gulim"/>
          <w:b/>
          <w:color w:val="4A442A"/>
          <w:sz w:val="64"/>
          <w:szCs w:val="64"/>
          <w:lang w:val="tr-TR"/>
        </w:rPr>
      </w:pPr>
    </w:p>
    <w:p w:rsidR="000910C9" w:rsidRPr="007845E0" w:rsidRDefault="000910C9" w:rsidP="007845E0">
      <w:pPr>
        <w:pStyle w:val="AralkYok"/>
        <w:spacing w:before="480" w:after="240"/>
        <w:jc w:val="center"/>
        <w:rPr>
          <w:rFonts w:eastAsia="Gulim"/>
          <w:color w:val="4A442A"/>
          <w:sz w:val="56"/>
          <w:szCs w:val="64"/>
          <w:lang w:val="tr-TR"/>
        </w:rPr>
      </w:pPr>
      <w:r w:rsidRPr="007845E0">
        <w:rPr>
          <w:rFonts w:eastAsia="Gulim"/>
          <w:color w:val="4A442A"/>
          <w:sz w:val="56"/>
          <w:szCs w:val="64"/>
          <w:lang w:val="tr-TR"/>
        </w:rPr>
        <w:t xml:space="preserve">2023 </w:t>
      </w:r>
      <w:r w:rsidR="00553226" w:rsidRPr="007845E0">
        <w:rPr>
          <w:rFonts w:eastAsia="Gulim"/>
          <w:color w:val="4A442A"/>
          <w:sz w:val="56"/>
          <w:szCs w:val="64"/>
          <w:lang w:val="tr-TR"/>
        </w:rPr>
        <w:t xml:space="preserve">MALİ </w:t>
      </w:r>
      <w:r w:rsidRPr="007845E0">
        <w:rPr>
          <w:rFonts w:eastAsia="Gulim"/>
          <w:color w:val="4A442A"/>
          <w:sz w:val="56"/>
          <w:szCs w:val="64"/>
          <w:lang w:val="tr-TR"/>
        </w:rPr>
        <w:t>YILI</w:t>
      </w:r>
    </w:p>
    <w:p w:rsidR="00553226" w:rsidRPr="007845E0" w:rsidRDefault="00553226" w:rsidP="007845E0">
      <w:pPr>
        <w:pStyle w:val="AralkYok"/>
        <w:spacing w:before="480" w:after="240"/>
        <w:jc w:val="center"/>
        <w:rPr>
          <w:rFonts w:eastAsia="Gulim"/>
          <w:b/>
          <w:color w:val="4A442A"/>
          <w:sz w:val="64"/>
          <w:szCs w:val="64"/>
          <w:lang w:val="tr-TR"/>
        </w:rPr>
      </w:pPr>
      <w:r w:rsidRPr="007845E0">
        <w:rPr>
          <w:rFonts w:eastAsia="Gulim"/>
          <w:b/>
          <w:color w:val="4A442A"/>
          <w:sz w:val="64"/>
          <w:szCs w:val="64"/>
          <w:lang w:val="tr-TR"/>
        </w:rPr>
        <w:t>İLAHİYAT FAKÜLTESİ</w:t>
      </w:r>
    </w:p>
    <w:p w:rsidR="000910C9" w:rsidRPr="007845E0" w:rsidRDefault="000910C9" w:rsidP="007845E0">
      <w:pPr>
        <w:pStyle w:val="AralkYok"/>
        <w:spacing w:before="480" w:after="240"/>
        <w:jc w:val="center"/>
        <w:rPr>
          <w:rFonts w:eastAsia="Gulim"/>
          <w:color w:val="4A442A"/>
          <w:sz w:val="52"/>
          <w:szCs w:val="56"/>
          <w:lang w:val="tr-TR"/>
        </w:rPr>
      </w:pPr>
      <w:r w:rsidRPr="007845E0">
        <w:rPr>
          <w:rFonts w:eastAsia="Gulim"/>
          <w:color w:val="4A442A"/>
          <w:sz w:val="52"/>
          <w:szCs w:val="56"/>
          <w:lang w:val="tr-TR"/>
        </w:rPr>
        <w:t>FAALİYET RAPORU</w:t>
      </w:r>
    </w:p>
    <w:p w:rsidR="00B55F2D" w:rsidRDefault="00B55F2D" w:rsidP="002D6D14">
      <w:pPr>
        <w:pStyle w:val="AralkYok"/>
        <w:rPr>
          <w:rFonts w:eastAsia="Gulim"/>
          <w:b/>
          <w:color w:val="4A442A"/>
          <w:sz w:val="56"/>
          <w:szCs w:val="56"/>
          <w:lang w:val="tr-TR"/>
        </w:rPr>
      </w:pPr>
    </w:p>
    <w:p w:rsidR="007845E0" w:rsidRPr="007845E0" w:rsidRDefault="007845E0" w:rsidP="002D6D14">
      <w:pPr>
        <w:pStyle w:val="AralkYok"/>
        <w:rPr>
          <w:rFonts w:eastAsia="Gulim"/>
          <w:b/>
          <w:color w:val="4A442A"/>
          <w:sz w:val="56"/>
          <w:szCs w:val="56"/>
          <w:lang w:val="tr-TR"/>
        </w:rPr>
      </w:pPr>
    </w:p>
    <w:p w:rsidR="00994EDC" w:rsidRPr="002C6AC2" w:rsidRDefault="000910C9" w:rsidP="00B55F2D">
      <w:pPr>
        <w:pStyle w:val="AralkYok"/>
        <w:jc w:val="center"/>
        <w:rPr>
          <w:rFonts w:eastAsia="Gulim"/>
          <w:b/>
          <w:color w:val="000000" w:themeColor="text1"/>
          <w:sz w:val="36"/>
          <w:szCs w:val="36"/>
          <w:lang w:val="tr-TR"/>
        </w:rPr>
      </w:pPr>
      <w:r w:rsidRPr="002C6AC2">
        <w:rPr>
          <w:rFonts w:eastAsia="Gulim"/>
          <w:b/>
          <w:color w:val="000000" w:themeColor="text1"/>
          <w:sz w:val="36"/>
          <w:szCs w:val="36"/>
          <w:lang w:val="tr-TR"/>
        </w:rPr>
        <w:t>Prof. Dr. Erdal BAYKA</w:t>
      </w:r>
      <w:r w:rsidR="00C22D32" w:rsidRPr="002C6AC2">
        <w:rPr>
          <w:rFonts w:eastAsia="Gulim"/>
          <w:b/>
          <w:color w:val="000000" w:themeColor="text1"/>
          <w:sz w:val="36"/>
          <w:szCs w:val="36"/>
          <w:lang w:val="tr-TR"/>
        </w:rPr>
        <w:t>N</w:t>
      </w:r>
    </w:p>
    <w:p w:rsidR="0011732C" w:rsidRPr="007845E0" w:rsidRDefault="002D6D14" w:rsidP="007845E0">
      <w:pPr>
        <w:pStyle w:val="AralkYok"/>
        <w:jc w:val="center"/>
        <w:rPr>
          <w:rFonts w:eastAsia="Gulim"/>
          <w:color w:val="000000" w:themeColor="text1"/>
          <w:sz w:val="36"/>
          <w:szCs w:val="36"/>
          <w:lang w:val="tr-TR"/>
        </w:rPr>
      </w:pPr>
      <w:r w:rsidRPr="007845E0">
        <w:rPr>
          <w:rFonts w:eastAsia="Gulim"/>
          <w:color w:val="000000" w:themeColor="text1"/>
          <w:sz w:val="36"/>
          <w:szCs w:val="36"/>
          <w:lang w:val="tr-TR"/>
        </w:rPr>
        <w:t>(İlahiyat Fakültesi Dekanı)</w:t>
      </w:r>
    </w:p>
    <w:p w:rsidR="007845E0" w:rsidRDefault="007845E0" w:rsidP="00B55F2D">
      <w:pPr>
        <w:pStyle w:val="AralkYok"/>
        <w:jc w:val="center"/>
        <w:rPr>
          <w:rFonts w:eastAsia="Gulim"/>
          <w:b/>
          <w:color w:val="000000" w:themeColor="text1"/>
          <w:sz w:val="36"/>
          <w:szCs w:val="36"/>
          <w:lang w:val="tr-TR"/>
        </w:rPr>
      </w:pPr>
    </w:p>
    <w:p w:rsidR="002C6AC2" w:rsidRPr="007845E0" w:rsidRDefault="002C6AC2" w:rsidP="00B55F2D">
      <w:pPr>
        <w:pStyle w:val="AralkYok"/>
        <w:jc w:val="center"/>
        <w:rPr>
          <w:rFonts w:eastAsia="Gulim"/>
          <w:b/>
          <w:color w:val="000000" w:themeColor="text1"/>
          <w:sz w:val="36"/>
          <w:szCs w:val="36"/>
          <w:lang w:val="tr-TR"/>
        </w:rPr>
      </w:pPr>
    </w:p>
    <w:p w:rsidR="007845E0" w:rsidRPr="002C6AC2" w:rsidRDefault="007845E0" w:rsidP="007845E0">
      <w:pPr>
        <w:pStyle w:val="AralkYok"/>
        <w:jc w:val="center"/>
        <w:rPr>
          <w:rFonts w:ascii="Georgia" w:eastAsia="Gulim" w:hAnsi="Georgia"/>
          <w:color w:val="000000" w:themeColor="text1"/>
          <w:sz w:val="32"/>
          <w:szCs w:val="36"/>
          <w:lang w:val="tr-TR"/>
        </w:rPr>
      </w:pPr>
      <w:r w:rsidRPr="002C6AC2">
        <w:rPr>
          <w:rFonts w:ascii="Georgia" w:eastAsia="Gulim" w:hAnsi="Georgia"/>
          <w:color w:val="000000" w:themeColor="text1"/>
          <w:sz w:val="32"/>
          <w:szCs w:val="36"/>
          <w:lang w:val="tr-TR"/>
        </w:rPr>
        <w:t>Mersin</w:t>
      </w:r>
    </w:p>
    <w:p w:rsidR="0011732C" w:rsidRPr="002C6AC2" w:rsidRDefault="0011732C" w:rsidP="00B55F2D">
      <w:pPr>
        <w:pStyle w:val="AralkYok"/>
        <w:jc w:val="center"/>
        <w:rPr>
          <w:rFonts w:ascii="Georgia" w:eastAsia="Gulim" w:hAnsi="Georgia"/>
          <w:color w:val="000000" w:themeColor="text1"/>
          <w:sz w:val="32"/>
          <w:szCs w:val="36"/>
          <w:lang w:val="tr-TR"/>
        </w:rPr>
      </w:pPr>
      <w:r w:rsidRPr="002C6AC2">
        <w:rPr>
          <w:rFonts w:ascii="Georgia" w:eastAsia="Gulim" w:hAnsi="Georgia"/>
          <w:color w:val="000000" w:themeColor="text1"/>
          <w:sz w:val="32"/>
          <w:szCs w:val="36"/>
          <w:lang w:val="tr-TR"/>
        </w:rPr>
        <w:t>Ocak 2024</w:t>
      </w:r>
    </w:p>
    <w:p w:rsidR="007845E0" w:rsidRPr="007845E0" w:rsidRDefault="007845E0" w:rsidP="00B55F2D">
      <w:pPr>
        <w:pStyle w:val="AralkYok"/>
        <w:jc w:val="center"/>
        <w:rPr>
          <w:rFonts w:eastAsia="Gulim"/>
          <w:b/>
          <w:color w:val="000000" w:themeColor="text1"/>
          <w:sz w:val="36"/>
          <w:szCs w:val="36"/>
          <w:lang w:val="tr-TR"/>
        </w:rPr>
      </w:pPr>
    </w:p>
    <w:p w:rsidR="005E072B" w:rsidRPr="00863773" w:rsidRDefault="005E072B" w:rsidP="00033C71">
      <w:pPr>
        <w:spacing w:after="0" w:line="240" w:lineRule="auto"/>
        <w:jc w:val="center"/>
        <w:rPr>
          <w:rFonts w:ascii="Tahoma" w:hAnsi="Tahoma" w:cs="Tahoma"/>
          <w:sz w:val="24"/>
          <w:szCs w:val="24"/>
        </w:rPr>
      </w:pPr>
      <w:r w:rsidRPr="00863773">
        <w:rPr>
          <w:rFonts w:ascii="Tahoma" w:hAnsi="Tahoma" w:cs="Tahoma"/>
          <w:sz w:val="24"/>
          <w:szCs w:val="24"/>
        </w:rPr>
        <w:t>İÇİNDEKİLER</w:t>
      </w:r>
    </w:p>
    <w:p w:rsidR="00AE5050" w:rsidRDefault="00943488">
      <w:pPr>
        <w:pStyle w:val="T1"/>
        <w:rPr>
          <w:rFonts w:asciiTheme="minorHAnsi" w:eastAsiaTheme="minorEastAsia" w:hAnsiTheme="minorHAnsi" w:cstheme="minorBidi"/>
          <w:b w:val="0"/>
          <w:kern w:val="0"/>
          <w:sz w:val="22"/>
          <w:szCs w:val="22"/>
        </w:rPr>
      </w:pPr>
      <w:r>
        <w:rPr>
          <w:rFonts w:ascii="Tahoma" w:hAnsi="Tahoma" w:cs="Tahoma"/>
          <w:b w:val="0"/>
          <w:color w:val="3366FF"/>
        </w:rPr>
        <w:fldChar w:fldCharType="begin"/>
      </w:r>
      <w:r w:rsidR="00863773">
        <w:rPr>
          <w:rFonts w:ascii="Tahoma" w:hAnsi="Tahoma" w:cs="Tahoma"/>
          <w:b w:val="0"/>
          <w:color w:val="3366FF"/>
        </w:rPr>
        <w:instrText xml:space="preserve"> TOC \o "1-3" \h \z \u </w:instrText>
      </w:r>
      <w:r>
        <w:rPr>
          <w:rFonts w:ascii="Tahoma" w:hAnsi="Tahoma" w:cs="Tahoma"/>
          <w:b w:val="0"/>
          <w:color w:val="3366FF"/>
        </w:rPr>
        <w:fldChar w:fldCharType="separate"/>
      </w:r>
      <w:hyperlink w:anchor="_Toc156818264" w:history="1">
        <w:r w:rsidR="00AE5050" w:rsidRPr="009304EE">
          <w:rPr>
            <w:rStyle w:val="Kpr"/>
            <w:rFonts w:ascii="Tahoma" w:hAnsi="Tahoma"/>
          </w:rPr>
          <w:t>SUNUŞ (Harcama Yetkilisi)</w:t>
        </w:r>
        <w:r w:rsidR="00AE5050">
          <w:rPr>
            <w:webHidden/>
          </w:rPr>
          <w:tab/>
        </w:r>
        <w:r w:rsidR="00AE5050">
          <w:rPr>
            <w:webHidden/>
          </w:rPr>
          <w:fldChar w:fldCharType="begin"/>
        </w:r>
        <w:r w:rsidR="00AE5050">
          <w:rPr>
            <w:webHidden/>
          </w:rPr>
          <w:instrText xml:space="preserve"> PAGEREF _Toc156818264 \h </w:instrText>
        </w:r>
        <w:r w:rsidR="00AE5050">
          <w:rPr>
            <w:webHidden/>
          </w:rPr>
        </w:r>
        <w:r w:rsidR="00AE5050">
          <w:rPr>
            <w:webHidden/>
          </w:rPr>
          <w:fldChar w:fldCharType="separate"/>
        </w:r>
        <w:r w:rsidR="00C96F77">
          <w:rPr>
            <w:webHidden/>
          </w:rPr>
          <w:t>1</w:t>
        </w:r>
        <w:r w:rsidR="00AE5050">
          <w:rPr>
            <w:webHidden/>
          </w:rPr>
          <w:fldChar w:fldCharType="end"/>
        </w:r>
      </w:hyperlink>
    </w:p>
    <w:p w:rsidR="00AE5050" w:rsidRDefault="00F43C38">
      <w:pPr>
        <w:pStyle w:val="T1"/>
        <w:rPr>
          <w:rFonts w:asciiTheme="minorHAnsi" w:eastAsiaTheme="minorEastAsia" w:hAnsiTheme="minorHAnsi" w:cstheme="minorBidi"/>
          <w:b w:val="0"/>
          <w:kern w:val="0"/>
          <w:sz w:val="22"/>
          <w:szCs w:val="22"/>
        </w:rPr>
      </w:pPr>
      <w:hyperlink w:anchor="_Toc156818265" w:history="1">
        <w:r w:rsidR="00AE5050" w:rsidRPr="009304EE">
          <w:rPr>
            <w:rStyle w:val="Kpr"/>
            <w:rFonts w:ascii="Tahoma" w:hAnsi="Tahoma" w:cs="Tahoma"/>
            <w:bCs/>
            <w:iCs/>
          </w:rPr>
          <w:t>I- GENEL BİLGİLER</w:t>
        </w:r>
        <w:r w:rsidR="00AE5050">
          <w:rPr>
            <w:webHidden/>
          </w:rPr>
          <w:tab/>
        </w:r>
        <w:r w:rsidR="00AE5050">
          <w:rPr>
            <w:webHidden/>
          </w:rPr>
          <w:fldChar w:fldCharType="begin"/>
        </w:r>
        <w:r w:rsidR="00AE5050">
          <w:rPr>
            <w:webHidden/>
          </w:rPr>
          <w:instrText xml:space="preserve"> PAGEREF _Toc156818265 \h </w:instrText>
        </w:r>
        <w:r w:rsidR="00AE5050">
          <w:rPr>
            <w:webHidden/>
          </w:rPr>
        </w:r>
        <w:r w:rsidR="00AE5050">
          <w:rPr>
            <w:webHidden/>
          </w:rPr>
          <w:fldChar w:fldCharType="separate"/>
        </w:r>
        <w:r w:rsidR="00C96F77">
          <w:rPr>
            <w:webHidden/>
          </w:rPr>
          <w:t>2</w:t>
        </w:r>
        <w:r w:rsidR="00AE5050">
          <w:rPr>
            <w:webHidden/>
          </w:rPr>
          <w:fldChar w:fldCharType="end"/>
        </w:r>
      </w:hyperlink>
    </w:p>
    <w:p w:rsidR="00AE5050" w:rsidRDefault="00F43C38">
      <w:pPr>
        <w:pStyle w:val="T2"/>
        <w:rPr>
          <w:rFonts w:asciiTheme="minorHAnsi" w:eastAsiaTheme="minorEastAsia" w:hAnsiTheme="minorHAnsi" w:cstheme="minorBidi"/>
          <w:noProof/>
          <w:kern w:val="0"/>
          <w:szCs w:val="22"/>
        </w:rPr>
      </w:pPr>
      <w:hyperlink w:anchor="_Toc156818266" w:history="1">
        <w:r w:rsidR="00AE5050" w:rsidRPr="009304EE">
          <w:rPr>
            <w:rStyle w:val="Kpr"/>
            <w:rFonts w:cs="Tahoma"/>
            <w:i/>
            <w:noProof/>
          </w:rPr>
          <w:t xml:space="preserve">A- Misyon </w:t>
        </w:r>
        <w:r w:rsidR="00AE5050" w:rsidRPr="009304EE">
          <w:rPr>
            <w:rStyle w:val="Kpr"/>
            <w:rFonts w:cs="Tahoma"/>
            <w:noProof/>
          </w:rPr>
          <w:t>ve Vizyon</w:t>
        </w:r>
        <w:r w:rsidR="00AE5050">
          <w:rPr>
            <w:noProof/>
            <w:webHidden/>
          </w:rPr>
          <w:tab/>
        </w:r>
        <w:r w:rsidR="00AE5050">
          <w:rPr>
            <w:noProof/>
            <w:webHidden/>
          </w:rPr>
          <w:fldChar w:fldCharType="begin"/>
        </w:r>
        <w:r w:rsidR="00AE5050">
          <w:rPr>
            <w:noProof/>
            <w:webHidden/>
          </w:rPr>
          <w:instrText xml:space="preserve"> PAGEREF _Toc156818266 \h </w:instrText>
        </w:r>
        <w:r w:rsidR="00AE5050">
          <w:rPr>
            <w:noProof/>
            <w:webHidden/>
          </w:rPr>
        </w:r>
        <w:r w:rsidR="00AE5050">
          <w:rPr>
            <w:noProof/>
            <w:webHidden/>
          </w:rPr>
          <w:fldChar w:fldCharType="separate"/>
        </w:r>
        <w:r w:rsidR="00C96F77">
          <w:rPr>
            <w:noProof/>
            <w:webHidden/>
          </w:rPr>
          <w:t>2</w:t>
        </w:r>
        <w:r w:rsidR="00AE5050">
          <w:rPr>
            <w:noProof/>
            <w:webHidden/>
          </w:rPr>
          <w:fldChar w:fldCharType="end"/>
        </w:r>
      </w:hyperlink>
    </w:p>
    <w:p w:rsidR="00AE5050" w:rsidRDefault="00F43C38">
      <w:pPr>
        <w:pStyle w:val="T2"/>
        <w:rPr>
          <w:rFonts w:asciiTheme="minorHAnsi" w:eastAsiaTheme="minorEastAsia" w:hAnsiTheme="minorHAnsi" w:cstheme="minorBidi"/>
          <w:noProof/>
          <w:kern w:val="0"/>
          <w:szCs w:val="22"/>
        </w:rPr>
      </w:pPr>
      <w:hyperlink w:anchor="_Toc156818267" w:history="1">
        <w:r w:rsidR="00AE5050" w:rsidRPr="009304EE">
          <w:rPr>
            <w:rStyle w:val="Kpr"/>
            <w:rFonts w:cs="Tahoma"/>
            <w:i/>
            <w:noProof/>
          </w:rPr>
          <w:t>B- Yetki, Görev ve Sorumluluklar</w:t>
        </w:r>
        <w:r w:rsidR="00AE5050">
          <w:rPr>
            <w:noProof/>
            <w:webHidden/>
          </w:rPr>
          <w:tab/>
        </w:r>
        <w:r w:rsidR="00AE5050">
          <w:rPr>
            <w:noProof/>
            <w:webHidden/>
          </w:rPr>
          <w:fldChar w:fldCharType="begin"/>
        </w:r>
        <w:r w:rsidR="00AE5050">
          <w:rPr>
            <w:noProof/>
            <w:webHidden/>
          </w:rPr>
          <w:instrText xml:space="preserve"> PAGEREF _Toc156818267 \h </w:instrText>
        </w:r>
        <w:r w:rsidR="00AE5050">
          <w:rPr>
            <w:noProof/>
            <w:webHidden/>
          </w:rPr>
        </w:r>
        <w:r w:rsidR="00AE5050">
          <w:rPr>
            <w:noProof/>
            <w:webHidden/>
          </w:rPr>
          <w:fldChar w:fldCharType="separate"/>
        </w:r>
        <w:r w:rsidR="00C96F77">
          <w:rPr>
            <w:noProof/>
            <w:webHidden/>
          </w:rPr>
          <w:t>2</w:t>
        </w:r>
        <w:r w:rsidR="00AE5050">
          <w:rPr>
            <w:noProof/>
            <w:webHidden/>
          </w:rPr>
          <w:fldChar w:fldCharType="end"/>
        </w:r>
      </w:hyperlink>
    </w:p>
    <w:p w:rsidR="00AE5050" w:rsidRDefault="00F43C38">
      <w:pPr>
        <w:pStyle w:val="T2"/>
        <w:rPr>
          <w:rFonts w:asciiTheme="minorHAnsi" w:eastAsiaTheme="minorEastAsia" w:hAnsiTheme="minorHAnsi" w:cstheme="minorBidi"/>
          <w:noProof/>
          <w:kern w:val="0"/>
          <w:szCs w:val="22"/>
        </w:rPr>
      </w:pPr>
      <w:hyperlink w:anchor="_Toc156818268" w:history="1">
        <w:r w:rsidR="00AE5050" w:rsidRPr="009304EE">
          <w:rPr>
            <w:rStyle w:val="Kpr"/>
            <w:rFonts w:cs="Tahoma"/>
            <w:i/>
            <w:noProof/>
          </w:rPr>
          <w:t>C- Birim/İdareye İlişkin Bilgiler</w:t>
        </w:r>
        <w:r w:rsidR="00AE5050">
          <w:rPr>
            <w:noProof/>
            <w:webHidden/>
          </w:rPr>
          <w:tab/>
        </w:r>
        <w:r w:rsidR="00AE5050">
          <w:rPr>
            <w:noProof/>
            <w:webHidden/>
          </w:rPr>
          <w:fldChar w:fldCharType="begin"/>
        </w:r>
        <w:r w:rsidR="00AE5050">
          <w:rPr>
            <w:noProof/>
            <w:webHidden/>
          </w:rPr>
          <w:instrText xml:space="preserve"> PAGEREF _Toc156818268 \h </w:instrText>
        </w:r>
        <w:r w:rsidR="00AE5050">
          <w:rPr>
            <w:noProof/>
            <w:webHidden/>
          </w:rPr>
        </w:r>
        <w:r w:rsidR="00AE5050">
          <w:rPr>
            <w:noProof/>
            <w:webHidden/>
          </w:rPr>
          <w:fldChar w:fldCharType="separate"/>
        </w:r>
        <w:r w:rsidR="00C96F77">
          <w:rPr>
            <w:noProof/>
            <w:webHidden/>
          </w:rPr>
          <w:t>3</w:t>
        </w:r>
        <w:r w:rsidR="00AE5050">
          <w:rPr>
            <w:noProof/>
            <w:webHidden/>
          </w:rPr>
          <w:fldChar w:fldCharType="end"/>
        </w:r>
      </w:hyperlink>
    </w:p>
    <w:p w:rsidR="00AE5050" w:rsidRDefault="00F43C38">
      <w:pPr>
        <w:pStyle w:val="T3"/>
        <w:rPr>
          <w:rFonts w:asciiTheme="minorHAnsi" w:eastAsiaTheme="minorEastAsia" w:hAnsiTheme="minorHAnsi" w:cstheme="minorBidi"/>
          <w:noProof/>
          <w:kern w:val="0"/>
          <w:szCs w:val="22"/>
        </w:rPr>
      </w:pPr>
      <w:hyperlink w:anchor="_Toc156818269" w:history="1">
        <w:r w:rsidR="00AE5050" w:rsidRPr="009304EE">
          <w:rPr>
            <w:rStyle w:val="Kpr"/>
            <w:rFonts w:cs="Tahoma"/>
            <w:i/>
            <w:iCs/>
            <w:noProof/>
          </w:rPr>
          <w:t>1- Fiziksel Yapı</w:t>
        </w:r>
        <w:r w:rsidR="00AE5050">
          <w:rPr>
            <w:noProof/>
            <w:webHidden/>
          </w:rPr>
          <w:tab/>
        </w:r>
        <w:r w:rsidR="00AE5050">
          <w:rPr>
            <w:noProof/>
            <w:webHidden/>
          </w:rPr>
          <w:fldChar w:fldCharType="begin"/>
        </w:r>
        <w:r w:rsidR="00AE5050">
          <w:rPr>
            <w:noProof/>
            <w:webHidden/>
          </w:rPr>
          <w:instrText xml:space="preserve"> PAGEREF _Toc156818269 \h </w:instrText>
        </w:r>
        <w:r w:rsidR="00AE5050">
          <w:rPr>
            <w:noProof/>
            <w:webHidden/>
          </w:rPr>
        </w:r>
        <w:r w:rsidR="00AE5050">
          <w:rPr>
            <w:noProof/>
            <w:webHidden/>
          </w:rPr>
          <w:fldChar w:fldCharType="separate"/>
        </w:r>
        <w:r w:rsidR="00C96F77">
          <w:rPr>
            <w:noProof/>
            <w:webHidden/>
          </w:rPr>
          <w:t>3</w:t>
        </w:r>
        <w:r w:rsidR="00AE5050">
          <w:rPr>
            <w:noProof/>
            <w:webHidden/>
          </w:rPr>
          <w:fldChar w:fldCharType="end"/>
        </w:r>
      </w:hyperlink>
    </w:p>
    <w:p w:rsidR="00AE5050" w:rsidRDefault="00F43C38">
      <w:pPr>
        <w:pStyle w:val="T3"/>
        <w:rPr>
          <w:rFonts w:asciiTheme="minorHAnsi" w:eastAsiaTheme="minorEastAsia" w:hAnsiTheme="minorHAnsi" w:cstheme="minorBidi"/>
          <w:noProof/>
          <w:kern w:val="0"/>
          <w:szCs w:val="22"/>
        </w:rPr>
      </w:pPr>
      <w:hyperlink w:anchor="_Toc156818270" w:history="1">
        <w:r w:rsidR="00AE5050" w:rsidRPr="009304EE">
          <w:rPr>
            <w:rStyle w:val="Kpr"/>
            <w:rFonts w:cs="Tahoma"/>
            <w:i/>
            <w:iCs/>
            <w:noProof/>
          </w:rPr>
          <w:t>2- Örgüt Yapısı</w:t>
        </w:r>
        <w:r w:rsidR="00AE5050">
          <w:rPr>
            <w:noProof/>
            <w:webHidden/>
          </w:rPr>
          <w:tab/>
        </w:r>
        <w:r w:rsidR="00AE5050">
          <w:rPr>
            <w:noProof/>
            <w:webHidden/>
          </w:rPr>
          <w:fldChar w:fldCharType="begin"/>
        </w:r>
        <w:r w:rsidR="00AE5050">
          <w:rPr>
            <w:noProof/>
            <w:webHidden/>
          </w:rPr>
          <w:instrText xml:space="preserve"> PAGEREF _Toc156818270 \h </w:instrText>
        </w:r>
        <w:r w:rsidR="00AE5050">
          <w:rPr>
            <w:noProof/>
            <w:webHidden/>
          </w:rPr>
        </w:r>
        <w:r w:rsidR="00AE5050">
          <w:rPr>
            <w:noProof/>
            <w:webHidden/>
          </w:rPr>
          <w:fldChar w:fldCharType="separate"/>
        </w:r>
        <w:r w:rsidR="00C96F77">
          <w:rPr>
            <w:noProof/>
            <w:webHidden/>
          </w:rPr>
          <w:t>5</w:t>
        </w:r>
        <w:r w:rsidR="00AE5050">
          <w:rPr>
            <w:noProof/>
            <w:webHidden/>
          </w:rPr>
          <w:fldChar w:fldCharType="end"/>
        </w:r>
      </w:hyperlink>
    </w:p>
    <w:p w:rsidR="00AE5050" w:rsidRDefault="00F43C38">
      <w:pPr>
        <w:pStyle w:val="T3"/>
        <w:rPr>
          <w:rFonts w:asciiTheme="minorHAnsi" w:eastAsiaTheme="minorEastAsia" w:hAnsiTheme="minorHAnsi" w:cstheme="minorBidi"/>
          <w:noProof/>
          <w:kern w:val="0"/>
          <w:szCs w:val="22"/>
        </w:rPr>
      </w:pPr>
      <w:hyperlink w:anchor="_Toc156818271" w:history="1">
        <w:r w:rsidR="00AE5050" w:rsidRPr="009304EE">
          <w:rPr>
            <w:rStyle w:val="Kpr"/>
            <w:rFonts w:cs="Tahoma"/>
            <w:i/>
            <w:iCs/>
            <w:noProof/>
          </w:rPr>
          <w:t>3- Bilgi ve Teknolojik Kaynaklar</w:t>
        </w:r>
        <w:r w:rsidR="00AE5050">
          <w:rPr>
            <w:noProof/>
            <w:webHidden/>
          </w:rPr>
          <w:tab/>
        </w:r>
        <w:r w:rsidR="00AE5050">
          <w:rPr>
            <w:noProof/>
            <w:webHidden/>
          </w:rPr>
          <w:fldChar w:fldCharType="begin"/>
        </w:r>
        <w:r w:rsidR="00AE5050">
          <w:rPr>
            <w:noProof/>
            <w:webHidden/>
          </w:rPr>
          <w:instrText xml:space="preserve"> PAGEREF _Toc156818271 \h </w:instrText>
        </w:r>
        <w:r w:rsidR="00AE5050">
          <w:rPr>
            <w:noProof/>
            <w:webHidden/>
          </w:rPr>
        </w:r>
        <w:r w:rsidR="00AE5050">
          <w:rPr>
            <w:noProof/>
            <w:webHidden/>
          </w:rPr>
          <w:fldChar w:fldCharType="separate"/>
        </w:r>
        <w:r w:rsidR="00C96F77">
          <w:rPr>
            <w:noProof/>
            <w:webHidden/>
          </w:rPr>
          <w:t>7</w:t>
        </w:r>
        <w:r w:rsidR="00AE5050">
          <w:rPr>
            <w:noProof/>
            <w:webHidden/>
          </w:rPr>
          <w:fldChar w:fldCharType="end"/>
        </w:r>
      </w:hyperlink>
    </w:p>
    <w:p w:rsidR="00AE5050" w:rsidRDefault="00F43C38">
      <w:pPr>
        <w:pStyle w:val="T3"/>
        <w:rPr>
          <w:rFonts w:asciiTheme="minorHAnsi" w:eastAsiaTheme="minorEastAsia" w:hAnsiTheme="minorHAnsi" w:cstheme="minorBidi"/>
          <w:noProof/>
          <w:kern w:val="0"/>
          <w:szCs w:val="22"/>
        </w:rPr>
      </w:pPr>
      <w:hyperlink w:anchor="_Toc156818272" w:history="1">
        <w:r w:rsidR="00AE5050" w:rsidRPr="009304EE">
          <w:rPr>
            <w:rStyle w:val="Kpr"/>
            <w:rFonts w:cs="Tahoma"/>
            <w:i/>
            <w:iCs/>
            <w:noProof/>
          </w:rPr>
          <w:t>4- İnsan Kaynakları</w:t>
        </w:r>
        <w:r w:rsidR="00AE5050">
          <w:rPr>
            <w:noProof/>
            <w:webHidden/>
          </w:rPr>
          <w:tab/>
        </w:r>
        <w:r w:rsidR="00AE5050">
          <w:rPr>
            <w:noProof/>
            <w:webHidden/>
          </w:rPr>
          <w:fldChar w:fldCharType="begin"/>
        </w:r>
        <w:r w:rsidR="00AE5050">
          <w:rPr>
            <w:noProof/>
            <w:webHidden/>
          </w:rPr>
          <w:instrText xml:space="preserve"> PAGEREF _Toc156818272 \h </w:instrText>
        </w:r>
        <w:r w:rsidR="00AE5050">
          <w:rPr>
            <w:noProof/>
            <w:webHidden/>
          </w:rPr>
        </w:r>
        <w:r w:rsidR="00AE5050">
          <w:rPr>
            <w:noProof/>
            <w:webHidden/>
          </w:rPr>
          <w:fldChar w:fldCharType="separate"/>
        </w:r>
        <w:r w:rsidR="00C96F77">
          <w:rPr>
            <w:noProof/>
            <w:webHidden/>
          </w:rPr>
          <w:t>9</w:t>
        </w:r>
        <w:r w:rsidR="00AE5050">
          <w:rPr>
            <w:noProof/>
            <w:webHidden/>
          </w:rPr>
          <w:fldChar w:fldCharType="end"/>
        </w:r>
      </w:hyperlink>
    </w:p>
    <w:p w:rsidR="00AE5050" w:rsidRDefault="00F43C38">
      <w:pPr>
        <w:pStyle w:val="T3"/>
        <w:rPr>
          <w:rFonts w:asciiTheme="minorHAnsi" w:eastAsiaTheme="minorEastAsia" w:hAnsiTheme="minorHAnsi" w:cstheme="minorBidi"/>
          <w:noProof/>
          <w:kern w:val="0"/>
          <w:szCs w:val="22"/>
        </w:rPr>
      </w:pPr>
      <w:hyperlink w:anchor="_Toc156818273" w:history="1">
        <w:r w:rsidR="00AE5050" w:rsidRPr="009304EE">
          <w:rPr>
            <w:rStyle w:val="Kpr"/>
            <w:rFonts w:cs="Tahoma"/>
            <w:i/>
            <w:iCs/>
            <w:noProof/>
          </w:rPr>
          <w:t>5- Sunulan Hizmetler</w:t>
        </w:r>
        <w:r w:rsidR="00AE5050">
          <w:rPr>
            <w:noProof/>
            <w:webHidden/>
          </w:rPr>
          <w:tab/>
        </w:r>
        <w:r w:rsidR="00AE5050">
          <w:rPr>
            <w:noProof/>
            <w:webHidden/>
          </w:rPr>
          <w:fldChar w:fldCharType="begin"/>
        </w:r>
        <w:r w:rsidR="00AE5050">
          <w:rPr>
            <w:noProof/>
            <w:webHidden/>
          </w:rPr>
          <w:instrText xml:space="preserve"> PAGEREF _Toc156818273 \h </w:instrText>
        </w:r>
        <w:r w:rsidR="00AE5050">
          <w:rPr>
            <w:noProof/>
            <w:webHidden/>
          </w:rPr>
        </w:r>
        <w:r w:rsidR="00AE5050">
          <w:rPr>
            <w:noProof/>
            <w:webHidden/>
          </w:rPr>
          <w:fldChar w:fldCharType="separate"/>
        </w:r>
        <w:r w:rsidR="00C96F77">
          <w:rPr>
            <w:noProof/>
            <w:webHidden/>
          </w:rPr>
          <w:t>11</w:t>
        </w:r>
        <w:r w:rsidR="00AE5050">
          <w:rPr>
            <w:noProof/>
            <w:webHidden/>
          </w:rPr>
          <w:fldChar w:fldCharType="end"/>
        </w:r>
      </w:hyperlink>
    </w:p>
    <w:p w:rsidR="00AE5050" w:rsidRDefault="00F43C38">
      <w:pPr>
        <w:pStyle w:val="T3"/>
        <w:rPr>
          <w:rFonts w:asciiTheme="minorHAnsi" w:eastAsiaTheme="minorEastAsia" w:hAnsiTheme="minorHAnsi" w:cstheme="minorBidi"/>
          <w:noProof/>
          <w:kern w:val="0"/>
          <w:szCs w:val="22"/>
        </w:rPr>
      </w:pPr>
      <w:hyperlink w:anchor="_Toc156818274" w:history="1">
        <w:r w:rsidR="00AE5050" w:rsidRPr="009304EE">
          <w:rPr>
            <w:rStyle w:val="Kpr"/>
            <w:rFonts w:cs="Tahoma"/>
            <w:i/>
            <w:iCs/>
            <w:noProof/>
          </w:rPr>
          <w:t>6- Yönetim ve İç Kontrol Sistemi</w:t>
        </w:r>
        <w:r w:rsidR="00AE5050">
          <w:rPr>
            <w:noProof/>
            <w:webHidden/>
          </w:rPr>
          <w:tab/>
        </w:r>
        <w:r w:rsidR="00AE5050">
          <w:rPr>
            <w:noProof/>
            <w:webHidden/>
          </w:rPr>
          <w:fldChar w:fldCharType="begin"/>
        </w:r>
        <w:r w:rsidR="00AE5050">
          <w:rPr>
            <w:noProof/>
            <w:webHidden/>
          </w:rPr>
          <w:instrText xml:space="preserve"> PAGEREF _Toc156818274 \h </w:instrText>
        </w:r>
        <w:r w:rsidR="00AE5050">
          <w:rPr>
            <w:noProof/>
            <w:webHidden/>
          </w:rPr>
        </w:r>
        <w:r w:rsidR="00AE5050">
          <w:rPr>
            <w:noProof/>
            <w:webHidden/>
          </w:rPr>
          <w:fldChar w:fldCharType="separate"/>
        </w:r>
        <w:r w:rsidR="00C96F77">
          <w:rPr>
            <w:noProof/>
            <w:webHidden/>
          </w:rPr>
          <w:t>16</w:t>
        </w:r>
        <w:r w:rsidR="00AE5050">
          <w:rPr>
            <w:noProof/>
            <w:webHidden/>
          </w:rPr>
          <w:fldChar w:fldCharType="end"/>
        </w:r>
      </w:hyperlink>
    </w:p>
    <w:p w:rsidR="00AE5050" w:rsidRDefault="00F43C38">
      <w:pPr>
        <w:pStyle w:val="T1"/>
        <w:rPr>
          <w:rFonts w:asciiTheme="minorHAnsi" w:eastAsiaTheme="minorEastAsia" w:hAnsiTheme="minorHAnsi" w:cstheme="minorBidi"/>
          <w:b w:val="0"/>
          <w:kern w:val="0"/>
          <w:sz w:val="22"/>
          <w:szCs w:val="22"/>
        </w:rPr>
      </w:pPr>
      <w:hyperlink w:anchor="_Toc156818275" w:history="1">
        <w:r w:rsidR="00AE5050" w:rsidRPr="009304EE">
          <w:rPr>
            <w:rStyle w:val="Kpr"/>
            <w:rFonts w:ascii="Tahoma" w:hAnsi="Tahoma"/>
          </w:rPr>
          <w:t>II- AMAÇ ve HEDEFLER</w:t>
        </w:r>
        <w:r w:rsidR="00AE5050">
          <w:rPr>
            <w:webHidden/>
          </w:rPr>
          <w:tab/>
        </w:r>
        <w:r w:rsidR="00AE5050">
          <w:rPr>
            <w:webHidden/>
          </w:rPr>
          <w:fldChar w:fldCharType="begin"/>
        </w:r>
        <w:r w:rsidR="00AE5050">
          <w:rPr>
            <w:webHidden/>
          </w:rPr>
          <w:instrText xml:space="preserve"> PAGEREF _Toc156818275 \h </w:instrText>
        </w:r>
        <w:r w:rsidR="00AE5050">
          <w:rPr>
            <w:webHidden/>
          </w:rPr>
        </w:r>
        <w:r w:rsidR="00AE5050">
          <w:rPr>
            <w:webHidden/>
          </w:rPr>
          <w:fldChar w:fldCharType="separate"/>
        </w:r>
        <w:r w:rsidR="00C96F77">
          <w:rPr>
            <w:webHidden/>
          </w:rPr>
          <w:t>23</w:t>
        </w:r>
        <w:r w:rsidR="00AE5050">
          <w:rPr>
            <w:webHidden/>
          </w:rPr>
          <w:fldChar w:fldCharType="end"/>
        </w:r>
      </w:hyperlink>
    </w:p>
    <w:p w:rsidR="00AE5050" w:rsidRDefault="00F43C38">
      <w:pPr>
        <w:pStyle w:val="T2"/>
        <w:rPr>
          <w:rFonts w:asciiTheme="minorHAnsi" w:eastAsiaTheme="minorEastAsia" w:hAnsiTheme="minorHAnsi" w:cstheme="minorBidi"/>
          <w:noProof/>
          <w:kern w:val="0"/>
          <w:szCs w:val="22"/>
        </w:rPr>
      </w:pPr>
      <w:hyperlink w:anchor="_Toc156818276" w:history="1">
        <w:r w:rsidR="00AE5050" w:rsidRPr="009304EE">
          <w:rPr>
            <w:rStyle w:val="Kpr"/>
            <w:rFonts w:cs="Tahoma"/>
            <w:i/>
            <w:noProof/>
          </w:rPr>
          <w:t>A.</w:t>
        </w:r>
        <w:r w:rsidR="00AE5050">
          <w:rPr>
            <w:rFonts w:asciiTheme="minorHAnsi" w:eastAsiaTheme="minorEastAsia" w:hAnsiTheme="minorHAnsi" w:cstheme="minorBidi"/>
            <w:noProof/>
            <w:kern w:val="0"/>
            <w:szCs w:val="22"/>
          </w:rPr>
          <w:tab/>
        </w:r>
        <w:r w:rsidR="00AE5050" w:rsidRPr="009304EE">
          <w:rPr>
            <w:rStyle w:val="Kpr"/>
            <w:rFonts w:cs="Tahoma"/>
            <w:i/>
            <w:noProof/>
          </w:rPr>
          <w:t>Temel Politikalar ve Öncelikler</w:t>
        </w:r>
        <w:r w:rsidR="00AE5050">
          <w:rPr>
            <w:noProof/>
            <w:webHidden/>
          </w:rPr>
          <w:tab/>
        </w:r>
        <w:r w:rsidR="00AE5050">
          <w:rPr>
            <w:noProof/>
            <w:webHidden/>
          </w:rPr>
          <w:fldChar w:fldCharType="begin"/>
        </w:r>
        <w:r w:rsidR="00AE5050">
          <w:rPr>
            <w:noProof/>
            <w:webHidden/>
          </w:rPr>
          <w:instrText xml:space="preserve"> PAGEREF _Toc156818276 \h </w:instrText>
        </w:r>
        <w:r w:rsidR="00AE5050">
          <w:rPr>
            <w:noProof/>
            <w:webHidden/>
          </w:rPr>
        </w:r>
        <w:r w:rsidR="00AE5050">
          <w:rPr>
            <w:noProof/>
            <w:webHidden/>
          </w:rPr>
          <w:fldChar w:fldCharType="separate"/>
        </w:r>
        <w:r w:rsidR="00C96F77">
          <w:rPr>
            <w:noProof/>
            <w:webHidden/>
          </w:rPr>
          <w:t>23</w:t>
        </w:r>
        <w:r w:rsidR="00AE5050">
          <w:rPr>
            <w:noProof/>
            <w:webHidden/>
          </w:rPr>
          <w:fldChar w:fldCharType="end"/>
        </w:r>
      </w:hyperlink>
    </w:p>
    <w:p w:rsidR="00AE5050" w:rsidRDefault="00F43C38">
      <w:pPr>
        <w:pStyle w:val="T2"/>
        <w:rPr>
          <w:rFonts w:asciiTheme="minorHAnsi" w:eastAsiaTheme="minorEastAsia" w:hAnsiTheme="minorHAnsi" w:cstheme="minorBidi"/>
          <w:noProof/>
          <w:kern w:val="0"/>
          <w:szCs w:val="22"/>
        </w:rPr>
      </w:pPr>
      <w:hyperlink w:anchor="_Toc156818277" w:history="1">
        <w:r w:rsidR="00AE5050" w:rsidRPr="009304EE">
          <w:rPr>
            <w:rStyle w:val="Kpr"/>
            <w:rFonts w:cs="Tahoma"/>
            <w:i/>
            <w:noProof/>
          </w:rPr>
          <w:t>B.</w:t>
        </w:r>
        <w:r w:rsidR="00AE5050">
          <w:rPr>
            <w:rFonts w:asciiTheme="minorHAnsi" w:eastAsiaTheme="minorEastAsia" w:hAnsiTheme="minorHAnsi" w:cstheme="minorBidi"/>
            <w:noProof/>
            <w:kern w:val="0"/>
            <w:szCs w:val="22"/>
          </w:rPr>
          <w:tab/>
        </w:r>
        <w:r w:rsidR="00AE5050" w:rsidRPr="009304EE">
          <w:rPr>
            <w:rStyle w:val="Kpr"/>
            <w:rFonts w:cs="Tahoma"/>
            <w:i/>
            <w:noProof/>
          </w:rPr>
          <w:t>İdarenin Stratejik Planında Yer Alan Amaç ve Hedefler</w:t>
        </w:r>
        <w:r w:rsidR="00AE5050">
          <w:rPr>
            <w:noProof/>
            <w:webHidden/>
          </w:rPr>
          <w:tab/>
        </w:r>
        <w:r w:rsidR="00AE5050">
          <w:rPr>
            <w:noProof/>
            <w:webHidden/>
          </w:rPr>
          <w:fldChar w:fldCharType="begin"/>
        </w:r>
        <w:r w:rsidR="00AE5050">
          <w:rPr>
            <w:noProof/>
            <w:webHidden/>
          </w:rPr>
          <w:instrText xml:space="preserve"> PAGEREF _Toc156818277 \h </w:instrText>
        </w:r>
        <w:r w:rsidR="00AE5050">
          <w:rPr>
            <w:noProof/>
            <w:webHidden/>
          </w:rPr>
        </w:r>
        <w:r w:rsidR="00AE5050">
          <w:rPr>
            <w:noProof/>
            <w:webHidden/>
          </w:rPr>
          <w:fldChar w:fldCharType="separate"/>
        </w:r>
        <w:r w:rsidR="00C96F77">
          <w:rPr>
            <w:noProof/>
            <w:webHidden/>
          </w:rPr>
          <w:t>24</w:t>
        </w:r>
        <w:r w:rsidR="00AE5050">
          <w:rPr>
            <w:noProof/>
            <w:webHidden/>
          </w:rPr>
          <w:fldChar w:fldCharType="end"/>
        </w:r>
      </w:hyperlink>
    </w:p>
    <w:p w:rsidR="00AE5050" w:rsidRDefault="00F43C38">
      <w:pPr>
        <w:pStyle w:val="T1"/>
        <w:rPr>
          <w:rFonts w:asciiTheme="minorHAnsi" w:eastAsiaTheme="minorEastAsia" w:hAnsiTheme="minorHAnsi" w:cstheme="minorBidi"/>
          <w:b w:val="0"/>
          <w:kern w:val="0"/>
          <w:sz w:val="22"/>
          <w:szCs w:val="22"/>
        </w:rPr>
      </w:pPr>
      <w:hyperlink w:anchor="_Toc156818278" w:history="1">
        <w:r w:rsidR="00AE5050" w:rsidRPr="009304EE">
          <w:rPr>
            <w:rStyle w:val="Kpr"/>
            <w:rFonts w:ascii="Tahoma" w:hAnsi="Tahoma"/>
          </w:rPr>
          <w:t>III- FAALİYETLERE İLİŞKİN BİLGİ VE DEĞERLENDİRMELER</w:t>
        </w:r>
        <w:r w:rsidR="00AE5050">
          <w:rPr>
            <w:webHidden/>
          </w:rPr>
          <w:tab/>
        </w:r>
        <w:r w:rsidR="00AE5050">
          <w:rPr>
            <w:webHidden/>
          </w:rPr>
          <w:fldChar w:fldCharType="begin"/>
        </w:r>
        <w:r w:rsidR="00AE5050">
          <w:rPr>
            <w:webHidden/>
          </w:rPr>
          <w:instrText xml:space="preserve"> PAGEREF _Toc156818278 \h </w:instrText>
        </w:r>
        <w:r w:rsidR="00AE5050">
          <w:rPr>
            <w:webHidden/>
          </w:rPr>
        </w:r>
        <w:r w:rsidR="00AE5050">
          <w:rPr>
            <w:webHidden/>
          </w:rPr>
          <w:fldChar w:fldCharType="separate"/>
        </w:r>
        <w:r w:rsidR="00C96F77">
          <w:rPr>
            <w:webHidden/>
          </w:rPr>
          <w:t>28</w:t>
        </w:r>
        <w:r w:rsidR="00AE5050">
          <w:rPr>
            <w:webHidden/>
          </w:rPr>
          <w:fldChar w:fldCharType="end"/>
        </w:r>
      </w:hyperlink>
    </w:p>
    <w:p w:rsidR="00AE5050" w:rsidRDefault="00F43C38">
      <w:pPr>
        <w:pStyle w:val="T2"/>
        <w:rPr>
          <w:rFonts w:asciiTheme="minorHAnsi" w:eastAsiaTheme="minorEastAsia" w:hAnsiTheme="minorHAnsi" w:cstheme="minorBidi"/>
          <w:noProof/>
          <w:kern w:val="0"/>
          <w:szCs w:val="22"/>
        </w:rPr>
      </w:pPr>
      <w:hyperlink w:anchor="_Toc156818279" w:history="1">
        <w:r w:rsidR="00AE5050" w:rsidRPr="009304EE">
          <w:rPr>
            <w:rStyle w:val="Kpr"/>
            <w:rFonts w:cs="Tahoma"/>
            <w:i/>
            <w:noProof/>
          </w:rPr>
          <w:t>A- Mali Bilgiler</w:t>
        </w:r>
        <w:r w:rsidR="00AE5050">
          <w:rPr>
            <w:noProof/>
            <w:webHidden/>
          </w:rPr>
          <w:tab/>
        </w:r>
        <w:r w:rsidR="00AE5050">
          <w:rPr>
            <w:noProof/>
            <w:webHidden/>
          </w:rPr>
          <w:fldChar w:fldCharType="begin"/>
        </w:r>
        <w:r w:rsidR="00AE5050">
          <w:rPr>
            <w:noProof/>
            <w:webHidden/>
          </w:rPr>
          <w:instrText xml:space="preserve"> PAGEREF _Toc156818279 \h </w:instrText>
        </w:r>
        <w:r w:rsidR="00AE5050">
          <w:rPr>
            <w:noProof/>
            <w:webHidden/>
          </w:rPr>
        </w:r>
        <w:r w:rsidR="00AE5050">
          <w:rPr>
            <w:noProof/>
            <w:webHidden/>
          </w:rPr>
          <w:fldChar w:fldCharType="separate"/>
        </w:r>
        <w:r w:rsidR="00C96F77">
          <w:rPr>
            <w:noProof/>
            <w:webHidden/>
          </w:rPr>
          <w:t>28</w:t>
        </w:r>
        <w:r w:rsidR="00AE5050">
          <w:rPr>
            <w:noProof/>
            <w:webHidden/>
          </w:rPr>
          <w:fldChar w:fldCharType="end"/>
        </w:r>
      </w:hyperlink>
    </w:p>
    <w:p w:rsidR="00AE5050" w:rsidRDefault="00F43C38">
      <w:pPr>
        <w:pStyle w:val="T3"/>
        <w:rPr>
          <w:rFonts w:asciiTheme="minorHAnsi" w:eastAsiaTheme="minorEastAsia" w:hAnsiTheme="minorHAnsi" w:cstheme="minorBidi"/>
          <w:noProof/>
          <w:kern w:val="0"/>
          <w:szCs w:val="22"/>
        </w:rPr>
      </w:pPr>
      <w:hyperlink w:anchor="_Toc156818280" w:history="1">
        <w:r w:rsidR="00AE5050" w:rsidRPr="009304EE">
          <w:rPr>
            <w:rStyle w:val="Kpr"/>
            <w:rFonts w:cs="Tahoma"/>
            <w:i/>
            <w:iCs/>
            <w:noProof/>
          </w:rPr>
          <w:t>1-Bütçe Gerçekleşmeleri</w:t>
        </w:r>
        <w:r w:rsidR="00AE5050">
          <w:rPr>
            <w:noProof/>
            <w:webHidden/>
          </w:rPr>
          <w:tab/>
        </w:r>
        <w:r w:rsidR="00AE5050">
          <w:rPr>
            <w:noProof/>
            <w:webHidden/>
          </w:rPr>
          <w:fldChar w:fldCharType="begin"/>
        </w:r>
        <w:r w:rsidR="00AE5050">
          <w:rPr>
            <w:noProof/>
            <w:webHidden/>
          </w:rPr>
          <w:instrText xml:space="preserve"> PAGEREF _Toc156818280 \h </w:instrText>
        </w:r>
        <w:r w:rsidR="00AE5050">
          <w:rPr>
            <w:noProof/>
            <w:webHidden/>
          </w:rPr>
        </w:r>
        <w:r w:rsidR="00AE5050">
          <w:rPr>
            <w:noProof/>
            <w:webHidden/>
          </w:rPr>
          <w:fldChar w:fldCharType="separate"/>
        </w:r>
        <w:r w:rsidR="00C96F77">
          <w:rPr>
            <w:noProof/>
            <w:webHidden/>
          </w:rPr>
          <w:t>28</w:t>
        </w:r>
        <w:r w:rsidR="00AE5050">
          <w:rPr>
            <w:noProof/>
            <w:webHidden/>
          </w:rPr>
          <w:fldChar w:fldCharType="end"/>
        </w:r>
      </w:hyperlink>
    </w:p>
    <w:p w:rsidR="00AE5050" w:rsidRDefault="00F43C38">
      <w:pPr>
        <w:pStyle w:val="T3"/>
        <w:rPr>
          <w:rFonts w:asciiTheme="minorHAnsi" w:eastAsiaTheme="minorEastAsia" w:hAnsiTheme="minorHAnsi" w:cstheme="minorBidi"/>
          <w:noProof/>
          <w:kern w:val="0"/>
          <w:szCs w:val="22"/>
        </w:rPr>
      </w:pPr>
      <w:hyperlink w:anchor="_Toc156818281" w:history="1">
        <w:r w:rsidR="00AE5050" w:rsidRPr="009304EE">
          <w:rPr>
            <w:rStyle w:val="Kpr"/>
            <w:rFonts w:cs="Tahoma"/>
            <w:i/>
            <w:noProof/>
          </w:rPr>
          <w:t>2- Mali Denetim Sonuçları</w:t>
        </w:r>
        <w:r w:rsidR="00AE5050">
          <w:rPr>
            <w:noProof/>
            <w:webHidden/>
          </w:rPr>
          <w:tab/>
        </w:r>
        <w:r w:rsidR="00AE5050">
          <w:rPr>
            <w:noProof/>
            <w:webHidden/>
          </w:rPr>
          <w:fldChar w:fldCharType="begin"/>
        </w:r>
        <w:r w:rsidR="00AE5050">
          <w:rPr>
            <w:noProof/>
            <w:webHidden/>
          </w:rPr>
          <w:instrText xml:space="preserve"> PAGEREF _Toc156818281 \h </w:instrText>
        </w:r>
        <w:r w:rsidR="00AE5050">
          <w:rPr>
            <w:noProof/>
            <w:webHidden/>
          </w:rPr>
        </w:r>
        <w:r w:rsidR="00AE5050">
          <w:rPr>
            <w:noProof/>
            <w:webHidden/>
          </w:rPr>
          <w:fldChar w:fldCharType="separate"/>
        </w:r>
        <w:r w:rsidR="00C96F77">
          <w:rPr>
            <w:noProof/>
            <w:webHidden/>
          </w:rPr>
          <w:t>30</w:t>
        </w:r>
        <w:r w:rsidR="00AE5050">
          <w:rPr>
            <w:noProof/>
            <w:webHidden/>
          </w:rPr>
          <w:fldChar w:fldCharType="end"/>
        </w:r>
      </w:hyperlink>
    </w:p>
    <w:p w:rsidR="00AE5050" w:rsidRDefault="00F43C38">
      <w:pPr>
        <w:pStyle w:val="T3"/>
        <w:rPr>
          <w:rFonts w:asciiTheme="minorHAnsi" w:eastAsiaTheme="minorEastAsia" w:hAnsiTheme="minorHAnsi" w:cstheme="minorBidi"/>
          <w:noProof/>
          <w:kern w:val="0"/>
          <w:szCs w:val="22"/>
        </w:rPr>
      </w:pPr>
      <w:hyperlink w:anchor="_Toc156818282" w:history="1">
        <w:r w:rsidR="00AE5050" w:rsidRPr="009304EE">
          <w:rPr>
            <w:rStyle w:val="Kpr"/>
            <w:rFonts w:cs="Tahoma"/>
            <w:i/>
            <w:noProof/>
          </w:rPr>
          <w:t>3- Diğer Mali Bilgiler</w:t>
        </w:r>
        <w:r w:rsidR="00AE5050">
          <w:rPr>
            <w:noProof/>
            <w:webHidden/>
          </w:rPr>
          <w:tab/>
        </w:r>
        <w:r w:rsidR="00AE5050">
          <w:rPr>
            <w:noProof/>
            <w:webHidden/>
          </w:rPr>
          <w:fldChar w:fldCharType="begin"/>
        </w:r>
        <w:r w:rsidR="00AE5050">
          <w:rPr>
            <w:noProof/>
            <w:webHidden/>
          </w:rPr>
          <w:instrText xml:space="preserve"> PAGEREF _Toc156818282 \h </w:instrText>
        </w:r>
        <w:r w:rsidR="00AE5050">
          <w:rPr>
            <w:noProof/>
            <w:webHidden/>
          </w:rPr>
        </w:r>
        <w:r w:rsidR="00AE5050">
          <w:rPr>
            <w:noProof/>
            <w:webHidden/>
          </w:rPr>
          <w:fldChar w:fldCharType="separate"/>
        </w:r>
        <w:r w:rsidR="00C96F77">
          <w:rPr>
            <w:noProof/>
            <w:webHidden/>
          </w:rPr>
          <w:t>30</w:t>
        </w:r>
        <w:r w:rsidR="00AE5050">
          <w:rPr>
            <w:noProof/>
            <w:webHidden/>
          </w:rPr>
          <w:fldChar w:fldCharType="end"/>
        </w:r>
      </w:hyperlink>
    </w:p>
    <w:p w:rsidR="00AE5050" w:rsidRDefault="00F43C38">
      <w:pPr>
        <w:pStyle w:val="T2"/>
        <w:rPr>
          <w:rFonts w:asciiTheme="minorHAnsi" w:eastAsiaTheme="minorEastAsia" w:hAnsiTheme="minorHAnsi" w:cstheme="minorBidi"/>
          <w:noProof/>
          <w:kern w:val="0"/>
          <w:szCs w:val="22"/>
        </w:rPr>
      </w:pPr>
      <w:hyperlink w:anchor="_Toc156818283" w:history="1">
        <w:r w:rsidR="00AE5050" w:rsidRPr="009304EE">
          <w:rPr>
            <w:rStyle w:val="Kpr"/>
            <w:rFonts w:cs="Tahoma"/>
            <w:i/>
            <w:noProof/>
          </w:rPr>
          <w:t>B- Performans Bilgileri</w:t>
        </w:r>
        <w:r w:rsidR="00AE5050">
          <w:rPr>
            <w:noProof/>
            <w:webHidden/>
          </w:rPr>
          <w:tab/>
        </w:r>
        <w:r w:rsidR="00AE5050">
          <w:rPr>
            <w:noProof/>
            <w:webHidden/>
          </w:rPr>
          <w:fldChar w:fldCharType="begin"/>
        </w:r>
        <w:r w:rsidR="00AE5050">
          <w:rPr>
            <w:noProof/>
            <w:webHidden/>
          </w:rPr>
          <w:instrText xml:space="preserve"> PAGEREF _Toc156818283 \h </w:instrText>
        </w:r>
        <w:r w:rsidR="00AE5050">
          <w:rPr>
            <w:noProof/>
            <w:webHidden/>
          </w:rPr>
        </w:r>
        <w:r w:rsidR="00AE5050">
          <w:rPr>
            <w:noProof/>
            <w:webHidden/>
          </w:rPr>
          <w:fldChar w:fldCharType="separate"/>
        </w:r>
        <w:r w:rsidR="00C96F77">
          <w:rPr>
            <w:noProof/>
            <w:webHidden/>
          </w:rPr>
          <w:t>30</w:t>
        </w:r>
        <w:r w:rsidR="00AE5050">
          <w:rPr>
            <w:noProof/>
            <w:webHidden/>
          </w:rPr>
          <w:fldChar w:fldCharType="end"/>
        </w:r>
      </w:hyperlink>
    </w:p>
    <w:p w:rsidR="00AE5050" w:rsidRDefault="00F43C38">
      <w:pPr>
        <w:pStyle w:val="T3"/>
        <w:rPr>
          <w:rFonts w:asciiTheme="minorHAnsi" w:eastAsiaTheme="minorEastAsia" w:hAnsiTheme="minorHAnsi" w:cstheme="minorBidi"/>
          <w:noProof/>
          <w:kern w:val="0"/>
          <w:szCs w:val="22"/>
        </w:rPr>
      </w:pPr>
      <w:hyperlink w:anchor="_Toc156818284" w:history="1">
        <w:r w:rsidR="00AE5050" w:rsidRPr="009304EE">
          <w:rPr>
            <w:rStyle w:val="Kpr"/>
            <w:rFonts w:cs="Tahoma"/>
            <w:i/>
            <w:noProof/>
          </w:rPr>
          <w:t>2- Performans Sonuçları Tablosu</w:t>
        </w:r>
        <w:r w:rsidR="00AE5050">
          <w:rPr>
            <w:noProof/>
            <w:webHidden/>
          </w:rPr>
          <w:tab/>
        </w:r>
        <w:r w:rsidR="00AE5050">
          <w:rPr>
            <w:noProof/>
            <w:webHidden/>
          </w:rPr>
          <w:fldChar w:fldCharType="begin"/>
        </w:r>
        <w:r w:rsidR="00AE5050">
          <w:rPr>
            <w:noProof/>
            <w:webHidden/>
          </w:rPr>
          <w:instrText xml:space="preserve"> PAGEREF _Toc156818284 \h </w:instrText>
        </w:r>
        <w:r w:rsidR="00AE5050">
          <w:rPr>
            <w:noProof/>
            <w:webHidden/>
          </w:rPr>
        </w:r>
        <w:r w:rsidR="00AE5050">
          <w:rPr>
            <w:noProof/>
            <w:webHidden/>
          </w:rPr>
          <w:fldChar w:fldCharType="separate"/>
        </w:r>
        <w:r w:rsidR="00C96F77">
          <w:rPr>
            <w:noProof/>
            <w:webHidden/>
          </w:rPr>
          <w:t>30</w:t>
        </w:r>
        <w:r w:rsidR="00AE5050">
          <w:rPr>
            <w:noProof/>
            <w:webHidden/>
          </w:rPr>
          <w:fldChar w:fldCharType="end"/>
        </w:r>
      </w:hyperlink>
    </w:p>
    <w:p w:rsidR="00AE5050" w:rsidRDefault="00F43C38">
      <w:pPr>
        <w:pStyle w:val="T3"/>
        <w:rPr>
          <w:rFonts w:asciiTheme="minorHAnsi" w:eastAsiaTheme="minorEastAsia" w:hAnsiTheme="minorHAnsi" w:cstheme="minorBidi"/>
          <w:noProof/>
          <w:kern w:val="0"/>
          <w:szCs w:val="22"/>
        </w:rPr>
      </w:pPr>
      <w:hyperlink w:anchor="_Toc156818285" w:history="1">
        <w:r w:rsidR="00AE5050" w:rsidRPr="009304EE">
          <w:rPr>
            <w:rStyle w:val="Kpr"/>
            <w:rFonts w:cs="Tahoma"/>
            <w:i/>
            <w:noProof/>
          </w:rPr>
          <w:t>3- Performans Sonuçlarının Değerlendirilmesi</w:t>
        </w:r>
        <w:r w:rsidR="00AE5050">
          <w:rPr>
            <w:noProof/>
            <w:webHidden/>
          </w:rPr>
          <w:tab/>
        </w:r>
        <w:r w:rsidR="00AE5050">
          <w:rPr>
            <w:noProof/>
            <w:webHidden/>
          </w:rPr>
          <w:fldChar w:fldCharType="begin"/>
        </w:r>
        <w:r w:rsidR="00AE5050">
          <w:rPr>
            <w:noProof/>
            <w:webHidden/>
          </w:rPr>
          <w:instrText xml:space="preserve"> PAGEREF _Toc156818285 \h </w:instrText>
        </w:r>
        <w:r w:rsidR="00AE5050">
          <w:rPr>
            <w:noProof/>
            <w:webHidden/>
          </w:rPr>
        </w:r>
        <w:r w:rsidR="00AE5050">
          <w:rPr>
            <w:noProof/>
            <w:webHidden/>
          </w:rPr>
          <w:fldChar w:fldCharType="separate"/>
        </w:r>
        <w:r w:rsidR="00C96F77">
          <w:rPr>
            <w:noProof/>
            <w:webHidden/>
          </w:rPr>
          <w:t>30</w:t>
        </w:r>
        <w:r w:rsidR="00AE5050">
          <w:rPr>
            <w:noProof/>
            <w:webHidden/>
          </w:rPr>
          <w:fldChar w:fldCharType="end"/>
        </w:r>
      </w:hyperlink>
    </w:p>
    <w:p w:rsidR="00AE5050" w:rsidRDefault="00F43C38">
      <w:pPr>
        <w:pStyle w:val="T1"/>
        <w:rPr>
          <w:rFonts w:asciiTheme="minorHAnsi" w:eastAsiaTheme="minorEastAsia" w:hAnsiTheme="minorHAnsi" w:cstheme="minorBidi"/>
          <w:b w:val="0"/>
          <w:kern w:val="0"/>
          <w:sz w:val="22"/>
          <w:szCs w:val="22"/>
        </w:rPr>
      </w:pPr>
      <w:hyperlink w:anchor="_Toc156818286" w:history="1">
        <w:r w:rsidR="00AE5050" w:rsidRPr="009304EE">
          <w:rPr>
            <w:rStyle w:val="Kpr"/>
            <w:rFonts w:ascii="Tahoma" w:hAnsi="Tahoma"/>
          </w:rPr>
          <w:t>IV- KURUMSAL KABİLİYET ve KAPASİTENİN DEĞERLENDİRİLMESİ</w:t>
        </w:r>
        <w:r w:rsidR="00AE5050">
          <w:rPr>
            <w:webHidden/>
          </w:rPr>
          <w:tab/>
        </w:r>
        <w:r w:rsidR="00AE5050">
          <w:rPr>
            <w:webHidden/>
          </w:rPr>
          <w:fldChar w:fldCharType="begin"/>
        </w:r>
        <w:r w:rsidR="00AE5050">
          <w:rPr>
            <w:webHidden/>
          </w:rPr>
          <w:instrText xml:space="preserve"> PAGEREF _Toc156818286 \h </w:instrText>
        </w:r>
        <w:r w:rsidR="00AE5050">
          <w:rPr>
            <w:webHidden/>
          </w:rPr>
        </w:r>
        <w:r w:rsidR="00AE5050">
          <w:rPr>
            <w:webHidden/>
          </w:rPr>
          <w:fldChar w:fldCharType="separate"/>
        </w:r>
        <w:r w:rsidR="00C96F77">
          <w:rPr>
            <w:webHidden/>
          </w:rPr>
          <w:t>31</w:t>
        </w:r>
        <w:r w:rsidR="00AE5050">
          <w:rPr>
            <w:webHidden/>
          </w:rPr>
          <w:fldChar w:fldCharType="end"/>
        </w:r>
      </w:hyperlink>
    </w:p>
    <w:p w:rsidR="00AE5050" w:rsidRDefault="00F43C38">
      <w:pPr>
        <w:pStyle w:val="T2"/>
        <w:rPr>
          <w:rFonts w:asciiTheme="minorHAnsi" w:eastAsiaTheme="minorEastAsia" w:hAnsiTheme="minorHAnsi" w:cstheme="minorBidi"/>
          <w:noProof/>
          <w:kern w:val="0"/>
          <w:szCs w:val="22"/>
        </w:rPr>
      </w:pPr>
      <w:hyperlink w:anchor="_Toc156818287" w:history="1">
        <w:r w:rsidR="00AE5050" w:rsidRPr="009304EE">
          <w:rPr>
            <w:rStyle w:val="Kpr"/>
            <w:rFonts w:cs="Tahoma"/>
            <w:i/>
            <w:noProof/>
          </w:rPr>
          <w:t>- Zayıflıklar - Değerlendirme</w:t>
        </w:r>
        <w:r w:rsidR="00AE5050">
          <w:rPr>
            <w:noProof/>
            <w:webHidden/>
          </w:rPr>
          <w:tab/>
        </w:r>
        <w:r w:rsidR="00AE5050">
          <w:rPr>
            <w:noProof/>
            <w:webHidden/>
          </w:rPr>
          <w:fldChar w:fldCharType="begin"/>
        </w:r>
        <w:r w:rsidR="00AE5050">
          <w:rPr>
            <w:noProof/>
            <w:webHidden/>
          </w:rPr>
          <w:instrText xml:space="preserve"> PAGEREF _Toc156818287 \h </w:instrText>
        </w:r>
        <w:r w:rsidR="00AE5050">
          <w:rPr>
            <w:noProof/>
            <w:webHidden/>
          </w:rPr>
        </w:r>
        <w:r w:rsidR="00AE5050">
          <w:rPr>
            <w:noProof/>
            <w:webHidden/>
          </w:rPr>
          <w:fldChar w:fldCharType="separate"/>
        </w:r>
        <w:r w:rsidR="00C96F77">
          <w:rPr>
            <w:noProof/>
            <w:webHidden/>
          </w:rPr>
          <w:t>31</w:t>
        </w:r>
        <w:r w:rsidR="00AE5050">
          <w:rPr>
            <w:noProof/>
            <w:webHidden/>
          </w:rPr>
          <w:fldChar w:fldCharType="end"/>
        </w:r>
      </w:hyperlink>
    </w:p>
    <w:p w:rsidR="00AE5050" w:rsidRDefault="00F43C38">
      <w:pPr>
        <w:pStyle w:val="T1"/>
        <w:rPr>
          <w:rFonts w:asciiTheme="minorHAnsi" w:eastAsiaTheme="minorEastAsia" w:hAnsiTheme="minorHAnsi" w:cstheme="minorBidi"/>
          <w:b w:val="0"/>
          <w:kern w:val="0"/>
          <w:sz w:val="22"/>
          <w:szCs w:val="22"/>
        </w:rPr>
      </w:pPr>
      <w:hyperlink w:anchor="_Toc156818288" w:history="1">
        <w:r w:rsidR="00AE5050" w:rsidRPr="009304EE">
          <w:rPr>
            <w:rStyle w:val="Kpr"/>
            <w:rFonts w:ascii="Tahoma" w:hAnsi="Tahoma"/>
          </w:rPr>
          <w:t>- ÖNERİ VE TEDBİRLER</w:t>
        </w:r>
        <w:r w:rsidR="00AE5050">
          <w:rPr>
            <w:webHidden/>
          </w:rPr>
          <w:tab/>
        </w:r>
        <w:r w:rsidR="00AE5050">
          <w:rPr>
            <w:webHidden/>
          </w:rPr>
          <w:fldChar w:fldCharType="begin"/>
        </w:r>
        <w:r w:rsidR="00AE5050">
          <w:rPr>
            <w:webHidden/>
          </w:rPr>
          <w:instrText xml:space="preserve"> PAGEREF _Toc156818288 \h </w:instrText>
        </w:r>
        <w:r w:rsidR="00AE5050">
          <w:rPr>
            <w:webHidden/>
          </w:rPr>
        </w:r>
        <w:r w:rsidR="00AE5050">
          <w:rPr>
            <w:webHidden/>
          </w:rPr>
          <w:fldChar w:fldCharType="separate"/>
        </w:r>
        <w:r w:rsidR="00C96F77">
          <w:rPr>
            <w:webHidden/>
          </w:rPr>
          <w:t>32</w:t>
        </w:r>
        <w:r w:rsidR="00AE5050">
          <w:rPr>
            <w:webHidden/>
          </w:rPr>
          <w:fldChar w:fldCharType="end"/>
        </w:r>
      </w:hyperlink>
    </w:p>
    <w:p w:rsidR="00AE5050" w:rsidRDefault="00F43C38">
      <w:pPr>
        <w:pStyle w:val="T1"/>
        <w:rPr>
          <w:rFonts w:asciiTheme="minorHAnsi" w:eastAsiaTheme="minorEastAsia" w:hAnsiTheme="minorHAnsi" w:cstheme="minorBidi"/>
          <w:b w:val="0"/>
          <w:kern w:val="0"/>
          <w:sz w:val="22"/>
          <w:szCs w:val="22"/>
        </w:rPr>
      </w:pPr>
      <w:hyperlink w:anchor="_Toc156818289" w:history="1">
        <w:r w:rsidR="00AE5050" w:rsidRPr="009304EE">
          <w:rPr>
            <w:rStyle w:val="Kpr"/>
            <w:rFonts w:ascii="Tahoma" w:hAnsi="Tahoma"/>
          </w:rPr>
          <w:t>EKLER</w:t>
        </w:r>
        <w:r w:rsidR="00AE5050">
          <w:rPr>
            <w:webHidden/>
          </w:rPr>
          <w:tab/>
        </w:r>
        <w:r w:rsidR="00AE5050">
          <w:rPr>
            <w:webHidden/>
          </w:rPr>
          <w:fldChar w:fldCharType="begin"/>
        </w:r>
        <w:r w:rsidR="00AE5050">
          <w:rPr>
            <w:webHidden/>
          </w:rPr>
          <w:instrText xml:space="preserve"> PAGEREF _Toc156818289 \h </w:instrText>
        </w:r>
        <w:r w:rsidR="00AE5050">
          <w:rPr>
            <w:webHidden/>
          </w:rPr>
        </w:r>
        <w:r w:rsidR="00AE5050">
          <w:rPr>
            <w:webHidden/>
          </w:rPr>
          <w:fldChar w:fldCharType="separate"/>
        </w:r>
        <w:r w:rsidR="00C96F77">
          <w:rPr>
            <w:webHidden/>
          </w:rPr>
          <w:t>33</w:t>
        </w:r>
        <w:r w:rsidR="00AE5050">
          <w:rPr>
            <w:webHidden/>
          </w:rPr>
          <w:fldChar w:fldCharType="end"/>
        </w:r>
      </w:hyperlink>
    </w:p>
    <w:p w:rsidR="00AE5050" w:rsidRDefault="00F43C38">
      <w:pPr>
        <w:pStyle w:val="T2"/>
        <w:rPr>
          <w:rFonts w:asciiTheme="minorHAnsi" w:eastAsiaTheme="minorEastAsia" w:hAnsiTheme="minorHAnsi" w:cstheme="minorBidi"/>
          <w:noProof/>
          <w:kern w:val="0"/>
          <w:szCs w:val="22"/>
        </w:rPr>
      </w:pPr>
      <w:hyperlink w:anchor="_Toc156818290" w:history="1">
        <w:r w:rsidR="00AE5050" w:rsidRPr="009304EE">
          <w:rPr>
            <w:rStyle w:val="Kpr"/>
            <w:rFonts w:cs="Tahoma"/>
            <w:i/>
            <w:noProof/>
          </w:rPr>
          <w:t>Ek 3: Harcama Yetkilisi İç Kontrol Güvence Beyanı</w:t>
        </w:r>
        <w:r w:rsidR="00AE5050">
          <w:rPr>
            <w:noProof/>
            <w:webHidden/>
          </w:rPr>
          <w:tab/>
        </w:r>
        <w:r w:rsidR="00AE5050">
          <w:rPr>
            <w:noProof/>
            <w:webHidden/>
          </w:rPr>
          <w:fldChar w:fldCharType="begin"/>
        </w:r>
        <w:r w:rsidR="00AE5050">
          <w:rPr>
            <w:noProof/>
            <w:webHidden/>
          </w:rPr>
          <w:instrText xml:space="preserve"> PAGEREF _Toc156818290 \h </w:instrText>
        </w:r>
        <w:r w:rsidR="00AE5050">
          <w:rPr>
            <w:noProof/>
            <w:webHidden/>
          </w:rPr>
        </w:r>
        <w:r w:rsidR="00AE5050">
          <w:rPr>
            <w:noProof/>
            <w:webHidden/>
          </w:rPr>
          <w:fldChar w:fldCharType="separate"/>
        </w:r>
        <w:r w:rsidR="00C96F77">
          <w:rPr>
            <w:noProof/>
            <w:webHidden/>
          </w:rPr>
          <w:t>36</w:t>
        </w:r>
        <w:r w:rsidR="00AE5050">
          <w:rPr>
            <w:noProof/>
            <w:webHidden/>
          </w:rPr>
          <w:fldChar w:fldCharType="end"/>
        </w:r>
      </w:hyperlink>
    </w:p>
    <w:p w:rsidR="005E072B" w:rsidRPr="00250AAB" w:rsidRDefault="00943488" w:rsidP="00033C71">
      <w:pPr>
        <w:spacing w:after="0" w:line="240" w:lineRule="auto"/>
        <w:rPr>
          <w:rFonts w:ascii="Tahoma" w:hAnsi="Tahoma" w:cs="Tahoma"/>
          <w:b/>
          <w:color w:val="3366FF"/>
        </w:rPr>
      </w:pPr>
      <w:r>
        <w:rPr>
          <w:rFonts w:ascii="Tahoma" w:eastAsia="Arial Unicode MS" w:hAnsi="Tahoma" w:cs="Tahoma"/>
          <w:b/>
          <w:noProof/>
          <w:color w:val="3366FF"/>
          <w:kern w:val="1"/>
          <w:sz w:val="24"/>
          <w:szCs w:val="24"/>
        </w:rPr>
        <w:fldChar w:fldCharType="end"/>
      </w:r>
    </w:p>
    <w:p w:rsidR="005E072B" w:rsidRDefault="005E072B" w:rsidP="00033C71">
      <w:pPr>
        <w:spacing w:after="0" w:line="240" w:lineRule="auto"/>
        <w:rPr>
          <w:rStyle w:val="Kpr"/>
          <w:rFonts w:ascii="Tahoma" w:hAnsi="Tahoma" w:cs="Tahoma"/>
          <w:b/>
          <w:color w:val="auto"/>
          <w:u w:val="none"/>
        </w:rPr>
      </w:pPr>
      <w:r w:rsidRPr="00250AAB">
        <w:rPr>
          <w:rFonts w:ascii="Tahoma" w:hAnsi="Tahoma" w:cs="Tahoma"/>
          <w:b/>
          <w:color w:val="3366FF"/>
        </w:rPr>
        <w:br w:type="page"/>
      </w:r>
      <w:r w:rsidRPr="00AA6066">
        <w:rPr>
          <w:rStyle w:val="Kpr"/>
          <w:rFonts w:ascii="Tahoma" w:hAnsi="Tahoma" w:cs="Tahoma"/>
          <w:b/>
          <w:color w:val="auto"/>
          <w:u w:val="none"/>
        </w:rPr>
        <w:lastRenderedPageBreak/>
        <w:t>TABLOLAR</w:t>
      </w:r>
    </w:p>
    <w:p w:rsidR="00ED03A3" w:rsidRPr="00AA6066" w:rsidRDefault="00ED03A3" w:rsidP="00033C71">
      <w:pPr>
        <w:spacing w:after="0" w:line="240" w:lineRule="auto"/>
        <w:rPr>
          <w:rStyle w:val="Kpr"/>
          <w:rFonts w:ascii="Tahoma" w:hAnsi="Tahoma" w:cs="Tahoma"/>
          <w:b/>
          <w:color w:val="auto"/>
          <w:u w:val="none"/>
        </w:rPr>
      </w:pPr>
    </w:p>
    <w:p w:rsidR="00FD6B0E" w:rsidRDefault="00943488">
      <w:pPr>
        <w:pStyle w:val="ekillerTablosu"/>
        <w:tabs>
          <w:tab w:val="right" w:leader="dot" w:pos="9394"/>
        </w:tabs>
        <w:rPr>
          <w:rFonts w:asciiTheme="minorHAnsi" w:eastAsiaTheme="minorEastAsia" w:hAnsiTheme="minorHAnsi" w:cstheme="minorBidi"/>
          <w:noProof/>
          <w:kern w:val="0"/>
          <w:sz w:val="22"/>
          <w:szCs w:val="22"/>
        </w:rPr>
      </w:pPr>
      <w:r w:rsidRPr="00250AAB">
        <w:rPr>
          <w:rFonts w:ascii="Tahoma" w:hAnsi="Tahoma" w:cs="Tahoma"/>
        </w:rPr>
        <w:fldChar w:fldCharType="begin"/>
      </w:r>
      <w:r w:rsidR="001E2534" w:rsidRPr="00250AAB">
        <w:rPr>
          <w:rFonts w:ascii="Tahoma" w:hAnsi="Tahoma" w:cs="Tahoma"/>
        </w:rPr>
        <w:instrText xml:space="preserve"> TOC \h \z \t "Stil3" \c </w:instrText>
      </w:r>
      <w:r w:rsidRPr="00250AAB">
        <w:rPr>
          <w:rFonts w:ascii="Tahoma" w:hAnsi="Tahoma" w:cs="Tahoma"/>
        </w:rPr>
        <w:fldChar w:fldCharType="separate"/>
      </w:r>
      <w:hyperlink w:anchor="_Toc156817159" w:history="1">
        <w:r w:rsidR="00FD6B0E" w:rsidRPr="000B7BF6">
          <w:rPr>
            <w:rStyle w:val="Kpr"/>
            <w:noProof/>
          </w:rPr>
          <w:t>Tablo X. Eğitim Alanları</w:t>
        </w:r>
        <w:r w:rsidR="00FD6B0E">
          <w:rPr>
            <w:noProof/>
            <w:webHidden/>
          </w:rPr>
          <w:tab/>
        </w:r>
        <w:r w:rsidR="00FD6B0E">
          <w:rPr>
            <w:noProof/>
            <w:webHidden/>
          </w:rPr>
          <w:fldChar w:fldCharType="begin"/>
        </w:r>
        <w:r w:rsidR="00FD6B0E">
          <w:rPr>
            <w:noProof/>
            <w:webHidden/>
          </w:rPr>
          <w:instrText xml:space="preserve"> PAGEREF _Toc156817159 \h </w:instrText>
        </w:r>
        <w:r w:rsidR="00FD6B0E">
          <w:rPr>
            <w:noProof/>
            <w:webHidden/>
          </w:rPr>
        </w:r>
        <w:r w:rsidR="00FD6B0E">
          <w:rPr>
            <w:noProof/>
            <w:webHidden/>
          </w:rPr>
          <w:fldChar w:fldCharType="separate"/>
        </w:r>
        <w:r w:rsidR="00C96F77">
          <w:rPr>
            <w:noProof/>
            <w:webHidden/>
          </w:rPr>
          <w:t>3</w:t>
        </w:r>
        <w:r w:rsidR="00FD6B0E">
          <w:rPr>
            <w:noProof/>
            <w:webHidden/>
          </w:rPr>
          <w:fldChar w:fldCharType="end"/>
        </w:r>
      </w:hyperlink>
    </w:p>
    <w:p w:rsidR="00FD6B0E" w:rsidRDefault="00F43C38">
      <w:pPr>
        <w:pStyle w:val="ekillerTablosu"/>
        <w:tabs>
          <w:tab w:val="right" w:leader="dot" w:pos="9394"/>
        </w:tabs>
        <w:rPr>
          <w:rFonts w:asciiTheme="minorHAnsi" w:eastAsiaTheme="minorEastAsia" w:hAnsiTheme="minorHAnsi" w:cstheme="minorBidi"/>
          <w:noProof/>
          <w:kern w:val="0"/>
          <w:sz w:val="22"/>
          <w:szCs w:val="22"/>
        </w:rPr>
      </w:pPr>
      <w:hyperlink w:anchor="_Toc156817160" w:history="1">
        <w:r w:rsidR="00FD6B0E" w:rsidRPr="000B7BF6">
          <w:rPr>
            <w:rStyle w:val="Kpr"/>
            <w:noProof/>
          </w:rPr>
          <w:t>Tablo X. Personel Ofis Alanları</w:t>
        </w:r>
        <w:r w:rsidR="00FD6B0E">
          <w:rPr>
            <w:noProof/>
            <w:webHidden/>
          </w:rPr>
          <w:tab/>
        </w:r>
        <w:r w:rsidR="00FD6B0E">
          <w:rPr>
            <w:noProof/>
            <w:webHidden/>
          </w:rPr>
          <w:fldChar w:fldCharType="begin"/>
        </w:r>
        <w:r w:rsidR="00FD6B0E">
          <w:rPr>
            <w:noProof/>
            <w:webHidden/>
          </w:rPr>
          <w:instrText xml:space="preserve"> PAGEREF _Toc156817160 \h </w:instrText>
        </w:r>
        <w:r w:rsidR="00FD6B0E">
          <w:rPr>
            <w:noProof/>
            <w:webHidden/>
          </w:rPr>
        </w:r>
        <w:r w:rsidR="00FD6B0E">
          <w:rPr>
            <w:noProof/>
            <w:webHidden/>
          </w:rPr>
          <w:fldChar w:fldCharType="separate"/>
        </w:r>
        <w:r w:rsidR="00C96F77">
          <w:rPr>
            <w:noProof/>
            <w:webHidden/>
          </w:rPr>
          <w:t>4</w:t>
        </w:r>
        <w:r w:rsidR="00FD6B0E">
          <w:rPr>
            <w:noProof/>
            <w:webHidden/>
          </w:rPr>
          <w:fldChar w:fldCharType="end"/>
        </w:r>
      </w:hyperlink>
    </w:p>
    <w:p w:rsidR="00FD6B0E" w:rsidRDefault="00F43C38">
      <w:pPr>
        <w:pStyle w:val="ekillerTablosu"/>
        <w:tabs>
          <w:tab w:val="right" w:leader="dot" w:pos="9394"/>
        </w:tabs>
        <w:rPr>
          <w:rFonts w:asciiTheme="minorHAnsi" w:eastAsiaTheme="minorEastAsia" w:hAnsiTheme="minorHAnsi" w:cstheme="minorBidi"/>
          <w:noProof/>
          <w:kern w:val="0"/>
          <w:sz w:val="22"/>
          <w:szCs w:val="22"/>
        </w:rPr>
      </w:pPr>
      <w:hyperlink w:anchor="_Toc156817161" w:history="1">
        <w:r w:rsidR="00FD6B0E" w:rsidRPr="000B7BF6">
          <w:rPr>
            <w:rStyle w:val="Kpr"/>
            <w:noProof/>
          </w:rPr>
          <w:t>Tablo X. Sosyal Alanlar</w:t>
        </w:r>
        <w:r w:rsidR="00FD6B0E">
          <w:rPr>
            <w:noProof/>
            <w:webHidden/>
          </w:rPr>
          <w:tab/>
        </w:r>
        <w:r w:rsidR="00FD6B0E">
          <w:rPr>
            <w:noProof/>
            <w:webHidden/>
          </w:rPr>
          <w:fldChar w:fldCharType="begin"/>
        </w:r>
        <w:r w:rsidR="00FD6B0E">
          <w:rPr>
            <w:noProof/>
            <w:webHidden/>
          </w:rPr>
          <w:instrText xml:space="preserve"> PAGEREF _Toc156817161 \h </w:instrText>
        </w:r>
        <w:r w:rsidR="00FD6B0E">
          <w:rPr>
            <w:noProof/>
            <w:webHidden/>
          </w:rPr>
        </w:r>
        <w:r w:rsidR="00FD6B0E">
          <w:rPr>
            <w:noProof/>
            <w:webHidden/>
          </w:rPr>
          <w:fldChar w:fldCharType="separate"/>
        </w:r>
        <w:r w:rsidR="00C96F77">
          <w:rPr>
            <w:noProof/>
            <w:webHidden/>
          </w:rPr>
          <w:t>4</w:t>
        </w:r>
        <w:r w:rsidR="00FD6B0E">
          <w:rPr>
            <w:noProof/>
            <w:webHidden/>
          </w:rPr>
          <w:fldChar w:fldCharType="end"/>
        </w:r>
      </w:hyperlink>
    </w:p>
    <w:p w:rsidR="00FD6B0E" w:rsidRDefault="00F43C38">
      <w:pPr>
        <w:pStyle w:val="ekillerTablosu"/>
        <w:tabs>
          <w:tab w:val="right" w:leader="dot" w:pos="9394"/>
        </w:tabs>
        <w:rPr>
          <w:rFonts w:asciiTheme="minorHAnsi" w:eastAsiaTheme="minorEastAsia" w:hAnsiTheme="minorHAnsi" w:cstheme="minorBidi"/>
          <w:noProof/>
          <w:kern w:val="0"/>
          <w:sz w:val="22"/>
          <w:szCs w:val="22"/>
        </w:rPr>
      </w:pPr>
      <w:hyperlink w:anchor="_Toc156817162" w:history="1">
        <w:r w:rsidR="00FD6B0E" w:rsidRPr="000B7BF6">
          <w:rPr>
            <w:rStyle w:val="Kpr"/>
            <w:noProof/>
          </w:rPr>
          <w:t>Tablo X. Arşiv ve Depo Alanları</w:t>
        </w:r>
        <w:r w:rsidR="00FD6B0E">
          <w:rPr>
            <w:noProof/>
            <w:webHidden/>
          </w:rPr>
          <w:tab/>
        </w:r>
        <w:r w:rsidR="00FD6B0E">
          <w:rPr>
            <w:noProof/>
            <w:webHidden/>
          </w:rPr>
          <w:fldChar w:fldCharType="begin"/>
        </w:r>
        <w:r w:rsidR="00FD6B0E">
          <w:rPr>
            <w:noProof/>
            <w:webHidden/>
          </w:rPr>
          <w:instrText xml:space="preserve"> PAGEREF _Toc156817162 \h </w:instrText>
        </w:r>
        <w:r w:rsidR="00FD6B0E">
          <w:rPr>
            <w:noProof/>
            <w:webHidden/>
          </w:rPr>
        </w:r>
        <w:r w:rsidR="00FD6B0E">
          <w:rPr>
            <w:noProof/>
            <w:webHidden/>
          </w:rPr>
          <w:fldChar w:fldCharType="separate"/>
        </w:r>
        <w:r w:rsidR="00C96F77">
          <w:rPr>
            <w:noProof/>
            <w:webHidden/>
          </w:rPr>
          <w:t>4</w:t>
        </w:r>
        <w:r w:rsidR="00FD6B0E">
          <w:rPr>
            <w:noProof/>
            <w:webHidden/>
          </w:rPr>
          <w:fldChar w:fldCharType="end"/>
        </w:r>
      </w:hyperlink>
    </w:p>
    <w:p w:rsidR="00FD6B0E" w:rsidRDefault="00F43C38">
      <w:pPr>
        <w:pStyle w:val="ekillerTablosu"/>
        <w:tabs>
          <w:tab w:val="right" w:leader="dot" w:pos="9394"/>
        </w:tabs>
        <w:rPr>
          <w:rFonts w:asciiTheme="minorHAnsi" w:eastAsiaTheme="minorEastAsia" w:hAnsiTheme="minorHAnsi" w:cstheme="minorBidi"/>
          <w:noProof/>
          <w:kern w:val="0"/>
          <w:sz w:val="22"/>
          <w:szCs w:val="22"/>
        </w:rPr>
      </w:pPr>
      <w:hyperlink w:anchor="_Toc156817163" w:history="1">
        <w:r w:rsidR="00FD6B0E" w:rsidRPr="000B7BF6">
          <w:rPr>
            <w:rStyle w:val="Kpr"/>
            <w:noProof/>
          </w:rPr>
          <w:t>Tablo X. Birimimiz Tarafından Kullanılan Özel Yazılımlar</w:t>
        </w:r>
        <w:r w:rsidR="00FD6B0E">
          <w:rPr>
            <w:noProof/>
            <w:webHidden/>
          </w:rPr>
          <w:tab/>
        </w:r>
        <w:r w:rsidR="00FD6B0E">
          <w:rPr>
            <w:noProof/>
            <w:webHidden/>
          </w:rPr>
          <w:fldChar w:fldCharType="begin"/>
        </w:r>
        <w:r w:rsidR="00FD6B0E">
          <w:rPr>
            <w:noProof/>
            <w:webHidden/>
          </w:rPr>
          <w:instrText xml:space="preserve"> PAGEREF _Toc156817163 \h </w:instrText>
        </w:r>
        <w:r w:rsidR="00FD6B0E">
          <w:rPr>
            <w:noProof/>
            <w:webHidden/>
          </w:rPr>
        </w:r>
        <w:r w:rsidR="00FD6B0E">
          <w:rPr>
            <w:noProof/>
            <w:webHidden/>
          </w:rPr>
          <w:fldChar w:fldCharType="separate"/>
        </w:r>
        <w:r w:rsidR="00C96F77">
          <w:rPr>
            <w:noProof/>
            <w:webHidden/>
          </w:rPr>
          <w:t>7</w:t>
        </w:r>
        <w:r w:rsidR="00FD6B0E">
          <w:rPr>
            <w:noProof/>
            <w:webHidden/>
          </w:rPr>
          <w:fldChar w:fldCharType="end"/>
        </w:r>
      </w:hyperlink>
    </w:p>
    <w:p w:rsidR="00FD6B0E" w:rsidRDefault="00F43C38">
      <w:pPr>
        <w:pStyle w:val="ekillerTablosu"/>
        <w:tabs>
          <w:tab w:val="right" w:leader="dot" w:pos="9394"/>
        </w:tabs>
        <w:rPr>
          <w:rFonts w:asciiTheme="minorHAnsi" w:eastAsiaTheme="minorEastAsia" w:hAnsiTheme="minorHAnsi" w:cstheme="minorBidi"/>
          <w:noProof/>
          <w:kern w:val="0"/>
          <w:sz w:val="22"/>
          <w:szCs w:val="22"/>
        </w:rPr>
      </w:pPr>
      <w:hyperlink w:anchor="_Toc156817164" w:history="1">
        <w:r w:rsidR="00FD6B0E" w:rsidRPr="000B7BF6">
          <w:rPr>
            <w:rStyle w:val="Kpr"/>
            <w:noProof/>
          </w:rPr>
          <w:t>Tablo X. Kullanımda Olan Bilgisayarlar</w:t>
        </w:r>
        <w:r w:rsidR="00FD6B0E">
          <w:rPr>
            <w:noProof/>
            <w:webHidden/>
          </w:rPr>
          <w:tab/>
        </w:r>
        <w:r w:rsidR="00FD6B0E">
          <w:rPr>
            <w:noProof/>
            <w:webHidden/>
          </w:rPr>
          <w:fldChar w:fldCharType="begin"/>
        </w:r>
        <w:r w:rsidR="00FD6B0E">
          <w:rPr>
            <w:noProof/>
            <w:webHidden/>
          </w:rPr>
          <w:instrText xml:space="preserve"> PAGEREF _Toc156817164 \h </w:instrText>
        </w:r>
        <w:r w:rsidR="00FD6B0E">
          <w:rPr>
            <w:noProof/>
            <w:webHidden/>
          </w:rPr>
        </w:r>
        <w:r w:rsidR="00FD6B0E">
          <w:rPr>
            <w:noProof/>
            <w:webHidden/>
          </w:rPr>
          <w:fldChar w:fldCharType="separate"/>
        </w:r>
        <w:r w:rsidR="00C96F77">
          <w:rPr>
            <w:noProof/>
            <w:webHidden/>
          </w:rPr>
          <w:t>8</w:t>
        </w:r>
        <w:r w:rsidR="00FD6B0E">
          <w:rPr>
            <w:noProof/>
            <w:webHidden/>
          </w:rPr>
          <w:fldChar w:fldCharType="end"/>
        </w:r>
      </w:hyperlink>
    </w:p>
    <w:p w:rsidR="00FD6B0E" w:rsidRDefault="00F43C38">
      <w:pPr>
        <w:pStyle w:val="ekillerTablosu"/>
        <w:tabs>
          <w:tab w:val="right" w:leader="dot" w:pos="9394"/>
        </w:tabs>
        <w:rPr>
          <w:rFonts w:asciiTheme="minorHAnsi" w:eastAsiaTheme="minorEastAsia" w:hAnsiTheme="minorHAnsi" w:cstheme="minorBidi"/>
          <w:noProof/>
          <w:kern w:val="0"/>
          <w:sz w:val="22"/>
          <w:szCs w:val="22"/>
        </w:rPr>
      </w:pPr>
      <w:hyperlink w:anchor="_Toc156817165" w:history="1">
        <w:r w:rsidR="00FD6B0E" w:rsidRPr="000B7BF6">
          <w:rPr>
            <w:rStyle w:val="Kpr"/>
            <w:noProof/>
          </w:rPr>
          <w:t>Tablo X. Diğer Bilgi ve Teknolojik Kaynaklar</w:t>
        </w:r>
        <w:r w:rsidR="00FD6B0E">
          <w:rPr>
            <w:noProof/>
            <w:webHidden/>
          </w:rPr>
          <w:tab/>
        </w:r>
        <w:r w:rsidR="00FD6B0E">
          <w:rPr>
            <w:noProof/>
            <w:webHidden/>
          </w:rPr>
          <w:fldChar w:fldCharType="begin"/>
        </w:r>
        <w:r w:rsidR="00FD6B0E">
          <w:rPr>
            <w:noProof/>
            <w:webHidden/>
          </w:rPr>
          <w:instrText xml:space="preserve"> PAGEREF _Toc156817165 \h </w:instrText>
        </w:r>
        <w:r w:rsidR="00FD6B0E">
          <w:rPr>
            <w:noProof/>
            <w:webHidden/>
          </w:rPr>
        </w:r>
        <w:r w:rsidR="00FD6B0E">
          <w:rPr>
            <w:noProof/>
            <w:webHidden/>
          </w:rPr>
          <w:fldChar w:fldCharType="separate"/>
        </w:r>
        <w:r w:rsidR="00C96F77">
          <w:rPr>
            <w:noProof/>
            <w:webHidden/>
          </w:rPr>
          <w:t>8</w:t>
        </w:r>
        <w:r w:rsidR="00FD6B0E">
          <w:rPr>
            <w:noProof/>
            <w:webHidden/>
          </w:rPr>
          <w:fldChar w:fldCharType="end"/>
        </w:r>
      </w:hyperlink>
    </w:p>
    <w:p w:rsidR="00FD6B0E" w:rsidRDefault="00F43C38">
      <w:pPr>
        <w:pStyle w:val="ekillerTablosu"/>
        <w:tabs>
          <w:tab w:val="right" w:leader="dot" w:pos="9394"/>
        </w:tabs>
        <w:rPr>
          <w:rFonts w:asciiTheme="minorHAnsi" w:eastAsiaTheme="minorEastAsia" w:hAnsiTheme="minorHAnsi" w:cstheme="minorBidi"/>
          <w:noProof/>
          <w:kern w:val="0"/>
          <w:sz w:val="22"/>
          <w:szCs w:val="22"/>
        </w:rPr>
      </w:pPr>
      <w:hyperlink w:anchor="_Toc156817166" w:history="1">
        <w:r w:rsidR="00FD6B0E" w:rsidRPr="000B7BF6">
          <w:rPr>
            <w:rStyle w:val="Kpr"/>
            <w:noProof/>
          </w:rPr>
          <w:t>Tablo X. Akademik Personel</w:t>
        </w:r>
        <w:r w:rsidR="00FD6B0E">
          <w:rPr>
            <w:noProof/>
            <w:webHidden/>
          </w:rPr>
          <w:tab/>
        </w:r>
        <w:r w:rsidR="00FD6B0E">
          <w:rPr>
            <w:noProof/>
            <w:webHidden/>
          </w:rPr>
          <w:fldChar w:fldCharType="begin"/>
        </w:r>
        <w:r w:rsidR="00FD6B0E">
          <w:rPr>
            <w:noProof/>
            <w:webHidden/>
          </w:rPr>
          <w:instrText xml:space="preserve"> PAGEREF _Toc156817166 \h </w:instrText>
        </w:r>
        <w:r w:rsidR="00FD6B0E">
          <w:rPr>
            <w:noProof/>
            <w:webHidden/>
          </w:rPr>
        </w:r>
        <w:r w:rsidR="00FD6B0E">
          <w:rPr>
            <w:noProof/>
            <w:webHidden/>
          </w:rPr>
          <w:fldChar w:fldCharType="separate"/>
        </w:r>
        <w:r w:rsidR="00C96F77">
          <w:rPr>
            <w:noProof/>
            <w:webHidden/>
          </w:rPr>
          <w:t>9</w:t>
        </w:r>
        <w:r w:rsidR="00FD6B0E">
          <w:rPr>
            <w:noProof/>
            <w:webHidden/>
          </w:rPr>
          <w:fldChar w:fldCharType="end"/>
        </w:r>
      </w:hyperlink>
    </w:p>
    <w:p w:rsidR="00FD6B0E" w:rsidRDefault="00F43C38">
      <w:pPr>
        <w:pStyle w:val="ekillerTablosu"/>
        <w:tabs>
          <w:tab w:val="right" w:leader="dot" w:pos="9394"/>
        </w:tabs>
        <w:rPr>
          <w:rFonts w:asciiTheme="minorHAnsi" w:eastAsiaTheme="minorEastAsia" w:hAnsiTheme="minorHAnsi" w:cstheme="minorBidi"/>
          <w:noProof/>
          <w:kern w:val="0"/>
          <w:sz w:val="22"/>
          <w:szCs w:val="22"/>
        </w:rPr>
      </w:pPr>
      <w:hyperlink w:anchor="_Toc156817167" w:history="1">
        <w:r w:rsidR="00FD6B0E" w:rsidRPr="000B7BF6">
          <w:rPr>
            <w:rStyle w:val="Kpr"/>
            <w:noProof/>
          </w:rPr>
          <w:t>Tablo X. İdari Personel (Kadroların Doluluk Oranına Göre)</w:t>
        </w:r>
        <w:r w:rsidR="00FD6B0E">
          <w:rPr>
            <w:noProof/>
            <w:webHidden/>
          </w:rPr>
          <w:tab/>
        </w:r>
        <w:r w:rsidR="00FD6B0E">
          <w:rPr>
            <w:noProof/>
            <w:webHidden/>
          </w:rPr>
          <w:fldChar w:fldCharType="begin"/>
        </w:r>
        <w:r w:rsidR="00FD6B0E">
          <w:rPr>
            <w:noProof/>
            <w:webHidden/>
          </w:rPr>
          <w:instrText xml:space="preserve"> PAGEREF _Toc156817167 \h </w:instrText>
        </w:r>
        <w:r w:rsidR="00FD6B0E">
          <w:rPr>
            <w:noProof/>
            <w:webHidden/>
          </w:rPr>
        </w:r>
        <w:r w:rsidR="00FD6B0E">
          <w:rPr>
            <w:noProof/>
            <w:webHidden/>
          </w:rPr>
          <w:fldChar w:fldCharType="separate"/>
        </w:r>
        <w:r w:rsidR="00C96F77">
          <w:rPr>
            <w:noProof/>
            <w:webHidden/>
          </w:rPr>
          <w:t>10</w:t>
        </w:r>
        <w:r w:rsidR="00FD6B0E">
          <w:rPr>
            <w:noProof/>
            <w:webHidden/>
          </w:rPr>
          <w:fldChar w:fldCharType="end"/>
        </w:r>
      </w:hyperlink>
    </w:p>
    <w:p w:rsidR="00FD6B0E" w:rsidRDefault="00F43C38">
      <w:pPr>
        <w:pStyle w:val="ekillerTablosu"/>
        <w:tabs>
          <w:tab w:val="right" w:leader="dot" w:pos="9394"/>
        </w:tabs>
        <w:rPr>
          <w:rFonts w:asciiTheme="minorHAnsi" w:eastAsiaTheme="minorEastAsia" w:hAnsiTheme="minorHAnsi" w:cstheme="minorBidi"/>
          <w:noProof/>
          <w:kern w:val="0"/>
          <w:sz w:val="22"/>
          <w:szCs w:val="22"/>
        </w:rPr>
      </w:pPr>
      <w:hyperlink w:anchor="_Toc156817168" w:history="1">
        <w:r w:rsidR="00FD6B0E" w:rsidRPr="000B7BF6">
          <w:rPr>
            <w:rStyle w:val="Kpr"/>
            <w:noProof/>
          </w:rPr>
          <w:t>Tablo X. Sözleşmeli Personel ve Geçici İşçiler (Çalıştıkları Pozisyona Göre)</w:t>
        </w:r>
        <w:r w:rsidR="00FD6B0E">
          <w:rPr>
            <w:noProof/>
            <w:webHidden/>
          </w:rPr>
          <w:tab/>
        </w:r>
        <w:r w:rsidR="00FD6B0E">
          <w:rPr>
            <w:noProof/>
            <w:webHidden/>
          </w:rPr>
          <w:fldChar w:fldCharType="begin"/>
        </w:r>
        <w:r w:rsidR="00FD6B0E">
          <w:rPr>
            <w:noProof/>
            <w:webHidden/>
          </w:rPr>
          <w:instrText xml:space="preserve"> PAGEREF _Toc156817168 \h </w:instrText>
        </w:r>
        <w:r w:rsidR="00FD6B0E">
          <w:rPr>
            <w:noProof/>
            <w:webHidden/>
          </w:rPr>
        </w:r>
        <w:r w:rsidR="00FD6B0E">
          <w:rPr>
            <w:noProof/>
            <w:webHidden/>
          </w:rPr>
          <w:fldChar w:fldCharType="separate"/>
        </w:r>
        <w:r w:rsidR="00C96F77">
          <w:rPr>
            <w:noProof/>
            <w:webHidden/>
          </w:rPr>
          <w:t>10</w:t>
        </w:r>
        <w:r w:rsidR="00FD6B0E">
          <w:rPr>
            <w:noProof/>
            <w:webHidden/>
          </w:rPr>
          <w:fldChar w:fldCharType="end"/>
        </w:r>
      </w:hyperlink>
    </w:p>
    <w:p w:rsidR="00FD6B0E" w:rsidRDefault="00F43C38">
      <w:pPr>
        <w:pStyle w:val="ekillerTablosu"/>
        <w:tabs>
          <w:tab w:val="right" w:leader="dot" w:pos="9394"/>
        </w:tabs>
        <w:rPr>
          <w:rFonts w:asciiTheme="minorHAnsi" w:eastAsiaTheme="minorEastAsia" w:hAnsiTheme="minorHAnsi" w:cstheme="minorBidi"/>
          <w:noProof/>
          <w:kern w:val="0"/>
          <w:sz w:val="22"/>
          <w:szCs w:val="22"/>
        </w:rPr>
      </w:pPr>
      <w:hyperlink w:anchor="_Toc156817169" w:history="1">
        <w:r w:rsidR="00FD6B0E" w:rsidRPr="000B7BF6">
          <w:rPr>
            <w:rStyle w:val="Kpr"/>
            <w:noProof/>
          </w:rPr>
          <w:t>Tablo X. Hizmet Satınalma Yoluyla Çalıştırılan Personel</w:t>
        </w:r>
        <w:r w:rsidR="00FD6B0E">
          <w:rPr>
            <w:noProof/>
            <w:webHidden/>
          </w:rPr>
          <w:tab/>
        </w:r>
        <w:r w:rsidR="00FD6B0E">
          <w:rPr>
            <w:noProof/>
            <w:webHidden/>
          </w:rPr>
          <w:fldChar w:fldCharType="begin"/>
        </w:r>
        <w:r w:rsidR="00FD6B0E">
          <w:rPr>
            <w:noProof/>
            <w:webHidden/>
          </w:rPr>
          <w:instrText xml:space="preserve"> PAGEREF _Toc156817169 \h </w:instrText>
        </w:r>
        <w:r w:rsidR="00FD6B0E">
          <w:rPr>
            <w:noProof/>
            <w:webHidden/>
          </w:rPr>
        </w:r>
        <w:r w:rsidR="00FD6B0E">
          <w:rPr>
            <w:noProof/>
            <w:webHidden/>
          </w:rPr>
          <w:fldChar w:fldCharType="separate"/>
        </w:r>
        <w:r w:rsidR="00C96F77">
          <w:rPr>
            <w:noProof/>
            <w:webHidden/>
          </w:rPr>
          <w:t>10</w:t>
        </w:r>
        <w:r w:rsidR="00FD6B0E">
          <w:rPr>
            <w:noProof/>
            <w:webHidden/>
          </w:rPr>
          <w:fldChar w:fldCharType="end"/>
        </w:r>
      </w:hyperlink>
    </w:p>
    <w:p w:rsidR="00FD6B0E" w:rsidRDefault="00F43C38">
      <w:pPr>
        <w:pStyle w:val="ekillerTablosu"/>
        <w:tabs>
          <w:tab w:val="right" w:leader="dot" w:pos="9394"/>
        </w:tabs>
        <w:rPr>
          <w:rFonts w:asciiTheme="minorHAnsi" w:eastAsiaTheme="minorEastAsia" w:hAnsiTheme="minorHAnsi" w:cstheme="minorBidi"/>
          <w:noProof/>
          <w:kern w:val="0"/>
          <w:sz w:val="22"/>
          <w:szCs w:val="22"/>
        </w:rPr>
      </w:pPr>
      <w:hyperlink w:anchor="_Toc156817170" w:history="1">
        <w:r w:rsidR="00FD6B0E" w:rsidRPr="000B7BF6">
          <w:rPr>
            <w:rStyle w:val="Kpr"/>
            <w:noProof/>
          </w:rPr>
          <w:t>Tablo X. Öğrenci Sayıları</w:t>
        </w:r>
        <w:r w:rsidR="00FD6B0E">
          <w:rPr>
            <w:noProof/>
            <w:webHidden/>
          </w:rPr>
          <w:tab/>
        </w:r>
        <w:r w:rsidR="00FD6B0E">
          <w:rPr>
            <w:noProof/>
            <w:webHidden/>
          </w:rPr>
          <w:fldChar w:fldCharType="begin"/>
        </w:r>
        <w:r w:rsidR="00FD6B0E">
          <w:rPr>
            <w:noProof/>
            <w:webHidden/>
          </w:rPr>
          <w:instrText xml:space="preserve"> PAGEREF _Toc156817170 \h </w:instrText>
        </w:r>
        <w:r w:rsidR="00FD6B0E">
          <w:rPr>
            <w:noProof/>
            <w:webHidden/>
          </w:rPr>
        </w:r>
        <w:r w:rsidR="00FD6B0E">
          <w:rPr>
            <w:noProof/>
            <w:webHidden/>
          </w:rPr>
          <w:fldChar w:fldCharType="separate"/>
        </w:r>
        <w:r w:rsidR="00C96F77">
          <w:rPr>
            <w:noProof/>
            <w:webHidden/>
          </w:rPr>
          <w:t>11</w:t>
        </w:r>
        <w:r w:rsidR="00FD6B0E">
          <w:rPr>
            <w:noProof/>
            <w:webHidden/>
          </w:rPr>
          <w:fldChar w:fldCharType="end"/>
        </w:r>
      </w:hyperlink>
    </w:p>
    <w:p w:rsidR="00FD6B0E" w:rsidRDefault="00F43C38">
      <w:pPr>
        <w:pStyle w:val="ekillerTablosu"/>
        <w:tabs>
          <w:tab w:val="right" w:leader="dot" w:pos="9394"/>
        </w:tabs>
        <w:rPr>
          <w:rFonts w:asciiTheme="minorHAnsi" w:eastAsiaTheme="minorEastAsia" w:hAnsiTheme="minorHAnsi" w:cstheme="minorBidi"/>
          <w:noProof/>
          <w:kern w:val="0"/>
          <w:sz w:val="22"/>
          <w:szCs w:val="22"/>
        </w:rPr>
      </w:pPr>
      <w:hyperlink w:anchor="_Toc156817171" w:history="1">
        <w:r w:rsidR="00FD6B0E" w:rsidRPr="000B7BF6">
          <w:rPr>
            <w:rStyle w:val="Kpr"/>
            <w:noProof/>
          </w:rPr>
          <w:t>Tablo X. Uzmanlık Eğitimi Yapanlar</w:t>
        </w:r>
        <w:r w:rsidR="00FD6B0E">
          <w:rPr>
            <w:noProof/>
            <w:webHidden/>
          </w:rPr>
          <w:tab/>
        </w:r>
        <w:r w:rsidR="00FD6B0E">
          <w:rPr>
            <w:noProof/>
            <w:webHidden/>
          </w:rPr>
          <w:fldChar w:fldCharType="begin"/>
        </w:r>
        <w:r w:rsidR="00FD6B0E">
          <w:rPr>
            <w:noProof/>
            <w:webHidden/>
          </w:rPr>
          <w:instrText xml:space="preserve"> PAGEREF _Toc156817171 \h </w:instrText>
        </w:r>
        <w:r w:rsidR="00FD6B0E">
          <w:rPr>
            <w:noProof/>
            <w:webHidden/>
          </w:rPr>
        </w:r>
        <w:r w:rsidR="00FD6B0E">
          <w:rPr>
            <w:noProof/>
            <w:webHidden/>
          </w:rPr>
          <w:fldChar w:fldCharType="separate"/>
        </w:r>
        <w:r w:rsidR="00C96F77">
          <w:rPr>
            <w:noProof/>
            <w:webHidden/>
          </w:rPr>
          <w:t>11</w:t>
        </w:r>
        <w:r w:rsidR="00FD6B0E">
          <w:rPr>
            <w:noProof/>
            <w:webHidden/>
          </w:rPr>
          <w:fldChar w:fldCharType="end"/>
        </w:r>
      </w:hyperlink>
    </w:p>
    <w:p w:rsidR="00FD6B0E" w:rsidRDefault="00F43C38">
      <w:pPr>
        <w:pStyle w:val="ekillerTablosu"/>
        <w:tabs>
          <w:tab w:val="right" w:leader="dot" w:pos="9394"/>
        </w:tabs>
        <w:rPr>
          <w:rFonts w:asciiTheme="minorHAnsi" w:eastAsiaTheme="minorEastAsia" w:hAnsiTheme="minorHAnsi" w:cstheme="minorBidi"/>
          <w:noProof/>
          <w:kern w:val="0"/>
          <w:sz w:val="22"/>
          <w:szCs w:val="22"/>
        </w:rPr>
      </w:pPr>
      <w:hyperlink w:anchor="_Toc156817172" w:history="1">
        <w:r w:rsidR="00FD6B0E" w:rsidRPr="000B7BF6">
          <w:rPr>
            <w:rStyle w:val="Kpr"/>
            <w:noProof/>
          </w:rPr>
          <w:t>Tablo X. Enstitüler Öğrenci Sayıları</w:t>
        </w:r>
        <w:r w:rsidR="00FD6B0E">
          <w:rPr>
            <w:noProof/>
            <w:webHidden/>
          </w:rPr>
          <w:tab/>
        </w:r>
        <w:r w:rsidR="00FD6B0E">
          <w:rPr>
            <w:noProof/>
            <w:webHidden/>
          </w:rPr>
          <w:fldChar w:fldCharType="begin"/>
        </w:r>
        <w:r w:rsidR="00FD6B0E">
          <w:rPr>
            <w:noProof/>
            <w:webHidden/>
          </w:rPr>
          <w:instrText xml:space="preserve"> PAGEREF _Toc156817172 \h </w:instrText>
        </w:r>
        <w:r w:rsidR="00FD6B0E">
          <w:rPr>
            <w:noProof/>
            <w:webHidden/>
          </w:rPr>
        </w:r>
        <w:r w:rsidR="00FD6B0E">
          <w:rPr>
            <w:noProof/>
            <w:webHidden/>
          </w:rPr>
          <w:fldChar w:fldCharType="separate"/>
        </w:r>
        <w:r w:rsidR="00C96F77">
          <w:rPr>
            <w:noProof/>
            <w:webHidden/>
          </w:rPr>
          <w:t>12</w:t>
        </w:r>
        <w:r w:rsidR="00FD6B0E">
          <w:rPr>
            <w:noProof/>
            <w:webHidden/>
          </w:rPr>
          <w:fldChar w:fldCharType="end"/>
        </w:r>
      </w:hyperlink>
    </w:p>
    <w:p w:rsidR="00FD6B0E" w:rsidRDefault="00F43C38">
      <w:pPr>
        <w:pStyle w:val="ekillerTablosu"/>
        <w:tabs>
          <w:tab w:val="right" w:leader="dot" w:pos="9394"/>
        </w:tabs>
        <w:rPr>
          <w:rFonts w:asciiTheme="minorHAnsi" w:eastAsiaTheme="minorEastAsia" w:hAnsiTheme="minorHAnsi" w:cstheme="minorBidi"/>
          <w:noProof/>
          <w:kern w:val="0"/>
          <w:sz w:val="22"/>
          <w:szCs w:val="22"/>
        </w:rPr>
      </w:pPr>
      <w:hyperlink w:anchor="_Toc156817173" w:history="1">
        <w:r w:rsidR="00FD6B0E" w:rsidRPr="000B7BF6">
          <w:rPr>
            <w:rStyle w:val="Kpr"/>
            <w:noProof/>
          </w:rPr>
          <w:t>Tablo X. Yabancı Dil Eğitimi Gören Hazırlık Sınıfı Öğrenci Sayıları ve Toplam Öğrenci Sayısına Oranı</w:t>
        </w:r>
        <w:r w:rsidR="00FD6B0E">
          <w:rPr>
            <w:noProof/>
            <w:webHidden/>
          </w:rPr>
          <w:tab/>
        </w:r>
        <w:r w:rsidR="00FD6B0E">
          <w:rPr>
            <w:noProof/>
            <w:webHidden/>
          </w:rPr>
          <w:fldChar w:fldCharType="begin"/>
        </w:r>
        <w:r w:rsidR="00FD6B0E">
          <w:rPr>
            <w:noProof/>
            <w:webHidden/>
          </w:rPr>
          <w:instrText xml:space="preserve"> PAGEREF _Toc156817173 \h </w:instrText>
        </w:r>
        <w:r w:rsidR="00FD6B0E">
          <w:rPr>
            <w:noProof/>
            <w:webHidden/>
          </w:rPr>
        </w:r>
        <w:r w:rsidR="00FD6B0E">
          <w:rPr>
            <w:noProof/>
            <w:webHidden/>
          </w:rPr>
          <w:fldChar w:fldCharType="separate"/>
        </w:r>
        <w:r w:rsidR="00C96F77">
          <w:rPr>
            <w:noProof/>
            <w:webHidden/>
          </w:rPr>
          <w:t>12</w:t>
        </w:r>
        <w:r w:rsidR="00FD6B0E">
          <w:rPr>
            <w:noProof/>
            <w:webHidden/>
          </w:rPr>
          <w:fldChar w:fldCharType="end"/>
        </w:r>
      </w:hyperlink>
    </w:p>
    <w:p w:rsidR="00FD6B0E" w:rsidRDefault="00F43C38">
      <w:pPr>
        <w:pStyle w:val="ekillerTablosu"/>
        <w:tabs>
          <w:tab w:val="right" w:leader="dot" w:pos="9394"/>
        </w:tabs>
        <w:rPr>
          <w:rFonts w:asciiTheme="minorHAnsi" w:eastAsiaTheme="minorEastAsia" w:hAnsiTheme="minorHAnsi" w:cstheme="minorBidi"/>
          <w:noProof/>
          <w:kern w:val="0"/>
          <w:sz w:val="22"/>
          <w:szCs w:val="22"/>
        </w:rPr>
      </w:pPr>
      <w:hyperlink w:anchor="_Toc156817174" w:history="1">
        <w:r w:rsidR="00FD6B0E" w:rsidRPr="000B7BF6">
          <w:rPr>
            <w:rStyle w:val="Kpr"/>
            <w:noProof/>
          </w:rPr>
          <w:t>Tablo X. Öğrenci Kontenjanları ve Doluluk Oranı</w:t>
        </w:r>
        <w:r w:rsidR="00FD6B0E">
          <w:rPr>
            <w:noProof/>
            <w:webHidden/>
          </w:rPr>
          <w:tab/>
        </w:r>
        <w:r w:rsidR="00FD6B0E">
          <w:rPr>
            <w:noProof/>
            <w:webHidden/>
          </w:rPr>
          <w:fldChar w:fldCharType="begin"/>
        </w:r>
        <w:r w:rsidR="00FD6B0E">
          <w:rPr>
            <w:noProof/>
            <w:webHidden/>
          </w:rPr>
          <w:instrText xml:space="preserve"> PAGEREF _Toc156817174 \h </w:instrText>
        </w:r>
        <w:r w:rsidR="00FD6B0E">
          <w:rPr>
            <w:noProof/>
            <w:webHidden/>
          </w:rPr>
        </w:r>
        <w:r w:rsidR="00FD6B0E">
          <w:rPr>
            <w:noProof/>
            <w:webHidden/>
          </w:rPr>
          <w:fldChar w:fldCharType="separate"/>
        </w:r>
        <w:r w:rsidR="00C96F77">
          <w:rPr>
            <w:noProof/>
            <w:webHidden/>
          </w:rPr>
          <w:t>13</w:t>
        </w:r>
        <w:r w:rsidR="00FD6B0E">
          <w:rPr>
            <w:noProof/>
            <w:webHidden/>
          </w:rPr>
          <w:fldChar w:fldCharType="end"/>
        </w:r>
      </w:hyperlink>
    </w:p>
    <w:p w:rsidR="00FD6B0E" w:rsidRDefault="00F43C38">
      <w:pPr>
        <w:pStyle w:val="ekillerTablosu"/>
        <w:tabs>
          <w:tab w:val="right" w:leader="dot" w:pos="9394"/>
        </w:tabs>
        <w:rPr>
          <w:rFonts w:asciiTheme="minorHAnsi" w:eastAsiaTheme="minorEastAsia" w:hAnsiTheme="minorHAnsi" w:cstheme="minorBidi"/>
          <w:noProof/>
          <w:kern w:val="0"/>
          <w:sz w:val="22"/>
          <w:szCs w:val="22"/>
        </w:rPr>
      </w:pPr>
      <w:hyperlink w:anchor="_Toc156817175" w:history="1">
        <w:r w:rsidR="00FD6B0E" w:rsidRPr="000B7BF6">
          <w:rPr>
            <w:rStyle w:val="Kpr"/>
            <w:noProof/>
          </w:rPr>
          <w:t>Tablo X. Yatay Geçişle 2023– 2024 Eğitim - Öğretim Yılında Üniversitemize Gelen Öğrencilerin Sayıları ve Bölümleri</w:t>
        </w:r>
        <w:r w:rsidR="00FD6B0E">
          <w:rPr>
            <w:noProof/>
            <w:webHidden/>
          </w:rPr>
          <w:tab/>
        </w:r>
        <w:r w:rsidR="00FD6B0E">
          <w:rPr>
            <w:noProof/>
            <w:webHidden/>
          </w:rPr>
          <w:fldChar w:fldCharType="begin"/>
        </w:r>
        <w:r w:rsidR="00FD6B0E">
          <w:rPr>
            <w:noProof/>
            <w:webHidden/>
          </w:rPr>
          <w:instrText xml:space="preserve"> PAGEREF _Toc156817175 \h </w:instrText>
        </w:r>
        <w:r w:rsidR="00FD6B0E">
          <w:rPr>
            <w:noProof/>
            <w:webHidden/>
          </w:rPr>
        </w:r>
        <w:r w:rsidR="00FD6B0E">
          <w:rPr>
            <w:noProof/>
            <w:webHidden/>
          </w:rPr>
          <w:fldChar w:fldCharType="separate"/>
        </w:r>
        <w:r w:rsidR="00C96F77">
          <w:rPr>
            <w:noProof/>
            <w:webHidden/>
          </w:rPr>
          <w:t>13</w:t>
        </w:r>
        <w:r w:rsidR="00FD6B0E">
          <w:rPr>
            <w:noProof/>
            <w:webHidden/>
          </w:rPr>
          <w:fldChar w:fldCharType="end"/>
        </w:r>
      </w:hyperlink>
    </w:p>
    <w:p w:rsidR="00FD6B0E" w:rsidRDefault="00F43C38">
      <w:pPr>
        <w:pStyle w:val="ekillerTablosu"/>
        <w:tabs>
          <w:tab w:val="right" w:leader="dot" w:pos="9394"/>
        </w:tabs>
        <w:rPr>
          <w:rFonts w:asciiTheme="minorHAnsi" w:eastAsiaTheme="minorEastAsia" w:hAnsiTheme="minorHAnsi" w:cstheme="minorBidi"/>
          <w:noProof/>
          <w:kern w:val="0"/>
          <w:sz w:val="22"/>
          <w:szCs w:val="22"/>
        </w:rPr>
      </w:pPr>
      <w:hyperlink w:anchor="_Toc156817176" w:history="1">
        <w:r w:rsidR="00FD6B0E" w:rsidRPr="000B7BF6">
          <w:rPr>
            <w:rStyle w:val="Kpr"/>
            <w:noProof/>
          </w:rPr>
          <w:t>Tablo X. Yatay Geçişle 2023 – 2024 Eğitim - Öğretim Yılında Üniversitemizden Giden Öğrencilerin Sayıları ve Bölümleri</w:t>
        </w:r>
        <w:r w:rsidR="00FD6B0E">
          <w:rPr>
            <w:noProof/>
            <w:webHidden/>
          </w:rPr>
          <w:tab/>
        </w:r>
        <w:r w:rsidR="00FD6B0E">
          <w:rPr>
            <w:noProof/>
            <w:webHidden/>
          </w:rPr>
          <w:fldChar w:fldCharType="begin"/>
        </w:r>
        <w:r w:rsidR="00FD6B0E">
          <w:rPr>
            <w:noProof/>
            <w:webHidden/>
          </w:rPr>
          <w:instrText xml:space="preserve"> PAGEREF _Toc156817176 \h </w:instrText>
        </w:r>
        <w:r w:rsidR="00FD6B0E">
          <w:rPr>
            <w:noProof/>
            <w:webHidden/>
          </w:rPr>
        </w:r>
        <w:r w:rsidR="00FD6B0E">
          <w:rPr>
            <w:noProof/>
            <w:webHidden/>
          </w:rPr>
          <w:fldChar w:fldCharType="separate"/>
        </w:r>
        <w:r w:rsidR="00C96F77">
          <w:rPr>
            <w:noProof/>
            <w:webHidden/>
          </w:rPr>
          <w:t>13</w:t>
        </w:r>
        <w:r w:rsidR="00FD6B0E">
          <w:rPr>
            <w:noProof/>
            <w:webHidden/>
          </w:rPr>
          <w:fldChar w:fldCharType="end"/>
        </w:r>
      </w:hyperlink>
    </w:p>
    <w:p w:rsidR="00FD6B0E" w:rsidRDefault="00F43C38">
      <w:pPr>
        <w:pStyle w:val="ekillerTablosu"/>
        <w:tabs>
          <w:tab w:val="right" w:leader="dot" w:pos="9394"/>
        </w:tabs>
        <w:rPr>
          <w:rFonts w:asciiTheme="minorHAnsi" w:eastAsiaTheme="minorEastAsia" w:hAnsiTheme="minorHAnsi" w:cstheme="minorBidi"/>
          <w:noProof/>
          <w:kern w:val="0"/>
          <w:sz w:val="22"/>
          <w:szCs w:val="22"/>
        </w:rPr>
      </w:pPr>
      <w:hyperlink w:anchor="_Toc156817177" w:history="1">
        <w:r w:rsidR="00FD6B0E" w:rsidRPr="000B7BF6">
          <w:rPr>
            <w:rStyle w:val="Kpr"/>
            <w:noProof/>
          </w:rPr>
          <w:t>Tablo X. Kaydı Silinen Öğrenci Sayısı (Yatay Geçiş Dışındaki Nedenlerle)</w:t>
        </w:r>
        <w:r w:rsidR="00FD6B0E">
          <w:rPr>
            <w:noProof/>
            <w:webHidden/>
          </w:rPr>
          <w:tab/>
        </w:r>
        <w:r w:rsidR="00FD6B0E">
          <w:rPr>
            <w:noProof/>
            <w:webHidden/>
          </w:rPr>
          <w:fldChar w:fldCharType="begin"/>
        </w:r>
        <w:r w:rsidR="00FD6B0E">
          <w:rPr>
            <w:noProof/>
            <w:webHidden/>
          </w:rPr>
          <w:instrText xml:space="preserve"> PAGEREF _Toc156817177 \h </w:instrText>
        </w:r>
        <w:r w:rsidR="00FD6B0E">
          <w:rPr>
            <w:noProof/>
            <w:webHidden/>
          </w:rPr>
        </w:r>
        <w:r w:rsidR="00FD6B0E">
          <w:rPr>
            <w:noProof/>
            <w:webHidden/>
          </w:rPr>
          <w:fldChar w:fldCharType="separate"/>
        </w:r>
        <w:r w:rsidR="00C96F77">
          <w:rPr>
            <w:noProof/>
            <w:webHidden/>
          </w:rPr>
          <w:t>13</w:t>
        </w:r>
        <w:r w:rsidR="00FD6B0E">
          <w:rPr>
            <w:noProof/>
            <w:webHidden/>
          </w:rPr>
          <w:fldChar w:fldCharType="end"/>
        </w:r>
      </w:hyperlink>
    </w:p>
    <w:p w:rsidR="00FD6B0E" w:rsidRDefault="00F43C38">
      <w:pPr>
        <w:pStyle w:val="ekillerTablosu"/>
        <w:tabs>
          <w:tab w:val="right" w:leader="dot" w:pos="9394"/>
        </w:tabs>
        <w:rPr>
          <w:rFonts w:asciiTheme="minorHAnsi" w:eastAsiaTheme="minorEastAsia" w:hAnsiTheme="minorHAnsi" w:cstheme="minorBidi"/>
          <w:noProof/>
          <w:kern w:val="0"/>
          <w:sz w:val="22"/>
          <w:szCs w:val="22"/>
        </w:rPr>
      </w:pPr>
      <w:hyperlink w:anchor="_Toc156817178" w:history="1">
        <w:r w:rsidR="00FD6B0E" w:rsidRPr="000B7BF6">
          <w:rPr>
            <w:rStyle w:val="Kpr"/>
            <w:noProof/>
          </w:rPr>
          <w:t>Tablo X. Yabancı Uyruklu Öğrencilerin Sayısı ve Bölümleri</w:t>
        </w:r>
        <w:r w:rsidR="00FD6B0E">
          <w:rPr>
            <w:noProof/>
            <w:webHidden/>
          </w:rPr>
          <w:tab/>
        </w:r>
        <w:r w:rsidR="00FD6B0E">
          <w:rPr>
            <w:noProof/>
            <w:webHidden/>
          </w:rPr>
          <w:fldChar w:fldCharType="begin"/>
        </w:r>
        <w:r w:rsidR="00FD6B0E">
          <w:rPr>
            <w:noProof/>
            <w:webHidden/>
          </w:rPr>
          <w:instrText xml:space="preserve"> PAGEREF _Toc156817178 \h </w:instrText>
        </w:r>
        <w:r w:rsidR="00FD6B0E">
          <w:rPr>
            <w:noProof/>
            <w:webHidden/>
          </w:rPr>
        </w:r>
        <w:r w:rsidR="00FD6B0E">
          <w:rPr>
            <w:noProof/>
            <w:webHidden/>
          </w:rPr>
          <w:fldChar w:fldCharType="separate"/>
        </w:r>
        <w:r w:rsidR="00C96F77">
          <w:rPr>
            <w:noProof/>
            <w:webHidden/>
          </w:rPr>
          <w:t>13</w:t>
        </w:r>
        <w:r w:rsidR="00FD6B0E">
          <w:rPr>
            <w:noProof/>
            <w:webHidden/>
          </w:rPr>
          <w:fldChar w:fldCharType="end"/>
        </w:r>
      </w:hyperlink>
    </w:p>
    <w:p w:rsidR="00FD6B0E" w:rsidRDefault="00F43C38">
      <w:pPr>
        <w:pStyle w:val="ekillerTablosu"/>
        <w:tabs>
          <w:tab w:val="right" w:leader="dot" w:pos="9394"/>
        </w:tabs>
        <w:rPr>
          <w:rFonts w:asciiTheme="minorHAnsi" w:eastAsiaTheme="minorEastAsia" w:hAnsiTheme="minorHAnsi" w:cstheme="minorBidi"/>
          <w:noProof/>
          <w:kern w:val="0"/>
          <w:sz w:val="22"/>
          <w:szCs w:val="22"/>
        </w:rPr>
      </w:pPr>
      <w:hyperlink w:anchor="_Toc156817179" w:history="1">
        <w:r w:rsidR="00FD6B0E" w:rsidRPr="000B7BF6">
          <w:rPr>
            <w:rStyle w:val="Kpr"/>
            <w:noProof/>
          </w:rPr>
          <w:t>Tablo X. Disiplin Cezası Alan Öğrencilerin Sayısı ve Aldıkları Cezalar</w:t>
        </w:r>
        <w:r w:rsidR="00FD6B0E">
          <w:rPr>
            <w:noProof/>
            <w:webHidden/>
          </w:rPr>
          <w:tab/>
        </w:r>
        <w:r w:rsidR="00FD6B0E">
          <w:rPr>
            <w:noProof/>
            <w:webHidden/>
          </w:rPr>
          <w:fldChar w:fldCharType="begin"/>
        </w:r>
        <w:r w:rsidR="00FD6B0E">
          <w:rPr>
            <w:noProof/>
            <w:webHidden/>
          </w:rPr>
          <w:instrText xml:space="preserve"> PAGEREF _Toc156817179 \h </w:instrText>
        </w:r>
        <w:r w:rsidR="00FD6B0E">
          <w:rPr>
            <w:noProof/>
            <w:webHidden/>
          </w:rPr>
        </w:r>
        <w:r w:rsidR="00FD6B0E">
          <w:rPr>
            <w:noProof/>
            <w:webHidden/>
          </w:rPr>
          <w:fldChar w:fldCharType="separate"/>
        </w:r>
        <w:r w:rsidR="00C96F77">
          <w:rPr>
            <w:noProof/>
            <w:webHidden/>
          </w:rPr>
          <w:t>13</w:t>
        </w:r>
        <w:r w:rsidR="00FD6B0E">
          <w:rPr>
            <w:noProof/>
            <w:webHidden/>
          </w:rPr>
          <w:fldChar w:fldCharType="end"/>
        </w:r>
      </w:hyperlink>
    </w:p>
    <w:p w:rsidR="00FD6B0E" w:rsidRDefault="00F43C38">
      <w:pPr>
        <w:pStyle w:val="ekillerTablosu"/>
        <w:tabs>
          <w:tab w:val="right" w:leader="dot" w:pos="9394"/>
        </w:tabs>
        <w:rPr>
          <w:rFonts w:asciiTheme="minorHAnsi" w:eastAsiaTheme="minorEastAsia" w:hAnsiTheme="minorHAnsi" w:cstheme="minorBidi"/>
          <w:noProof/>
          <w:kern w:val="0"/>
          <w:sz w:val="22"/>
          <w:szCs w:val="22"/>
        </w:rPr>
      </w:pPr>
      <w:hyperlink w:anchor="_Toc156817180" w:history="1">
        <w:r w:rsidR="00FD6B0E" w:rsidRPr="000B7BF6">
          <w:rPr>
            <w:rStyle w:val="Kpr"/>
            <w:noProof/>
          </w:rPr>
          <w:t>Tablo X. Birimimiz Tarafından Düzenlenen Ulusal ve Uluslararası Etkinlik Sayısı</w:t>
        </w:r>
        <w:r w:rsidR="00FD6B0E">
          <w:rPr>
            <w:noProof/>
            <w:webHidden/>
          </w:rPr>
          <w:tab/>
        </w:r>
        <w:r w:rsidR="00FD6B0E">
          <w:rPr>
            <w:noProof/>
            <w:webHidden/>
          </w:rPr>
          <w:fldChar w:fldCharType="begin"/>
        </w:r>
        <w:r w:rsidR="00FD6B0E">
          <w:rPr>
            <w:noProof/>
            <w:webHidden/>
          </w:rPr>
          <w:instrText xml:space="preserve"> PAGEREF _Toc156817180 \h </w:instrText>
        </w:r>
        <w:r w:rsidR="00FD6B0E">
          <w:rPr>
            <w:noProof/>
            <w:webHidden/>
          </w:rPr>
        </w:r>
        <w:r w:rsidR="00FD6B0E">
          <w:rPr>
            <w:noProof/>
            <w:webHidden/>
          </w:rPr>
          <w:fldChar w:fldCharType="separate"/>
        </w:r>
        <w:r w:rsidR="00C96F77">
          <w:rPr>
            <w:noProof/>
            <w:webHidden/>
          </w:rPr>
          <w:t>14</w:t>
        </w:r>
        <w:r w:rsidR="00FD6B0E">
          <w:rPr>
            <w:noProof/>
            <w:webHidden/>
          </w:rPr>
          <w:fldChar w:fldCharType="end"/>
        </w:r>
      </w:hyperlink>
    </w:p>
    <w:p w:rsidR="00FD6B0E" w:rsidRDefault="00F43C38">
      <w:pPr>
        <w:pStyle w:val="ekillerTablosu"/>
        <w:tabs>
          <w:tab w:val="right" w:leader="dot" w:pos="9394"/>
        </w:tabs>
        <w:rPr>
          <w:rFonts w:asciiTheme="minorHAnsi" w:eastAsiaTheme="minorEastAsia" w:hAnsiTheme="minorHAnsi" w:cstheme="minorBidi"/>
          <w:noProof/>
          <w:kern w:val="0"/>
          <w:sz w:val="22"/>
          <w:szCs w:val="22"/>
        </w:rPr>
      </w:pPr>
      <w:hyperlink w:anchor="_Toc156817181" w:history="1">
        <w:r w:rsidR="00FD6B0E" w:rsidRPr="000B7BF6">
          <w:rPr>
            <w:rStyle w:val="Kpr"/>
            <w:noProof/>
          </w:rPr>
          <w:t>Tablo X. Katılınan Ulusal ve Uluslararası Etkinlik Sayısı</w:t>
        </w:r>
        <w:r w:rsidR="00FD6B0E">
          <w:rPr>
            <w:noProof/>
            <w:webHidden/>
          </w:rPr>
          <w:tab/>
        </w:r>
        <w:r w:rsidR="00FD6B0E">
          <w:rPr>
            <w:noProof/>
            <w:webHidden/>
          </w:rPr>
          <w:fldChar w:fldCharType="begin"/>
        </w:r>
        <w:r w:rsidR="00FD6B0E">
          <w:rPr>
            <w:noProof/>
            <w:webHidden/>
          </w:rPr>
          <w:instrText xml:space="preserve"> PAGEREF _Toc156817181 \h </w:instrText>
        </w:r>
        <w:r w:rsidR="00FD6B0E">
          <w:rPr>
            <w:noProof/>
            <w:webHidden/>
          </w:rPr>
        </w:r>
        <w:r w:rsidR="00FD6B0E">
          <w:rPr>
            <w:noProof/>
            <w:webHidden/>
          </w:rPr>
          <w:fldChar w:fldCharType="separate"/>
        </w:r>
        <w:r w:rsidR="00C96F77">
          <w:rPr>
            <w:noProof/>
            <w:webHidden/>
          </w:rPr>
          <w:t>14</w:t>
        </w:r>
        <w:r w:rsidR="00FD6B0E">
          <w:rPr>
            <w:noProof/>
            <w:webHidden/>
          </w:rPr>
          <w:fldChar w:fldCharType="end"/>
        </w:r>
      </w:hyperlink>
    </w:p>
    <w:p w:rsidR="00FD6B0E" w:rsidRDefault="00F43C38">
      <w:pPr>
        <w:pStyle w:val="ekillerTablosu"/>
        <w:tabs>
          <w:tab w:val="right" w:leader="dot" w:pos="9394"/>
        </w:tabs>
        <w:rPr>
          <w:rFonts w:asciiTheme="minorHAnsi" w:eastAsiaTheme="minorEastAsia" w:hAnsiTheme="minorHAnsi" w:cstheme="minorBidi"/>
          <w:noProof/>
          <w:kern w:val="0"/>
          <w:sz w:val="22"/>
          <w:szCs w:val="22"/>
        </w:rPr>
      </w:pPr>
      <w:hyperlink w:anchor="_Toc156817182" w:history="1">
        <w:r w:rsidR="00FD6B0E" w:rsidRPr="000B7BF6">
          <w:rPr>
            <w:rStyle w:val="Kpr"/>
            <w:noProof/>
          </w:rPr>
          <w:t>Tablo X. 2023 Yılı Yayınların İndekslere Göre Dağılımı</w:t>
        </w:r>
        <w:r w:rsidR="00FD6B0E">
          <w:rPr>
            <w:noProof/>
            <w:webHidden/>
          </w:rPr>
          <w:tab/>
        </w:r>
        <w:r w:rsidR="00FD6B0E">
          <w:rPr>
            <w:noProof/>
            <w:webHidden/>
          </w:rPr>
          <w:fldChar w:fldCharType="begin"/>
        </w:r>
        <w:r w:rsidR="00FD6B0E">
          <w:rPr>
            <w:noProof/>
            <w:webHidden/>
          </w:rPr>
          <w:instrText xml:space="preserve"> PAGEREF _Toc156817182 \h </w:instrText>
        </w:r>
        <w:r w:rsidR="00FD6B0E">
          <w:rPr>
            <w:noProof/>
            <w:webHidden/>
          </w:rPr>
        </w:r>
        <w:r w:rsidR="00FD6B0E">
          <w:rPr>
            <w:noProof/>
            <w:webHidden/>
          </w:rPr>
          <w:fldChar w:fldCharType="separate"/>
        </w:r>
        <w:r w:rsidR="00C96F77">
          <w:rPr>
            <w:noProof/>
            <w:webHidden/>
          </w:rPr>
          <w:t>15</w:t>
        </w:r>
        <w:r w:rsidR="00FD6B0E">
          <w:rPr>
            <w:noProof/>
            <w:webHidden/>
          </w:rPr>
          <w:fldChar w:fldCharType="end"/>
        </w:r>
      </w:hyperlink>
    </w:p>
    <w:p w:rsidR="00FD6B0E" w:rsidRDefault="00F43C38">
      <w:pPr>
        <w:pStyle w:val="ekillerTablosu"/>
        <w:tabs>
          <w:tab w:val="right" w:leader="dot" w:pos="9394"/>
        </w:tabs>
        <w:rPr>
          <w:rFonts w:asciiTheme="minorHAnsi" w:eastAsiaTheme="minorEastAsia" w:hAnsiTheme="minorHAnsi" w:cstheme="minorBidi"/>
          <w:noProof/>
          <w:kern w:val="0"/>
          <w:sz w:val="22"/>
          <w:szCs w:val="22"/>
        </w:rPr>
      </w:pPr>
      <w:hyperlink w:anchor="_Toc156817183" w:history="1">
        <w:r w:rsidR="00FD6B0E" w:rsidRPr="000B7BF6">
          <w:rPr>
            <w:rStyle w:val="Kpr"/>
            <w:noProof/>
          </w:rPr>
          <w:t>Tablo X. 2023 Yılı Yayın Sayılarının Dağılımı (Tüm Yayınlar)</w:t>
        </w:r>
        <w:r w:rsidR="00FD6B0E">
          <w:rPr>
            <w:noProof/>
            <w:webHidden/>
          </w:rPr>
          <w:tab/>
        </w:r>
        <w:r w:rsidR="00FD6B0E">
          <w:rPr>
            <w:noProof/>
            <w:webHidden/>
          </w:rPr>
          <w:fldChar w:fldCharType="begin"/>
        </w:r>
        <w:r w:rsidR="00FD6B0E">
          <w:rPr>
            <w:noProof/>
            <w:webHidden/>
          </w:rPr>
          <w:instrText xml:space="preserve"> PAGEREF _Toc156817183 \h </w:instrText>
        </w:r>
        <w:r w:rsidR="00FD6B0E">
          <w:rPr>
            <w:noProof/>
            <w:webHidden/>
          </w:rPr>
        </w:r>
        <w:r w:rsidR="00FD6B0E">
          <w:rPr>
            <w:noProof/>
            <w:webHidden/>
          </w:rPr>
          <w:fldChar w:fldCharType="separate"/>
        </w:r>
        <w:r w:rsidR="00C96F77">
          <w:rPr>
            <w:noProof/>
            <w:webHidden/>
          </w:rPr>
          <w:t>15</w:t>
        </w:r>
        <w:r w:rsidR="00FD6B0E">
          <w:rPr>
            <w:noProof/>
            <w:webHidden/>
          </w:rPr>
          <w:fldChar w:fldCharType="end"/>
        </w:r>
      </w:hyperlink>
    </w:p>
    <w:p w:rsidR="00FD6B0E" w:rsidRDefault="00F43C38">
      <w:pPr>
        <w:pStyle w:val="ekillerTablosu"/>
        <w:tabs>
          <w:tab w:val="right" w:leader="dot" w:pos="9394"/>
        </w:tabs>
        <w:rPr>
          <w:rFonts w:asciiTheme="minorHAnsi" w:eastAsiaTheme="minorEastAsia" w:hAnsiTheme="minorHAnsi" w:cstheme="minorBidi"/>
          <w:noProof/>
          <w:kern w:val="0"/>
          <w:sz w:val="22"/>
          <w:szCs w:val="22"/>
        </w:rPr>
      </w:pPr>
      <w:hyperlink w:anchor="_Toc156817184" w:history="1">
        <w:r w:rsidR="00FD6B0E" w:rsidRPr="000B7BF6">
          <w:rPr>
            <w:rStyle w:val="Kpr"/>
            <w:noProof/>
          </w:rPr>
          <w:t>Tablo X. 2023 Yılı  Program/Altprogram Düzeyinde Ödenek Harcama Dağılımı</w:t>
        </w:r>
        <w:r w:rsidR="00FD6B0E">
          <w:rPr>
            <w:noProof/>
            <w:webHidden/>
          </w:rPr>
          <w:tab/>
        </w:r>
        <w:r w:rsidR="00FD6B0E">
          <w:rPr>
            <w:noProof/>
            <w:webHidden/>
          </w:rPr>
          <w:fldChar w:fldCharType="begin"/>
        </w:r>
        <w:r w:rsidR="00FD6B0E">
          <w:rPr>
            <w:noProof/>
            <w:webHidden/>
          </w:rPr>
          <w:instrText xml:space="preserve"> PAGEREF _Toc156817184 \h </w:instrText>
        </w:r>
        <w:r w:rsidR="00FD6B0E">
          <w:rPr>
            <w:noProof/>
            <w:webHidden/>
          </w:rPr>
        </w:r>
        <w:r w:rsidR="00FD6B0E">
          <w:rPr>
            <w:noProof/>
            <w:webHidden/>
          </w:rPr>
          <w:fldChar w:fldCharType="separate"/>
        </w:r>
        <w:r w:rsidR="00C96F77">
          <w:rPr>
            <w:noProof/>
            <w:webHidden/>
          </w:rPr>
          <w:t>28</w:t>
        </w:r>
        <w:r w:rsidR="00FD6B0E">
          <w:rPr>
            <w:noProof/>
            <w:webHidden/>
          </w:rPr>
          <w:fldChar w:fldCharType="end"/>
        </w:r>
      </w:hyperlink>
    </w:p>
    <w:p w:rsidR="00FD6B0E" w:rsidRDefault="00F43C38">
      <w:pPr>
        <w:pStyle w:val="ekillerTablosu"/>
        <w:tabs>
          <w:tab w:val="right" w:leader="dot" w:pos="9394"/>
        </w:tabs>
        <w:rPr>
          <w:rFonts w:asciiTheme="minorHAnsi" w:eastAsiaTheme="minorEastAsia" w:hAnsiTheme="minorHAnsi" w:cstheme="minorBidi"/>
          <w:noProof/>
          <w:kern w:val="0"/>
          <w:sz w:val="22"/>
          <w:szCs w:val="22"/>
        </w:rPr>
      </w:pPr>
      <w:hyperlink w:anchor="_Toc156817185" w:history="1">
        <w:r w:rsidR="00FD6B0E" w:rsidRPr="000B7BF6">
          <w:rPr>
            <w:rStyle w:val="Kpr"/>
            <w:noProof/>
          </w:rPr>
          <w:t>Tablo X. Ekonomik Düzeyde Ödenek Harcama Dağılımı</w:t>
        </w:r>
        <w:r w:rsidR="00FD6B0E">
          <w:rPr>
            <w:noProof/>
            <w:webHidden/>
          </w:rPr>
          <w:tab/>
        </w:r>
        <w:r w:rsidR="00FD6B0E">
          <w:rPr>
            <w:noProof/>
            <w:webHidden/>
          </w:rPr>
          <w:fldChar w:fldCharType="begin"/>
        </w:r>
        <w:r w:rsidR="00FD6B0E">
          <w:rPr>
            <w:noProof/>
            <w:webHidden/>
          </w:rPr>
          <w:instrText xml:space="preserve"> PAGEREF _Toc156817185 \h </w:instrText>
        </w:r>
        <w:r w:rsidR="00FD6B0E">
          <w:rPr>
            <w:noProof/>
            <w:webHidden/>
          </w:rPr>
        </w:r>
        <w:r w:rsidR="00FD6B0E">
          <w:rPr>
            <w:noProof/>
            <w:webHidden/>
          </w:rPr>
          <w:fldChar w:fldCharType="separate"/>
        </w:r>
        <w:r w:rsidR="00C96F77">
          <w:rPr>
            <w:noProof/>
            <w:webHidden/>
          </w:rPr>
          <w:t>29</w:t>
        </w:r>
        <w:r w:rsidR="00FD6B0E">
          <w:rPr>
            <w:noProof/>
            <w:webHidden/>
          </w:rPr>
          <w:fldChar w:fldCharType="end"/>
        </w:r>
      </w:hyperlink>
    </w:p>
    <w:p w:rsidR="00FD6B0E" w:rsidRDefault="00F43C38">
      <w:pPr>
        <w:pStyle w:val="ekillerTablosu"/>
        <w:tabs>
          <w:tab w:val="right" w:leader="dot" w:pos="9394"/>
        </w:tabs>
        <w:rPr>
          <w:rFonts w:asciiTheme="minorHAnsi" w:eastAsiaTheme="minorEastAsia" w:hAnsiTheme="minorHAnsi" w:cstheme="minorBidi"/>
          <w:noProof/>
          <w:kern w:val="0"/>
          <w:sz w:val="22"/>
          <w:szCs w:val="22"/>
        </w:rPr>
      </w:pPr>
      <w:hyperlink w:anchor="_Toc156817186" w:history="1">
        <w:r w:rsidR="00FD6B0E" w:rsidRPr="000B7BF6">
          <w:rPr>
            <w:rStyle w:val="Kpr"/>
            <w:noProof/>
          </w:rPr>
          <w:t>Tablo X. 2023 Yılında Gerçekleştirilen İç Denetim Faaliyetleri</w:t>
        </w:r>
        <w:r w:rsidR="00FD6B0E">
          <w:rPr>
            <w:noProof/>
            <w:webHidden/>
          </w:rPr>
          <w:tab/>
        </w:r>
        <w:r w:rsidR="00FD6B0E">
          <w:rPr>
            <w:noProof/>
            <w:webHidden/>
          </w:rPr>
          <w:fldChar w:fldCharType="begin"/>
        </w:r>
        <w:r w:rsidR="00FD6B0E">
          <w:rPr>
            <w:noProof/>
            <w:webHidden/>
          </w:rPr>
          <w:instrText xml:space="preserve"> PAGEREF _Toc156817186 \h </w:instrText>
        </w:r>
        <w:r w:rsidR="00FD6B0E">
          <w:rPr>
            <w:noProof/>
            <w:webHidden/>
          </w:rPr>
        </w:r>
        <w:r w:rsidR="00FD6B0E">
          <w:rPr>
            <w:noProof/>
            <w:webHidden/>
          </w:rPr>
          <w:fldChar w:fldCharType="separate"/>
        </w:r>
        <w:r w:rsidR="00C96F77">
          <w:rPr>
            <w:noProof/>
            <w:webHidden/>
          </w:rPr>
          <w:t>30</w:t>
        </w:r>
        <w:r w:rsidR="00FD6B0E">
          <w:rPr>
            <w:noProof/>
            <w:webHidden/>
          </w:rPr>
          <w:fldChar w:fldCharType="end"/>
        </w:r>
      </w:hyperlink>
    </w:p>
    <w:p w:rsidR="00FD6B0E" w:rsidRDefault="00F43C38">
      <w:pPr>
        <w:pStyle w:val="ekillerTablosu"/>
        <w:tabs>
          <w:tab w:val="right" w:leader="dot" w:pos="9394"/>
        </w:tabs>
        <w:rPr>
          <w:rFonts w:asciiTheme="minorHAnsi" w:eastAsiaTheme="minorEastAsia" w:hAnsiTheme="minorHAnsi" w:cstheme="minorBidi"/>
          <w:noProof/>
          <w:kern w:val="0"/>
          <w:sz w:val="22"/>
          <w:szCs w:val="22"/>
        </w:rPr>
      </w:pPr>
      <w:hyperlink w:anchor="_Toc156817187" w:history="1">
        <w:r w:rsidR="00FD6B0E" w:rsidRPr="000B7BF6">
          <w:rPr>
            <w:rStyle w:val="Kpr"/>
            <w:noProof/>
          </w:rPr>
          <w:t>Tablo X. Görevlendirmeler (Etkinlik kapsamında olanlar seminer, konferans vb.)</w:t>
        </w:r>
        <w:r w:rsidR="00FD6B0E">
          <w:rPr>
            <w:noProof/>
            <w:webHidden/>
          </w:rPr>
          <w:tab/>
        </w:r>
        <w:r w:rsidR="00FD6B0E">
          <w:rPr>
            <w:noProof/>
            <w:webHidden/>
          </w:rPr>
          <w:fldChar w:fldCharType="begin"/>
        </w:r>
        <w:r w:rsidR="00FD6B0E">
          <w:rPr>
            <w:noProof/>
            <w:webHidden/>
          </w:rPr>
          <w:instrText xml:space="preserve"> PAGEREF _Toc156817187 \h </w:instrText>
        </w:r>
        <w:r w:rsidR="00FD6B0E">
          <w:rPr>
            <w:noProof/>
            <w:webHidden/>
          </w:rPr>
        </w:r>
        <w:r w:rsidR="00FD6B0E">
          <w:rPr>
            <w:noProof/>
            <w:webHidden/>
          </w:rPr>
          <w:fldChar w:fldCharType="separate"/>
        </w:r>
        <w:r w:rsidR="00C96F77">
          <w:rPr>
            <w:noProof/>
            <w:webHidden/>
          </w:rPr>
          <w:t>30</w:t>
        </w:r>
        <w:r w:rsidR="00FD6B0E">
          <w:rPr>
            <w:noProof/>
            <w:webHidden/>
          </w:rPr>
          <w:fldChar w:fldCharType="end"/>
        </w:r>
      </w:hyperlink>
    </w:p>
    <w:p w:rsidR="00FD6B0E" w:rsidRDefault="00F43C38">
      <w:pPr>
        <w:pStyle w:val="ekillerTablosu"/>
        <w:tabs>
          <w:tab w:val="right" w:leader="dot" w:pos="9394"/>
        </w:tabs>
        <w:rPr>
          <w:rFonts w:asciiTheme="minorHAnsi" w:eastAsiaTheme="minorEastAsia" w:hAnsiTheme="minorHAnsi" w:cstheme="minorBidi"/>
          <w:noProof/>
          <w:kern w:val="0"/>
          <w:sz w:val="22"/>
          <w:szCs w:val="22"/>
        </w:rPr>
      </w:pPr>
      <w:hyperlink w:anchor="_Toc156817188" w:history="1">
        <w:r w:rsidR="00FD6B0E" w:rsidRPr="000B7BF6">
          <w:rPr>
            <w:rStyle w:val="Kpr"/>
            <w:noProof/>
          </w:rPr>
          <w:t>Tablo X. Görevlendirmeler (Diğer görevlendirmeler)</w:t>
        </w:r>
        <w:r w:rsidR="00FD6B0E">
          <w:rPr>
            <w:noProof/>
            <w:webHidden/>
          </w:rPr>
          <w:tab/>
        </w:r>
        <w:r w:rsidR="00FD6B0E">
          <w:rPr>
            <w:noProof/>
            <w:webHidden/>
          </w:rPr>
          <w:fldChar w:fldCharType="begin"/>
        </w:r>
        <w:r w:rsidR="00FD6B0E">
          <w:rPr>
            <w:noProof/>
            <w:webHidden/>
          </w:rPr>
          <w:instrText xml:space="preserve"> PAGEREF _Toc156817188 \h </w:instrText>
        </w:r>
        <w:r w:rsidR="00FD6B0E">
          <w:rPr>
            <w:noProof/>
            <w:webHidden/>
          </w:rPr>
        </w:r>
        <w:r w:rsidR="00FD6B0E">
          <w:rPr>
            <w:noProof/>
            <w:webHidden/>
          </w:rPr>
          <w:fldChar w:fldCharType="separate"/>
        </w:r>
        <w:r w:rsidR="00C96F77">
          <w:rPr>
            <w:noProof/>
            <w:webHidden/>
          </w:rPr>
          <w:t>30</w:t>
        </w:r>
        <w:r w:rsidR="00FD6B0E">
          <w:rPr>
            <w:noProof/>
            <w:webHidden/>
          </w:rPr>
          <w:fldChar w:fldCharType="end"/>
        </w:r>
      </w:hyperlink>
    </w:p>
    <w:p w:rsidR="00FD6B0E" w:rsidRDefault="00F43C38">
      <w:pPr>
        <w:pStyle w:val="ekillerTablosu"/>
        <w:tabs>
          <w:tab w:val="right" w:leader="dot" w:pos="9394"/>
        </w:tabs>
        <w:rPr>
          <w:rFonts w:asciiTheme="minorHAnsi" w:eastAsiaTheme="minorEastAsia" w:hAnsiTheme="minorHAnsi" w:cstheme="minorBidi"/>
          <w:noProof/>
          <w:kern w:val="0"/>
          <w:sz w:val="22"/>
          <w:szCs w:val="22"/>
        </w:rPr>
      </w:pPr>
      <w:hyperlink w:anchor="_Toc156817189" w:history="1">
        <w:r w:rsidR="00FD6B0E" w:rsidRPr="000B7BF6">
          <w:rPr>
            <w:rStyle w:val="Kpr"/>
            <w:noProof/>
          </w:rPr>
          <w:t>Ek 2: Demirbaşlar Listesi (1)</w:t>
        </w:r>
        <w:r w:rsidR="00FD6B0E">
          <w:rPr>
            <w:noProof/>
            <w:webHidden/>
          </w:rPr>
          <w:tab/>
        </w:r>
        <w:r w:rsidR="00FD6B0E">
          <w:rPr>
            <w:noProof/>
            <w:webHidden/>
          </w:rPr>
          <w:fldChar w:fldCharType="begin"/>
        </w:r>
        <w:r w:rsidR="00FD6B0E">
          <w:rPr>
            <w:noProof/>
            <w:webHidden/>
          </w:rPr>
          <w:instrText xml:space="preserve"> PAGEREF _Toc156817189 \h </w:instrText>
        </w:r>
        <w:r w:rsidR="00FD6B0E">
          <w:rPr>
            <w:noProof/>
            <w:webHidden/>
          </w:rPr>
        </w:r>
        <w:r w:rsidR="00FD6B0E">
          <w:rPr>
            <w:noProof/>
            <w:webHidden/>
          </w:rPr>
          <w:fldChar w:fldCharType="separate"/>
        </w:r>
        <w:r w:rsidR="00C96F77">
          <w:rPr>
            <w:noProof/>
            <w:webHidden/>
          </w:rPr>
          <w:t>34</w:t>
        </w:r>
        <w:r w:rsidR="00FD6B0E">
          <w:rPr>
            <w:noProof/>
            <w:webHidden/>
          </w:rPr>
          <w:fldChar w:fldCharType="end"/>
        </w:r>
      </w:hyperlink>
    </w:p>
    <w:p w:rsidR="00FD6B0E" w:rsidRDefault="00F43C38">
      <w:pPr>
        <w:pStyle w:val="ekillerTablosu"/>
        <w:tabs>
          <w:tab w:val="right" w:leader="dot" w:pos="9394"/>
        </w:tabs>
        <w:rPr>
          <w:rFonts w:asciiTheme="minorHAnsi" w:eastAsiaTheme="minorEastAsia" w:hAnsiTheme="minorHAnsi" w:cstheme="minorBidi"/>
          <w:noProof/>
          <w:kern w:val="0"/>
          <w:sz w:val="22"/>
          <w:szCs w:val="22"/>
        </w:rPr>
      </w:pPr>
      <w:hyperlink w:anchor="_Toc156817190" w:history="1">
        <w:r w:rsidR="00FD6B0E" w:rsidRPr="000B7BF6">
          <w:rPr>
            <w:rStyle w:val="Kpr"/>
            <w:noProof/>
          </w:rPr>
          <w:t>Ek 2: Demirbaşlar Listesi (2)</w:t>
        </w:r>
        <w:r w:rsidR="00FD6B0E">
          <w:rPr>
            <w:noProof/>
            <w:webHidden/>
          </w:rPr>
          <w:tab/>
        </w:r>
        <w:r w:rsidR="00FD6B0E">
          <w:rPr>
            <w:noProof/>
            <w:webHidden/>
          </w:rPr>
          <w:fldChar w:fldCharType="begin"/>
        </w:r>
        <w:r w:rsidR="00FD6B0E">
          <w:rPr>
            <w:noProof/>
            <w:webHidden/>
          </w:rPr>
          <w:instrText xml:space="preserve"> PAGEREF _Toc156817190 \h </w:instrText>
        </w:r>
        <w:r w:rsidR="00FD6B0E">
          <w:rPr>
            <w:noProof/>
            <w:webHidden/>
          </w:rPr>
        </w:r>
        <w:r w:rsidR="00FD6B0E">
          <w:rPr>
            <w:noProof/>
            <w:webHidden/>
          </w:rPr>
          <w:fldChar w:fldCharType="separate"/>
        </w:r>
        <w:r w:rsidR="00C96F77">
          <w:rPr>
            <w:noProof/>
            <w:webHidden/>
          </w:rPr>
          <w:t>35</w:t>
        </w:r>
        <w:r w:rsidR="00FD6B0E">
          <w:rPr>
            <w:noProof/>
            <w:webHidden/>
          </w:rPr>
          <w:fldChar w:fldCharType="end"/>
        </w:r>
      </w:hyperlink>
    </w:p>
    <w:p w:rsidR="00892A5E" w:rsidRPr="00250AAB" w:rsidRDefault="00943488" w:rsidP="00033C71">
      <w:pPr>
        <w:spacing w:after="0" w:line="240" w:lineRule="auto"/>
        <w:rPr>
          <w:rFonts w:ascii="Tahoma" w:hAnsi="Tahoma" w:cs="Tahoma"/>
        </w:rPr>
      </w:pPr>
      <w:r w:rsidRPr="00250AAB">
        <w:rPr>
          <w:rFonts w:ascii="Tahoma" w:eastAsia="Arial Unicode MS" w:hAnsi="Tahoma" w:cs="Tahoma"/>
          <w:kern w:val="16"/>
          <w:sz w:val="18"/>
          <w:szCs w:val="24"/>
        </w:rPr>
        <w:fldChar w:fldCharType="end"/>
      </w:r>
    </w:p>
    <w:p w:rsidR="00E12A03" w:rsidRDefault="00E12A03" w:rsidP="00033C71">
      <w:pPr>
        <w:spacing w:after="0" w:line="240" w:lineRule="auto"/>
        <w:rPr>
          <w:rFonts w:ascii="Tahoma" w:hAnsi="Tahoma" w:cs="Tahoma"/>
        </w:rPr>
      </w:pPr>
    </w:p>
    <w:p w:rsidR="008F7030" w:rsidRDefault="008F7030" w:rsidP="00BA035A">
      <w:pPr>
        <w:pStyle w:val="Balk1"/>
        <w:numPr>
          <w:ilvl w:val="0"/>
          <w:numId w:val="0"/>
        </w:numPr>
        <w:pBdr>
          <w:bottom w:val="single" w:sz="8" w:space="2" w:color="000000"/>
        </w:pBdr>
        <w:spacing w:before="0" w:after="0"/>
        <w:jc w:val="both"/>
        <w:rPr>
          <w:rFonts w:ascii="Tahoma" w:hAnsi="Tahoma"/>
          <w:sz w:val="28"/>
          <w:szCs w:val="28"/>
        </w:rPr>
        <w:sectPr w:rsidR="008F7030" w:rsidSect="006972F1">
          <w:headerReference w:type="even" r:id="rId9"/>
          <w:headerReference w:type="default" r:id="rId10"/>
          <w:footerReference w:type="even" r:id="rId11"/>
          <w:footerReference w:type="default" r:id="rId12"/>
          <w:headerReference w:type="first" r:id="rId13"/>
          <w:footerReference w:type="first" r:id="rId14"/>
          <w:footnotePr>
            <w:pos w:val="beneathText"/>
          </w:footnotePr>
          <w:pgSz w:w="12240" w:h="15840"/>
          <w:pgMar w:top="1418" w:right="1418" w:bottom="1418" w:left="1418" w:header="709" w:footer="186" w:gutter="0"/>
          <w:pgNumType w:start="1"/>
          <w:cols w:space="708"/>
        </w:sectPr>
      </w:pPr>
      <w:bookmarkStart w:id="0" w:name="_Toc285845795"/>
    </w:p>
    <w:p w:rsidR="005E072B" w:rsidRPr="00250AAB" w:rsidRDefault="005E072B" w:rsidP="00033C71">
      <w:pPr>
        <w:pStyle w:val="Balk1"/>
        <w:pBdr>
          <w:bottom w:val="single" w:sz="8" w:space="2" w:color="000000"/>
        </w:pBdr>
        <w:tabs>
          <w:tab w:val="left" w:pos="0"/>
        </w:tabs>
        <w:spacing w:before="0" w:after="0"/>
        <w:jc w:val="both"/>
        <w:rPr>
          <w:rFonts w:ascii="Tahoma" w:hAnsi="Tahoma"/>
          <w:sz w:val="28"/>
          <w:szCs w:val="28"/>
        </w:rPr>
      </w:pPr>
      <w:bookmarkStart w:id="1" w:name="_Toc156818264"/>
      <w:r w:rsidRPr="00250AAB">
        <w:rPr>
          <w:rFonts w:ascii="Tahoma" w:hAnsi="Tahoma"/>
          <w:sz w:val="28"/>
          <w:szCs w:val="28"/>
        </w:rPr>
        <w:lastRenderedPageBreak/>
        <w:t>SUNUŞ</w:t>
      </w:r>
      <w:bookmarkEnd w:id="0"/>
      <w:r w:rsidR="00377EDF">
        <w:rPr>
          <w:rFonts w:ascii="Tahoma" w:hAnsi="Tahoma"/>
          <w:sz w:val="28"/>
          <w:szCs w:val="28"/>
        </w:rPr>
        <w:t xml:space="preserve"> (Harcama Yetkilisi)</w:t>
      </w:r>
      <w:bookmarkEnd w:id="1"/>
    </w:p>
    <w:p w:rsidR="005E072B" w:rsidRDefault="005E072B" w:rsidP="0094572B">
      <w:pPr>
        <w:spacing w:after="0" w:line="240" w:lineRule="auto"/>
        <w:jc w:val="both"/>
        <w:rPr>
          <w:rFonts w:ascii="Tahoma" w:hAnsi="Tahoma" w:cs="Tahoma"/>
        </w:rPr>
      </w:pPr>
    </w:p>
    <w:p w:rsidR="00FB479C" w:rsidRPr="00ED1763" w:rsidRDefault="00FB479C" w:rsidP="00FB479C">
      <w:pPr>
        <w:pStyle w:val="GvdeMetniGirintisi"/>
        <w:spacing w:after="0"/>
        <w:ind w:left="0" w:firstLine="708"/>
        <w:jc w:val="both"/>
        <w:rPr>
          <w:rFonts w:asciiTheme="majorBidi" w:hAnsiTheme="majorBidi" w:cstheme="majorBidi"/>
          <w:sz w:val="24"/>
          <w:szCs w:val="24"/>
        </w:rPr>
      </w:pPr>
      <w:r w:rsidRPr="00ED1763">
        <w:rPr>
          <w:rFonts w:asciiTheme="majorBidi" w:hAnsiTheme="majorBidi" w:cstheme="majorBidi"/>
          <w:sz w:val="24"/>
          <w:szCs w:val="24"/>
        </w:rPr>
        <w:t xml:space="preserve">Fakültemiz Bakanlar </w:t>
      </w:r>
      <w:proofErr w:type="gramStart"/>
      <w:r w:rsidRPr="00ED1763">
        <w:rPr>
          <w:rFonts w:asciiTheme="majorBidi" w:hAnsiTheme="majorBidi" w:cstheme="majorBidi"/>
          <w:sz w:val="24"/>
          <w:szCs w:val="24"/>
        </w:rPr>
        <w:t>Kurulunun  7</w:t>
      </w:r>
      <w:proofErr w:type="gramEnd"/>
      <w:r w:rsidRPr="00ED1763">
        <w:rPr>
          <w:rFonts w:asciiTheme="majorBidi" w:hAnsiTheme="majorBidi" w:cstheme="majorBidi"/>
          <w:sz w:val="24"/>
          <w:szCs w:val="24"/>
        </w:rPr>
        <w:t xml:space="preserve"> Aralık 2016 tarihinde kabul ettiği, 11.07.1992 tarih ve 21281 sayılı Resmi </w:t>
      </w:r>
      <w:proofErr w:type="spellStart"/>
      <w:r w:rsidRPr="00ED1763">
        <w:rPr>
          <w:rFonts w:asciiTheme="majorBidi" w:hAnsiTheme="majorBidi" w:cstheme="majorBidi"/>
          <w:sz w:val="24"/>
          <w:szCs w:val="24"/>
        </w:rPr>
        <w:t>Gazete’de</w:t>
      </w:r>
      <w:proofErr w:type="spellEnd"/>
      <w:r w:rsidRPr="00ED1763">
        <w:rPr>
          <w:rFonts w:asciiTheme="majorBidi" w:hAnsiTheme="majorBidi" w:cstheme="majorBidi"/>
          <w:sz w:val="24"/>
          <w:szCs w:val="24"/>
        </w:rPr>
        <w:t xml:space="preserve"> yayımlanan 3837 sayılı “Yükseköğretim Kurumları Teşkilatı Hakkında 41 sayılı Kanun Hükmünde Kararnamenin Değiştirilerek Kabulüne Dair 2809 sayılı Kanun ile 71 ve 190 sayılı Kanun Hükmünde Kararnamelerde Değişiklik Yapılması Hakkında Kanun” ile 3 Temmuz 1992 tarihinde kurulan ve 10 Kasım 1992 tarihinde faaliyete geçen Mersin Üniversitesi'nin  fakültesinden biri olarak kurulmuştur.</w:t>
      </w:r>
    </w:p>
    <w:p w:rsidR="00FB479C" w:rsidRPr="00ED1763" w:rsidRDefault="00FB479C" w:rsidP="00FB479C">
      <w:pPr>
        <w:pStyle w:val="GvdeMetniGirintisi"/>
        <w:spacing w:after="0"/>
        <w:ind w:left="0" w:firstLine="708"/>
        <w:jc w:val="both"/>
        <w:rPr>
          <w:rFonts w:asciiTheme="majorBidi" w:hAnsiTheme="majorBidi" w:cstheme="majorBidi"/>
          <w:sz w:val="24"/>
          <w:szCs w:val="24"/>
        </w:rPr>
      </w:pPr>
    </w:p>
    <w:p w:rsidR="00FB479C" w:rsidRPr="00ED1763" w:rsidRDefault="00FB479C" w:rsidP="00FB479C">
      <w:pPr>
        <w:pStyle w:val="GvdeMetniGirintisi"/>
        <w:spacing w:after="0"/>
        <w:ind w:left="0" w:firstLine="708"/>
        <w:jc w:val="both"/>
        <w:rPr>
          <w:rFonts w:asciiTheme="majorBidi" w:hAnsiTheme="majorBidi" w:cstheme="majorBidi"/>
          <w:sz w:val="24"/>
          <w:szCs w:val="24"/>
        </w:rPr>
      </w:pPr>
    </w:p>
    <w:p w:rsidR="00FB479C" w:rsidRPr="00ED1763" w:rsidRDefault="00FB479C" w:rsidP="00FB479C">
      <w:pPr>
        <w:pStyle w:val="GvdeMetniGirintisi"/>
        <w:spacing w:after="0"/>
        <w:ind w:left="0" w:firstLine="708"/>
        <w:jc w:val="both"/>
        <w:rPr>
          <w:rFonts w:asciiTheme="majorBidi" w:hAnsiTheme="majorBidi" w:cstheme="majorBidi"/>
          <w:sz w:val="24"/>
          <w:szCs w:val="24"/>
        </w:rPr>
      </w:pPr>
      <w:r w:rsidRPr="00ED1763">
        <w:rPr>
          <w:rFonts w:asciiTheme="majorBidi" w:hAnsiTheme="majorBidi" w:cstheme="majorBidi"/>
          <w:sz w:val="24"/>
          <w:szCs w:val="24"/>
        </w:rPr>
        <w:t xml:space="preserve">Ülkemizde yüksek Din eğitiminin yapıldığı yegâne kurum İlahiyat / İslami ilimler Fakülteleri olduğu için bu kurumlara büyük görevler düşmektedir. </w:t>
      </w:r>
      <w:proofErr w:type="gramStart"/>
      <w:r w:rsidRPr="00ED1763">
        <w:rPr>
          <w:rFonts w:asciiTheme="majorBidi" w:hAnsiTheme="majorBidi" w:cstheme="majorBidi"/>
          <w:sz w:val="24"/>
          <w:szCs w:val="24"/>
        </w:rPr>
        <w:t>Dini alanda bilimsel ve akademik çalışmaların ve toplumun din eğitimi ihtiyacını karşılayacak kişilerin yetiştiği kurumlar olan Fakültemiz, toplumun dini konularda karşılaşacağı sorunlara çözüm üretebilmek, din adına yapılan yanlış uygulama ve anlayışlar konusunda aydınlatmak, İslam’ı temel kaynaklarından öğretmek milli, manevi, ahlaki ve evrensel değerlere ve kültürel mirasa bağlı, farklı inanç ve değerlere insan hak ve hürriyetlerine, çevreye saygılı bilimsel ve özgür düşünme yeteneğine sahip mesleki bilgi ve becerileri edinmiş din görevlisi</w:t>
      </w:r>
      <w:r>
        <w:rPr>
          <w:rFonts w:asciiTheme="majorBidi" w:hAnsiTheme="majorBidi" w:cstheme="majorBidi"/>
          <w:sz w:val="24"/>
          <w:szCs w:val="24"/>
        </w:rPr>
        <w:t>,</w:t>
      </w:r>
      <w:r w:rsidRPr="00ED1763">
        <w:rPr>
          <w:rFonts w:asciiTheme="majorBidi" w:hAnsiTheme="majorBidi" w:cstheme="majorBidi"/>
          <w:sz w:val="24"/>
          <w:szCs w:val="24"/>
        </w:rPr>
        <w:t xml:space="preserve"> öğretmen</w:t>
      </w:r>
      <w:r>
        <w:rPr>
          <w:rFonts w:asciiTheme="majorBidi" w:hAnsiTheme="majorBidi" w:cstheme="majorBidi"/>
          <w:sz w:val="24"/>
          <w:szCs w:val="24"/>
        </w:rPr>
        <w:t>,</w:t>
      </w:r>
      <w:r w:rsidRPr="00ED1763">
        <w:rPr>
          <w:rFonts w:asciiTheme="majorBidi" w:hAnsiTheme="majorBidi" w:cstheme="majorBidi"/>
          <w:sz w:val="24"/>
          <w:szCs w:val="24"/>
        </w:rPr>
        <w:t xml:space="preserve"> araştırmacı ve akademisyen yetiştirmesi amaçlayan fakültemiz ülkemizin önde gelen kurumlarından bir</w:t>
      </w:r>
      <w:r>
        <w:rPr>
          <w:rFonts w:asciiTheme="majorBidi" w:hAnsiTheme="majorBidi" w:cstheme="majorBidi"/>
          <w:sz w:val="24"/>
          <w:szCs w:val="24"/>
        </w:rPr>
        <w:t>i</w:t>
      </w:r>
      <w:r w:rsidRPr="00ED1763">
        <w:rPr>
          <w:rFonts w:asciiTheme="majorBidi" w:hAnsiTheme="majorBidi" w:cstheme="majorBidi"/>
          <w:sz w:val="24"/>
          <w:szCs w:val="24"/>
        </w:rPr>
        <w:t xml:space="preserve"> olmayı hedeflemektedir.</w:t>
      </w:r>
      <w:proofErr w:type="gramEnd"/>
    </w:p>
    <w:p w:rsidR="00FB479C" w:rsidRPr="00ED1763" w:rsidRDefault="00FB479C" w:rsidP="00FB479C">
      <w:pPr>
        <w:pStyle w:val="GvdeMetniGirintisi"/>
        <w:spacing w:after="0"/>
        <w:ind w:left="0" w:firstLine="708"/>
        <w:jc w:val="both"/>
        <w:rPr>
          <w:rFonts w:asciiTheme="majorBidi" w:hAnsiTheme="majorBidi" w:cstheme="majorBidi"/>
          <w:sz w:val="24"/>
          <w:szCs w:val="24"/>
        </w:rPr>
      </w:pPr>
    </w:p>
    <w:p w:rsidR="00FB479C" w:rsidRDefault="00FB479C" w:rsidP="00FB479C">
      <w:pPr>
        <w:pStyle w:val="GvdeMetniGirintisi"/>
        <w:spacing w:after="0"/>
        <w:ind w:left="0" w:firstLine="708"/>
        <w:jc w:val="both"/>
        <w:rPr>
          <w:rFonts w:asciiTheme="majorBidi" w:hAnsiTheme="majorBidi" w:cstheme="majorBidi"/>
          <w:sz w:val="24"/>
          <w:szCs w:val="24"/>
        </w:rPr>
      </w:pPr>
      <w:r w:rsidRPr="00ED1763">
        <w:rPr>
          <w:rFonts w:asciiTheme="majorBidi" w:hAnsiTheme="majorBidi" w:cstheme="majorBidi"/>
          <w:sz w:val="24"/>
          <w:szCs w:val="24"/>
        </w:rPr>
        <w:t xml:space="preserve">Fakültemiz 2019-2020 Eğitim Öğretim Yılı Güz yarıyılından itibaren 70 kişilik kontenjanla </w:t>
      </w:r>
      <w:r>
        <w:rPr>
          <w:rFonts w:asciiTheme="majorBidi" w:hAnsiTheme="majorBidi" w:cstheme="majorBidi"/>
          <w:sz w:val="24"/>
          <w:szCs w:val="24"/>
        </w:rPr>
        <w:t>eğitim ve öğretime</w:t>
      </w:r>
      <w:r w:rsidRPr="00ED1763">
        <w:rPr>
          <w:rFonts w:asciiTheme="majorBidi" w:hAnsiTheme="majorBidi" w:cstheme="majorBidi"/>
          <w:sz w:val="24"/>
          <w:szCs w:val="24"/>
        </w:rPr>
        <w:t xml:space="preserve"> başlamış 2022-2023 Eğitim Öğretim Yılı bahar </w:t>
      </w:r>
      <w:r>
        <w:rPr>
          <w:rFonts w:asciiTheme="majorBidi" w:hAnsiTheme="majorBidi" w:cstheme="majorBidi"/>
          <w:sz w:val="24"/>
          <w:szCs w:val="24"/>
        </w:rPr>
        <w:t>döneminde ilk mezunlarını vermiştir.</w:t>
      </w:r>
    </w:p>
    <w:p w:rsidR="00FB479C" w:rsidRPr="00ED1763" w:rsidRDefault="00FB479C" w:rsidP="00FB479C">
      <w:pPr>
        <w:pStyle w:val="GvdeMetniGirintisi"/>
        <w:spacing w:after="0"/>
        <w:ind w:left="0" w:firstLine="708"/>
        <w:jc w:val="both"/>
        <w:rPr>
          <w:rFonts w:asciiTheme="majorBidi" w:hAnsiTheme="majorBidi" w:cstheme="majorBidi"/>
          <w:sz w:val="24"/>
          <w:szCs w:val="24"/>
        </w:rPr>
      </w:pPr>
    </w:p>
    <w:p w:rsidR="00FB479C" w:rsidRDefault="00FB479C" w:rsidP="00FB479C">
      <w:pPr>
        <w:pStyle w:val="GvdeMetniGirintisi"/>
        <w:spacing w:after="0"/>
        <w:ind w:left="0" w:firstLine="708"/>
        <w:jc w:val="both"/>
        <w:rPr>
          <w:rFonts w:asciiTheme="majorBidi" w:hAnsiTheme="majorBidi" w:cstheme="majorBidi"/>
          <w:sz w:val="24"/>
          <w:szCs w:val="24"/>
        </w:rPr>
      </w:pPr>
      <w:r>
        <w:rPr>
          <w:rFonts w:asciiTheme="majorBidi" w:hAnsiTheme="majorBidi" w:cstheme="majorBidi"/>
          <w:sz w:val="24"/>
          <w:szCs w:val="24"/>
        </w:rPr>
        <w:t xml:space="preserve">2023 yılı itibariyle Fakültemizde aktif Lisans program sayısı 2 olup, ( İslami İlimler Pr. İslami İlimler Pr. </w:t>
      </w:r>
      <w:proofErr w:type="gramStart"/>
      <w:r>
        <w:rPr>
          <w:rFonts w:asciiTheme="majorBidi" w:hAnsiTheme="majorBidi" w:cstheme="majorBidi"/>
          <w:sz w:val="24"/>
          <w:szCs w:val="24"/>
        </w:rPr>
        <w:t>M.T.O</w:t>
      </w:r>
      <w:proofErr w:type="gramEnd"/>
      <w:r>
        <w:rPr>
          <w:rFonts w:asciiTheme="majorBidi" w:hAnsiTheme="majorBidi" w:cstheme="majorBidi"/>
          <w:sz w:val="24"/>
          <w:szCs w:val="24"/>
        </w:rPr>
        <w:t xml:space="preserve">.K.) Lisans öğrenci sayısı ise 376’dır. Sosyal Bilimler </w:t>
      </w:r>
      <w:proofErr w:type="spellStart"/>
      <w:r>
        <w:rPr>
          <w:rFonts w:asciiTheme="majorBidi" w:hAnsiTheme="majorBidi" w:cstheme="majorBidi"/>
          <w:sz w:val="24"/>
          <w:szCs w:val="24"/>
        </w:rPr>
        <w:t>Ensitüsü</w:t>
      </w:r>
      <w:proofErr w:type="spellEnd"/>
      <w:r>
        <w:rPr>
          <w:rFonts w:asciiTheme="majorBidi" w:hAnsiTheme="majorBidi" w:cstheme="majorBidi"/>
          <w:sz w:val="24"/>
          <w:szCs w:val="24"/>
        </w:rPr>
        <w:t xml:space="preserve"> bünyesinde ise Felsefe ve Din Bilimleri Yüksek Lisans </w:t>
      </w:r>
      <w:proofErr w:type="spellStart"/>
      <w:r>
        <w:rPr>
          <w:rFonts w:asciiTheme="majorBidi" w:hAnsiTheme="majorBidi" w:cstheme="majorBidi"/>
          <w:sz w:val="24"/>
          <w:szCs w:val="24"/>
        </w:rPr>
        <w:t>Tezli’de</w:t>
      </w:r>
      <w:proofErr w:type="spell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3 , </w:t>
      </w:r>
      <w:proofErr w:type="spellStart"/>
      <w:r>
        <w:rPr>
          <w:rFonts w:asciiTheme="majorBidi" w:hAnsiTheme="majorBidi" w:cstheme="majorBidi"/>
          <w:sz w:val="24"/>
          <w:szCs w:val="24"/>
        </w:rPr>
        <w:t>Tezsiz’de</w:t>
      </w:r>
      <w:proofErr w:type="spellEnd"/>
      <w:proofErr w:type="gramEnd"/>
      <w:r>
        <w:rPr>
          <w:rFonts w:asciiTheme="majorBidi" w:hAnsiTheme="majorBidi" w:cstheme="majorBidi"/>
          <w:sz w:val="24"/>
          <w:szCs w:val="24"/>
        </w:rPr>
        <w:t xml:space="preserve"> 0, Temel İslam Bilimleri Bölümü Yüksek Lisans </w:t>
      </w:r>
      <w:proofErr w:type="spellStart"/>
      <w:r>
        <w:rPr>
          <w:rFonts w:asciiTheme="majorBidi" w:hAnsiTheme="majorBidi" w:cstheme="majorBidi"/>
          <w:sz w:val="24"/>
          <w:szCs w:val="24"/>
        </w:rPr>
        <w:t>Tezli’de</w:t>
      </w:r>
      <w:proofErr w:type="spellEnd"/>
      <w:r>
        <w:rPr>
          <w:rFonts w:asciiTheme="majorBidi" w:hAnsiTheme="majorBidi" w:cstheme="majorBidi"/>
          <w:sz w:val="24"/>
          <w:szCs w:val="24"/>
        </w:rPr>
        <w:t xml:space="preserve"> 19, Tezsiz II. Öğretimde ise 7, toplamda 29 öğrenci Yüksek Lisans Programımıza  kayıtlıdır.</w:t>
      </w:r>
    </w:p>
    <w:p w:rsidR="00FB479C" w:rsidRPr="00ED1763" w:rsidRDefault="00FB479C" w:rsidP="00FB479C">
      <w:pPr>
        <w:pStyle w:val="GvdeMetniGirintisi"/>
        <w:spacing w:after="0"/>
        <w:ind w:left="0" w:firstLine="708"/>
        <w:jc w:val="both"/>
        <w:rPr>
          <w:rFonts w:asciiTheme="majorBidi" w:hAnsiTheme="majorBidi" w:cstheme="majorBidi"/>
          <w:sz w:val="24"/>
          <w:szCs w:val="24"/>
        </w:rPr>
      </w:pPr>
    </w:p>
    <w:p w:rsidR="0094572B" w:rsidRDefault="00FB479C" w:rsidP="00FB479C">
      <w:pPr>
        <w:spacing w:after="0" w:line="240" w:lineRule="auto"/>
        <w:jc w:val="both"/>
        <w:rPr>
          <w:rFonts w:ascii="Tahoma" w:hAnsi="Tahoma" w:cs="Tahoma"/>
        </w:rPr>
      </w:pPr>
      <w:r w:rsidRPr="00ED1763">
        <w:rPr>
          <w:rFonts w:asciiTheme="majorBidi" w:hAnsiTheme="majorBidi" w:cstheme="majorBidi"/>
        </w:rPr>
        <w:t xml:space="preserve"> </w:t>
      </w:r>
      <w:r w:rsidRPr="00ED1763">
        <w:rPr>
          <w:rFonts w:asciiTheme="majorBidi" w:hAnsiTheme="majorBidi" w:cstheme="majorBidi"/>
        </w:rPr>
        <w:tab/>
        <w:t xml:space="preserve">Ülkemizin milli birlik ve beraberliğini sağlamada dinin önemini ve değerini bilen, geçmişte olduğu gibi bugün de farklı kesimlerin bir arada yaşama kültürüne katkıda bulanan, </w:t>
      </w:r>
      <w:proofErr w:type="spellStart"/>
      <w:r w:rsidRPr="00ED1763">
        <w:rPr>
          <w:rFonts w:asciiTheme="majorBidi" w:hAnsiTheme="majorBidi" w:cstheme="majorBidi"/>
        </w:rPr>
        <w:t>ahlakî</w:t>
      </w:r>
      <w:proofErr w:type="spellEnd"/>
      <w:r w:rsidRPr="00ED1763">
        <w:rPr>
          <w:rFonts w:asciiTheme="majorBidi" w:hAnsiTheme="majorBidi" w:cstheme="majorBidi"/>
        </w:rPr>
        <w:t xml:space="preserve"> erdemler konusunda topluma rehberlik edebilen kişiler yetiştirmek önceliklerimiz arasındadır.  Takım çalışmasını önemseyen yönetim anlayışı ve dinamik akademik kadrosuyla toplumun kendisinden beklediği görevin bilinciyle gelişen bir fakülte olmayı hedeflemekteyiz</w:t>
      </w:r>
    </w:p>
    <w:p w:rsidR="0094572B" w:rsidRPr="00ED1763" w:rsidRDefault="0094572B" w:rsidP="0094572B">
      <w:pPr>
        <w:spacing w:after="0" w:line="240" w:lineRule="auto"/>
        <w:jc w:val="both"/>
        <w:rPr>
          <w:rFonts w:asciiTheme="majorBidi" w:hAnsiTheme="majorBidi" w:cstheme="majorBidi"/>
          <w:sz w:val="24"/>
          <w:szCs w:val="24"/>
        </w:rPr>
      </w:pPr>
    </w:p>
    <w:p w:rsidR="00860E05" w:rsidRPr="00ED1763" w:rsidRDefault="00860E05" w:rsidP="00A101ED">
      <w:pPr>
        <w:pStyle w:val="GvdeMetniGirintisi"/>
        <w:spacing w:after="0"/>
        <w:ind w:left="0" w:firstLine="708"/>
        <w:jc w:val="both"/>
        <w:rPr>
          <w:rFonts w:asciiTheme="majorBidi" w:hAnsiTheme="majorBidi" w:cstheme="majorBidi"/>
          <w:sz w:val="24"/>
          <w:szCs w:val="24"/>
        </w:rPr>
      </w:pPr>
    </w:p>
    <w:p w:rsidR="0094572B" w:rsidRPr="00ED1763" w:rsidRDefault="0094572B" w:rsidP="0094572B">
      <w:pPr>
        <w:spacing w:after="0" w:line="240" w:lineRule="auto"/>
        <w:rPr>
          <w:rFonts w:asciiTheme="majorBidi" w:hAnsiTheme="majorBidi" w:cstheme="majorBidi"/>
          <w:sz w:val="24"/>
          <w:szCs w:val="24"/>
        </w:rPr>
      </w:pPr>
    </w:p>
    <w:p w:rsidR="0094572B" w:rsidRPr="00ED1763" w:rsidRDefault="0094572B" w:rsidP="00ED1763">
      <w:pPr>
        <w:spacing w:after="0" w:line="240" w:lineRule="auto"/>
        <w:rPr>
          <w:rFonts w:asciiTheme="majorBidi" w:hAnsiTheme="majorBidi" w:cstheme="majorBidi"/>
          <w:sz w:val="24"/>
          <w:szCs w:val="24"/>
        </w:rPr>
      </w:pPr>
    </w:p>
    <w:p w:rsidR="0094572B" w:rsidRPr="00ED1763" w:rsidRDefault="00364846" w:rsidP="00364846">
      <w:pPr>
        <w:spacing w:after="0" w:line="240" w:lineRule="auto"/>
        <w:jc w:val="right"/>
        <w:rPr>
          <w:rFonts w:asciiTheme="majorBidi" w:hAnsiTheme="majorBidi" w:cstheme="majorBidi"/>
          <w:b/>
          <w:sz w:val="24"/>
          <w:szCs w:val="24"/>
        </w:rPr>
      </w:pPr>
      <w:r w:rsidRPr="00ED1763">
        <w:rPr>
          <w:rFonts w:asciiTheme="majorBidi" w:hAnsiTheme="majorBidi" w:cstheme="majorBidi"/>
          <w:b/>
          <w:sz w:val="24"/>
          <w:szCs w:val="24"/>
        </w:rPr>
        <w:t>Prof. Dr. Erdal BAYKAN</w:t>
      </w:r>
    </w:p>
    <w:p w:rsidR="00971BB7" w:rsidRPr="00FB479C" w:rsidRDefault="00364846" w:rsidP="00FB479C">
      <w:pPr>
        <w:spacing w:after="0" w:line="240" w:lineRule="auto"/>
        <w:jc w:val="center"/>
        <w:rPr>
          <w:rFonts w:asciiTheme="majorBidi" w:hAnsiTheme="majorBidi" w:cstheme="majorBidi"/>
          <w:b/>
          <w:sz w:val="24"/>
          <w:szCs w:val="24"/>
        </w:rPr>
      </w:pPr>
      <w:r w:rsidRPr="00ED1763">
        <w:rPr>
          <w:rFonts w:asciiTheme="majorBidi" w:hAnsiTheme="majorBidi" w:cstheme="majorBidi"/>
          <w:b/>
          <w:sz w:val="24"/>
          <w:szCs w:val="24"/>
        </w:rPr>
        <w:t xml:space="preserve">                                                                                              </w:t>
      </w:r>
      <w:r w:rsidR="00ED1763">
        <w:rPr>
          <w:rFonts w:asciiTheme="majorBidi" w:hAnsiTheme="majorBidi" w:cstheme="majorBidi"/>
          <w:b/>
          <w:sz w:val="24"/>
          <w:szCs w:val="24"/>
        </w:rPr>
        <w:t xml:space="preserve">                  </w:t>
      </w:r>
      <w:r w:rsidRPr="00ED1763">
        <w:rPr>
          <w:rFonts w:asciiTheme="majorBidi" w:hAnsiTheme="majorBidi" w:cstheme="majorBidi"/>
          <w:b/>
          <w:sz w:val="24"/>
          <w:szCs w:val="24"/>
        </w:rPr>
        <w:t>Dekan</w:t>
      </w:r>
      <w:bookmarkStart w:id="2" w:name="_GoBack"/>
      <w:bookmarkEnd w:id="2"/>
    </w:p>
    <w:p w:rsidR="005E072B" w:rsidRPr="00250AAB" w:rsidRDefault="005E072B" w:rsidP="00033C71">
      <w:pPr>
        <w:spacing w:after="0" w:line="240" w:lineRule="auto"/>
        <w:rPr>
          <w:rFonts w:ascii="Tahoma" w:eastAsia="MS PMincho" w:hAnsi="Tahoma" w:cs="Tahoma"/>
          <w:b/>
          <w:sz w:val="52"/>
          <w:szCs w:val="52"/>
        </w:rPr>
      </w:pPr>
      <w:r w:rsidRPr="00250AAB">
        <w:rPr>
          <w:rFonts w:ascii="Tahoma" w:eastAsia="MS PMincho" w:hAnsi="Tahoma" w:cs="Tahoma"/>
          <w:b/>
          <w:sz w:val="52"/>
          <w:szCs w:val="52"/>
        </w:rPr>
        <w:lastRenderedPageBreak/>
        <w:t>GENEL BİLGİLER</w:t>
      </w:r>
    </w:p>
    <w:p w:rsidR="00A076B0" w:rsidRDefault="00A076B0" w:rsidP="00033C71">
      <w:pPr>
        <w:spacing w:after="0" w:line="240" w:lineRule="auto"/>
        <w:rPr>
          <w:rFonts w:ascii="Tahoma" w:hAnsi="Tahoma" w:cs="Tahoma"/>
        </w:rPr>
      </w:pPr>
    </w:p>
    <w:p w:rsidR="00A076B0" w:rsidRPr="00250AAB" w:rsidRDefault="00A076B0" w:rsidP="00A076B0">
      <w:pPr>
        <w:keepNext/>
        <w:widowControl w:val="0"/>
        <w:numPr>
          <w:ilvl w:val="0"/>
          <w:numId w:val="1"/>
        </w:numPr>
        <w:suppressLineNumbers/>
        <w:pBdr>
          <w:bottom w:val="single" w:sz="8" w:space="2" w:color="000000"/>
        </w:pBdr>
        <w:tabs>
          <w:tab w:val="left" w:pos="0"/>
        </w:tabs>
        <w:suppressAutoHyphens/>
        <w:spacing w:after="0" w:line="240" w:lineRule="auto"/>
        <w:jc w:val="both"/>
        <w:outlineLvl w:val="0"/>
        <w:rPr>
          <w:rFonts w:ascii="Tahoma" w:eastAsia="Arial Unicode MS" w:hAnsi="Tahoma" w:cs="Tahoma"/>
          <w:b/>
          <w:bCs/>
          <w:iCs/>
          <w:color w:val="C00000"/>
          <w:kern w:val="1"/>
          <w:sz w:val="28"/>
          <w:szCs w:val="28"/>
        </w:rPr>
      </w:pPr>
      <w:bookmarkStart w:id="3" w:name="_Toc285845796"/>
      <w:bookmarkStart w:id="4" w:name="_Toc156818265"/>
      <w:r w:rsidRPr="00250AAB">
        <w:rPr>
          <w:rFonts w:ascii="Tahoma" w:eastAsia="Arial Unicode MS" w:hAnsi="Tahoma" w:cs="Tahoma"/>
          <w:b/>
          <w:bCs/>
          <w:iCs/>
          <w:color w:val="C00000"/>
          <w:kern w:val="1"/>
          <w:sz w:val="28"/>
          <w:szCs w:val="28"/>
        </w:rPr>
        <w:t>I- GENEL BİLGİLER</w:t>
      </w:r>
      <w:bookmarkEnd w:id="3"/>
      <w:bookmarkEnd w:id="4"/>
    </w:p>
    <w:p w:rsidR="00A076B0" w:rsidRPr="00250AAB" w:rsidRDefault="00A076B0" w:rsidP="00A076B0">
      <w:pPr>
        <w:widowControl w:val="0"/>
        <w:suppressAutoHyphens/>
        <w:spacing w:after="0" w:line="240" w:lineRule="auto"/>
        <w:rPr>
          <w:rFonts w:ascii="Tahoma" w:eastAsia="Arial Unicode MS" w:hAnsi="Tahoma" w:cs="Tahoma"/>
          <w:kern w:val="1"/>
          <w:sz w:val="24"/>
          <w:szCs w:val="24"/>
        </w:rPr>
      </w:pPr>
      <w:bookmarkStart w:id="5" w:name="_Toc170721331"/>
      <w:bookmarkEnd w:id="5"/>
    </w:p>
    <w:p w:rsidR="00CC35D5" w:rsidRDefault="00CC35D5" w:rsidP="00A076B0">
      <w:pPr>
        <w:widowControl w:val="0"/>
        <w:suppressAutoHyphens/>
        <w:spacing w:after="0" w:line="240" w:lineRule="auto"/>
        <w:rPr>
          <w:rStyle w:val="Balk2Char"/>
          <w:rFonts w:ascii="Tahoma" w:eastAsia="Arial Unicode MS" w:hAnsi="Tahoma" w:cs="Tahoma"/>
          <w:i/>
          <w:sz w:val="24"/>
          <w:szCs w:val="24"/>
        </w:rPr>
      </w:pPr>
      <w:bookmarkStart w:id="6" w:name="_Toc285845797"/>
    </w:p>
    <w:p w:rsidR="00A076B0" w:rsidRPr="00250AAB" w:rsidRDefault="00A076B0" w:rsidP="00A076B0">
      <w:pPr>
        <w:widowControl w:val="0"/>
        <w:suppressAutoHyphens/>
        <w:spacing w:after="0" w:line="240" w:lineRule="auto"/>
        <w:rPr>
          <w:rFonts w:ascii="Tahoma" w:eastAsia="Arial Unicode MS" w:hAnsi="Tahoma" w:cs="Tahoma"/>
          <w:kern w:val="1"/>
          <w:sz w:val="24"/>
          <w:szCs w:val="24"/>
        </w:rPr>
      </w:pPr>
      <w:bookmarkStart w:id="7" w:name="_Toc156818266"/>
      <w:r w:rsidRPr="00250AAB">
        <w:rPr>
          <w:rStyle w:val="Balk2Char"/>
          <w:rFonts w:ascii="Tahoma" w:eastAsia="Arial Unicode MS" w:hAnsi="Tahoma" w:cs="Tahoma"/>
          <w:i/>
          <w:sz w:val="24"/>
          <w:szCs w:val="24"/>
        </w:rPr>
        <w:t xml:space="preserve">A- Misyon </w:t>
      </w:r>
      <w:r w:rsidRPr="00036FD0">
        <w:rPr>
          <w:rStyle w:val="Balk2Char"/>
          <w:rFonts w:ascii="Tahoma" w:eastAsia="Arial Unicode MS" w:hAnsi="Tahoma" w:cs="Tahoma"/>
          <w:sz w:val="24"/>
          <w:szCs w:val="24"/>
        </w:rPr>
        <w:t>ve Vizyon</w:t>
      </w:r>
      <w:bookmarkEnd w:id="6"/>
      <w:bookmarkEnd w:id="7"/>
    </w:p>
    <w:p w:rsidR="00CC35D5" w:rsidRDefault="00CC35D5" w:rsidP="00A076B0">
      <w:pPr>
        <w:widowControl w:val="0"/>
        <w:suppressAutoHyphens/>
        <w:spacing w:after="0" w:line="240" w:lineRule="auto"/>
        <w:rPr>
          <w:rFonts w:ascii="Tahoma" w:eastAsia="Arial Unicode MS" w:hAnsi="Tahoma" w:cs="Tahoma"/>
          <w:b/>
          <w:kern w:val="1"/>
          <w:sz w:val="24"/>
          <w:szCs w:val="24"/>
        </w:rPr>
      </w:pPr>
      <w:bookmarkStart w:id="8" w:name="_Toc161478960"/>
    </w:p>
    <w:p w:rsidR="00A076B0" w:rsidRPr="00250AAB" w:rsidRDefault="00A076B0" w:rsidP="00A076B0">
      <w:pPr>
        <w:widowControl w:val="0"/>
        <w:suppressAutoHyphens/>
        <w:spacing w:after="0" w:line="240" w:lineRule="auto"/>
        <w:rPr>
          <w:rFonts w:ascii="Tahoma" w:eastAsia="Arial Unicode MS" w:hAnsi="Tahoma" w:cs="Tahoma"/>
          <w:b/>
          <w:kern w:val="1"/>
          <w:sz w:val="24"/>
          <w:szCs w:val="24"/>
        </w:rPr>
      </w:pPr>
      <w:r w:rsidRPr="00250AAB">
        <w:rPr>
          <w:rFonts w:ascii="Tahoma" w:eastAsia="Arial Unicode MS" w:hAnsi="Tahoma" w:cs="Tahoma"/>
          <w:b/>
          <w:kern w:val="1"/>
          <w:sz w:val="24"/>
          <w:szCs w:val="24"/>
        </w:rPr>
        <w:t xml:space="preserve">Misyon </w:t>
      </w:r>
      <w:bookmarkEnd w:id="8"/>
    </w:p>
    <w:p w:rsidR="00A076B0" w:rsidRPr="00250AAB" w:rsidRDefault="00A076B0" w:rsidP="00A076B0">
      <w:pPr>
        <w:widowControl w:val="0"/>
        <w:suppressAutoHyphens/>
        <w:spacing w:after="0" w:line="240" w:lineRule="auto"/>
        <w:jc w:val="both"/>
        <w:rPr>
          <w:rFonts w:ascii="Tahoma" w:eastAsia="Arial Unicode MS" w:hAnsi="Tahoma" w:cs="Tahoma"/>
          <w:kern w:val="1"/>
          <w:sz w:val="24"/>
          <w:szCs w:val="24"/>
        </w:rPr>
      </w:pPr>
    </w:p>
    <w:p w:rsidR="00A076B0" w:rsidRDefault="00A076B0" w:rsidP="00A076B0">
      <w:pPr>
        <w:spacing w:after="0" w:line="240" w:lineRule="auto"/>
        <w:jc w:val="both"/>
        <w:rPr>
          <w:rFonts w:ascii="Tahoma" w:hAnsi="Tahoma" w:cs="Tahoma"/>
        </w:rPr>
      </w:pPr>
      <w:r>
        <w:rPr>
          <w:rFonts w:ascii="Tahoma" w:hAnsi="Tahoma" w:cs="Tahoma"/>
        </w:rPr>
        <w:t xml:space="preserve"> </w:t>
      </w:r>
      <w:r>
        <w:rPr>
          <w:rFonts w:ascii="Tahoma" w:hAnsi="Tahoma" w:cs="Tahoma"/>
        </w:rPr>
        <w:tab/>
      </w:r>
      <w:proofErr w:type="gramStart"/>
      <w:r w:rsidRPr="000C4094">
        <w:rPr>
          <w:rFonts w:ascii="Tahoma" w:hAnsi="Tahoma" w:cs="Tahoma"/>
        </w:rPr>
        <w:t>Sahip olduğu yüksek nitelikli akademik programlarla evrensel değerler içinde</w:t>
      </w:r>
      <w:r>
        <w:rPr>
          <w:rFonts w:ascii="Tahoma" w:hAnsi="Tahoma" w:cs="Tahoma"/>
        </w:rPr>
        <w:t xml:space="preserve"> </w:t>
      </w:r>
      <w:r w:rsidRPr="000C4094">
        <w:rPr>
          <w:rFonts w:ascii="Tahoma" w:hAnsi="Tahoma" w:cs="Tahoma"/>
        </w:rPr>
        <w:t>eğitim-öğretim yaparak, bilgi ve birikimlerini tüm insanlık yararına kullanan, modern,</w:t>
      </w:r>
      <w:r>
        <w:rPr>
          <w:rFonts w:ascii="Tahoma" w:hAnsi="Tahoma" w:cs="Tahoma"/>
        </w:rPr>
        <w:t xml:space="preserve"> </w:t>
      </w:r>
      <w:r w:rsidRPr="000C4094">
        <w:rPr>
          <w:rFonts w:ascii="Tahoma" w:hAnsi="Tahoma" w:cs="Tahoma"/>
        </w:rPr>
        <w:t>yaratıcı, pozitif ve eleştirel düşünebilen,</w:t>
      </w:r>
      <w:r>
        <w:rPr>
          <w:rFonts w:ascii="Tahoma" w:hAnsi="Tahoma" w:cs="Tahoma"/>
        </w:rPr>
        <w:t xml:space="preserve"> </w:t>
      </w:r>
      <w:r w:rsidRPr="000C4094">
        <w:rPr>
          <w:rFonts w:ascii="Tahoma" w:hAnsi="Tahoma" w:cs="Tahoma"/>
        </w:rPr>
        <w:t xml:space="preserve">doğaya duyarlı, kültür değerlerinin farkında,  Gazi Mustafa Kemal Atatürk'ün kurduğu Türkiye Cumhuriyet'inin temel ilkelerine bağlı, katılımcı, üretken ve </w:t>
      </w:r>
      <w:r>
        <w:rPr>
          <w:rFonts w:ascii="Tahoma" w:hAnsi="Tahoma" w:cs="Tahoma"/>
        </w:rPr>
        <w:t>Ü</w:t>
      </w:r>
      <w:r w:rsidRPr="000C4094">
        <w:rPr>
          <w:rFonts w:ascii="Tahoma" w:hAnsi="Tahoma" w:cs="Tahoma"/>
        </w:rPr>
        <w:t>lkesini tüm dünyada temsil edecek üstün nitelikli bireyler yetiştirip, bilimsel çalışma ve araştırmalarla  ürettiklerini toplum yararına sunup</w:t>
      </w:r>
      <w:r>
        <w:rPr>
          <w:rFonts w:ascii="Tahoma" w:hAnsi="Tahoma" w:cs="Tahoma"/>
        </w:rPr>
        <w:t>,</w:t>
      </w:r>
      <w:r w:rsidRPr="000C4094">
        <w:rPr>
          <w:rFonts w:ascii="Tahoma" w:hAnsi="Tahoma" w:cs="Tahoma"/>
        </w:rPr>
        <w:t xml:space="preserve"> bölgesel ve ulusal alanda gelişme ve sürdürülebilir kalkınmaya katkı sağlamaktır.</w:t>
      </w:r>
      <w:proofErr w:type="gramEnd"/>
    </w:p>
    <w:p w:rsidR="00A076B0" w:rsidRDefault="00A076B0" w:rsidP="00A076B0">
      <w:pPr>
        <w:spacing w:after="0" w:line="240" w:lineRule="auto"/>
        <w:jc w:val="both"/>
        <w:rPr>
          <w:rFonts w:ascii="Tahoma" w:hAnsi="Tahoma" w:cs="Tahoma"/>
        </w:rPr>
      </w:pPr>
    </w:p>
    <w:p w:rsidR="00CC35D5" w:rsidRPr="000C4094" w:rsidRDefault="00CC35D5" w:rsidP="00A076B0">
      <w:pPr>
        <w:spacing w:after="0" w:line="240" w:lineRule="auto"/>
        <w:jc w:val="both"/>
        <w:rPr>
          <w:rFonts w:ascii="Tahoma" w:hAnsi="Tahoma" w:cs="Tahoma"/>
        </w:rPr>
      </w:pPr>
    </w:p>
    <w:p w:rsidR="00A076B0" w:rsidRPr="00250AAB" w:rsidRDefault="00A076B0" w:rsidP="00A076B0">
      <w:pPr>
        <w:spacing w:after="0" w:line="240" w:lineRule="auto"/>
        <w:jc w:val="both"/>
        <w:rPr>
          <w:rFonts w:ascii="Tahoma" w:eastAsia="Arial Unicode MS" w:hAnsi="Tahoma" w:cs="Tahoma"/>
          <w:b/>
          <w:kern w:val="1"/>
          <w:sz w:val="24"/>
          <w:szCs w:val="24"/>
        </w:rPr>
      </w:pPr>
      <w:r w:rsidRPr="00250AAB">
        <w:rPr>
          <w:rFonts w:ascii="Tahoma" w:eastAsia="Arial Unicode MS" w:hAnsi="Tahoma" w:cs="Tahoma"/>
          <w:b/>
          <w:kern w:val="1"/>
          <w:sz w:val="24"/>
          <w:szCs w:val="24"/>
        </w:rPr>
        <w:t>Vizyon</w:t>
      </w:r>
    </w:p>
    <w:p w:rsidR="00A076B0" w:rsidRPr="00250AAB" w:rsidRDefault="00A076B0" w:rsidP="00A076B0">
      <w:pPr>
        <w:widowControl w:val="0"/>
        <w:suppressAutoHyphens/>
        <w:spacing w:after="0" w:line="240" w:lineRule="auto"/>
        <w:jc w:val="both"/>
        <w:rPr>
          <w:rFonts w:ascii="Tahoma" w:eastAsia="Arial Unicode MS" w:hAnsi="Tahoma" w:cs="Tahoma"/>
          <w:kern w:val="1"/>
          <w:sz w:val="24"/>
          <w:szCs w:val="24"/>
        </w:rPr>
      </w:pPr>
    </w:p>
    <w:p w:rsidR="00A076B0" w:rsidRPr="000C4094" w:rsidRDefault="00A076B0" w:rsidP="00A076B0">
      <w:pPr>
        <w:spacing w:after="0" w:line="240" w:lineRule="auto"/>
        <w:jc w:val="both"/>
        <w:rPr>
          <w:rFonts w:ascii="Tahoma" w:hAnsi="Tahoma" w:cs="Tahoma"/>
        </w:rPr>
      </w:pPr>
      <w:r>
        <w:rPr>
          <w:rFonts w:ascii="Tahoma" w:hAnsi="Tahoma" w:cs="Tahoma"/>
        </w:rPr>
        <w:t xml:space="preserve"> </w:t>
      </w:r>
      <w:r>
        <w:rPr>
          <w:rFonts w:ascii="Tahoma" w:hAnsi="Tahoma" w:cs="Tahoma"/>
        </w:rPr>
        <w:tab/>
      </w:r>
      <w:r w:rsidRPr="000C4094">
        <w:rPr>
          <w:rFonts w:ascii="Tahoma" w:hAnsi="Tahoma" w:cs="Tahoma"/>
        </w:rPr>
        <w:t>Ulusal ve uluslararası düzeyde vereceği eğitim-öğretim, üreteceği bilgi, teknoloji ve sanat ile öğrencilerini, mezunlarını, çalışanlarını ve toplumu yaşam boyu öğrenmeyle bütünleştiren, kalite odaklı, toplum değerlerine duyarlı, engelsiz ve uluslararası tanınırlığa sahip bir üniversite olmaktır.</w:t>
      </w:r>
    </w:p>
    <w:p w:rsidR="00563920" w:rsidRDefault="00563920" w:rsidP="00563920">
      <w:pPr>
        <w:pStyle w:val="Balk2"/>
        <w:spacing w:before="0" w:line="240" w:lineRule="auto"/>
        <w:jc w:val="both"/>
        <w:rPr>
          <w:rFonts w:ascii="Tahoma" w:hAnsi="Tahoma" w:cs="Tahoma"/>
          <w:i/>
          <w:color w:val="365F91"/>
          <w:sz w:val="24"/>
          <w:szCs w:val="24"/>
        </w:rPr>
      </w:pPr>
    </w:p>
    <w:p w:rsidR="00563920" w:rsidRDefault="00563920" w:rsidP="00563920">
      <w:pPr>
        <w:pStyle w:val="Balk2"/>
        <w:spacing w:before="0" w:line="240" w:lineRule="auto"/>
        <w:jc w:val="both"/>
        <w:rPr>
          <w:rFonts w:ascii="Tahoma" w:hAnsi="Tahoma" w:cs="Tahoma"/>
          <w:i/>
          <w:color w:val="365F91"/>
          <w:sz w:val="24"/>
          <w:szCs w:val="24"/>
        </w:rPr>
      </w:pPr>
    </w:p>
    <w:p w:rsidR="00563920" w:rsidRPr="00250AAB" w:rsidRDefault="00563920" w:rsidP="00563920">
      <w:pPr>
        <w:pStyle w:val="Balk2"/>
        <w:spacing w:before="0" w:line="240" w:lineRule="auto"/>
        <w:jc w:val="both"/>
        <w:rPr>
          <w:rFonts w:ascii="Tahoma" w:hAnsi="Tahoma" w:cs="Tahoma"/>
          <w:i/>
          <w:color w:val="365F91"/>
          <w:sz w:val="24"/>
          <w:szCs w:val="24"/>
        </w:rPr>
      </w:pPr>
      <w:bookmarkStart w:id="9" w:name="_Toc156818267"/>
      <w:r w:rsidRPr="00250AAB">
        <w:rPr>
          <w:rFonts w:ascii="Tahoma" w:hAnsi="Tahoma" w:cs="Tahoma"/>
          <w:i/>
          <w:color w:val="365F91"/>
          <w:sz w:val="24"/>
          <w:szCs w:val="24"/>
        </w:rPr>
        <w:t>B- Yetki, Görev ve Sorumluluklar</w:t>
      </w:r>
      <w:bookmarkEnd w:id="9"/>
    </w:p>
    <w:p w:rsidR="00563920" w:rsidRDefault="00563920" w:rsidP="00563920">
      <w:pPr>
        <w:spacing w:after="0" w:line="240" w:lineRule="auto"/>
        <w:jc w:val="both"/>
        <w:rPr>
          <w:rFonts w:ascii="Tahoma" w:hAnsi="Tahoma" w:cs="Tahoma"/>
          <w:lang w:bidi="tr-TR"/>
        </w:rPr>
      </w:pPr>
    </w:p>
    <w:p w:rsidR="00F92737" w:rsidRPr="009D3C96" w:rsidRDefault="002117DC" w:rsidP="00F92737">
      <w:pPr>
        <w:spacing w:after="0" w:line="240" w:lineRule="auto"/>
        <w:jc w:val="both"/>
        <w:rPr>
          <w:rFonts w:ascii="Tahoma" w:hAnsi="Tahoma" w:cs="Tahoma"/>
        </w:rPr>
      </w:pPr>
      <w:r>
        <w:rPr>
          <w:rFonts w:ascii="Tahoma" w:hAnsi="Tahoma" w:cs="Tahoma"/>
        </w:rPr>
        <w:t xml:space="preserve"> </w:t>
      </w:r>
      <w:r>
        <w:rPr>
          <w:rFonts w:ascii="Tahoma" w:hAnsi="Tahoma" w:cs="Tahoma"/>
        </w:rPr>
        <w:tab/>
      </w:r>
      <w:r w:rsidR="00354608" w:rsidRPr="009D3C96">
        <w:rPr>
          <w:rFonts w:ascii="Tahoma" w:hAnsi="Tahoma" w:cs="Tahoma"/>
        </w:rPr>
        <w:t>2547 Sayılı Yükseköğretim Kanunu gereği; Fakültemiz belirli bir mesleğe yönelik lisans düzeyinde eğitim-öğretime ağırlık veren bir yükseköğretim kurumudur.</w:t>
      </w:r>
      <w:bookmarkStart w:id="10" w:name="_Toc170721332"/>
      <w:bookmarkStart w:id="11" w:name="_Toc170721333"/>
      <w:bookmarkEnd w:id="10"/>
      <w:bookmarkEnd w:id="11"/>
      <w:r w:rsidR="00F92737" w:rsidRPr="00F92737">
        <w:rPr>
          <w:rFonts w:ascii="Tahoma" w:hAnsi="Tahoma" w:cs="Tahoma"/>
        </w:rPr>
        <w:t xml:space="preserve"> </w:t>
      </w:r>
      <w:r w:rsidR="00F92737" w:rsidRPr="009D3C96">
        <w:rPr>
          <w:rFonts w:ascii="Tahoma" w:hAnsi="Tahoma" w:cs="Tahoma"/>
        </w:rPr>
        <w:t xml:space="preserve">Fakültenin ve birimlerinin temsilcisi olan </w:t>
      </w:r>
      <w:r w:rsidR="00F92737">
        <w:rPr>
          <w:rFonts w:ascii="Tahoma" w:hAnsi="Tahoma" w:cs="Tahoma"/>
        </w:rPr>
        <w:t>D</w:t>
      </w:r>
      <w:r w:rsidR="00F92737" w:rsidRPr="009D3C96">
        <w:rPr>
          <w:rFonts w:ascii="Tahoma" w:hAnsi="Tahoma" w:cs="Tahoma"/>
        </w:rPr>
        <w:t>ekan</w:t>
      </w:r>
      <w:r w:rsidR="00F92737">
        <w:rPr>
          <w:rFonts w:ascii="Tahoma" w:hAnsi="Tahoma" w:cs="Tahoma"/>
        </w:rPr>
        <w:t xml:space="preserve">; </w:t>
      </w:r>
      <w:r w:rsidR="00F92737" w:rsidRPr="009D3C96">
        <w:rPr>
          <w:rFonts w:ascii="Tahoma" w:hAnsi="Tahoma" w:cs="Tahoma"/>
        </w:rPr>
        <w:t>2547 Sayılı Yükseköğretim Kanunu 16 Madde ve Üniversitelerde Akademik Teşkilat Yönetmeliği 8. Madde gereği atanır.</w:t>
      </w:r>
    </w:p>
    <w:p w:rsidR="00563920" w:rsidRDefault="00563920" w:rsidP="00563920">
      <w:pPr>
        <w:spacing w:after="0" w:line="240" w:lineRule="auto"/>
        <w:jc w:val="both"/>
        <w:rPr>
          <w:rFonts w:ascii="Tahoma" w:hAnsi="Tahoma" w:cs="Tahoma"/>
          <w:lang w:bidi="tr-TR"/>
        </w:rPr>
      </w:pPr>
    </w:p>
    <w:p w:rsidR="005E072B" w:rsidRDefault="005E072B" w:rsidP="00033C71">
      <w:pPr>
        <w:spacing w:after="0" w:line="240" w:lineRule="auto"/>
        <w:rPr>
          <w:rFonts w:ascii="Tahoma" w:hAnsi="Tahoma" w:cs="Tahoma"/>
        </w:rPr>
      </w:pPr>
      <w:r w:rsidRPr="00250AAB">
        <w:rPr>
          <w:rFonts w:ascii="Tahoma" w:hAnsi="Tahoma" w:cs="Tahoma"/>
        </w:rPr>
        <w:br w:type="page"/>
      </w:r>
    </w:p>
    <w:p w:rsidR="00A076B0" w:rsidRPr="00A076B0" w:rsidRDefault="00A076B0" w:rsidP="00A076B0">
      <w:pPr>
        <w:spacing w:after="0" w:line="240" w:lineRule="auto"/>
        <w:jc w:val="both"/>
        <w:rPr>
          <w:rFonts w:ascii="Tahoma" w:hAnsi="Tahoma" w:cs="Tahoma"/>
        </w:rPr>
      </w:pPr>
      <w:bookmarkStart w:id="12" w:name="_Toc285845799"/>
    </w:p>
    <w:p w:rsidR="005E072B" w:rsidRPr="00250AAB" w:rsidRDefault="005E072B" w:rsidP="00033C71">
      <w:pPr>
        <w:pStyle w:val="Balk2"/>
        <w:spacing w:before="0" w:line="240" w:lineRule="auto"/>
        <w:jc w:val="both"/>
        <w:rPr>
          <w:rFonts w:ascii="Tahoma" w:hAnsi="Tahoma" w:cs="Tahoma"/>
          <w:i/>
          <w:color w:val="365F91"/>
          <w:sz w:val="24"/>
          <w:szCs w:val="24"/>
        </w:rPr>
      </w:pPr>
      <w:bookmarkStart w:id="13" w:name="_Toc156818268"/>
      <w:r w:rsidRPr="00250AAB">
        <w:rPr>
          <w:rFonts w:ascii="Tahoma" w:hAnsi="Tahoma" w:cs="Tahoma"/>
          <w:i/>
          <w:color w:val="365F91"/>
          <w:sz w:val="24"/>
          <w:szCs w:val="24"/>
        </w:rPr>
        <w:t xml:space="preserve">C- </w:t>
      </w:r>
      <w:r w:rsidR="00377EDF">
        <w:rPr>
          <w:rFonts w:ascii="Tahoma" w:hAnsi="Tahoma" w:cs="Tahoma"/>
          <w:i/>
          <w:color w:val="365F91"/>
          <w:sz w:val="24"/>
          <w:szCs w:val="24"/>
        </w:rPr>
        <w:t>Birim/</w:t>
      </w:r>
      <w:r w:rsidRPr="00250AAB">
        <w:rPr>
          <w:rFonts w:ascii="Tahoma" w:hAnsi="Tahoma" w:cs="Tahoma"/>
          <w:i/>
          <w:color w:val="365F91"/>
          <w:sz w:val="24"/>
          <w:szCs w:val="24"/>
        </w:rPr>
        <w:t>İdareye İlişkin Bilgiler</w:t>
      </w:r>
      <w:bookmarkEnd w:id="12"/>
      <w:bookmarkEnd w:id="13"/>
    </w:p>
    <w:p w:rsidR="005E072B" w:rsidRPr="00250AAB" w:rsidRDefault="005E072B" w:rsidP="00033C71">
      <w:pPr>
        <w:spacing w:after="0" w:line="240" w:lineRule="auto"/>
        <w:jc w:val="both"/>
        <w:rPr>
          <w:rFonts w:ascii="Tahoma" w:hAnsi="Tahoma" w:cs="Tahoma"/>
        </w:rPr>
      </w:pPr>
    </w:p>
    <w:p w:rsidR="005E072B" w:rsidRPr="00654D0A" w:rsidRDefault="005E072B" w:rsidP="00654D0A">
      <w:pPr>
        <w:pStyle w:val="Balk3"/>
        <w:tabs>
          <w:tab w:val="left" w:pos="0"/>
        </w:tabs>
        <w:spacing w:before="0" w:line="240" w:lineRule="auto"/>
        <w:jc w:val="both"/>
        <w:rPr>
          <w:rFonts w:cs="Tahoma"/>
          <w:i/>
          <w:iCs/>
          <w:sz w:val="24"/>
          <w:szCs w:val="24"/>
        </w:rPr>
      </w:pPr>
      <w:bookmarkStart w:id="14" w:name="_Toc170721334"/>
      <w:bookmarkStart w:id="15" w:name="_Toc285845800"/>
      <w:bookmarkStart w:id="16" w:name="_Toc156818269"/>
      <w:bookmarkEnd w:id="14"/>
      <w:r w:rsidRPr="00654D0A">
        <w:rPr>
          <w:rFonts w:cs="Tahoma"/>
          <w:i/>
          <w:iCs/>
          <w:sz w:val="24"/>
          <w:szCs w:val="24"/>
        </w:rPr>
        <w:t>1- Fiziksel Yapı</w:t>
      </w:r>
      <w:bookmarkEnd w:id="15"/>
      <w:bookmarkEnd w:id="16"/>
    </w:p>
    <w:p w:rsidR="003E0914" w:rsidRDefault="003E0914" w:rsidP="008A1DA8">
      <w:pPr>
        <w:spacing w:after="0" w:line="240" w:lineRule="auto"/>
        <w:jc w:val="both"/>
        <w:rPr>
          <w:rFonts w:ascii="Tahoma" w:hAnsi="Tahoma" w:cs="Tahoma"/>
        </w:rPr>
      </w:pPr>
    </w:p>
    <w:p w:rsidR="003E0914" w:rsidRDefault="003E0914" w:rsidP="008A1DA8">
      <w:pPr>
        <w:spacing w:after="0" w:line="240" w:lineRule="auto"/>
        <w:jc w:val="both"/>
        <w:rPr>
          <w:rFonts w:ascii="Tahoma" w:hAnsi="Tahoma" w:cs="Tahoma"/>
        </w:rPr>
      </w:pPr>
    </w:p>
    <w:p w:rsidR="0080256E" w:rsidRPr="00313BA3" w:rsidRDefault="0080256E" w:rsidP="0080256E">
      <w:pPr>
        <w:spacing w:after="0" w:line="240" w:lineRule="auto"/>
        <w:jc w:val="both"/>
        <w:rPr>
          <w:rFonts w:ascii="Tahoma" w:hAnsi="Tahoma" w:cs="Tahoma"/>
        </w:rPr>
      </w:pPr>
      <w:r>
        <w:rPr>
          <w:rFonts w:ascii="Tahoma" w:hAnsi="Tahoma" w:cs="Tahoma"/>
        </w:rPr>
        <w:t xml:space="preserve"> </w:t>
      </w:r>
      <w:r>
        <w:rPr>
          <w:rFonts w:ascii="Tahoma" w:hAnsi="Tahoma" w:cs="Tahoma"/>
        </w:rPr>
        <w:tab/>
      </w:r>
      <w:r w:rsidRPr="00250AAB">
        <w:rPr>
          <w:rFonts w:ascii="Tahoma" w:hAnsi="Tahoma" w:cs="Tahoma"/>
        </w:rPr>
        <w:t>Mersin Üniversitesi</w:t>
      </w:r>
      <w:r>
        <w:rPr>
          <w:rFonts w:ascii="Tahoma" w:hAnsi="Tahoma" w:cs="Tahoma"/>
        </w:rPr>
        <w:t xml:space="preserve"> İlahiyat Fakültesi’nin </w:t>
      </w:r>
      <w:r w:rsidRPr="00250AAB">
        <w:rPr>
          <w:rFonts w:ascii="Tahoma" w:hAnsi="Tahoma" w:cs="Tahoma"/>
        </w:rPr>
        <w:t xml:space="preserve">fiziksel yapılanması, </w:t>
      </w:r>
      <w:r>
        <w:rPr>
          <w:rFonts w:ascii="Tahoma" w:hAnsi="Tahoma" w:cs="Tahoma"/>
        </w:rPr>
        <w:t>Turizm Fakültesine ait binanın 799 m</w:t>
      </w:r>
      <w:r w:rsidRPr="00E16383">
        <w:rPr>
          <w:rFonts w:ascii="Tahoma" w:hAnsi="Tahoma" w:cs="Tahoma"/>
          <w:b/>
          <w:bCs/>
        </w:rPr>
        <w:t>²</w:t>
      </w:r>
      <w:r>
        <w:rPr>
          <w:rFonts w:ascii="Tahoma" w:hAnsi="Tahoma" w:cs="Tahoma"/>
          <w:b/>
          <w:bCs/>
        </w:rPr>
        <w:t xml:space="preserve"> </w:t>
      </w:r>
      <w:r>
        <w:rPr>
          <w:rFonts w:ascii="Tahoma" w:hAnsi="Tahoma" w:cs="Tahoma"/>
          <w:bCs/>
        </w:rPr>
        <w:t>kapalı alanında olup Eğitim ve Öğretime devam etmektedir.</w:t>
      </w:r>
    </w:p>
    <w:p w:rsidR="0080256E" w:rsidRDefault="0080256E" w:rsidP="0080256E">
      <w:pPr>
        <w:spacing w:after="0" w:line="240" w:lineRule="auto"/>
        <w:jc w:val="both"/>
        <w:rPr>
          <w:rFonts w:ascii="Tahoma" w:hAnsi="Tahoma" w:cs="Tahoma"/>
        </w:rPr>
      </w:pPr>
    </w:p>
    <w:p w:rsidR="00377EDF" w:rsidRDefault="00377EDF" w:rsidP="00377EDF">
      <w:pPr>
        <w:spacing w:after="0" w:line="240" w:lineRule="auto"/>
        <w:jc w:val="both"/>
        <w:rPr>
          <w:rFonts w:ascii="Tahoma" w:hAnsi="Tahoma" w:cs="Tahoma"/>
        </w:rPr>
      </w:pPr>
    </w:p>
    <w:p w:rsidR="004668C9" w:rsidRPr="00250AAB" w:rsidRDefault="0080256E" w:rsidP="00033C71">
      <w:pPr>
        <w:spacing w:after="0" w:line="240" w:lineRule="auto"/>
        <w:jc w:val="both"/>
        <w:rPr>
          <w:rFonts w:ascii="Tahoma" w:hAnsi="Tahoma" w:cs="Tahoma"/>
        </w:rPr>
      </w:pPr>
      <w:r>
        <w:rPr>
          <w:rFonts w:ascii="Tahoma" w:hAnsi="Tahoma" w:cs="Tahoma"/>
        </w:rPr>
        <w:t xml:space="preserve"> </w:t>
      </w:r>
      <w:r>
        <w:rPr>
          <w:rFonts w:ascii="Tahoma" w:hAnsi="Tahoma" w:cs="Tahoma"/>
        </w:rPr>
        <w:tab/>
      </w:r>
      <w:r w:rsidR="003A48BD">
        <w:rPr>
          <w:rFonts w:ascii="Tahoma" w:hAnsi="Tahoma" w:cs="Tahoma"/>
        </w:rPr>
        <w:t>F</w:t>
      </w:r>
      <w:r w:rsidR="004668C9" w:rsidRPr="00250AAB">
        <w:rPr>
          <w:rFonts w:ascii="Tahoma" w:hAnsi="Tahoma" w:cs="Tahoma"/>
        </w:rPr>
        <w:t>aaliyette bulunduğu</w:t>
      </w:r>
      <w:r w:rsidR="003A48BD">
        <w:rPr>
          <w:rFonts w:ascii="Tahoma" w:hAnsi="Tahoma" w:cs="Tahoma"/>
        </w:rPr>
        <w:t>muz</w:t>
      </w:r>
      <w:r w:rsidR="004668C9" w:rsidRPr="00250AAB">
        <w:rPr>
          <w:rFonts w:ascii="Tahoma" w:hAnsi="Tahoma" w:cs="Tahoma"/>
        </w:rPr>
        <w:t xml:space="preserve"> taşınmazlarla ilgili arazi durumu ve sahip olduğu kapalı alanlara ilişkin bilgiler aşağıdaki tablolarda gösterilmiştir</w:t>
      </w:r>
    </w:p>
    <w:p w:rsidR="005E072B" w:rsidRPr="00250AAB" w:rsidRDefault="005E072B" w:rsidP="00033C71">
      <w:pPr>
        <w:spacing w:after="0" w:line="240" w:lineRule="auto"/>
        <w:jc w:val="both"/>
        <w:rPr>
          <w:rFonts w:ascii="Tahoma" w:hAnsi="Tahoma" w:cs="Tahoma"/>
        </w:rPr>
      </w:pPr>
    </w:p>
    <w:p w:rsidR="00377EDF" w:rsidRPr="00236396" w:rsidRDefault="00377EDF" w:rsidP="00165075">
      <w:pPr>
        <w:pStyle w:val="Balk4"/>
        <w:numPr>
          <w:ilvl w:val="1"/>
          <w:numId w:val="2"/>
        </w:numPr>
        <w:spacing w:before="0" w:after="0"/>
        <w:rPr>
          <w:rFonts w:ascii="Tahoma" w:hAnsi="Tahoma" w:cs="Tahoma"/>
          <w:sz w:val="24"/>
          <w:szCs w:val="24"/>
        </w:rPr>
      </w:pPr>
      <w:bookmarkStart w:id="17" w:name="_Toc332201039"/>
      <w:r w:rsidRPr="00236396">
        <w:rPr>
          <w:rFonts w:ascii="Tahoma" w:hAnsi="Tahoma" w:cs="Tahoma"/>
          <w:sz w:val="24"/>
          <w:szCs w:val="24"/>
        </w:rPr>
        <w:t>Eğitim Alanları</w:t>
      </w:r>
      <w:r>
        <w:rPr>
          <w:rFonts w:ascii="Tahoma" w:hAnsi="Tahoma" w:cs="Tahoma"/>
          <w:sz w:val="24"/>
          <w:szCs w:val="24"/>
        </w:rPr>
        <w:t xml:space="preserve"> </w:t>
      </w:r>
      <w:bookmarkEnd w:id="17"/>
    </w:p>
    <w:p w:rsidR="00377EDF" w:rsidRPr="00A22559" w:rsidRDefault="00377EDF" w:rsidP="00B92BF1">
      <w:pPr>
        <w:pStyle w:val="GvdeMetni"/>
        <w:spacing w:after="0"/>
        <w:ind w:left="720"/>
        <w:jc w:val="both"/>
        <w:rPr>
          <w:rFonts w:ascii="Tahoma" w:hAnsi="Tahoma" w:cs="Tahoma"/>
          <w:b/>
        </w:rPr>
      </w:pPr>
    </w:p>
    <w:p w:rsidR="00377EDF" w:rsidRDefault="00377EDF" w:rsidP="00227B6C">
      <w:pPr>
        <w:spacing w:after="0" w:line="240" w:lineRule="auto"/>
        <w:jc w:val="both"/>
        <w:rPr>
          <w:rFonts w:ascii="Tahoma" w:hAnsi="Tahoma" w:cs="Tahoma"/>
          <w:color w:val="FF0000"/>
        </w:rPr>
      </w:pPr>
      <w:r w:rsidRPr="009930EC">
        <w:rPr>
          <w:rFonts w:ascii="Tahoma" w:hAnsi="Tahoma" w:cs="Tahoma"/>
        </w:rPr>
        <w:t>Birime</w:t>
      </w:r>
      <w:r w:rsidR="00BF1A1A">
        <w:rPr>
          <w:rFonts w:ascii="Tahoma" w:hAnsi="Tahoma" w:cs="Tahoma"/>
        </w:rPr>
        <w:t>/İdareye ait eğitim alanlarının</w:t>
      </w:r>
      <w:r w:rsidRPr="009930EC">
        <w:rPr>
          <w:rFonts w:ascii="Tahoma" w:hAnsi="Tahoma" w:cs="Tahoma"/>
        </w:rPr>
        <w:t xml:space="preserve"> ve diğer birim </w:t>
      </w:r>
      <w:r w:rsidR="00426D36">
        <w:rPr>
          <w:rFonts w:ascii="Tahoma" w:hAnsi="Tahoma" w:cs="Tahoma"/>
        </w:rPr>
        <w:t xml:space="preserve">fiziki alanları </w:t>
      </w:r>
      <w:r w:rsidRPr="009930EC">
        <w:rPr>
          <w:rFonts w:ascii="Tahoma" w:hAnsi="Tahoma" w:cs="Tahoma"/>
        </w:rPr>
        <w:t xml:space="preserve">adet olarak yer verilecektir. </w:t>
      </w:r>
    </w:p>
    <w:p w:rsidR="00CC7A8F" w:rsidRPr="009930EC" w:rsidRDefault="00CC7A8F" w:rsidP="00B92BF1">
      <w:pPr>
        <w:spacing w:after="0" w:line="240" w:lineRule="auto"/>
        <w:jc w:val="both"/>
        <w:rPr>
          <w:rFonts w:ascii="Tahoma" w:hAnsi="Tahoma" w:cs="Tahoma"/>
        </w:rPr>
      </w:pPr>
    </w:p>
    <w:tbl>
      <w:tblPr>
        <w:tblW w:w="1065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79"/>
        <w:gridCol w:w="708"/>
        <w:gridCol w:w="851"/>
        <w:gridCol w:w="709"/>
        <w:gridCol w:w="850"/>
        <w:gridCol w:w="709"/>
        <w:gridCol w:w="709"/>
        <w:gridCol w:w="708"/>
        <w:gridCol w:w="709"/>
        <w:gridCol w:w="709"/>
        <w:gridCol w:w="850"/>
        <w:gridCol w:w="709"/>
        <w:gridCol w:w="851"/>
      </w:tblGrid>
      <w:tr w:rsidR="00966401" w:rsidRPr="006C537D" w:rsidTr="00294DA5">
        <w:trPr>
          <w:trHeight w:val="567"/>
        </w:trPr>
        <w:tc>
          <w:tcPr>
            <w:tcW w:w="10651" w:type="dxa"/>
            <w:gridSpan w:val="13"/>
            <w:tcBorders>
              <w:bottom w:val="single" w:sz="8" w:space="0" w:color="auto"/>
            </w:tcBorders>
            <w:shd w:val="clear" w:color="auto" w:fill="F79646"/>
          </w:tcPr>
          <w:p w:rsidR="00966401" w:rsidRPr="00294DA5" w:rsidRDefault="00966401" w:rsidP="003C3924">
            <w:pPr>
              <w:pStyle w:val="Stil3"/>
              <w:rPr>
                <w:szCs w:val="18"/>
              </w:rPr>
            </w:pPr>
            <w:r w:rsidRPr="00294DA5">
              <w:rPr>
                <w:szCs w:val="18"/>
              </w:rPr>
              <w:tab/>
            </w:r>
            <w:bookmarkStart w:id="18" w:name="_Toc332200967"/>
            <w:bookmarkStart w:id="19" w:name="_Toc156817159"/>
            <w:r w:rsidRPr="00294DA5">
              <w:rPr>
                <w:color w:val="auto"/>
                <w:sz w:val="18"/>
                <w:szCs w:val="18"/>
              </w:rPr>
              <w:t>Tablo X. Eğitim Alanları</w:t>
            </w:r>
            <w:bookmarkEnd w:id="18"/>
            <w:bookmarkEnd w:id="19"/>
          </w:p>
        </w:tc>
      </w:tr>
      <w:tr w:rsidR="00966401" w:rsidRPr="006C537D" w:rsidTr="00294DA5">
        <w:trPr>
          <w:trHeight w:val="567"/>
        </w:trPr>
        <w:tc>
          <w:tcPr>
            <w:tcW w:w="1579" w:type="dxa"/>
            <w:vMerge w:val="restart"/>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Kapasite</w:t>
            </w:r>
          </w:p>
        </w:tc>
        <w:tc>
          <w:tcPr>
            <w:tcW w:w="1559" w:type="dxa"/>
            <w:gridSpan w:val="2"/>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Derslik</w:t>
            </w:r>
          </w:p>
        </w:tc>
        <w:tc>
          <w:tcPr>
            <w:tcW w:w="1559" w:type="dxa"/>
            <w:gridSpan w:val="2"/>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 xml:space="preserve">Bilgisayar </w:t>
            </w:r>
            <w:proofErr w:type="spellStart"/>
            <w:r w:rsidRPr="006C537D">
              <w:rPr>
                <w:rFonts w:ascii="Tahoma" w:hAnsi="Tahoma" w:cs="Tahoma"/>
                <w:b/>
                <w:bCs/>
                <w:color w:val="000000"/>
                <w:sz w:val="18"/>
                <w:szCs w:val="18"/>
              </w:rPr>
              <w:t>Lab</w:t>
            </w:r>
            <w:proofErr w:type="spellEnd"/>
            <w:r w:rsidRPr="006C537D">
              <w:rPr>
                <w:rFonts w:ascii="Tahoma" w:hAnsi="Tahoma" w:cs="Tahoma"/>
                <w:b/>
                <w:bCs/>
                <w:color w:val="000000"/>
                <w:sz w:val="18"/>
                <w:szCs w:val="18"/>
              </w:rPr>
              <w:t>.</w:t>
            </w:r>
          </w:p>
        </w:tc>
        <w:tc>
          <w:tcPr>
            <w:tcW w:w="1418" w:type="dxa"/>
            <w:gridSpan w:val="2"/>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 xml:space="preserve">Diğer </w:t>
            </w:r>
            <w:proofErr w:type="spellStart"/>
            <w:r w:rsidRPr="006C537D">
              <w:rPr>
                <w:rFonts w:ascii="Tahoma" w:hAnsi="Tahoma" w:cs="Tahoma"/>
                <w:b/>
                <w:bCs/>
                <w:color w:val="000000"/>
                <w:sz w:val="18"/>
                <w:szCs w:val="18"/>
              </w:rPr>
              <w:t>Lab</w:t>
            </w:r>
            <w:proofErr w:type="spellEnd"/>
            <w:r w:rsidRPr="006C537D">
              <w:rPr>
                <w:rFonts w:ascii="Tahoma" w:hAnsi="Tahoma" w:cs="Tahoma"/>
                <w:b/>
                <w:bCs/>
                <w:color w:val="000000"/>
                <w:sz w:val="18"/>
                <w:szCs w:val="18"/>
              </w:rPr>
              <w:t>.</w:t>
            </w:r>
          </w:p>
        </w:tc>
        <w:tc>
          <w:tcPr>
            <w:tcW w:w="1417" w:type="dxa"/>
            <w:gridSpan w:val="2"/>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Atölye</w:t>
            </w:r>
          </w:p>
        </w:tc>
        <w:tc>
          <w:tcPr>
            <w:tcW w:w="1559" w:type="dxa"/>
            <w:gridSpan w:val="2"/>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Stüdyo</w:t>
            </w:r>
          </w:p>
        </w:tc>
        <w:tc>
          <w:tcPr>
            <w:tcW w:w="1560" w:type="dxa"/>
            <w:gridSpan w:val="2"/>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Toplam</w:t>
            </w:r>
          </w:p>
        </w:tc>
      </w:tr>
      <w:tr w:rsidR="00966401" w:rsidRPr="006C537D" w:rsidTr="00294DA5">
        <w:trPr>
          <w:trHeight w:val="567"/>
        </w:trPr>
        <w:tc>
          <w:tcPr>
            <w:tcW w:w="1579" w:type="dxa"/>
            <w:vMerge/>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p>
        </w:tc>
        <w:tc>
          <w:tcPr>
            <w:tcW w:w="708" w:type="dxa"/>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Adet</w:t>
            </w:r>
          </w:p>
        </w:tc>
        <w:tc>
          <w:tcPr>
            <w:tcW w:w="851" w:type="dxa"/>
            <w:shd w:val="clear" w:color="auto" w:fill="D9D9D9"/>
            <w:vAlign w:val="center"/>
          </w:tcPr>
          <w:p w:rsidR="00966401" w:rsidRPr="006C537D" w:rsidRDefault="00966401" w:rsidP="00011D1C">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Alan (m</w:t>
            </w:r>
            <w:r w:rsidR="00011D1C">
              <w:rPr>
                <w:rFonts w:ascii="Tahoma" w:hAnsi="Tahoma" w:cs="Tahoma"/>
                <w:b/>
                <w:bCs/>
                <w:color w:val="000000"/>
                <w:sz w:val="18"/>
                <w:szCs w:val="18"/>
                <w:vertAlign w:val="superscript"/>
              </w:rPr>
              <w:t>2</w:t>
            </w:r>
            <w:r w:rsidRPr="006C537D">
              <w:rPr>
                <w:rFonts w:ascii="Tahoma" w:hAnsi="Tahoma" w:cs="Tahoma"/>
                <w:b/>
                <w:bCs/>
                <w:color w:val="000000"/>
                <w:sz w:val="18"/>
                <w:szCs w:val="18"/>
              </w:rPr>
              <w:t>)</w:t>
            </w:r>
          </w:p>
        </w:tc>
        <w:tc>
          <w:tcPr>
            <w:tcW w:w="709" w:type="dxa"/>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Adet</w:t>
            </w:r>
          </w:p>
        </w:tc>
        <w:tc>
          <w:tcPr>
            <w:tcW w:w="850" w:type="dxa"/>
            <w:shd w:val="clear" w:color="auto" w:fill="D9D9D9"/>
            <w:vAlign w:val="center"/>
          </w:tcPr>
          <w:p w:rsidR="00966401" w:rsidRPr="006C537D" w:rsidRDefault="00966401" w:rsidP="00EB2832">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Alan (m</w:t>
            </w:r>
            <w:r w:rsidR="00EB2832">
              <w:rPr>
                <w:rFonts w:ascii="Tahoma" w:hAnsi="Tahoma" w:cs="Tahoma"/>
                <w:b/>
                <w:bCs/>
                <w:color w:val="000000"/>
                <w:sz w:val="18"/>
                <w:szCs w:val="18"/>
                <w:vertAlign w:val="superscript"/>
              </w:rPr>
              <w:t>2</w:t>
            </w:r>
            <w:r w:rsidRPr="006C537D">
              <w:rPr>
                <w:rFonts w:ascii="Tahoma" w:hAnsi="Tahoma" w:cs="Tahoma"/>
                <w:b/>
                <w:bCs/>
                <w:color w:val="000000"/>
                <w:sz w:val="18"/>
                <w:szCs w:val="18"/>
              </w:rPr>
              <w:t>)</w:t>
            </w:r>
          </w:p>
        </w:tc>
        <w:tc>
          <w:tcPr>
            <w:tcW w:w="709" w:type="dxa"/>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Adet</w:t>
            </w:r>
          </w:p>
        </w:tc>
        <w:tc>
          <w:tcPr>
            <w:tcW w:w="709" w:type="dxa"/>
            <w:shd w:val="clear" w:color="auto" w:fill="D9D9D9"/>
            <w:vAlign w:val="center"/>
          </w:tcPr>
          <w:p w:rsidR="00966401" w:rsidRPr="006C537D" w:rsidRDefault="00966401" w:rsidP="00EB2832">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Alan (m</w:t>
            </w:r>
            <w:r w:rsidR="00EB2832">
              <w:rPr>
                <w:rFonts w:ascii="Tahoma" w:hAnsi="Tahoma" w:cs="Tahoma"/>
                <w:b/>
                <w:bCs/>
                <w:color w:val="000000"/>
                <w:sz w:val="18"/>
                <w:szCs w:val="18"/>
                <w:vertAlign w:val="superscript"/>
              </w:rPr>
              <w:t>2</w:t>
            </w:r>
            <w:r w:rsidRPr="006C537D">
              <w:rPr>
                <w:rFonts w:ascii="Tahoma" w:hAnsi="Tahoma" w:cs="Tahoma"/>
                <w:b/>
                <w:bCs/>
                <w:color w:val="000000"/>
                <w:sz w:val="18"/>
                <w:szCs w:val="18"/>
              </w:rPr>
              <w:t>)</w:t>
            </w:r>
          </w:p>
        </w:tc>
        <w:tc>
          <w:tcPr>
            <w:tcW w:w="708" w:type="dxa"/>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Adet</w:t>
            </w:r>
          </w:p>
        </w:tc>
        <w:tc>
          <w:tcPr>
            <w:tcW w:w="709" w:type="dxa"/>
            <w:shd w:val="clear" w:color="auto" w:fill="D9D9D9"/>
            <w:vAlign w:val="center"/>
          </w:tcPr>
          <w:p w:rsidR="00966401" w:rsidRPr="006C537D" w:rsidRDefault="00966401" w:rsidP="00EB2832">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Alan (m</w:t>
            </w:r>
            <w:r w:rsidR="00EB2832">
              <w:rPr>
                <w:rFonts w:ascii="Tahoma" w:hAnsi="Tahoma" w:cs="Tahoma"/>
                <w:b/>
                <w:bCs/>
                <w:color w:val="000000"/>
                <w:sz w:val="18"/>
                <w:szCs w:val="18"/>
                <w:vertAlign w:val="superscript"/>
              </w:rPr>
              <w:t>2</w:t>
            </w:r>
            <w:r w:rsidRPr="006C537D">
              <w:rPr>
                <w:rFonts w:ascii="Tahoma" w:hAnsi="Tahoma" w:cs="Tahoma"/>
                <w:b/>
                <w:bCs/>
                <w:color w:val="000000"/>
                <w:sz w:val="18"/>
                <w:szCs w:val="18"/>
              </w:rPr>
              <w:t>)</w:t>
            </w:r>
          </w:p>
        </w:tc>
        <w:tc>
          <w:tcPr>
            <w:tcW w:w="709" w:type="dxa"/>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Adet</w:t>
            </w:r>
          </w:p>
        </w:tc>
        <w:tc>
          <w:tcPr>
            <w:tcW w:w="850" w:type="dxa"/>
            <w:shd w:val="clear" w:color="auto" w:fill="D9D9D9"/>
            <w:vAlign w:val="center"/>
          </w:tcPr>
          <w:p w:rsidR="00966401" w:rsidRPr="006C537D" w:rsidRDefault="00966401" w:rsidP="00EB2832">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Alan (m</w:t>
            </w:r>
            <w:r w:rsidR="00EB2832">
              <w:rPr>
                <w:rFonts w:ascii="Tahoma" w:hAnsi="Tahoma" w:cs="Tahoma"/>
                <w:b/>
                <w:bCs/>
                <w:color w:val="000000"/>
                <w:sz w:val="18"/>
                <w:szCs w:val="18"/>
                <w:vertAlign w:val="superscript"/>
              </w:rPr>
              <w:t>2</w:t>
            </w:r>
            <w:r w:rsidRPr="006C537D">
              <w:rPr>
                <w:rFonts w:ascii="Tahoma" w:hAnsi="Tahoma" w:cs="Tahoma"/>
                <w:b/>
                <w:bCs/>
                <w:color w:val="000000"/>
                <w:sz w:val="18"/>
                <w:szCs w:val="18"/>
              </w:rPr>
              <w:t>)</w:t>
            </w:r>
          </w:p>
        </w:tc>
        <w:tc>
          <w:tcPr>
            <w:tcW w:w="709" w:type="dxa"/>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Adet</w:t>
            </w:r>
          </w:p>
        </w:tc>
        <w:tc>
          <w:tcPr>
            <w:tcW w:w="851" w:type="dxa"/>
            <w:shd w:val="clear" w:color="auto" w:fill="D9D9D9"/>
            <w:vAlign w:val="center"/>
          </w:tcPr>
          <w:p w:rsidR="00966401" w:rsidRPr="006C537D" w:rsidRDefault="00966401" w:rsidP="00EB2832">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Alan (m</w:t>
            </w:r>
            <w:r w:rsidR="00EB2832">
              <w:rPr>
                <w:rFonts w:ascii="Tahoma" w:hAnsi="Tahoma" w:cs="Tahoma"/>
                <w:b/>
                <w:bCs/>
                <w:color w:val="000000"/>
                <w:sz w:val="18"/>
                <w:szCs w:val="18"/>
                <w:vertAlign w:val="superscript"/>
              </w:rPr>
              <w:t>2</w:t>
            </w:r>
            <w:r w:rsidRPr="006C537D">
              <w:rPr>
                <w:rFonts w:ascii="Tahoma" w:hAnsi="Tahoma" w:cs="Tahoma"/>
                <w:b/>
                <w:bCs/>
                <w:color w:val="000000"/>
                <w:sz w:val="18"/>
                <w:szCs w:val="18"/>
              </w:rPr>
              <w:t>)</w:t>
            </w:r>
          </w:p>
        </w:tc>
      </w:tr>
      <w:tr w:rsidR="007904AB" w:rsidRPr="006C537D" w:rsidTr="00294DA5">
        <w:trPr>
          <w:trHeight w:val="567"/>
        </w:trPr>
        <w:tc>
          <w:tcPr>
            <w:tcW w:w="1579" w:type="dxa"/>
          </w:tcPr>
          <w:p w:rsidR="007904AB" w:rsidRPr="006C537D" w:rsidRDefault="007904AB" w:rsidP="007904AB">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0-25 Kişilik</w:t>
            </w:r>
          </w:p>
        </w:tc>
        <w:tc>
          <w:tcPr>
            <w:tcW w:w="708" w:type="dxa"/>
          </w:tcPr>
          <w:p w:rsidR="007904AB" w:rsidRPr="006C537D" w:rsidRDefault="007904AB" w:rsidP="007904AB">
            <w:pPr>
              <w:spacing w:after="0" w:line="240" w:lineRule="auto"/>
              <w:jc w:val="right"/>
              <w:rPr>
                <w:rFonts w:ascii="Tahoma" w:hAnsi="Tahoma" w:cs="Tahoma"/>
                <w:color w:val="000000"/>
                <w:sz w:val="18"/>
                <w:szCs w:val="18"/>
              </w:rPr>
            </w:pPr>
            <w:r>
              <w:rPr>
                <w:rFonts w:ascii="Tahoma" w:hAnsi="Tahoma" w:cs="Tahoma"/>
                <w:color w:val="000000"/>
                <w:sz w:val="18"/>
                <w:szCs w:val="18"/>
              </w:rPr>
              <w:t>1</w:t>
            </w:r>
          </w:p>
        </w:tc>
        <w:tc>
          <w:tcPr>
            <w:tcW w:w="851" w:type="dxa"/>
          </w:tcPr>
          <w:p w:rsidR="007904AB" w:rsidRPr="006C537D" w:rsidRDefault="007904AB" w:rsidP="007904AB">
            <w:pPr>
              <w:spacing w:after="0" w:line="240" w:lineRule="auto"/>
              <w:jc w:val="right"/>
              <w:rPr>
                <w:rFonts w:ascii="Tahoma" w:hAnsi="Tahoma" w:cs="Tahoma"/>
                <w:color w:val="000000"/>
                <w:sz w:val="18"/>
                <w:szCs w:val="18"/>
              </w:rPr>
            </w:pPr>
            <w:r>
              <w:rPr>
                <w:rFonts w:ascii="Tahoma" w:hAnsi="Tahoma" w:cs="Tahoma"/>
                <w:color w:val="000000"/>
                <w:sz w:val="18"/>
                <w:szCs w:val="18"/>
              </w:rPr>
              <w:t>25</w:t>
            </w:r>
          </w:p>
        </w:tc>
        <w:tc>
          <w:tcPr>
            <w:tcW w:w="709" w:type="dxa"/>
          </w:tcPr>
          <w:p w:rsidR="007904AB" w:rsidRPr="006C537D" w:rsidRDefault="007904AB" w:rsidP="007904AB">
            <w:pPr>
              <w:spacing w:after="0" w:line="240" w:lineRule="auto"/>
              <w:jc w:val="right"/>
              <w:rPr>
                <w:rFonts w:ascii="Tahoma" w:hAnsi="Tahoma" w:cs="Tahoma"/>
                <w:color w:val="000000"/>
                <w:sz w:val="18"/>
                <w:szCs w:val="18"/>
              </w:rPr>
            </w:pPr>
          </w:p>
        </w:tc>
        <w:tc>
          <w:tcPr>
            <w:tcW w:w="850" w:type="dxa"/>
          </w:tcPr>
          <w:p w:rsidR="007904AB" w:rsidRPr="006C537D" w:rsidRDefault="007904AB" w:rsidP="007904AB">
            <w:pPr>
              <w:spacing w:after="0" w:line="240" w:lineRule="auto"/>
              <w:jc w:val="right"/>
              <w:rPr>
                <w:rFonts w:ascii="Tahoma" w:hAnsi="Tahoma" w:cs="Tahoma"/>
                <w:color w:val="000000"/>
                <w:sz w:val="18"/>
                <w:szCs w:val="18"/>
              </w:rPr>
            </w:pPr>
          </w:p>
        </w:tc>
        <w:tc>
          <w:tcPr>
            <w:tcW w:w="709" w:type="dxa"/>
          </w:tcPr>
          <w:p w:rsidR="007904AB" w:rsidRPr="006C537D" w:rsidRDefault="007904AB" w:rsidP="007904AB">
            <w:pPr>
              <w:spacing w:after="0" w:line="240" w:lineRule="auto"/>
              <w:jc w:val="right"/>
              <w:rPr>
                <w:rFonts w:ascii="Tahoma" w:hAnsi="Tahoma" w:cs="Tahoma"/>
                <w:color w:val="000000"/>
                <w:sz w:val="18"/>
                <w:szCs w:val="18"/>
              </w:rPr>
            </w:pPr>
          </w:p>
        </w:tc>
        <w:tc>
          <w:tcPr>
            <w:tcW w:w="709" w:type="dxa"/>
          </w:tcPr>
          <w:p w:rsidR="007904AB" w:rsidRPr="006C537D" w:rsidRDefault="007904AB" w:rsidP="007904AB">
            <w:pPr>
              <w:spacing w:after="0" w:line="240" w:lineRule="auto"/>
              <w:jc w:val="right"/>
              <w:rPr>
                <w:rFonts w:ascii="Tahoma" w:hAnsi="Tahoma" w:cs="Tahoma"/>
                <w:color w:val="000000"/>
                <w:sz w:val="18"/>
                <w:szCs w:val="18"/>
              </w:rPr>
            </w:pPr>
          </w:p>
        </w:tc>
        <w:tc>
          <w:tcPr>
            <w:tcW w:w="708" w:type="dxa"/>
          </w:tcPr>
          <w:p w:rsidR="007904AB" w:rsidRPr="006C537D" w:rsidRDefault="007904AB" w:rsidP="007904AB">
            <w:pPr>
              <w:spacing w:after="0" w:line="240" w:lineRule="auto"/>
              <w:jc w:val="right"/>
              <w:rPr>
                <w:rFonts w:ascii="Tahoma" w:hAnsi="Tahoma" w:cs="Tahoma"/>
                <w:color w:val="000000"/>
                <w:sz w:val="18"/>
                <w:szCs w:val="18"/>
              </w:rPr>
            </w:pPr>
          </w:p>
        </w:tc>
        <w:tc>
          <w:tcPr>
            <w:tcW w:w="709" w:type="dxa"/>
          </w:tcPr>
          <w:p w:rsidR="007904AB" w:rsidRPr="006C537D" w:rsidRDefault="007904AB" w:rsidP="007904AB">
            <w:pPr>
              <w:spacing w:after="0" w:line="240" w:lineRule="auto"/>
              <w:jc w:val="right"/>
              <w:rPr>
                <w:rFonts w:ascii="Tahoma" w:hAnsi="Tahoma" w:cs="Tahoma"/>
                <w:color w:val="000000"/>
                <w:sz w:val="18"/>
                <w:szCs w:val="18"/>
              </w:rPr>
            </w:pPr>
          </w:p>
        </w:tc>
        <w:tc>
          <w:tcPr>
            <w:tcW w:w="709" w:type="dxa"/>
          </w:tcPr>
          <w:p w:rsidR="007904AB" w:rsidRPr="006C537D" w:rsidRDefault="007904AB" w:rsidP="007904AB">
            <w:pPr>
              <w:spacing w:after="0" w:line="240" w:lineRule="auto"/>
              <w:jc w:val="right"/>
              <w:rPr>
                <w:rFonts w:ascii="Tahoma" w:hAnsi="Tahoma" w:cs="Tahoma"/>
                <w:color w:val="000000"/>
                <w:sz w:val="18"/>
                <w:szCs w:val="18"/>
              </w:rPr>
            </w:pPr>
          </w:p>
        </w:tc>
        <w:tc>
          <w:tcPr>
            <w:tcW w:w="850" w:type="dxa"/>
          </w:tcPr>
          <w:p w:rsidR="007904AB" w:rsidRPr="006C537D" w:rsidRDefault="007904AB" w:rsidP="007904AB">
            <w:pPr>
              <w:spacing w:after="0" w:line="240" w:lineRule="auto"/>
              <w:jc w:val="right"/>
              <w:rPr>
                <w:rFonts w:ascii="Tahoma" w:hAnsi="Tahoma" w:cs="Tahoma"/>
                <w:color w:val="000000"/>
                <w:sz w:val="18"/>
                <w:szCs w:val="18"/>
              </w:rPr>
            </w:pPr>
          </w:p>
        </w:tc>
        <w:tc>
          <w:tcPr>
            <w:tcW w:w="709" w:type="dxa"/>
          </w:tcPr>
          <w:p w:rsidR="007904AB" w:rsidRPr="006C537D" w:rsidRDefault="007904AB" w:rsidP="007904AB">
            <w:pPr>
              <w:spacing w:after="0" w:line="240" w:lineRule="auto"/>
              <w:jc w:val="right"/>
              <w:rPr>
                <w:rFonts w:ascii="Tahoma" w:hAnsi="Tahoma" w:cs="Tahoma"/>
                <w:color w:val="000000"/>
                <w:sz w:val="18"/>
                <w:szCs w:val="18"/>
              </w:rPr>
            </w:pPr>
            <w:r>
              <w:rPr>
                <w:rFonts w:ascii="Tahoma" w:hAnsi="Tahoma" w:cs="Tahoma"/>
                <w:color w:val="000000"/>
                <w:sz w:val="18"/>
                <w:szCs w:val="18"/>
              </w:rPr>
              <w:t>1</w:t>
            </w:r>
          </w:p>
        </w:tc>
        <w:tc>
          <w:tcPr>
            <w:tcW w:w="851" w:type="dxa"/>
          </w:tcPr>
          <w:p w:rsidR="007904AB" w:rsidRPr="006C537D" w:rsidRDefault="007904AB" w:rsidP="007904AB">
            <w:pPr>
              <w:spacing w:after="0" w:line="240" w:lineRule="auto"/>
              <w:jc w:val="right"/>
              <w:rPr>
                <w:rFonts w:ascii="Tahoma" w:hAnsi="Tahoma" w:cs="Tahoma"/>
                <w:color w:val="000000"/>
                <w:sz w:val="18"/>
                <w:szCs w:val="18"/>
              </w:rPr>
            </w:pPr>
            <w:r>
              <w:rPr>
                <w:rFonts w:ascii="Tahoma" w:hAnsi="Tahoma" w:cs="Tahoma"/>
                <w:color w:val="000000"/>
                <w:sz w:val="18"/>
                <w:szCs w:val="18"/>
              </w:rPr>
              <w:t>25</w:t>
            </w:r>
          </w:p>
        </w:tc>
      </w:tr>
      <w:tr w:rsidR="007904AB" w:rsidRPr="006C537D" w:rsidTr="00294DA5">
        <w:trPr>
          <w:trHeight w:val="567"/>
        </w:trPr>
        <w:tc>
          <w:tcPr>
            <w:tcW w:w="1579" w:type="dxa"/>
          </w:tcPr>
          <w:p w:rsidR="007904AB" w:rsidRPr="006C537D" w:rsidRDefault="007904AB" w:rsidP="007904AB">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26-50 Kişilik</w:t>
            </w:r>
          </w:p>
        </w:tc>
        <w:tc>
          <w:tcPr>
            <w:tcW w:w="708" w:type="dxa"/>
          </w:tcPr>
          <w:p w:rsidR="007904AB" w:rsidRPr="006C537D" w:rsidRDefault="007904AB" w:rsidP="007904AB">
            <w:pPr>
              <w:spacing w:after="0" w:line="240" w:lineRule="auto"/>
              <w:jc w:val="right"/>
              <w:rPr>
                <w:rFonts w:ascii="Tahoma" w:hAnsi="Tahoma" w:cs="Tahoma"/>
                <w:color w:val="000000"/>
                <w:sz w:val="18"/>
                <w:szCs w:val="18"/>
              </w:rPr>
            </w:pPr>
            <w:r w:rsidRPr="006C537D">
              <w:rPr>
                <w:rFonts w:ascii="Tahoma" w:hAnsi="Tahoma" w:cs="Tahoma"/>
                <w:color w:val="000000"/>
                <w:sz w:val="18"/>
                <w:szCs w:val="18"/>
              </w:rPr>
              <w:t> </w:t>
            </w:r>
          </w:p>
        </w:tc>
        <w:tc>
          <w:tcPr>
            <w:tcW w:w="851" w:type="dxa"/>
          </w:tcPr>
          <w:p w:rsidR="007904AB" w:rsidRPr="006C537D" w:rsidRDefault="007904AB" w:rsidP="007904AB">
            <w:pPr>
              <w:spacing w:after="0" w:line="240" w:lineRule="auto"/>
              <w:jc w:val="right"/>
              <w:rPr>
                <w:rFonts w:ascii="Tahoma" w:hAnsi="Tahoma" w:cs="Tahoma"/>
                <w:color w:val="000000"/>
                <w:sz w:val="18"/>
                <w:szCs w:val="18"/>
              </w:rPr>
            </w:pPr>
          </w:p>
        </w:tc>
        <w:tc>
          <w:tcPr>
            <w:tcW w:w="709" w:type="dxa"/>
          </w:tcPr>
          <w:p w:rsidR="007904AB" w:rsidRPr="006C537D" w:rsidRDefault="007904AB" w:rsidP="007904AB">
            <w:pPr>
              <w:spacing w:after="0" w:line="240" w:lineRule="auto"/>
              <w:jc w:val="right"/>
              <w:rPr>
                <w:rFonts w:ascii="Tahoma" w:hAnsi="Tahoma" w:cs="Tahoma"/>
                <w:color w:val="000000"/>
                <w:sz w:val="18"/>
                <w:szCs w:val="18"/>
              </w:rPr>
            </w:pPr>
          </w:p>
        </w:tc>
        <w:tc>
          <w:tcPr>
            <w:tcW w:w="850" w:type="dxa"/>
          </w:tcPr>
          <w:p w:rsidR="007904AB" w:rsidRPr="006C537D" w:rsidRDefault="007904AB" w:rsidP="007904AB">
            <w:pPr>
              <w:spacing w:after="0" w:line="240" w:lineRule="auto"/>
              <w:jc w:val="right"/>
              <w:rPr>
                <w:rFonts w:ascii="Tahoma" w:hAnsi="Tahoma" w:cs="Tahoma"/>
                <w:color w:val="000000"/>
                <w:sz w:val="18"/>
                <w:szCs w:val="18"/>
              </w:rPr>
            </w:pPr>
          </w:p>
        </w:tc>
        <w:tc>
          <w:tcPr>
            <w:tcW w:w="709" w:type="dxa"/>
          </w:tcPr>
          <w:p w:rsidR="007904AB" w:rsidRPr="006C537D" w:rsidRDefault="007904AB" w:rsidP="007904AB">
            <w:pPr>
              <w:spacing w:after="0" w:line="240" w:lineRule="auto"/>
              <w:jc w:val="right"/>
              <w:rPr>
                <w:rFonts w:ascii="Tahoma" w:hAnsi="Tahoma" w:cs="Tahoma"/>
                <w:color w:val="000000"/>
                <w:sz w:val="18"/>
                <w:szCs w:val="18"/>
              </w:rPr>
            </w:pPr>
          </w:p>
        </w:tc>
        <w:tc>
          <w:tcPr>
            <w:tcW w:w="709" w:type="dxa"/>
          </w:tcPr>
          <w:p w:rsidR="007904AB" w:rsidRPr="006C537D" w:rsidRDefault="007904AB" w:rsidP="007904AB">
            <w:pPr>
              <w:spacing w:after="0" w:line="240" w:lineRule="auto"/>
              <w:jc w:val="right"/>
              <w:rPr>
                <w:rFonts w:ascii="Tahoma" w:hAnsi="Tahoma" w:cs="Tahoma"/>
                <w:color w:val="000000"/>
                <w:sz w:val="18"/>
                <w:szCs w:val="18"/>
              </w:rPr>
            </w:pPr>
          </w:p>
        </w:tc>
        <w:tc>
          <w:tcPr>
            <w:tcW w:w="708" w:type="dxa"/>
          </w:tcPr>
          <w:p w:rsidR="007904AB" w:rsidRPr="006C537D" w:rsidRDefault="007904AB" w:rsidP="007904AB">
            <w:pPr>
              <w:spacing w:after="0" w:line="240" w:lineRule="auto"/>
              <w:jc w:val="right"/>
              <w:rPr>
                <w:rFonts w:ascii="Tahoma" w:hAnsi="Tahoma" w:cs="Tahoma"/>
                <w:color w:val="000000"/>
                <w:sz w:val="18"/>
                <w:szCs w:val="18"/>
              </w:rPr>
            </w:pPr>
          </w:p>
        </w:tc>
        <w:tc>
          <w:tcPr>
            <w:tcW w:w="709" w:type="dxa"/>
          </w:tcPr>
          <w:p w:rsidR="007904AB" w:rsidRPr="006C537D" w:rsidRDefault="007904AB" w:rsidP="007904AB">
            <w:pPr>
              <w:spacing w:after="0" w:line="240" w:lineRule="auto"/>
              <w:jc w:val="right"/>
              <w:rPr>
                <w:rFonts w:ascii="Tahoma" w:hAnsi="Tahoma" w:cs="Tahoma"/>
                <w:color w:val="000000"/>
                <w:sz w:val="18"/>
                <w:szCs w:val="18"/>
              </w:rPr>
            </w:pPr>
          </w:p>
        </w:tc>
        <w:tc>
          <w:tcPr>
            <w:tcW w:w="709" w:type="dxa"/>
          </w:tcPr>
          <w:p w:rsidR="007904AB" w:rsidRPr="006C537D" w:rsidRDefault="007904AB" w:rsidP="007904AB">
            <w:pPr>
              <w:spacing w:after="0" w:line="240" w:lineRule="auto"/>
              <w:jc w:val="right"/>
              <w:rPr>
                <w:rFonts w:ascii="Tahoma" w:hAnsi="Tahoma" w:cs="Tahoma"/>
                <w:color w:val="000000"/>
                <w:sz w:val="18"/>
                <w:szCs w:val="18"/>
              </w:rPr>
            </w:pPr>
          </w:p>
        </w:tc>
        <w:tc>
          <w:tcPr>
            <w:tcW w:w="850" w:type="dxa"/>
          </w:tcPr>
          <w:p w:rsidR="007904AB" w:rsidRPr="006C537D" w:rsidRDefault="007904AB" w:rsidP="007904AB">
            <w:pPr>
              <w:spacing w:after="0" w:line="240" w:lineRule="auto"/>
              <w:jc w:val="right"/>
              <w:rPr>
                <w:rFonts w:ascii="Tahoma" w:hAnsi="Tahoma" w:cs="Tahoma"/>
                <w:color w:val="000000"/>
                <w:sz w:val="18"/>
                <w:szCs w:val="18"/>
              </w:rPr>
            </w:pPr>
          </w:p>
        </w:tc>
        <w:tc>
          <w:tcPr>
            <w:tcW w:w="709" w:type="dxa"/>
          </w:tcPr>
          <w:p w:rsidR="007904AB" w:rsidRPr="006C537D" w:rsidRDefault="007904AB" w:rsidP="007904AB">
            <w:pPr>
              <w:spacing w:after="0" w:line="240" w:lineRule="auto"/>
              <w:jc w:val="right"/>
              <w:rPr>
                <w:rFonts w:ascii="Tahoma" w:hAnsi="Tahoma" w:cs="Tahoma"/>
                <w:color w:val="000000"/>
                <w:sz w:val="18"/>
                <w:szCs w:val="18"/>
              </w:rPr>
            </w:pPr>
            <w:r w:rsidRPr="006C537D">
              <w:rPr>
                <w:rFonts w:ascii="Tahoma" w:hAnsi="Tahoma" w:cs="Tahoma"/>
                <w:color w:val="000000"/>
                <w:sz w:val="18"/>
                <w:szCs w:val="18"/>
              </w:rPr>
              <w:t> </w:t>
            </w:r>
          </w:p>
        </w:tc>
        <w:tc>
          <w:tcPr>
            <w:tcW w:w="851" w:type="dxa"/>
          </w:tcPr>
          <w:p w:rsidR="007904AB" w:rsidRPr="006C537D" w:rsidRDefault="007904AB" w:rsidP="007904AB">
            <w:pPr>
              <w:spacing w:after="0" w:line="240" w:lineRule="auto"/>
              <w:jc w:val="right"/>
              <w:rPr>
                <w:rFonts w:ascii="Tahoma" w:hAnsi="Tahoma" w:cs="Tahoma"/>
                <w:color w:val="000000"/>
                <w:sz w:val="18"/>
                <w:szCs w:val="18"/>
              </w:rPr>
            </w:pPr>
          </w:p>
        </w:tc>
      </w:tr>
      <w:tr w:rsidR="007904AB" w:rsidRPr="006C537D" w:rsidTr="00294DA5">
        <w:trPr>
          <w:trHeight w:val="567"/>
        </w:trPr>
        <w:tc>
          <w:tcPr>
            <w:tcW w:w="1579" w:type="dxa"/>
          </w:tcPr>
          <w:p w:rsidR="007904AB" w:rsidRPr="006C537D" w:rsidRDefault="007904AB" w:rsidP="007904AB">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51-75 Kişilik</w:t>
            </w:r>
          </w:p>
        </w:tc>
        <w:tc>
          <w:tcPr>
            <w:tcW w:w="708" w:type="dxa"/>
          </w:tcPr>
          <w:p w:rsidR="007904AB" w:rsidRPr="006C537D" w:rsidRDefault="007904AB" w:rsidP="007904AB">
            <w:pPr>
              <w:spacing w:after="0" w:line="240" w:lineRule="auto"/>
              <w:jc w:val="right"/>
              <w:rPr>
                <w:rFonts w:ascii="Tahoma" w:hAnsi="Tahoma" w:cs="Tahoma"/>
                <w:color w:val="000000"/>
                <w:sz w:val="18"/>
                <w:szCs w:val="18"/>
              </w:rPr>
            </w:pPr>
            <w:r>
              <w:rPr>
                <w:rFonts w:ascii="Tahoma" w:hAnsi="Tahoma" w:cs="Tahoma"/>
                <w:color w:val="000000"/>
                <w:sz w:val="18"/>
                <w:szCs w:val="18"/>
              </w:rPr>
              <w:t>2</w:t>
            </w:r>
          </w:p>
        </w:tc>
        <w:tc>
          <w:tcPr>
            <w:tcW w:w="851" w:type="dxa"/>
          </w:tcPr>
          <w:p w:rsidR="007904AB" w:rsidRPr="006C537D" w:rsidRDefault="0068335E" w:rsidP="0068335E">
            <w:pPr>
              <w:spacing w:after="0" w:line="240" w:lineRule="auto"/>
              <w:jc w:val="right"/>
              <w:rPr>
                <w:rFonts w:ascii="Tahoma" w:hAnsi="Tahoma" w:cs="Tahoma"/>
                <w:color w:val="000000"/>
                <w:sz w:val="18"/>
                <w:szCs w:val="18"/>
              </w:rPr>
            </w:pPr>
            <w:r>
              <w:rPr>
                <w:rFonts w:ascii="Tahoma" w:hAnsi="Tahoma" w:cs="Tahoma"/>
                <w:color w:val="000000"/>
                <w:sz w:val="18"/>
                <w:szCs w:val="18"/>
              </w:rPr>
              <w:t>40</w:t>
            </w:r>
          </w:p>
        </w:tc>
        <w:tc>
          <w:tcPr>
            <w:tcW w:w="709" w:type="dxa"/>
          </w:tcPr>
          <w:p w:rsidR="007904AB" w:rsidRPr="006C537D" w:rsidRDefault="007904AB" w:rsidP="007904AB">
            <w:pPr>
              <w:spacing w:after="0" w:line="240" w:lineRule="auto"/>
              <w:jc w:val="right"/>
              <w:rPr>
                <w:rFonts w:ascii="Tahoma" w:hAnsi="Tahoma" w:cs="Tahoma"/>
                <w:color w:val="000000"/>
                <w:sz w:val="18"/>
                <w:szCs w:val="18"/>
              </w:rPr>
            </w:pPr>
          </w:p>
        </w:tc>
        <w:tc>
          <w:tcPr>
            <w:tcW w:w="850" w:type="dxa"/>
          </w:tcPr>
          <w:p w:rsidR="007904AB" w:rsidRPr="006C537D" w:rsidRDefault="007904AB" w:rsidP="007904AB">
            <w:pPr>
              <w:spacing w:after="0" w:line="240" w:lineRule="auto"/>
              <w:jc w:val="right"/>
              <w:rPr>
                <w:rFonts w:ascii="Tahoma" w:hAnsi="Tahoma" w:cs="Tahoma"/>
                <w:color w:val="000000"/>
                <w:sz w:val="18"/>
                <w:szCs w:val="18"/>
              </w:rPr>
            </w:pPr>
          </w:p>
        </w:tc>
        <w:tc>
          <w:tcPr>
            <w:tcW w:w="709" w:type="dxa"/>
          </w:tcPr>
          <w:p w:rsidR="007904AB" w:rsidRPr="006C537D" w:rsidRDefault="007904AB" w:rsidP="007904AB">
            <w:pPr>
              <w:spacing w:after="0" w:line="240" w:lineRule="auto"/>
              <w:jc w:val="right"/>
              <w:rPr>
                <w:rFonts w:ascii="Tahoma" w:hAnsi="Tahoma" w:cs="Tahoma"/>
                <w:color w:val="000000"/>
                <w:sz w:val="18"/>
                <w:szCs w:val="18"/>
              </w:rPr>
            </w:pPr>
          </w:p>
        </w:tc>
        <w:tc>
          <w:tcPr>
            <w:tcW w:w="709" w:type="dxa"/>
          </w:tcPr>
          <w:p w:rsidR="007904AB" w:rsidRPr="006C537D" w:rsidRDefault="007904AB" w:rsidP="007904AB">
            <w:pPr>
              <w:spacing w:after="0" w:line="240" w:lineRule="auto"/>
              <w:jc w:val="right"/>
              <w:rPr>
                <w:rFonts w:ascii="Tahoma" w:hAnsi="Tahoma" w:cs="Tahoma"/>
                <w:color w:val="000000"/>
                <w:sz w:val="18"/>
                <w:szCs w:val="18"/>
              </w:rPr>
            </w:pPr>
          </w:p>
        </w:tc>
        <w:tc>
          <w:tcPr>
            <w:tcW w:w="708" w:type="dxa"/>
          </w:tcPr>
          <w:p w:rsidR="007904AB" w:rsidRPr="006C537D" w:rsidRDefault="007904AB" w:rsidP="007904AB">
            <w:pPr>
              <w:spacing w:after="0" w:line="240" w:lineRule="auto"/>
              <w:jc w:val="right"/>
              <w:rPr>
                <w:rFonts w:ascii="Tahoma" w:hAnsi="Tahoma" w:cs="Tahoma"/>
                <w:color w:val="000000"/>
                <w:sz w:val="18"/>
                <w:szCs w:val="18"/>
              </w:rPr>
            </w:pPr>
          </w:p>
        </w:tc>
        <w:tc>
          <w:tcPr>
            <w:tcW w:w="709" w:type="dxa"/>
          </w:tcPr>
          <w:p w:rsidR="007904AB" w:rsidRPr="006C537D" w:rsidRDefault="007904AB" w:rsidP="007904AB">
            <w:pPr>
              <w:spacing w:after="0" w:line="240" w:lineRule="auto"/>
              <w:jc w:val="right"/>
              <w:rPr>
                <w:rFonts w:ascii="Tahoma" w:hAnsi="Tahoma" w:cs="Tahoma"/>
                <w:color w:val="000000"/>
                <w:sz w:val="18"/>
                <w:szCs w:val="18"/>
              </w:rPr>
            </w:pPr>
          </w:p>
        </w:tc>
        <w:tc>
          <w:tcPr>
            <w:tcW w:w="709" w:type="dxa"/>
          </w:tcPr>
          <w:p w:rsidR="007904AB" w:rsidRPr="006C537D" w:rsidRDefault="007904AB" w:rsidP="007904AB">
            <w:pPr>
              <w:spacing w:after="0" w:line="240" w:lineRule="auto"/>
              <w:jc w:val="right"/>
              <w:rPr>
                <w:rFonts w:ascii="Tahoma" w:hAnsi="Tahoma" w:cs="Tahoma"/>
                <w:color w:val="000000"/>
                <w:sz w:val="18"/>
                <w:szCs w:val="18"/>
              </w:rPr>
            </w:pPr>
          </w:p>
        </w:tc>
        <w:tc>
          <w:tcPr>
            <w:tcW w:w="850" w:type="dxa"/>
          </w:tcPr>
          <w:p w:rsidR="007904AB" w:rsidRPr="006C537D" w:rsidRDefault="007904AB" w:rsidP="007904AB">
            <w:pPr>
              <w:spacing w:after="0" w:line="240" w:lineRule="auto"/>
              <w:jc w:val="right"/>
              <w:rPr>
                <w:rFonts w:ascii="Tahoma" w:hAnsi="Tahoma" w:cs="Tahoma"/>
                <w:color w:val="000000"/>
                <w:sz w:val="18"/>
                <w:szCs w:val="18"/>
              </w:rPr>
            </w:pPr>
          </w:p>
        </w:tc>
        <w:tc>
          <w:tcPr>
            <w:tcW w:w="709" w:type="dxa"/>
          </w:tcPr>
          <w:p w:rsidR="007904AB" w:rsidRPr="006C537D" w:rsidRDefault="007904AB" w:rsidP="007904AB">
            <w:pPr>
              <w:spacing w:after="0" w:line="240" w:lineRule="auto"/>
              <w:jc w:val="right"/>
              <w:rPr>
                <w:rFonts w:ascii="Tahoma" w:hAnsi="Tahoma" w:cs="Tahoma"/>
                <w:color w:val="000000"/>
                <w:sz w:val="18"/>
                <w:szCs w:val="18"/>
              </w:rPr>
            </w:pPr>
            <w:r>
              <w:rPr>
                <w:rFonts w:ascii="Tahoma" w:hAnsi="Tahoma" w:cs="Tahoma"/>
                <w:color w:val="000000"/>
                <w:sz w:val="18"/>
                <w:szCs w:val="18"/>
              </w:rPr>
              <w:t>2</w:t>
            </w:r>
          </w:p>
        </w:tc>
        <w:tc>
          <w:tcPr>
            <w:tcW w:w="851" w:type="dxa"/>
          </w:tcPr>
          <w:p w:rsidR="007904AB" w:rsidRPr="006C537D" w:rsidRDefault="0068335E" w:rsidP="007904AB">
            <w:pPr>
              <w:spacing w:after="0" w:line="240" w:lineRule="auto"/>
              <w:jc w:val="right"/>
              <w:rPr>
                <w:rFonts w:ascii="Tahoma" w:hAnsi="Tahoma" w:cs="Tahoma"/>
                <w:color w:val="000000"/>
                <w:sz w:val="18"/>
                <w:szCs w:val="18"/>
              </w:rPr>
            </w:pPr>
            <w:r>
              <w:rPr>
                <w:rFonts w:ascii="Tahoma" w:hAnsi="Tahoma" w:cs="Tahoma"/>
                <w:color w:val="000000"/>
                <w:sz w:val="18"/>
                <w:szCs w:val="18"/>
              </w:rPr>
              <w:t>80</w:t>
            </w:r>
          </w:p>
        </w:tc>
      </w:tr>
      <w:tr w:rsidR="001D02AE" w:rsidRPr="006C537D" w:rsidTr="00294DA5">
        <w:trPr>
          <w:trHeight w:val="567"/>
        </w:trPr>
        <w:tc>
          <w:tcPr>
            <w:tcW w:w="1579" w:type="dxa"/>
          </w:tcPr>
          <w:p w:rsidR="001D02AE" w:rsidRPr="006C537D" w:rsidRDefault="001D02AE" w:rsidP="001D02AE">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76-100 Kişilik</w:t>
            </w:r>
          </w:p>
        </w:tc>
        <w:tc>
          <w:tcPr>
            <w:tcW w:w="708" w:type="dxa"/>
          </w:tcPr>
          <w:p w:rsidR="001D02AE" w:rsidRPr="006C537D" w:rsidRDefault="001D02AE" w:rsidP="001D02AE">
            <w:pPr>
              <w:spacing w:after="0" w:line="240" w:lineRule="auto"/>
              <w:jc w:val="right"/>
              <w:rPr>
                <w:rFonts w:ascii="Tahoma" w:hAnsi="Tahoma" w:cs="Tahoma"/>
                <w:color w:val="000000"/>
                <w:sz w:val="18"/>
                <w:szCs w:val="18"/>
              </w:rPr>
            </w:pPr>
          </w:p>
        </w:tc>
        <w:tc>
          <w:tcPr>
            <w:tcW w:w="851" w:type="dxa"/>
          </w:tcPr>
          <w:p w:rsidR="001D02AE" w:rsidRPr="006C537D" w:rsidRDefault="001D02AE" w:rsidP="001D02AE">
            <w:pPr>
              <w:spacing w:after="0" w:line="240" w:lineRule="auto"/>
              <w:jc w:val="right"/>
              <w:rPr>
                <w:rFonts w:ascii="Tahoma" w:hAnsi="Tahoma" w:cs="Tahoma"/>
                <w:color w:val="000000"/>
                <w:sz w:val="18"/>
                <w:szCs w:val="18"/>
              </w:rPr>
            </w:pPr>
          </w:p>
        </w:tc>
        <w:tc>
          <w:tcPr>
            <w:tcW w:w="709" w:type="dxa"/>
          </w:tcPr>
          <w:p w:rsidR="001D02AE" w:rsidRPr="006C537D" w:rsidRDefault="001D02AE" w:rsidP="001D02AE">
            <w:pPr>
              <w:spacing w:after="0" w:line="240" w:lineRule="auto"/>
              <w:jc w:val="right"/>
              <w:rPr>
                <w:rFonts w:ascii="Tahoma" w:hAnsi="Tahoma" w:cs="Tahoma"/>
                <w:color w:val="000000"/>
                <w:sz w:val="18"/>
                <w:szCs w:val="18"/>
              </w:rPr>
            </w:pPr>
          </w:p>
        </w:tc>
        <w:tc>
          <w:tcPr>
            <w:tcW w:w="850" w:type="dxa"/>
          </w:tcPr>
          <w:p w:rsidR="001D02AE" w:rsidRPr="006C537D" w:rsidRDefault="001D02AE" w:rsidP="001D02AE">
            <w:pPr>
              <w:spacing w:after="0" w:line="240" w:lineRule="auto"/>
              <w:jc w:val="right"/>
              <w:rPr>
                <w:rFonts w:ascii="Tahoma" w:hAnsi="Tahoma" w:cs="Tahoma"/>
                <w:color w:val="000000"/>
                <w:sz w:val="18"/>
                <w:szCs w:val="18"/>
              </w:rPr>
            </w:pPr>
          </w:p>
        </w:tc>
        <w:tc>
          <w:tcPr>
            <w:tcW w:w="709" w:type="dxa"/>
          </w:tcPr>
          <w:p w:rsidR="001D02AE" w:rsidRPr="006C537D" w:rsidRDefault="001D02AE" w:rsidP="001D02AE">
            <w:pPr>
              <w:spacing w:after="0" w:line="240" w:lineRule="auto"/>
              <w:jc w:val="right"/>
              <w:rPr>
                <w:rFonts w:ascii="Tahoma" w:hAnsi="Tahoma" w:cs="Tahoma"/>
                <w:color w:val="000000"/>
                <w:sz w:val="18"/>
                <w:szCs w:val="18"/>
              </w:rPr>
            </w:pPr>
          </w:p>
        </w:tc>
        <w:tc>
          <w:tcPr>
            <w:tcW w:w="709" w:type="dxa"/>
          </w:tcPr>
          <w:p w:rsidR="001D02AE" w:rsidRPr="006C537D" w:rsidRDefault="001D02AE" w:rsidP="001D02AE">
            <w:pPr>
              <w:spacing w:after="0" w:line="240" w:lineRule="auto"/>
              <w:jc w:val="right"/>
              <w:rPr>
                <w:rFonts w:ascii="Tahoma" w:hAnsi="Tahoma" w:cs="Tahoma"/>
                <w:color w:val="000000"/>
                <w:sz w:val="18"/>
                <w:szCs w:val="18"/>
              </w:rPr>
            </w:pPr>
          </w:p>
        </w:tc>
        <w:tc>
          <w:tcPr>
            <w:tcW w:w="708" w:type="dxa"/>
          </w:tcPr>
          <w:p w:rsidR="001D02AE" w:rsidRPr="006C537D" w:rsidRDefault="001D02AE" w:rsidP="001D02AE">
            <w:pPr>
              <w:spacing w:after="0" w:line="240" w:lineRule="auto"/>
              <w:jc w:val="right"/>
              <w:rPr>
                <w:rFonts w:ascii="Tahoma" w:hAnsi="Tahoma" w:cs="Tahoma"/>
                <w:color w:val="000000"/>
                <w:sz w:val="18"/>
                <w:szCs w:val="18"/>
              </w:rPr>
            </w:pPr>
          </w:p>
        </w:tc>
        <w:tc>
          <w:tcPr>
            <w:tcW w:w="709" w:type="dxa"/>
          </w:tcPr>
          <w:p w:rsidR="001D02AE" w:rsidRPr="006C537D" w:rsidRDefault="001D02AE" w:rsidP="001D02AE">
            <w:pPr>
              <w:spacing w:after="0" w:line="240" w:lineRule="auto"/>
              <w:jc w:val="right"/>
              <w:rPr>
                <w:rFonts w:ascii="Tahoma" w:hAnsi="Tahoma" w:cs="Tahoma"/>
                <w:color w:val="000000"/>
                <w:sz w:val="18"/>
                <w:szCs w:val="18"/>
              </w:rPr>
            </w:pPr>
          </w:p>
        </w:tc>
        <w:tc>
          <w:tcPr>
            <w:tcW w:w="709" w:type="dxa"/>
          </w:tcPr>
          <w:p w:rsidR="001D02AE" w:rsidRPr="006C537D" w:rsidRDefault="001D02AE" w:rsidP="001D02AE">
            <w:pPr>
              <w:spacing w:after="0" w:line="240" w:lineRule="auto"/>
              <w:jc w:val="right"/>
              <w:rPr>
                <w:rFonts w:ascii="Tahoma" w:hAnsi="Tahoma" w:cs="Tahoma"/>
                <w:color w:val="000000"/>
                <w:sz w:val="18"/>
                <w:szCs w:val="18"/>
              </w:rPr>
            </w:pPr>
          </w:p>
        </w:tc>
        <w:tc>
          <w:tcPr>
            <w:tcW w:w="850" w:type="dxa"/>
          </w:tcPr>
          <w:p w:rsidR="001D02AE" w:rsidRPr="006C537D" w:rsidRDefault="001D02AE" w:rsidP="001D02AE">
            <w:pPr>
              <w:spacing w:after="0" w:line="240" w:lineRule="auto"/>
              <w:jc w:val="right"/>
              <w:rPr>
                <w:rFonts w:ascii="Tahoma" w:hAnsi="Tahoma" w:cs="Tahoma"/>
                <w:color w:val="000000"/>
                <w:sz w:val="18"/>
                <w:szCs w:val="18"/>
              </w:rPr>
            </w:pPr>
          </w:p>
        </w:tc>
        <w:tc>
          <w:tcPr>
            <w:tcW w:w="709" w:type="dxa"/>
          </w:tcPr>
          <w:p w:rsidR="001D02AE" w:rsidRPr="006C537D" w:rsidRDefault="001D02AE" w:rsidP="001D02AE">
            <w:pPr>
              <w:spacing w:after="0" w:line="240" w:lineRule="auto"/>
              <w:jc w:val="right"/>
              <w:rPr>
                <w:rFonts w:ascii="Tahoma" w:hAnsi="Tahoma" w:cs="Tahoma"/>
                <w:color w:val="000000"/>
                <w:sz w:val="18"/>
                <w:szCs w:val="18"/>
              </w:rPr>
            </w:pPr>
          </w:p>
        </w:tc>
        <w:tc>
          <w:tcPr>
            <w:tcW w:w="851" w:type="dxa"/>
          </w:tcPr>
          <w:p w:rsidR="001D02AE" w:rsidRPr="006C537D" w:rsidRDefault="001D02AE" w:rsidP="001D02AE">
            <w:pPr>
              <w:spacing w:after="0" w:line="240" w:lineRule="auto"/>
              <w:jc w:val="right"/>
              <w:rPr>
                <w:rFonts w:ascii="Tahoma" w:hAnsi="Tahoma" w:cs="Tahoma"/>
                <w:color w:val="000000"/>
                <w:sz w:val="18"/>
                <w:szCs w:val="18"/>
              </w:rPr>
            </w:pPr>
          </w:p>
        </w:tc>
      </w:tr>
      <w:tr w:rsidR="001D02AE" w:rsidRPr="006C537D" w:rsidTr="00294DA5">
        <w:trPr>
          <w:trHeight w:val="567"/>
        </w:trPr>
        <w:tc>
          <w:tcPr>
            <w:tcW w:w="1579" w:type="dxa"/>
          </w:tcPr>
          <w:p w:rsidR="001D02AE" w:rsidRPr="006C537D" w:rsidRDefault="001D02AE" w:rsidP="001D02AE">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101-150 Kişilik</w:t>
            </w:r>
          </w:p>
        </w:tc>
        <w:tc>
          <w:tcPr>
            <w:tcW w:w="708" w:type="dxa"/>
          </w:tcPr>
          <w:p w:rsidR="001D02AE" w:rsidRPr="006C537D" w:rsidRDefault="001D02AE" w:rsidP="001D02AE">
            <w:pPr>
              <w:spacing w:after="0" w:line="240" w:lineRule="auto"/>
              <w:jc w:val="right"/>
              <w:rPr>
                <w:rFonts w:ascii="Tahoma" w:hAnsi="Tahoma" w:cs="Tahoma"/>
                <w:color w:val="000000"/>
                <w:sz w:val="18"/>
                <w:szCs w:val="18"/>
              </w:rPr>
            </w:pPr>
          </w:p>
        </w:tc>
        <w:tc>
          <w:tcPr>
            <w:tcW w:w="851" w:type="dxa"/>
          </w:tcPr>
          <w:p w:rsidR="001D02AE" w:rsidRPr="006C537D" w:rsidRDefault="001D02AE" w:rsidP="001D02AE">
            <w:pPr>
              <w:spacing w:after="0" w:line="240" w:lineRule="auto"/>
              <w:jc w:val="right"/>
              <w:rPr>
                <w:rFonts w:ascii="Tahoma" w:hAnsi="Tahoma" w:cs="Tahoma"/>
                <w:color w:val="000000"/>
                <w:sz w:val="18"/>
                <w:szCs w:val="18"/>
              </w:rPr>
            </w:pPr>
          </w:p>
        </w:tc>
        <w:tc>
          <w:tcPr>
            <w:tcW w:w="709" w:type="dxa"/>
          </w:tcPr>
          <w:p w:rsidR="001D02AE" w:rsidRPr="006C537D" w:rsidRDefault="001D02AE" w:rsidP="001D02AE">
            <w:pPr>
              <w:spacing w:after="0" w:line="240" w:lineRule="auto"/>
              <w:jc w:val="right"/>
              <w:rPr>
                <w:rFonts w:ascii="Tahoma" w:hAnsi="Tahoma" w:cs="Tahoma"/>
                <w:color w:val="000000"/>
                <w:sz w:val="18"/>
                <w:szCs w:val="18"/>
              </w:rPr>
            </w:pPr>
          </w:p>
        </w:tc>
        <w:tc>
          <w:tcPr>
            <w:tcW w:w="850" w:type="dxa"/>
          </w:tcPr>
          <w:p w:rsidR="001D02AE" w:rsidRPr="006C537D" w:rsidRDefault="001D02AE" w:rsidP="001D02AE">
            <w:pPr>
              <w:spacing w:after="0" w:line="240" w:lineRule="auto"/>
              <w:jc w:val="right"/>
              <w:rPr>
                <w:rFonts w:ascii="Tahoma" w:hAnsi="Tahoma" w:cs="Tahoma"/>
                <w:color w:val="000000"/>
                <w:sz w:val="18"/>
                <w:szCs w:val="18"/>
              </w:rPr>
            </w:pPr>
          </w:p>
        </w:tc>
        <w:tc>
          <w:tcPr>
            <w:tcW w:w="709" w:type="dxa"/>
          </w:tcPr>
          <w:p w:rsidR="001D02AE" w:rsidRPr="006C537D" w:rsidRDefault="001D02AE" w:rsidP="001D02AE">
            <w:pPr>
              <w:spacing w:after="0" w:line="240" w:lineRule="auto"/>
              <w:jc w:val="right"/>
              <w:rPr>
                <w:rFonts w:ascii="Tahoma" w:hAnsi="Tahoma" w:cs="Tahoma"/>
                <w:color w:val="000000"/>
                <w:sz w:val="18"/>
                <w:szCs w:val="18"/>
              </w:rPr>
            </w:pPr>
          </w:p>
        </w:tc>
        <w:tc>
          <w:tcPr>
            <w:tcW w:w="709" w:type="dxa"/>
          </w:tcPr>
          <w:p w:rsidR="001D02AE" w:rsidRPr="006C537D" w:rsidRDefault="001D02AE" w:rsidP="001D02AE">
            <w:pPr>
              <w:spacing w:after="0" w:line="240" w:lineRule="auto"/>
              <w:jc w:val="right"/>
              <w:rPr>
                <w:rFonts w:ascii="Tahoma" w:hAnsi="Tahoma" w:cs="Tahoma"/>
                <w:color w:val="000000"/>
                <w:sz w:val="18"/>
                <w:szCs w:val="18"/>
              </w:rPr>
            </w:pPr>
          </w:p>
        </w:tc>
        <w:tc>
          <w:tcPr>
            <w:tcW w:w="708" w:type="dxa"/>
          </w:tcPr>
          <w:p w:rsidR="001D02AE" w:rsidRPr="006C537D" w:rsidRDefault="001D02AE" w:rsidP="001D02AE">
            <w:pPr>
              <w:spacing w:after="0" w:line="240" w:lineRule="auto"/>
              <w:jc w:val="right"/>
              <w:rPr>
                <w:rFonts w:ascii="Tahoma" w:hAnsi="Tahoma" w:cs="Tahoma"/>
                <w:color w:val="000000"/>
                <w:sz w:val="18"/>
                <w:szCs w:val="18"/>
              </w:rPr>
            </w:pPr>
          </w:p>
        </w:tc>
        <w:tc>
          <w:tcPr>
            <w:tcW w:w="709" w:type="dxa"/>
          </w:tcPr>
          <w:p w:rsidR="001D02AE" w:rsidRPr="006C537D" w:rsidRDefault="001D02AE" w:rsidP="001D02AE">
            <w:pPr>
              <w:spacing w:after="0" w:line="240" w:lineRule="auto"/>
              <w:jc w:val="right"/>
              <w:rPr>
                <w:rFonts w:ascii="Tahoma" w:hAnsi="Tahoma" w:cs="Tahoma"/>
                <w:color w:val="000000"/>
                <w:sz w:val="18"/>
                <w:szCs w:val="18"/>
              </w:rPr>
            </w:pPr>
          </w:p>
        </w:tc>
        <w:tc>
          <w:tcPr>
            <w:tcW w:w="709" w:type="dxa"/>
          </w:tcPr>
          <w:p w:rsidR="001D02AE" w:rsidRPr="006C537D" w:rsidRDefault="001D02AE" w:rsidP="001D02AE">
            <w:pPr>
              <w:spacing w:after="0" w:line="240" w:lineRule="auto"/>
              <w:jc w:val="right"/>
              <w:rPr>
                <w:rFonts w:ascii="Tahoma" w:hAnsi="Tahoma" w:cs="Tahoma"/>
                <w:color w:val="000000"/>
                <w:sz w:val="18"/>
                <w:szCs w:val="18"/>
              </w:rPr>
            </w:pPr>
          </w:p>
        </w:tc>
        <w:tc>
          <w:tcPr>
            <w:tcW w:w="850" w:type="dxa"/>
          </w:tcPr>
          <w:p w:rsidR="001D02AE" w:rsidRPr="006C537D" w:rsidRDefault="001D02AE" w:rsidP="001D02AE">
            <w:pPr>
              <w:spacing w:after="0" w:line="240" w:lineRule="auto"/>
              <w:jc w:val="right"/>
              <w:rPr>
                <w:rFonts w:ascii="Tahoma" w:hAnsi="Tahoma" w:cs="Tahoma"/>
                <w:color w:val="000000"/>
                <w:sz w:val="18"/>
                <w:szCs w:val="18"/>
              </w:rPr>
            </w:pPr>
          </w:p>
        </w:tc>
        <w:tc>
          <w:tcPr>
            <w:tcW w:w="709" w:type="dxa"/>
          </w:tcPr>
          <w:p w:rsidR="001D02AE" w:rsidRPr="006C537D" w:rsidRDefault="001D02AE" w:rsidP="001D02AE">
            <w:pPr>
              <w:spacing w:after="0" w:line="240" w:lineRule="auto"/>
              <w:jc w:val="right"/>
              <w:rPr>
                <w:rFonts w:ascii="Tahoma" w:hAnsi="Tahoma" w:cs="Tahoma"/>
                <w:color w:val="000000"/>
                <w:sz w:val="18"/>
                <w:szCs w:val="18"/>
              </w:rPr>
            </w:pPr>
          </w:p>
        </w:tc>
        <w:tc>
          <w:tcPr>
            <w:tcW w:w="851" w:type="dxa"/>
          </w:tcPr>
          <w:p w:rsidR="001D02AE" w:rsidRPr="006C537D" w:rsidRDefault="001D02AE" w:rsidP="001D02AE">
            <w:pPr>
              <w:spacing w:after="0" w:line="240" w:lineRule="auto"/>
              <w:jc w:val="right"/>
              <w:rPr>
                <w:rFonts w:ascii="Tahoma" w:hAnsi="Tahoma" w:cs="Tahoma"/>
                <w:color w:val="000000"/>
                <w:sz w:val="18"/>
                <w:szCs w:val="18"/>
              </w:rPr>
            </w:pPr>
          </w:p>
        </w:tc>
      </w:tr>
      <w:tr w:rsidR="001D02AE" w:rsidRPr="006C537D" w:rsidTr="00294DA5">
        <w:trPr>
          <w:trHeight w:val="567"/>
        </w:trPr>
        <w:tc>
          <w:tcPr>
            <w:tcW w:w="1579" w:type="dxa"/>
          </w:tcPr>
          <w:p w:rsidR="001D02AE" w:rsidRPr="006C537D" w:rsidRDefault="001D02AE" w:rsidP="001D02AE">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151-250 Kişilik</w:t>
            </w:r>
          </w:p>
        </w:tc>
        <w:tc>
          <w:tcPr>
            <w:tcW w:w="708" w:type="dxa"/>
          </w:tcPr>
          <w:p w:rsidR="001D02AE" w:rsidRPr="006C537D" w:rsidRDefault="001D02AE" w:rsidP="001D02AE">
            <w:pPr>
              <w:spacing w:after="0" w:line="240" w:lineRule="auto"/>
              <w:jc w:val="right"/>
              <w:rPr>
                <w:rFonts w:ascii="Tahoma" w:hAnsi="Tahoma" w:cs="Tahoma"/>
                <w:color w:val="000000"/>
                <w:sz w:val="18"/>
                <w:szCs w:val="18"/>
              </w:rPr>
            </w:pPr>
          </w:p>
        </w:tc>
        <w:tc>
          <w:tcPr>
            <w:tcW w:w="851" w:type="dxa"/>
          </w:tcPr>
          <w:p w:rsidR="001D02AE" w:rsidRPr="006C537D" w:rsidRDefault="001D02AE" w:rsidP="001D02AE">
            <w:pPr>
              <w:spacing w:after="0" w:line="240" w:lineRule="auto"/>
              <w:jc w:val="right"/>
              <w:rPr>
                <w:rFonts w:ascii="Tahoma" w:hAnsi="Tahoma" w:cs="Tahoma"/>
                <w:color w:val="000000"/>
                <w:sz w:val="18"/>
                <w:szCs w:val="18"/>
              </w:rPr>
            </w:pPr>
          </w:p>
        </w:tc>
        <w:tc>
          <w:tcPr>
            <w:tcW w:w="709" w:type="dxa"/>
          </w:tcPr>
          <w:p w:rsidR="001D02AE" w:rsidRPr="006C537D" w:rsidRDefault="001D02AE" w:rsidP="001D02AE">
            <w:pPr>
              <w:spacing w:after="0" w:line="240" w:lineRule="auto"/>
              <w:jc w:val="right"/>
              <w:rPr>
                <w:rFonts w:ascii="Tahoma" w:hAnsi="Tahoma" w:cs="Tahoma"/>
                <w:color w:val="000000"/>
                <w:sz w:val="18"/>
                <w:szCs w:val="18"/>
              </w:rPr>
            </w:pPr>
          </w:p>
        </w:tc>
        <w:tc>
          <w:tcPr>
            <w:tcW w:w="850" w:type="dxa"/>
          </w:tcPr>
          <w:p w:rsidR="001D02AE" w:rsidRPr="006C537D" w:rsidRDefault="001D02AE" w:rsidP="001D02AE">
            <w:pPr>
              <w:spacing w:after="0" w:line="240" w:lineRule="auto"/>
              <w:jc w:val="right"/>
              <w:rPr>
                <w:rFonts w:ascii="Tahoma" w:hAnsi="Tahoma" w:cs="Tahoma"/>
                <w:color w:val="000000"/>
                <w:sz w:val="18"/>
                <w:szCs w:val="18"/>
              </w:rPr>
            </w:pPr>
          </w:p>
        </w:tc>
        <w:tc>
          <w:tcPr>
            <w:tcW w:w="709" w:type="dxa"/>
          </w:tcPr>
          <w:p w:rsidR="001D02AE" w:rsidRPr="006C537D" w:rsidRDefault="001D02AE" w:rsidP="001D02AE">
            <w:pPr>
              <w:spacing w:after="0" w:line="240" w:lineRule="auto"/>
              <w:jc w:val="right"/>
              <w:rPr>
                <w:rFonts w:ascii="Tahoma" w:hAnsi="Tahoma" w:cs="Tahoma"/>
                <w:color w:val="000000"/>
                <w:sz w:val="18"/>
                <w:szCs w:val="18"/>
              </w:rPr>
            </w:pPr>
          </w:p>
        </w:tc>
        <w:tc>
          <w:tcPr>
            <w:tcW w:w="709" w:type="dxa"/>
          </w:tcPr>
          <w:p w:rsidR="001D02AE" w:rsidRPr="006C537D" w:rsidRDefault="001D02AE" w:rsidP="001D02AE">
            <w:pPr>
              <w:spacing w:after="0" w:line="240" w:lineRule="auto"/>
              <w:jc w:val="right"/>
              <w:rPr>
                <w:rFonts w:ascii="Tahoma" w:hAnsi="Tahoma" w:cs="Tahoma"/>
                <w:color w:val="000000"/>
                <w:sz w:val="18"/>
                <w:szCs w:val="18"/>
              </w:rPr>
            </w:pPr>
          </w:p>
        </w:tc>
        <w:tc>
          <w:tcPr>
            <w:tcW w:w="708" w:type="dxa"/>
          </w:tcPr>
          <w:p w:rsidR="001D02AE" w:rsidRPr="006C537D" w:rsidRDefault="001D02AE" w:rsidP="001D02AE">
            <w:pPr>
              <w:spacing w:after="0" w:line="240" w:lineRule="auto"/>
              <w:jc w:val="right"/>
              <w:rPr>
                <w:rFonts w:ascii="Tahoma" w:hAnsi="Tahoma" w:cs="Tahoma"/>
                <w:color w:val="000000"/>
                <w:sz w:val="18"/>
                <w:szCs w:val="18"/>
              </w:rPr>
            </w:pPr>
          </w:p>
        </w:tc>
        <w:tc>
          <w:tcPr>
            <w:tcW w:w="709" w:type="dxa"/>
          </w:tcPr>
          <w:p w:rsidR="001D02AE" w:rsidRPr="006C537D" w:rsidRDefault="001D02AE" w:rsidP="001D02AE">
            <w:pPr>
              <w:spacing w:after="0" w:line="240" w:lineRule="auto"/>
              <w:jc w:val="right"/>
              <w:rPr>
                <w:rFonts w:ascii="Tahoma" w:hAnsi="Tahoma" w:cs="Tahoma"/>
                <w:color w:val="000000"/>
                <w:sz w:val="18"/>
                <w:szCs w:val="18"/>
              </w:rPr>
            </w:pPr>
          </w:p>
        </w:tc>
        <w:tc>
          <w:tcPr>
            <w:tcW w:w="709" w:type="dxa"/>
          </w:tcPr>
          <w:p w:rsidR="001D02AE" w:rsidRPr="006C537D" w:rsidRDefault="001D02AE" w:rsidP="001D02AE">
            <w:pPr>
              <w:spacing w:after="0" w:line="240" w:lineRule="auto"/>
              <w:jc w:val="right"/>
              <w:rPr>
                <w:rFonts w:ascii="Tahoma" w:hAnsi="Tahoma" w:cs="Tahoma"/>
                <w:color w:val="000000"/>
                <w:sz w:val="18"/>
                <w:szCs w:val="18"/>
              </w:rPr>
            </w:pPr>
          </w:p>
        </w:tc>
        <w:tc>
          <w:tcPr>
            <w:tcW w:w="850" w:type="dxa"/>
          </w:tcPr>
          <w:p w:rsidR="001D02AE" w:rsidRPr="006C537D" w:rsidRDefault="001D02AE" w:rsidP="001D02AE">
            <w:pPr>
              <w:spacing w:after="0" w:line="240" w:lineRule="auto"/>
              <w:jc w:val="right"/>
              <w:rPr>
                <w:rFonts w:ascii="Tahoma" w:hAnsi="Tahoma" w:cs="Tahoma"/>
                <w:color w:val="000000"/>
                <w:sz w:val="18"/>
                <w:szCs w:val="18"/>
              </w:rPr>
            </w:pPr>
          </w:p>
        </w:tc>
        <w:tc>
          <w:tcPr>
            <w:tcW w:w="709" w:type="dxa"/>
          </w:tcPr>
          <w:p w:rsidR="001D02AE" w:rsidRPr="006C537D" w:rsidRDefault="001D02AE" w:rsidP="001D02AE">
            <w:pPr>
              <w:spacing w:after="0" w:line="240" w:lineRule="auto"/>
              <w:jc w:val="right"/>
              <w:rPr>
                <w:rFonts w:ascii="Tahoma" w:hAnsi="Tahoma" w:cs="Tahoma"/>
                <w:color w:val="000000"/>
                <w:sz w:val="18"/>
                <w:szCs w:val="18"/>
              </w:rPr>
            </w:pPr>
          </w:p>
        </w:tc>
        <w:tc>
          <w:tcPr>
            <w:tcW w:w="851" w:type="dxa"/>
          </w:tcPr>
          <w:p w:rsidR="001D02AE" w:rsidRPr="006C537D" w:rsidRDefault="001D02AE" w:rsidP="001D02AE">
            <w:pPr>
              <w:spacing w:after="0" w:line="240" w:lineRule="auto"/>
              <w:jc w:val="right"/>
              <w:rPr>
                <w:rFonts w:ascii="Tahoma" w:hAnsi="Tahoma" w:cs="Tahoma"/>
                <w:color w:val="000000"/>
                <w:sz w:val="18"/>
                <w:szCs w:val="18"/>
              </w:rPr>
            </w:pPr>
          </w:p>
        </w:tc>
      </w:tr>
      <w:tr w:rsidR="001D02AE" w:rsidRPr="006C537D" w:rsidTr="00294DA5">
        <w:trPr>
          <w:trHeight w:val="567"/>
        </w:trPr>
        <w:tc>
          <w:tcPr>
            <w:tcW w:w="1579" w:type="dxa"/>
          </w:tcPr>
          <w:p w:rsidR="001D02AE" w:rsidRPr="006C537D" w:rsidRDefault="001D02AE" w:rsidP="001D02AE">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 xml:space="preserve">251-Üzeri </w:t>
            </w:r>
          </w:p>
        </w:tc>
        <w:tc>
          <w:tcPr>
            <w:tcW w:w="708" w:type="dxa"/>
          </w:tcPr>
          <w:p w:rsidR="001D02AE" w:rsidRPr="006C537D" w:rsidRDefault="001D02AE" w:rsidP="001D02AE">
            <w:pPr>
              <w:spacing w:after="0" w:line="240" w:lineRule="auto"/>
              <w:jc w:val="right"/>
              <w:rPr>
                <w:rFonts w:ascii="Tahoma" w:hAnsi="Tahoma" w:cs="Tahoma"/>
                <w:color w:val="000000"/>
                <w:sz w:val="18"/>
                <w:szCs w:val="18"/>
              </w:rPr>
            </w:pPr>
          </w:p>
        </w:tc>
        <w:tc>
          <w:tcPr>
            <w:tcW w:w="851" w:type="dxa"/>
          </w:tcPr>
          <w:p w:rsidR="001D02AE" w:rsidRPr="006C537D" w:rsidRDefault="001D02AE" w:rsidP="001D02AE">
            <w:pPr>
              <w:spacing w:after="0" w:line="240" w:lineRule="auto"/>
              <w:jc w:val="right"/>
              <w:rPr>
                <w:rFonts w:ascii="Tahoma" w:hAnsi="Tahoma" w:cs="Tahoma"/>
                <w:color w:val="000000"/>
                <w:sz w:val="18"/>
                <w:szCs w:val="18"/>
              </w:rPr>
            </w:pPr>
          </w:p>
        </w:tc>
        <w:tc>
          <w:tcPr>
            <w:tcW w:w="709" w:type="dxa"/>
          </w:tcPr>
          <w:p w:rsidR="001D02AE" w:rsidRPr="006C537D" w:rsidRDefault="001D02AE" w:rsidP="001D02AE">
            <w:pPr>
              <w:spacing w:after="0" w:line="240" w:lineRule="auto"/>
              <w:jc w:val="right"/>
              <w:rPr>
                <w:rFonts w:ascii="Tahoma" w:hAnsi="Tahoma" w:cs="Tahoma"/>
                <w:color w:val="000000"/>
                <w:sz w:val="18"/>
                <w:szCs w:val="18"/>
              </w:rPr>
            </w:pPr>
          </w:p>
        </w:tc>
        <w:tc>
          <w:tcPr>
            <w:tcW w:w="850" w:type="dxa"/>
          </w:tcPr>
          <w:p w:rsidR="001D02AE" w:rsidRPr="006C537D" w:rsidRDefault="001D02AE" w:rsidP="001D02AE">
            <w:pPr>
              <w:spacing w:after="0" w:line="240" w:lineRule="auto"/>
              <w:jc w:val="right"/>
              <w:rPr>
                <w:rFonts w:ascii="Tahoma" w:hAnsi="Tahoma" w:cs="Tahoma"/>
                <w:color w:val="000000"/>
                <w:sz w:val="18"/>
                <w:szCs w:val="18"/>
              </w:rPr>
            </w:pPr>
          </w:p>
        </w:tc>
        <w:tc>
          <w:tcPr>
            <w:tcW w:w="709" w:type="dxa"/>
          </w:tcPr>
          <w:p w:rsidR="001D02AE" w:rsidRPr="006C537D" w:rsidRDefault="001D02AE" w:rsidP="001D02AE">
            <w:pPr>
              <w:spacing w:after="0" w:line="240" w:lineRule="auto"/>
              <w:jc w:val="right"/>
              <w:rPr>
                <w:rFonts w:ascii="Tahoma" w:hAnsi="Tahoma" w:cs="Tahoma"/>
                <w:color w:val="000000"/>
                <w:sz w:val="18"/>
                <w:szCs w:val="18"/>
              </w:rPr>
            </w:pPr>
          </w:p>
        </w:tc>
        <w:tc>
          <w:tcPr>
            <w:tcW w:w="709" w:type="dxa"/>
          </w:tcPr>
          <w:p w:rsidR="001D02AE" w:rsidRPr="006C537D" w:rsidRDefault="001D02AE" w:rsidP="001D02AE">
            <w:pPr>
              <w:spacing w:after="0" w:line="240" w:lineRule="auto"/>
              <w:jc w:val="right"/>
              <w:rPr>
                <w:rFonts w:ascii="Tahoma" w:hAnsi="Tahoma" w:cs="Tahoma"/>
                <w:color w:val="000000"/>
                <w:sz w:val="18"/>
                <w:szCs w:val="18"/>
              </w:rPr>
            </w:pPr>
          </w:p>
        </w:tc>
        <w:tc>
          <w:tcPr>
            <w:tcW w:w="708" w:type="dxa"/>
          </w:tcPr>
          <w:p w:rsidR="001D02AE" w:rsidRPr="006C537D" w:rsidRDefault="001D02AE" w:rsidP="001D02AE">
            <w:pPr>
              <w:spacing w:after="0" w:line="240" w:lineRule="auto"/>
              <w:jc w:val="right"/>
              <w:rPr>
                <w:rFonts w:ascii="Tahoma" w:hAnsi="Tahoma" w:cs="Tahoma"/>
                <w:color w:val="000000"/>
                <w:sz w:val="18"/>
                <w:szCs w:val="18"/>
              </w:rPr>
            </w:pPr>
          </w:p>
        </w:tc>
        <w:tc>
          <w:tcPr>
            <w:tcW w:w="709" w:type="dxa"/>
          </w:tcPr>
          <w:p w:rsidR="001D02AE" w:rsidRPr="006C537D" w:rsidRDefault="001D02AE" w:rsidP="001D02AE">
            <w:pPr>
              <w:spacing w:after="0" w:line="240" w:lineRule="auto"/>
              <w:jc w:val="right"/>
              <w:rPr>
                <w:rFonts w:ascii="Tahoma" w:hAnsi="Tahoma" w:cs="Tahoma"/>
                <w:color w:val="000000"/>
                <w:sz w:val="18"/>
                <w:szCs w:val="18"/>
              </w:rPr>
            </w:pPr>
          </w:p>
        </w:tc>
        <w:tc>
          <w:tcPr>
            <w:tcW w:w="709" w:type="dxa"/>
          </w:tcPr>
          <w:p w:rsidR="001D02AE" w:rsidRPr="006C537D" w:rsidRDefault="001D02AE" w:rsidP="001D02AE">
            <w:pPr>
              <w:spacing w:after="0" w:line="240" w:lineRule="auto"/>
              <w:jc w:val="right"/>
              <w:rPr>
                <w:rFonts w:ascii="Tahoma" w:hAnsi="Tahoma" w:cs="Tahoma"/>
                <w:color w:val="000000"/>
                <w:sz w:val="18"/>
                <w:szCs w:val="18"/>
              </w:rPr>
            </w:pPr>
          </w:p>
        </w:tc>
        <w:tc>
          <w:tcPr>
            <w:tcW w:w="850" w:type="dxa"/>
          </w:tcPr>
          <w:p w:rsidR="001D02AE" w:rsidRPr="006C537D" w:rsidRDefault="001D02AE" w:rsidP="001D02AE">
            <w:pPr>
              <w:spacing w:after="0" w:line="240" w:lineRule="auto"/>
              <w:jc w:val="right"/>
              <w:rPr>
                <w:rFonts w:ascii="Tahoma" w:hAnsi="Tahoma" w:cs="Tahoma"/>
                <w:color w:val="000000"/>
                <w:sz w:val="18"/>
                <w:szCs w:val="18"/>
              </w:rPr>
            </w:pPr>
          </w:p>
        </w:tc>
        <w:tc>
          <w:tcPr>
            <w:tcW w:w="709" w:type="dxa"/>
          </w:tcPr>
          <w:p w:rsidR="001D02AE" w:rsidRPr="006C537D" w:rsidRDefault="001D02AE" w:rsidP="001D02AE">
            <w:pPr>
              <w:spacing w:after="0" w:line="240" w:lineRule="auto"/>
              <w:jc w:val="right"/>
              <w:rPr>
                <w:rFonts w:ascii="Tahoma" w:hAnsi="Tahoma" w:cs="Tahoma"/>
                <w:color w:val="000000"/>
                <w:sz w:val="18"/>
                <w:szCs w:val="18"/>
              </w:rPr>
            </w:pPr>
          </w:p>
        </w:tc>
        <w:tc>
          <w:tcPr>
            <w:tcW w:w="851" w:type="dxa"/>
          </w:tcPr>
          <w:p w:rsidR="001D02AE" w:rsidRPr="006C537D" w:rsidRDefault="001D02AE" w:rsidP="001D02AE">
            <w:pPr>
              <w:spacing w:after="0" w:line="240" w:lineRule="auto"/>
              <w:jc w:val="right"/>
              <w:rPr>
                <w:rFonts w:ascii="Tahoma" w:hAnsi="Tahoma" w:cs="Tahoma"/>
                <w:color w:val="000000"/>
                <w:sz w:val="18"/>
                <w:szCs w:val="18"/>
              </w:rPr>
            </w:pPr>
          </w:p>
        </w:tc>
      </w:tr>
      <w:tr w:rsidR="007904AB" w:rsidRPr="006C537D" w:rsidTr="00294DA5">
        <w:trPr>
          <w:trHeight w:val="567"/>
        </w:trPr>
        <w:tc>
          <w:tcPr>
            <w:tcW w:w="1579" w:type="dxa"/>
            <w:shd w:val="clear" w:color="auto" w:fill="F79646"/>
          </w:tcPr>
          <w:p w:rsidR="007904AB" w:rsidRPr="006C537D" w:rsidRDefault="007904AB" w:rsidP="007904AB">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Toplam</w:t>
            </w:r>
          </w:p>
        </w:tc>
        <w:tc>
          <w:tcPr>
            <w:tcW w:w="708" w:type="dxa"/>
            <w:shd w:val="clear" w:color="auto" w:fill="F79646"/>
          </w:tcPr>
          <w:p w:rsidR="007904AB" w:rsidRPr="006C537D" w:rsidRDefault="007904AB" w:rsidP="007904AB">
            <w:pPr>
              <w:spacing w:after="0" w:line="240" w:lineRule="auto"/>
              <w:jc w:val="right"/>
              <w:rPr>
                <w:rFonts w:ascii="Tahoma" w:hAnsi="Tahoma" w:cs="Tahoma"/>
                <w:b/>
                <w:bCs/>
                <w:color w:val="000000"/>
                <w:sz w:val="18"/>
                <w:szCs w:val="18"/>
              </w:rPr>
            </w:pPr>
            <w:r>
              <w:rPr>
                <w:rFonts w:ascii="Tahoma" w:hAnsi="Tahoma" w:cs="Tahoma"/>
                <w:b/>
                <w:bCs/>
                <w:color w:val="000000"/>
                <w:sz w:val="18"/>
                <w:szCs w:val="18"/>
              </w:rPr>
              <w:t>3</w:t>
            </w:r>
          </w:p>
        </w:tc>
        <w:tc>
          <w:tcPr>
            <w:tcW w:w="851" w:type="dxa"/>
            <w:shd w:val="clear" w:color="auto" w:fill="F79646"/>
          </w:tcPr>
          <w:p w:rsidR="007904AB" w:rsidRPr="006C537D" w:rsidRDefault="0068335E" w:rsidP="007904AB">
            <w:pPr>
              <w:spacing w:after="0" w:line="240" w:lineRule="auto"/>
              <w:jc w:val="right"/>
              <w:rPr>
                <w:rFonts w:ascii="Tahoma" w:hAnsi="Tahoma" w:cs="Tahoma"/>
                <w:b/>
                <w:bCs/>
                <w:color w:val="000000"/>
                <w:sz w:val="18"/>
                <w:szCs w:val="18"/>
              </w:rPr>
            </w:pPr>
            <w:r>
              <w:rPr>
                <w:rFonts w:ascii="Tahoma" w:hAnsi="Tahoma" w:cs="Tahoma"/>
                <w:b/>
                <w:bCs/>
                <w:color w:val="000000"/>
                <w:sz w:val="18"/>
                <w:szCs w:val="18"/>
              </w:rPr>
              <w:t>105</w:t>
            </w:r>
          </w:p>
        </w:tc>
        <w:tc>
          <w:tcPr>
            <w:tcW w:w="709" w:type="dxa"/>
            <w:shd w:val="clear" w:color="auto" w:fill="F79646"/>
          </w:tcPr>
          <w:p w:rsidR="007904AB" w:rsidRPr="006C537D" w:rsidRDefault="007904AB" w:rsidP="007904AB">
            <w:pPr>
              <w:spacing w:after="0" w:line="240" w:lineRule="auto"/>
              <w:jc w:val="right"/>
              <w:rPr>
                <w:rFonts w:ascii="Tahoma" w:hAnsi="Tahoma" w:cs="Tahoma"/>
                <w:b/>
                <w:bCs/>
                <w:color w:val="000000"/>
                <w:sz w:val="18"/>
                <w:szCs w:val="18"/>
              </w:rPr>
            </w:pPr>
          </w:p>
        </w:tc>
        <w:tc>
          <w:tcPr>
            <w:tcW w:w="850" w:type="dxa"/>
            <w:shd w:val="clear" w:color="auto" w:fill="F79646"/>
          </w:tcPr>
          <w:p w:rsidR="007904AB" w:rsidRPr="006C537D" w:rsidRDefault="007904AB" w:rsidP="007904AB">
            <w:pPr>
              <w:spacing w:after="0" w:line="240" w:lineRule="auto"/>
              <w:jc w:val="right"/>
              <w:rPr>
                <w:rFonts w:ascii="Tahoma" w:hAnsi="Tahoma" w:cs="Tahoma"/>
                <w:b/>
                <w:bCs/>
                <w:color w:val="000000"/>
                <w:sz w:val="18"/>
                <w:szCs w:val="18"/>
              </w:rPr>
            </w:pPr>
          </w:p>
        </w:tc>
        <w:tc>
          <w:tcPr>
            <w:tcW w:w="709" w:type="dxa"/>
            <w:shd w:val="clear" w:color="auto" w:fill="F79646"/>
          </w:tcPr>
          <w:p w:rsidR="007904AB" w:rsidRPr="006C537D" w:rsidRDefault="007904AB" w:rsidP="007904AB">
            <w:pPr>
              <w:spacing w:after="0" w:line="240" w:lineRule="auto"/>
              <w:jc w:val="right"/>
              <w:rPr>
                <w:rFonts w:ascii="Tahoma" w:hAnsi="Tahoma" w:cs="Tahoma"/>
                <w:b/>
                <w:bCs/>
                <w:color w:val="000000"/>
                <w:sz w:val="18"/>
                <w:szCs w:val="18"/>
              </w:rPr>
            </w:pPr>
          </w:p>
        </w:tc>
        <w:tc>
          <w:tcPr>
            <w:tcW w:w="709" w:type="dxa"/>
            <w:shd w:val="clear" w:color="auto" w:fill="F79646"/>
          </w:tcPr>
          <w:p w:rsidR="007904AB" w:rsidRPr="006C537D" w:rsidRDefault="007904AB" w:rsidP="007904AB">
            <w:pPr>
              <w:spacing w:after="0" w:line="240" w:lineRule="auto"/>
              <w:jc w:val="right"/>
              <w:rPr>
                <w:rFonts w:ascii="Tahoma" w:hAnsi="Tahoma" w:cs="Tahoma"/>
                <w:b/>
                <w:bCs/>
                <w:color w:val="000000"/>
                <w:sz w:val="18"/>
                <w:szCs w:val="18"/>
              </w:rPr>
            </w:pPr>
          </w:p>
        </w:tc>
        <w:tc>
          <w:tcPr>
            <w:tcW w:w="708" w:type="dxa"/>
            <w:shd w:val="clear" w:color="auto" w:fill="F79646"/>
          </w:tcPr>
          <w:p w:rsidR="007904AB" w:rsidRPr="006C537D" w:rsidRDefault="007904AB" w:rsidP="007904AB">
            <w:pPr>
              <w:spacing w:after="0" w:line="240" w:lineRule="auto"/>
              <w:jc w:val="right"/>
              <w:rPr>
                <w:rFonts w:ascii="Tahoma" w:hAnsi="Tahoma" w:cs="Tahoma"/>
                <w:b/>
                <w:bCs/>
                <w:color w:val="000000"/>
                <w:sz w:val="18"/>
                <w:szCs w:val="18"/>
              </w:rPr>
            </w:pPr>
          </w:p>
        </w:tc>
        <w:tc>
          <w:tcPr>
            <w:tcW w:w="709" w:type="dxa"/>
            <w:shd w:val="clear" w:color="auto" w:fill="F79646"/>
          </w:tcPr>
          <w:p w:rsidR="007904AB" w:rsidRPr="006C537D" w:rsidRDefault="007904AB" w:rsidP="007904AB">
            <w:pPr>
              <w:spacing w:after="0" w:line="240" w:lineRule="auto"/>
              <w:jc w:val="right"/>
              <w:rPr>
                <w:rFonts w:ascii="Tahoma" w:hAnsi="Tahoma" w:cs="Tahoma"/>
                <w:b/>
                <w:bCs/>
                <w:color w:val="000000"/>
                <w:sz w:val="18"/>
                <w:szCs w:val="18"/>
              </w:rPr>
            </w:pPr>
          </w:p>
        </w:tc>
        <w:tc>
          <w:tcPr>
            <w:tcW w:w="709" w:type="dxa"/>
            <w:shd w:val="clear" w:color="auto" w:fill="F79646"/>
          </w:tcPr>
          <w:p w:rsidR="007904AB" w:rsidRPr="006C537D" w:rsidRDefault="007904AB" w:rsidP="007904AB">
            <w:pPr>
              <w:spacing w:after="0" w:line="240" w:lineRule="auto"/>
              <w:jc w:val="right"/>
              <w:rPr>
                <w:rFonts w:ascii="Tahoma" w:hAnsi="Tahoma" w:cs="Tahoma"/>
                <w:b/>
                <w:bCs/>
                <w:color w:val="000000"/>
                <w:sz w:val="18"/>
                <w:szCs w:val="18"/>
              </w:rPr>
            </w:pPr>
          </w:p>
        </w:tc>
        <w:tc>
          <w:tcPr>
            <w:tcW w:w="850" w:type="dxa"/>
            <w:shd w:val="clear" w:color="auto" w:fill="F79646"/>
          </w:tcPr>
          <w:p w:rsidR="007904AB" w:rsidRPr="006C537D" w:rsidRDefault="007904AB" w:rsidP="007904AB">
            <w:pPr>
              <w:spacing w:after="0" w:line="240" w:lineRule="auto"/>
              <w:jc w:val="right"/>
              <w:rPr>
                <w:rFonts w:ascii="Tahoma" w:hAnsi="Tahoma" w:cs="Tahoma"/>
                <w:b/>
                <w:bCs/>
                <w:color w:val="000000"/>
                <w:sz w:val="18"/>
                <w:szCs w:val="18"/>
              </w:rPr>
            </w:pPr>
          </w:p>
        </w:tc>
        <w:tc>
          <w:tcPr>
            <w:tcW w:w="709" w:type="dxa"/>
            <w:shd w:val="clear" w:color="auto" w:fill="F79646"/>
          </w:tcPr>
          <w:p w:rsidR="007904AB" w:rsidRPr="006C537D" w:rsidRDefault="007904AB" w:rsidP="007904AB">
            <w:pPr>
              <w:spacing w:after="0" w:line="240" w:lineRule="auto"/>
              <w:jc w:val="right"/>
              <w:rPr>
                <w:rFonts w:ascii="Tahoma" w:hAnsi="Tahoma" w:cs="Tahoma"/>
                <w:b/>
                <w:bCs/>
                <w:color w:val="000000"/>
                <w:sz w:val="18"/>
                <w:szCs w:val="18"/>
              </w:rPr>
            </w:pPr>
            <w:r>
              <w:rPr>
                <w:rFonts w:ascii="Tahoma" w:hAnsi="Tahoma" w:cs="Tahoma"/>
                <w:b/>
                <w:bCs/>
                <w:color w:val="000000"/>
                <w:sz w:val="18"/>
                <w:szCs w:val="18"/>
              </w:rPr>
              <w:t>3</w:t>
            </w:r>
          </w:p>
        </w:tc>
        <w:tc>
          <w:tcPr>
            <w:tcW w:w="851" w:type="dxa"/>
            <w:shd w:val="clear" w:color="auto" w:fill="F79646"/>
          </w:tcPr>
          <w:p w:rsidR="007904AB" w:rsidRPr="006C537D" w:rsidRDefault="007904AB" w:rsidP="007904AB">
            <w:pPr>
              <w:spacing w:after="0" w:line="240" w:lineRule="auto"/>
              <w:jc w:val="right"/>
              <w:rPr>
                <w:rFonts w:ascii="Tahoma" w:hAnsi="Tahoma" w:cs="Tahoma"/>
                <w:b/>
                <w:bCs/>
                <w:color w:val="000000"/>
                <w:sz w:val="18"/>
                <w:szCs w:val="18"/>
              </w:rPr>
            </w:pPr>
            <w:r>
              <w:rPr>
                <w:rFonts w:ascii="Tahoma" w:hAnsi="Tahoma" w:cs="Tahoma"/>
                <w:b/>
                <w:bCs/>
                <w:color w:val="000000"/>
                <w:sz w:val="18"/>
                <w:szCs w:val="18"/>
              </w:rPr>
              <w:t>105</w:t>
            </w:r>
          </w:p>
        </w:tc>
      </w:tr>
    </w:tbl>
    <w:p w:rsidR="00294DA5" w:rsidRDefault="00294DA5" w:rsidP="008A1DA8">
      <w:pPr>
        <w:spacing w:after="0" w:line="240" w:lineRule="auto"/>
        <w:jc w:val="both"/>
        <w:rPr>
          <w:rFonts w:ascii="Tahoma" w:hAnsi="Tahoma" w:cs="Tahoma"/>
          <w:b/>
        </w:rPr>
      </w:pPr>
    </w:p>
    <w:p w:rsidR="00294DA5" w:rsidRDefault="00294DA5" w:rsidP="008A1DA8">
      <w:pPr>
        <w:spacing w:after="0" w:line="240" w:lineRule="auto"/>
        <w:jc w:val="both"/>
        <w:rPr>
          <w:rFonts w:ascii="Tahoma" w:hAnsi="Tahoma" w:cs="Tahoma"/>
          <w:b/>
        </w:rPr>
      </w:pPr>
    </w:p>
    <w:p w:rsidR="00563920" w:rsidRDefault="00563920" w:rsidP="008A1DA8">
      <w:pPr>
        <w:spacing w:after="0" w:line="240" w:lineRule="auto"/>
        <w:jc w:val="both"/>
        <w:rPr>
          <w:rFonts w:ascii="Tahoma" w:hAnsi="Tahoma" w:cs="Tahoma"/>
          <w:b/>
        </w:rPr>
      </w:pPr>
    </w:p>
    <w:p w:rsidR="00563920" w:rsidRDefault="00563920" w:rsidP="008A1DA8">
      <w:pPr>
        <w:spacing w:after="0" w:line="240" w:lineRule="auto"/>
        <w:jc w:val="both"/>
        <w:rPr>
          <w:rFonts w:ascii="Tahoma" w:hAnsi="Tahoma" w:cs="Tahoma"/>
          <w:b/>
        </w:rPr>
      </w:pPr>
    </w:p>
    <w:p w:rsidR="00563920" w:rsidRDefault="00563920" w:rsidP="008A1DA8">
      <w:pPr>
        <w:spacing w:after="0" w:line="240" w:lineRule="auto"/>
        <w:jc w:val="both"/>
        <w:rPr>
          <w:rFonts w:ascii="Tahoma" w:hAnsi="Tahoma" w:cs="Tahoma"/>
          <w:b/>
        </w:rPr>
      </w:pPr>
    </w:p>
    <w:p w:rsidR="00563920" w:rsidRDefault="00563920" w:rsidP="008A1DA8">
      <w:pPr>
        <w:spacing w:after="0" w:line="240" w:lineRule="auto"/>
        <w:jc w:val="both"/>
        <w:rPr>
          <w:rFonts w:ascii="Tahoma" w:hAnsi="Tahoma" w:cs="Tahoma"/>
          <w:b/>
        </w:rPr>
      </w:pPr>
    </w:p>
    <w:p w:rsidR="009A1F9F" w:rsidRDefault="00EE3496" w:rsidP="00FC279B">
      <w:pPr>
        <w:pStyle w:val="Balk4"/>
        <w:numPr>
          <w:ilvl w:val="1"/>
          <w:numId w:val="2"/>
        </w:numPr>
        <w:spacing w:before="0" w:after="0"/>
        <w:rPr>
          <w:rFonts w:ascii="Tahoma" w:hAnsi="Tahoma" w:cs="Tahoma"/>
          <w:sz w:val="24"/>
          <w:szCs w:val="24"/>
        </w:rPr>
      </w:pPr>
      <w:r w:rsidRPr="009A1F9F">
        <w:rPr>
          <w:rFonts w:ascii="Tahoma" w:hAnsi="Tahoma" w:cs="Tahoma"/>
          <w:sz w:val="24"/>
          <w:szCs w:val="24"/>
        </w:rPr>
        <w:lastRenderedPageBreak/>
        <w:t>Ofisler</w:t>
      </w:r>
      <w:r w:rsidR="000574A8" w:rsidRPr="009A1F9F">
        <w:rPr>
          <w:rFonts w:ascii="Tahoma" w:hAnsi="Tahoma" w:cs="Tahoma"/>
          <w:sz w:val="24"/>
          <w:szCs w:val="24"/>
        </w:rPr>
        <w:t xml:space="preserve"> (Birimler tarafından hazırlanacaktır)</w:t>
      </w:r>
    </w:p>
    <w:p w:rsidR="009A1F9F" w:rsidRPr="009A1F9F" w:rsidRDefault="009A1F9F" w:rsidP="009A1F9F">
      <w:pPr>
        <w:spacing w:after="0" w:line="240" w:lineRule="auto"/>
      </w:pPr>
    </w:p>
    <w:tbl>
      <w:tblPr>
        <w:tblW w:w="86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420"/>
        <w:gridCol w:w="2680"/>
        <w:gridCol w:w="2502"/>
      </w:tblGrid>
      <w:tr w:rsidR="00377EDF" w:rsidRPr="006C537D" w:rsidTr="00747790">
        <w:trPr>
          <w:trHeight w:val="439"/>
        </w:trPr>
        <w:tc>
          <w:tcPr>
            <w:tcW w:w="8602" w:type="dxa"/>
            <w:gridSpan w:val="3"/>
            <w:tcBorders>
              <w:bottom w:val="single" w:sz="8" w:space="0" w:color="auto"/>
            </w:tcBorders>
            <w:shd w:val="clear" w:color="auto" w:fill="F79646"/>
            <w:noWrap/>
          </w:tcPr>
          <w:p w:rsidR="00377EDF" w:rsidRPr="006C537D" w:rsidRDefault="00377EDF" w:rsidP="003C3924">
            <w:pPr>
              <w:pStyle w:val="Stil3"/>
              <w:rPr>
                <w:b w:val="0"/>
                <w:bCs w:val="0"/>
                <w:color w:val="auto"/>
              </w:rPr>
            </w:pPr>
            <w:bookmarkStart w:id="20" w:name="_Toc332200969"/>
            <w:bookmarkStart w:id="21" w:name="_Toc156817160"/>
            <w:r w:rsidRPr="003C3924">
              <w:rPr>
                <w:b w:val="0"/>
                <w:bCs w:val="0"/>
                <w:color w:val="auto"/>
                <w:sz w:val="18"/>
                <w:szCs w:val="18"/>
              </w:rPr>
              <w:t>Tablo X. Personel Ofis Alanları</w:t>
            </w:r>
            <w:bookmarkEnd w:id="20"/>
            <w:bookmarkEnd w:id="21"/>
          </w:p>
        </w:tc>
      </w:tr>
      <w:tr w:rsidR="00853AFF" w:rsidRPr="006C537D" w:rsidTr="00747790">
        <w:trPr>
          <w:trHeight w:val="439"/>
        </w:trPr>
        <w:tc>
          <w:tcPr>
            <w:tcW w:w="3420" w:type="dxa"/>
            <w:shd w:val="clear" w:color="auto" w:fill="D9D9D9"/>
          </w:tcPr>
          <w:p w:rsidR="00853AFF" w:rsidRPr="006C537D" w:rsidRDefault="00853AFF" w:rsidP="006C537D">
            <w:pPr>
              <w:spacing w:after="0" w:line="240" w:lineRule="auto"/>
              <w:jc w:val="center"/>
              <w:rPr>
                <w:rFonts w:ascii="Tahoma" w:hAnsi="Tahoma" w:cs="Tahoma"/>
                <w:b/>
                <w:bCs/>
                <w:sz w:val="18"/>
                <w:szCs w:val="18"/>
              </w:rPr>
            </w:pPr>
            <w:r w:rsidRPr="006C537D">
              <w:rPr>
                <w:rFonts w:ascii="Tahoma" w:hAnsi="Tahoma" w:cs="Tahoma"/>
                <w:b/>
                <w:bCs/>
                <w:sz w:val="18"/>
                <w:szCs w:val="18"/>
              </w:rPr>
              <w:t>Türü</w:t>
            </w:r>
          </w:p>
        </w:tc>
        <w:tc>
          <w:tcPr>
            <w:tcW w:w="2680" w:type="dxa"/>
            <w:shd w:val="clear" w:color="auto" w:fill="D9D9D9"/>
          </w:tcPr>
          <w:p w:rsidR="00853AFF" w:rsidRPr="006C537D" w:rsidRDefault="00853AFF" w:rsidP="006C537D">
            <w:pPr>
              <w:spacing w:after="0" w:line="240" w:lineRule="auto"/>
              <w:jc w:val="center"/>
              <w:rPr>
                <w:rFonts w:ascii="Tahoma" w:hAnsi="Tahoma" w:cs="Tahoma"/>
                <w:b/>
                <w:bCs/>
                <w:sz w:val="18"/>
                <w:szCs w:val="18"/>
              </w:rPr>
            </w:pPr>
            <w:r w:rsidRPr="006C537D">
              <w:rPr>
                <w:rFonts w:ascii="Tahoma" w:hAnsi="Tahoma" w:cs="Tahoma"/>
                <w:b/>
                <w:bCs/>
                <w:sz w:val="18"/>
                <w:szCs w:val="18"/>
              </w:rPr>
              <w:t>Sayısı (Adet)</w:t>
            </w:r>
          </w:p>
        </w:tc>
        <w:tc>
          <w:tcPr>
            <w:tcW w:w="2501" w:type="dxa"/>
            <w:shd w:val="clear" w:color="auto" w:fill="D9D9D9"/>
          </w:tcPr>
          <w:p w:rsidR="00853AFF" w:rsidRPr="006C537D" w:rsidRDefault="00853AFF" w:rsidP="00EB2832">
            <w:pPr>
              <w:spacing w:after="0" w:line="240" w:lineRule="auto"/>
              <w:jc w:val="center"/>
              <w:rPr>
                <w:rFonts w:ascii="Tahoma" w:hAnsi="Tahoma" w:cs="Tahoma"/>
                <w:b/>
                <w:bCs/>
                <w:sz w:val="18"/>
                <w:szCs w:val="18"/>
              </w:rPr>
            </w:pPr>
            <w:r w:rsidRPr="006C537D">
              <w:rPr>
                <w:rFonts w:ascii="Tahoma" w:hAnsi="Tahoma" w:cs="Tahoma"/>
                <w:b/>
                <w:bCs/>
                <w:sz w:val="18"/>
                <w:szCs w:val="18"/>
              </w:rPr>
              <w:t>Alanı (m</w:t>
            </w:r>
            <w:r w:rsidR="00EB2832">
              <w:rPr>
                <w:rFonts w:ascii="Tahoma" w:hAnsi="Tahoma" w:cs="Tahoma"/>
                <w:b/>
                <w:bCs/>
                <w:sz w:val="18"/>
                <w:szCs w:val="18"/>
                <w:vertAlign w:val="superscript"/>
              </w:rPr>
              <w:t>2</w:t>
            </w:r>
            <w:r w:rsidRPr="006C537D">
              <w:rPr>
                <w:rFonts w:ascii="Tahoma" w:hAnsi="Tahoma" w:cs="Tahoma"/>
                <w:b/>
                <w:bCs/>
                <w:sz w:val="18"/>
                <w:szCs w:val="18"/>
              </w:rPr>
              <w:t>)</w:t>
            </w:r>
          </w:p>
        </w:tc>
      </w:tr>
      <w:tr w:rsidR="00EA00F5" w:rsidRPr="006C537D" w:rsidTr="00747790">
        <w:trPr>
          <w:trHeight w:val="439"/>
        </w:trPr>
        <w:tc>
          <w:tcPr>
            <w:tcW w:w="3420" w:type="dxa"/>
          </w:tcPr>
          <w:p w:rsidR="00EA00F5" w:rsidRPr="006C537D" w:rsidRDefault="00EA00F5" w:rsidP="00EA00F5">
            <w:pPr>
              <w:snapToGrid w:val="0"/>
              <w:spacing w:after="0" w:line="240" w:lineRule="auto"/>
              <w:rPr>
                <w:rFonts w:ascii="Tahoma" w:hAnsi="Tahoma" w:cs="Tahoma"/>
                <w:b/>
                <w:bCs/>
                <w:sz w:val="18"/>
                <w:szCs w:val="18"/>
              </w:rPr>
            </w:pPr>
            <w:r w:rsidRPr="006C537D">
              <w:rPr>
                <w:rFonts w:ascii="Tahoma" w:hAnsi="Tahoma" w:cs="Tahoma"/>
                <w:b/>
                <w:bCs/>
                <w:sz w:val="18"/>
                <w:szCs w:val="18"/>
              </w:rPr>
              <w:t>Akademik Ofis</w:t>
            </w:r>
          </w:p>
        </w:tc>
        <w:tc>
          <w:tcPr>
            <w:tcW w:w="2680" w:type="dxa"/>
          </w:tcPr>
          <w:p w:rsidR="00EA00F5" w:rsidRPr="006C537D" w:rsidRDefault="00EA00F5" w:rsidP="00EA00F5">
            <w:pPr>
              <w:spacing w:after="0" w:line="240" w:lineRule="auto"/>
              <w:jc w:val="right"/>
              <w:rPr>
                <w:rFonts w:ascii="Tahoma" w:hAnsi="Tahoma" w:cs="Tahoma"/>
                <w:sz w:val="20"/>
                <w:szCs w:val="20"/>
              </w:rPr>
            </w:pPr>
            <w:r>
              <w:rPr>
                <w:rFonts w:ascii="Tahoma" w:hAnsi="Tahoma" w:cs="Tahoma"/>
                <w:sz w:val="20"/>
                <w:szCs w:val="20"/>
              </w:rPr>
              <w:t>9</w:t>
            </w:r>
          </w:p>
        </w:tc>
        <w:tc>
          <w:tcPr>
            <w:tcW w:w="2501" w:type="dxa"/>
          </w:tcPr>
          <w:p w:rsidR="00EA00F5" w:rsidRPr="006C537D" w:rsidRDefault="00EA00F5" w:rsidP="00EA00F5">
            <w:pPr>
              <w:spacing w:after="0" w:line="240" w:lineRule="auto"/>
              <w:jc w:val="right"/>
              <w:rPr>
                <w:rFonts w:ascii="Tahoma" w:hAnsi="Tahoma" w:cs="Tahoma"/>
                <w:sz w:val="20"/>
                <w:szCs w:val="20"/>
              </w:rPr>
            </w:pPr>
            <w:r>
              <w:rPr>
                <w:rFonts w:ascii="Tahoma" w:hAnsi="Tahoma" w:cs="Tahoma"/>
                <w:sz w:val="20"/>
                <w:szCs w:val="20"/>
              </w:rPr>
              <w:t>250</w:t>
            </w:r>
          </w:p>
        </w:tc>
      </w:tr>
      <w:tr w:rsidR="00EA00F5" w:rsidRPr="006C537D" w:rsidTr="00747790">
        <w:trPr>
          <w:trHeight w:val="439"/>
        </w:trPr>
        <w:tc>
          <w:tcPr>
            <w:tcW w:w="3420" w:type="dxa"/>
            <w:tcBorders>
              <w:bottom w:val="single" w:sz="8" w:space="0" w:color="auto"/>
            </w:tcBorders>
          </w:tcPr>
          <w:p w:rsidR="00EA00F5" w:rsidRPr="006C537D" w:rsidRDefault="00EA00F5" w:rsidP="00EA00F5">
            <w:pPr>
              <w:snapToGrid w:val="0"/>
              <w:spacing w:after="0" w:line="240" w:lineRule="auto"/>
              <w:rPr>
                <w:rFonts w:ascii="Tahoma" w:hAnsi="Tahoma" w:cs="Tahoma"/>
                <w:b/>
                <w:bCs/>
                <w:sz w:val="18"/>
                <w:szCs w:val="18"/>
              </w:rPr>
            </w:pPr>
            <w:r w:rsidRPr="006C537D">
              <w:rPr>
                <w:rFonts w:ascii="Tahoma" w:hAnsi="Tahoma" w:cs="Tahoma"/>
                <w:b/>
                <w:bCs/>
                <w:sz w:val="18"/>
                <w:szCs w:val="18"/>
              </w:rPr>
              <w:t>İdari Ofis</w:t>
            </w:r>
          </w:p>
        </w:tc>
        <w:tc>
          <w:tcPr>
            <w:tcW w:w="2680" w:type="dxa"/>
            <w:tcBorders>
              <w:bottom w:val="single" w:sz="8" w:space="0" w:color="auto"/>
            </w:tcBorders>
          </w:tcPr>
          <w:p w:rsidR="00EA00F5" w:rsidRPr="006C537D" w:rsidRDefault="00C1536B" w:rsidP="00EA00F5">
            <w:pPr>
              <w:spacing w:after="0" w:line="240" w:lineRule="auto"/>
              <w:jc w:val="right"/>
              <w:rPr>
                <w:rFonts w:ascii="Tahoma" w:hAnsi="Tahoma" w:cs="Tahoma"/>
                <w:sz w:val="20"/>
                <w:szCs w:val="20"/>
              </w:rPr>
            </w:pPr>
            <w:r>
              <w:rPr>
                <w:rFonts w:ascii="Tahoma" w:hAnsi="Tahoma" w:cs="Tahoma"/>
                <w:sz w:val="20"/>
                <w:szCs w:val="20"/>
              </w:rPr>
              <w:t>4</w:t>
            </w:r>
          </w:p>
        </w:tc>
        <w:tc>
          <w:tcPr>
            <w:tcW w:w="2501" w:type="dxa"/>
            <w:tcBorders>
              <w:bottom w:val="single" w:sz="8" w:space="0" w:color="auto"/>
            </w:tcBorders>
          </w:tcPr>
          <w:p w:rsidR="00EA00F5" w:rsidRPr="006C537D" w:rsidRDefault="00EA00F5" w:rsidP="00EA00F5">
            <w:pPr>
              <w:spacing w:after="0" w:line="240" w:lineRule="auto"/>
              <w:jc w:val="right"/>
              <w:rPr>
                <w:rFonts w:ascii="Tahoma" w:hAnsi="Tahoma" w:cs="Tahoma"/>
                <w:sz w:val="20"/>
                <w:szCs w:val="20"/>
              </w:rPr>
            </w:pPr>
            <w:r>
              <w:rPr>
                <w:rFonts w:ascii="Tahoma" w:hAnsi="Tahoma" w:cs="Tahoma"/>
                <w:sz w:val="20"/>
                <w:szCs w:val="20"/>
              </w:rPr>
              <w:t>50</w:t>
            </w:r>
          </w:p>
        </w:tc>
      </w:tr>
      <w:tr w:rsidR="00EA00F5" w:rsidRPr="006C537D" w:rsidTr="00747790">
        <w:trPr>
          <w:trHeight w:val="439"/>
        </w:trPr>
        <w:tc>
          <w:tcPr>
            <w:tcW w:w="3420" w:type="dxa"/>
            <w:shd w:val="clear" w:color="auto" w:fill="F79646"/>
          </w:tcPr>
          <w:p w:rsidR="00EA00F5" w:rsidRPr="006C537D" w:rsidRDefault="00EA00F5" w:rsidP="00EA00F5">
            <w:pPr>
              <w:spacing w:after="0" w:line="240" w:lineRule="auto"/>
              <w:rPr>
                <w:rFonts w:ascii="Tahoma" w:hAnsi="Tahoma" w:cs="Tahoma"/>
                <w:b/>
                <w:bCs/>
                <w:sz w:val="20"/>
                <w:szCs w:val="20"/>
              </w:rPr>
            </w:pPr>
            <w:r w:rsidRPr="006C537D">
              <w:rPr>
                <w:rFonts w:ascii="Tahoma" w:hAnsi="Tahoma" w:cs="Tahoma"/>
                <w:b/>
                <w:bCs/>
                <w:sz w:val="18"/>
                <w:szCs w:val="18"/>
              </w:rPr>
              <w:t>Toplam</w:t>
            </w:r>
          </w:p>
        </w:tc>
        <w:tc>
          <w:tcPr>
            <w:tcW w:w="2680" w:type="dxa"/>
            <w:shd w:val="clear" w:color="auto" w:fill="F79646"/>
          </w:tcPr>
          <w:p w:rsidR="00EA00F5" w:rsidRPr="006C537D" w:rsidRDefault="00EA00F5" w:rsidP="00EA00F5">
            <w:pPr>
              <w:spacing w:after="0" w:line="240" w:lineRule="auto"/>
              <w:jc w:val="right"/>
              <w:rPr>
                <w:rFonts w:ascii="Tahoma" w:hAnsi="Tahoma" w:cs="Tahoma"/>
                <w:b/>
                <w:bCs/>
                <w:sz w:val="20"/>
                <w:szCs w:val="20"/>
              </w:rPr>
            </w:pPr>
            <w:r>
              <w:rPr>
                <w:rFonts w:ascii="Tahoma" w:hAnsi="Tahoma" w:cs="Tahoma"/>
                <w:b/>
                <w:bCs/>
                <w:sz w:val="20"/>
                <w:szCs w:val="20"/>
              </w:rPr>
              <w:t>12</w:t>
            </w:r>
          </w:p>
        </w:tc>
        <w:tc>
          <w:tcPr>
            <w:tcW w:w="2501" w:type="dxa"/>
            <w:shd w:val="clear" w:color="auto" w:fill="F79646"/>
          </w:tcPr>
          <w:p w:rsidR="00EA00F5" w:rsidRPr="006C537D" w:rsidRDefault="00EA00F5" w:rsidP="00EA00F5">
            <w:pPr>
              <w:spacing w:after="0" w:line="240" w:lineRule="auto"/>
              <w:jc w:val="right"/>
              <w:rPr>
                <w:rFonts w:ascii="Tahoma" w:hAnsi="Tahoma" w:cs="Tahoma"/>
                <w:b/>
                <w:bCs/>
                <w:sz w:val="20"/>
                <w:szCs w:val="20"/>
              </w:rPr>
            </w:pPr>
            <w:r>
              <w:rPr>
                <w:rFonts w:ascii="Tahoma" w:hAnsi="Tahoma" w:cs="Tahoma"/>
                <w:b/>
                <w:bCs/>
                <w:sz w:val="20"/>
                <w:szCs w:val="20"/>
              </w:rPr>
              <w:t>300</w:t>
            </w:r>
          </w:p>
        </w:tc>
      </w:tr>
    </w:tbl>
    <w:p w:rsidR="003E0914" w:rsidRPr="003E0914" w:rsidRDefault="003E0914" w:rsidP="003E0914"/>
    <w:p w:rsidR="00F7623C" w:rsidRDefault="00F7623C" w:rsidP="00FC279B">
      <w:pPr>
        <w:pStyle w:val="Balk4"/>
        <w:numPr>
          <w:ilvl w:val="1"/>
          <w:numId w:val="2"/>
        </w:numPr>
        <w:spacing w:before="0" w:after="0"/>
        <w:rPr>
          <w:rFonts w:ascii="Tahoma" w:hAnsi="Tahoma" w:cs="Tahoma"/>
          <w:sz w:val="24"/>
          <w:szCs w:val="24"/>
        </w:rPr>
      </w:pPr>
      <w:r w:rsidRPr="00F7623C">
        <w:rPr>
          <w:rFonts w:ascii="Tahoma" w:hAnsi="Tahoma" w:cs="Tahoma"/>
          <w:sz w:val="24"/>
          <w:szCs w:val="24"/>
        </w:rPr>
        <w:t>Sosyal Alanlar</w:t>
      </w:r>
      <w:r w:rsidR="00853AFF">
        <w:rPr>
          <w:rFonts w:ascii="Tahoma" w:hAnsi="Tahoma" w:cs="Tahoma"/>
          <w:sz w:val="24"/>
          <w:szCs w:val="24"/>
        </w:rPr>
        <w:t xml:space="preserve">  </w:t>
      </w:r>
    </w:p>
    <w:p w:rsidR="00EE3496" w:rsidRPr="00EE3496" w:rsidRDefault="00EE3496" w:rsidP="00EE3496">
      <w:pPr>
        <w:spacing w:after="0" w:line="240" w:lineRule="auto"/>
      </w:pPr>
    </w:p>
    <w:tbl>
      <w:tblPr>
        <w:tblW w:w="85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13"/>
        <w:gridCol w:w="2378"/>
        <w:gridCol w:w="2620"/>
      </w:tblGrid>
      <w:tr w:rsidR="00F7623C" w:rsidRPr="006C537D" w:rsidTr="00747790">
        <w:trPr>
          <w:trHeight w:val="358"/>
        </w:trPr>
        <w:tc>
          <w:tcPr>
            <w:tcW w:w="8511" w:type="dxa"/>
            <w:gridSpan w:val="3"/>
            <w:tcBorders>
              <w:bottom w:val="single" w:sz="8" w:space="0" w:color="auto"/>
            </w:tcBorders>
            <w:shd w:val="clear" w:color="auto" w:fill="F79646"/>
          </w:tcPr>
          <w:p w:rsidR="00F7623C" w:rsidRPr="006C537D" w:rsidRDefault="00F7623C" w:rsidP="00C74647">
            <w:pPr>
              <w:pStyle w:val="Stil3"/>
              <w:rPr>
                <w:b w:val="0"/>
                <w:bCs w:val="0"/>
                <w:color w:val="auto"/>
                <w:sz w:val="18"/>
                <w:szCs w:val="18"/>
              </w:rPr>
            </w:pPr>
            <w:bookmarkStart w:id="22" w:name="_Toc156817161"/>
            <w:r w:rsidRPr="006C537D">
              <w:rPr>
                <w:b w:val="0"/>
                <w:bCs w:val="0"/>
                <w:color w:val="auto"/>
                <w:sz w:val="18"/>
                <w:szCs w:val="18"/>
              </w:rPr>
              <w:t xml:space="preserve">Tablo </w:t>
            </w:r>
            <w:r w:rsidR="0089035E" w:rsidRPr="006C537D">
              <w:rPr>
                <w:b w:val="0"/>
                <w:bCs w:val="0"/>
                <w:color w:val="auto"/>
                <w:sz w:val="18"/>
                <w:szCs w:val="18"/>
              </w:rPr>
              <w:t>X</w:t>
            </w:r>
            <w:r w:rsidRPr="006C537D">
              <w:rPr>
                <w:b w:val="0"/>
                <w:bCs w:val="0"/>
                <w:color w:val="auto"/>
                <w:sz w:val="18"/>
                <w:szCs w:val="18"/>
              </w:rPr>
              <w:t>. Sosyal Alanlar</w:t>
            </w:r>
            <w:bookmarkEnd w:id="22"/>
          </w:p>
        </w:tc>
      </w:tr>
      <w:tr w:rsidR="00EE3496" w:rsidRPr="006C537D" w:rsidTr="00747790">
        <w:trPr>
          <w:trHeight w:val="358"/>
        </w:trPr>
        <w:tc>
          <w:tcPr>
            <w:tcW w:w="3513" w:type="dxa"/>
            <w:shd w:val="clear" w:color="auto" w:fill="D9D9D9"/>
          </w:tcPr>
          <w:p w:rsidR="00EE3496" w:rsidRPr="006C537D" w:rsidRDefault="00EE3496" w:rsidP="006C537D">
            <w:pPr>
              <w:spacing w:after="0" w:line="240" w:lineRule="auto"/>
              <w:rPr>
                <w:rFonts w:ascii="Tahoma" w:hAnsi="Tahoma" w:cs="Tahoma"/>
                <w:b/>
                <w:bCs/>
                <w:sz w:val="18"/>
                <w:szCs w:val="18"/>
              </w:rPr>
            </w:pPr>
            <w:r w:rsidRPr="006C537D">
              <w:rPr>
                <w:rFonts w:ascii="Tahoma" w:hAnsi="Tahoma" w:cs="Tahoma"/>
                <w:b/>
                <w:bCs/>
                <w:sz w:val="18"/>
                <w:szCs w:val="18"/>
              </w:rPr>
              <w:t>Birim</w:t>
            </w:r>
          </w:p>
        </w:tc>
        <w:tc>
          <w:tcPr>
            <w:tcW w:w="2378" w:type="dxa"/>
            <w:shd w:val="clear" w:color="auto" w:fill="D9D9D9"/>
          </w:tcPr>
          <w:p w:rsidR="00EE3496" w:rsidRPr="006C537D" w:rsidRDefault="00EE3496" w:rsidP="006C537D">
            <w:pPr>
              <w:snapToGrid w:val="0"/>
              <w:spacing w:after="0" w:line="240" w:lineRule="auto"/>
              <w:jc w:val="center"/>
              <w:rPr>
                <w:rFonts w:ascii="Tahoma" w:hAnsi="Tahoma" w:cs="Tahoma"/>
                <w:b/>
                <w:sz w:val="18"/>
                <w:szCs w:val="18"/>
              </w:rPr>
            </w:pPr>
            <w:r w:rsidRPr="006C537D">
              <w:rPr>
                <w:rFonts w:ascii="Tahoma" w:hAnsi="Tahoma" w:cs="Tahoma"/>
                <w:b/>
                <w:sz w:val="18"/>
                <w:szCs w:val="18"/>
              </w:rPr>
              <w:t>Adet</w:t>
            </w:r>
          </w:p>
        </w:tc>
        <w:tc>
          <w:tcPr>
            <w:tcW w:w="2620" w:type="dxa"/>
            <w:shd w:val="clear" w:color="auto" w:fill="D9D9D9"/>
          </w:tcPr>
          <w:p w:rsidR="00EE3496" w:rsidRPr="006C537D" w:rsidRDefault="00EE3496" w:rsidP="006C537D">
            <w:pPr>
              <w:spacing w:after="0" w:line="240" w:lineRule="auto"/>
              <w:jc w:val="center"/>
              <w:rPr>
                <w:rFonts w:ascii="Tahoma" w:hAnsi="Tahoma" w:cs="Tahoma"/>
                <w:b/>
                <w:sz w:val="18"/>
                <w:szCs w:val="18"/>
              </w:rPr>
            </w:pPr>
            <w:r w:rsidRPr="006C537D">
              <w:rPr>
                <w:rFonts w:ascii="Tahoma" w:hAnsi="Tahoma" w:cs="Tahoma"/>
                <w:b/>
                <w:sz w:val="18"/>
                <w:szCs w:val="18"/>
              </w:rPr>
              <w:t>Alan (m</w:t>
            </w:r>
            <w:r w:rsidRPr="006C537D">
              <w:rPr>
                <w:rFonts w:ascii="Tahoma" w:hAnsi="Tahoma" w:cs="Tahoma"/>
                <w:b/>
                <w:sz w:val="18"/>
                <w:szCs w:val="18"/>
                <w:vertAlign w:val="superscript"/>
              </w:rPr>
              <w:t>2</w:t>
            </w:r>
            <w:r w:rsidRPr="006C537D">
              <w:rPr>
                <w:rFonts w:ascii="Tahoma" w:hAnsi="Tahoma" w:cs="Tahoma"/>
                <w:b/>
                <w:sz w:val="18"/>
                <w:szCs w:val="18"/>
              </w:rPr>
              <w:t>)</w:t>
            </w:r>
          </w:p>
        </w:tc>
      </w:tr>
      <w:tr w:rsidR="00EE3496" w:rsidRPr="006C537D" w:rsidTr="00747790">
        <w:trPr>
          <w:trHeight w:val="358"/>
        </w:trPr>
        <w:tc>
          <w:tcPr>
            <w:tcW w:w="3513" w:type="dxa"/>
          </w:tcPr>
          <w:p w:rsidR="00EE3496" w:rsidRPr="006C537D" w:rsidRDefault="00EE3496" w:rsidP="006C537D">
            <w:pPr>
              <w:snapToGrid w:val="0"/>
              <w:spacing w:after="0" w:line="240" w:lineRule="auto"/>
              <w:rPr>
                <w:rFonts w:ascii="Tahoma" w:hAnsi="Tahoma" w:cs="Tahoma"/>
                <w:b/>
                <w:bCs/>
                <w:sz w:val="18"/>
                <w:szCs w:val="18"/>
              </w:rPr>
            </w:pPr>
            <w:r w:rsidRPr="006C537D">
              <w:rPr>
                <w:rFonts w:ascii="Tahoma" w:hAnsi="Tahoma" w:cs="Tahoma"/>
                <w:b/>
                <w:bCs/>
                <w:sz w:val="18"/>
                <w:szCs w:val="18"/>
              </w:rPr>
              <w:t>Kantin ve Kafeterya</w:t>
            </w:r>
          </w:p>
        </w:tc>
        <w:tc>
          <w:tcPr>
            <w:tcW w:w="2378" w:type="dxa"/>
          </w:tcPr>
          <w:p w:rsidR="00EE3496" w:rsidRPr="006C537D" w:rsidRDefault="00EE3496" w:rsidP="006C537D">
            <w:pPr>
              <w:snapToGrid w:val="0"/>
              <w:spacing w:after="0" w:line="240" w:lineRule="auto"/>
              <w:jc w:val="right"/>
              <w:rPr>
                <w:rFonts w:ascii="Tahoma" w:hAnsi="Tahoma" w:cs="Tahoma"/>
                <w:sz w:val="18"/>
                <w:szCs w:val="18"/>
              </w:rPr>
            </w:pPr>
          </w:p>
        </w:tc>
        <w:tc>
          <w:tcPr>
            <w:tcW w:w="2620" w:type="dxa"/>
          </w:tcPr>
          <w:p w:rsidR="00EE3496" w:rsidRPr="006C537D" w:rsidRDefault="00EE3496" w:rsidP="006C537D">
            <w:pPr>
              <w:snapToGrid w:val="0"/>
              <w:spacing w:after="0" w:line="240" w:lineRule="auto"/>
              <w:jc w:val="right"/>
              <w:rPr>
                <w:rFonts w:ascii="Tahoma" w:hAnsi="Tahoma" w:cs="Tahoma"/>
                <w:sz w:val="18"/>
                <w:szCs w:val="18"/>
              </w:rPr>
            </w:pPr>
          </w:p>
        </w:tc>
      </w:tr>
      <w:tr w:rsidR="00EE3496" w:rsidRPr="006C537D" w:rsidTr="00747790">
        <w:trPr>
          <w:trHeight w:val="358"/>
        </w:trPr>
        <w:tc>
          <w:tcPr>
            <w:tcW w:w="3513" w:type="dxa"/>
          </w:tcPr>
          <w:p w:rsidR="00EE3496" w:rsidRPr="006C537D" w:rsidRDefault="00EE3496" w:rsidP="006C537D">
            <w:pPr>
              <w:snapToGrid w:val="0"/>
              <w:spacing w:after="0" w:line="240" w:lineRule="auto"/>
              <w:rPr>
                <w:rFonts w:ascii="Tahoma" w:hAnsi="Tahoma" w:cs="Tahoma"/>
                <w:b/>
                <w:bCs/>
                <w:sz w:val="18"/>
                <w:szCs w:val="18"/>
              </w:rPr>
            </w:pPr>
            <w:r w:rsidRPr="006C537D">
              <w:rPr>
                <w:rFonts w:ascii="Tahoma" w:hAnsi="Tahoma" w:cs="Tahoma"/>
                <w:b/>
                <w:bCs/>
                <w:sz w:val="18"/>
                <w:szCs w:val="18"/>
              </w:rPr>
              <w:t>Yemekhane</w:t>
            </w:r>
          </w:p>
        </w:tc>
        <w:tc>
          <w:tcPr>
            <w:tcW w:w="2378" w:type="dxa"/>
          </w:tcPr>
          <w:p w:rsidR="00EE3496" w:rsidRPr="006C537D" w:rsidRDefault="00EE3496" w:rsidP="006C537D">
            <w:pPr>
              <w:snapToGrid w:val="0"/>
              <w:spacing w:after="0" w:line="240" w:lineRule="auto"/>
              <w:jc w:val="right"/>
              <w:rPr>
                <w:rFonts w:ascii="Tahoma" w:hAnsi="Tahoma" w:cs="Tahoma"/>
                <w:sz w:val="18"/>
                <w:szCs w:val="18"/>
              </w:rPr>
            </w:pPr>
          </w:p>
        </w:tc>
        <w:tc>
          <w:tcPr>
            <w:tcW w:w="2620" w:type="dxa"/>
          </w:tcPr>
          <w:p w:rsidR="00EE3496" w:rsidRPr="006C537D" w:rsidRDefault="00EE3496" w:rsidP="006C537D">
            <w:pPr>
              <w:snapToGrid w:val="0"/>
              <w:spacing w:after="0" w:line="240" w:lineRule="auto"/>
              <w:jc w:val="right"/>
              <w:rPr>
                <w:rFonts w:ascii="Tahoma" w:hAnsi="Tahoma" w:cs="Tahoma"/>
                <w:sz w:val="18"/>
                <w:szCs w:val="18"/>
              </w:rPr>
            </w:pPr>
          </w:p>
        </w:tc>
      </w:tr>
      <w:tr w:rsidR="00EE3496" w:rsidRPr="006C537D" w:rsidTr="00747790">
        <w:trPr>
          <w:trHeight w:val="358"/>
        </w:trPr>
        <w:tc>
          <w:tcPr>
            <w:tcW w:w="3513" w:type="dxa"/>
          </w:tcPr>
          <w:p w:rsidR="00EE3496" w:rsidRPr="006C537D" w:rsidRDefault="00EE3496" w:rsidP="006C537D">
            <w:pPr>
              <w:snapToGrid w:val="0"/>
              <w:spacing w:after="0" w:line="240" w:lineRule="auto"/>
              <w:rPr>
                <w:rFonts w:ascii="Tahoma" w:hAnsi="Tahoma" w:cs="Tahoma"/>
                <w:b/>
                <w:bCs/>
                <w:sz w:val="18"/>
                <w:szCs w:val="18"/>
              </w:rPr>
            </w:pPr>
            <w:r w:rsidRPr="006C537D">
              <w:rPr>
                <w:rFonts w:ascii="Tahoma" w:hAnsi="Tahoma" w:cs="Tahoma"/>
                <w:b/>
                <w:bCs/>
                <w:sz w:val="18"/>
                <w:szCs w:val="18"/>
              </w:rPr>
              <w:t xml:space="preserve">Lojman </w:t>
            </w:r>
          </w:p>
        </w:tc>
        <w:tc>
          <w:tcPr>
            <w:tcW w:w="2378" w:type="dxa"/>
          </w:tcPr>
          <w:p w:rsidR="00EE3496" w:rsidRPr="006C537D" w:rsidRDefault="00EE3496" w:rsidP="006C537D">
            <w:pPr>
              <w:snapToGrid w:val="0"/>
              <w:spacing w:after="0" w:line="240" w:lineRule="auto"/>
              <w:jc w:val="right"/>
              <w:rPr>
                <w:rFonts w:ascii="Tahoma" w:hAnsi="Tahoma" w:cs="Tahoma"/>
                <w:sz w:val="18"/>
                <w:szCs w:val="18"/>
              </w:rPr>
            </w:pPr>
          </w:p>
        </w:tc>
        <w:tc>
          <w:tcPr>
            <w:tcW w:w="2620" w:type="dxa"/>
          </w:tcPr>
          <w:p w:rsidR="00EE3496" w:rsidRPr="006C537D" w:rsidRDefault="00EE3496" w:rsidP="006C537D">
            <w:pPr>
              <w:snapToGrid w:val="0"/>
              <w:spacing w:after="0" w:line="240" w:lineRule="auto"/>
              <w:jc w:val="right"/>
              <w:rPr>
                <w:rFonts w:ascii="Tahoma" w:hAnsi="Tahoma" w:cs="Tahoma"/>
                <w:sz w:val="18"/>
                <w:szCs w:val="18"/>
              </w:rPr>
            </w:pPr>
          </w:p>
        </w:tc>
      </w:tr>
      <w:tr w:rsidR="00EE3496" w:rsidRPr="006C537D" w:rsidTr="00747790">
        <w:trPr>
          <w:trHeight w:val="358"/>
        </w:trPr>
        <w:tc>
          <w:tcPr>
            <w:tcW w:w="3513" w:type="dxa"/>
          </w:tcPr>
          <w:p w:rsidR="00EE3496" w:rsidRPr="006C537D" w:rsidRDefault="00EE3496" w:rsidP="006C537D">
            <w:pPr>
              <w:snapToGrid w:val="0"/>
              <w:spacing w:after="0" w:line="240" w:lineRule="auto"/>
              <w:rPr>
                <w:rFonts w:ascii="Tahoma" w:hAnsi="Tahoma" w:cs="Tahoma"/>
                <w:b/>
                <w:bCs/>
                <w:sz w:val="18"/>
                <w:szCs w:val="18"/>
              </w:rPr>
            </w:pPr>
            <w:r w:rsidRPr="006C537D">
              <w:rPr>
                <w:rFonts w:ascii="Tahoma" w:hAnsi="Tahoma" w:cs="Tahoma"/>
                <w:b/>
                <w:bCs/>
                <w:sz w:val="18"/>
                <w:szCs w:val="18"/>
              </w:rPr>
              <w:t>Sergi</w:t>
            </w:r>
            <w:r w:rsidR="00426D36" w:rsidRPr="006C537D">
              <w:rPr>
                <w:rFonts w:ascii="Tahoma" w:hAnsi="Tahoma" w:cs="Tahoma"/>
                <w:b/>
                <w:bCs/>
                <w:sz w:val="18"/>
                <w:szCs w:val="18"/>
              </w:rPr>
              <w:t xml:space="preserve"> Salonu</w:t>
            </w:r>
          </w:p>
        </w:tc>
        <w:tc>
          <w:tcPr>
            <w:tcW w:w="2378" w:type="dxa"/>
          </w:tcPr>
          <w:p w:rsidR="00EE3496" w:rsidRPr="006C537D" w:rsidRDefault="00EE3496" w:rsidP="006C537D">
            <w:pPr>
              <w:snapToGrid w:val="0"/>
              <w:spacing w:after="0" w:line="240" w:lineRule="auto"/>
              <w:jc w:val="right"/>
              <w:rPr>
                <w:rFonts w:ascii="Tahoma" w:hAnsi="Tahoma" w:cs="Tahoma"/>
                <w:sz w:val="18"/>
                <w:szCs w:val="18"/>
              </w:rPr>
            </w:pPr>
          </w:p>
        </w:tc>
        <w:tc>
          <w:tcPr>
            <w:tcW w:w="2620" w:type="dxa"/>
          </w:tcPr>
          <w:p w:rsidR="00EE3496" w:rsidRPr="006C537D" w:rsidRDefault="00EE3496" w:rsidP="006C537D">
            <w:pPr>
              <w:snapToGrid w:val="0"/>
              <w:spacing w:after="0" w:line="240" w:lineRule="auto"/>
              <w:jc w:val="right"/>
              <w:rPr>
                <w:rFonts w:ascii="Tahoma" w:hAnsi="Tahoma" w:cs="Tahoma"/>
                <w:sz w:val="18"/>
                <w:szCs w:val="18"/>
              </w:rPr>
            </w:pPr>
          </w:p>
        </w:tc>
      </w:tr>
      <w:tr w:rsidR="00EE3496" w:rsidRPr="006C537D" w:rsidTr="00747790">
        <w:trPr>
          <w:trHeight w:val="358"/>
        </w:trPr>
        <w:tc>
          <w:tcPr>
            <w:tcW w:w="3513" w:type="dxa"/>
          </w:tcPr>
          <w:p w:rsidR="00EE3496" w:rsidRPr="006C537D" w:rsidRDefault="0079660B" w:rsidP="006C537D">
            <w:pPr>
              <w:snapToGrid w:val="0"/>
              <w:spacing w:after="0" w:line="240" w:lineRule="auto"/>
              <w:rPr>
                <w:rFonts w:ascii="Tahoma" w:hAnsi="Tahoma" w:cs="Tahoma"/>
                <w:b/>
                <w:bCs/>
                <w:sz w:val="18"/>
                <w:szCs w:val="18"/>
              </w:rPr>
            </w:pPr>
            <w:r w:rsidRPr="006C537D">
              <w:rPr>
                <w:rFonts w:ascii="Tahoma" w:hAnsi="Tahoma" w:cs="Tahoma"/>
                <w:b/>
                <w:bCs/>
                <w:sz w:val="18"/>
                <w:szCs w:val="18"/>
              </w:rPr>
              <w:t>Kütüphane</w:t>
            </w:r>
            <w:r w:rsidR="00426D36" w:rsidRPr="006C537D">
              <w:rPr>
                <w:rFonts w:ascii="Tahoma" w:hAnsi="Tahoma" w:cs="Tahoma"/>
                <w:b/>
                <w:bCs/>
                <w:sz w:val="18"/>
                <w:szCs w:val="18"/>
              </w:rPr>
              <w:t xml:space="preserve"> Salonu</w:t>
            </w:r>
          </w:p>
        </w:tc>
        <w:tc>
          <w:tcPr>
            <w:tcW w:w="2378" w:type="dxa"/>
          </w:tcPr>
          <w:p w:rsidR="00EE3496" w:rsidRPr="006C537D" w:rsidRDefault="0076146A" w:rsidP="004D19D0">
            <w:pPr>
              <w:snapToGrid w:val="0"/>
              <w:spacing w:after="0" w:line="240" w:lineRule="auto"/>
              <w:jc w:val="center"/>
              <w:rPr>
                <w:rFonts w:ascii="Tahoma" w:hAnsi="Tahoma" w:cs="Tahoma"/>
                <w:sz w:val="18"/>
                <w:szCs w:val="18"/>
              </w:rPr>
            </w:pPr>
            <w:r>
              <w:rPr>
                <w:rFonts w:ascii="Tahoma" w:hAnsi="Tahoma" w:cs="Tahoma"/>
                <w:sz w:val="18"/>
                <w:szCs w:val="18"/>
              </w:rPr>
              <w:t>1</w:t>
            </w:r>
          </w:p>
        </w:tc>
        <w:tc>
          <w:tcPr>
            <w:tcW w:w="2620" w:type="dxa"/>
          </w:tcPr>
          <w:p w:rsidR="00EE3496" w:rsidRPr="006C537D" w:rsidRDefault="0076146A" w:rsidP="004D19D0">
            <w:pPr>
              <w:snapToGrid w:val="0"/>
              <w:spacing w:after="0" w:line="240" w:lineRule="auto"/>
              <w:jc w:val="center"/>
              <w:rPr>
                <w:rFonts w:ascii="Tahoma" w:hAnsi="Tahoma" w:cs="Tahoma"/>
                <w:sz w:val="18"/>
                <w:szCs w:val="18"/>
              </w:rPr>
            </w:pPr>
            <w:r>
              <w:rPr>
                <w:rFonts w:ascii="Tahoma" w:hAnsi="Tahoma" w:cs="Tahoma"/>
                <w:sz w:val="18"/>
                <w:szCs w:val="18"/>
              </w:rPr>
              <w:t>30</w:t>
            </w:r>
          </w:p>
        </w:tc>
      </w:tr>
      <w:tr w:rsidR="0079660B" w:rsidRPr="006C537D" w:rsidTr="00747790">
        <w:trPr>
          <w:trHeight w:val="358"/>
        </w:trPr>
        <w:tc>
          <w:tcPr>
            <w:tcW w:w="3513" w:type="dxa"/>
          </w:tcPr>
          <w:p w:rsidR="0079660B" w:rsidRPr="006C537D" w:rsidRDefault="0079660B" w:rsidP="006C537D">
            <w:pPr>
              <w:snapToGrid w:val="0"/>
              <w:spacing w:after="0" w:line="240" w:lineRule="auto"/>
              <w:rPr>
                <w:rFonts w:ascii="Tahoma" w:hAnsi="Tahoma" w:cs="Tahoma"/>
                <w:b/>
                <w:bCs/>
                <w:sz w:val="18"/>
                <w:szCs w:val="18"/>
              </w:rPr>
            </w:pPr>
            <w:r w:rsidRPr="006C537D">
              <w:rPr>
                <w:rFonts w:ascii="Tahoma" w:hAnsi="Tahoma" w:cs="Tahoma"/>
                <w:b/>
                <w:bCs/>
                <w:sz w:val="18"/>
                <w:szCs w:val="18"/>
              </w:rPr>
              <w:t>İnternet Salonu</w:t>
            </w:r>
          </w:p>
        </w:tc>
        <w:tc>
          <w:tcPr>
            <w:tcW w:w="2378" w:type="dxa"/>
          </w:tcPr>
          <w:p w:rsidR="0079660B" w:rsidRPr="006C537D" w:rsidRDefault="0079660B" w:rsidP="006C537D">
            <w:pPr>
              <w:snapToGrid w:val="0"/>
              <w:spacing w:after="0" w:line="240" w:lineRule="auto"/>
              <w:jc w:val="right"/>
              <w:rPr>
                <w:rFonts w:ascii="Tahoma" w:hAnsi="Tahoma" w:cs="Tahoma"/>
                <w:sz w:val="18"/>
                <w:szCs w:val="18"/>
              </w:rPr>
            </w:pPr>
          </w:p>
        </w:tc>
        <w:tc>
          <w:tcPr>
            <w:tcW w:w="2620" w:type="dxa"/>
          </w:tcPr>
          <w:p w:rsidR="0079660B" w:rsidRPr="006C537D" w:rsidRDefault="0079660B" w:rsidP="006C537D">
            <w:pPr>
              <w:snapToGrid w:val="0"/>
              <w:spacing w:after="0" w:line="240" w:lineRule="auto"/>
              <w:jc w:val="right"/>
              <w:rPr>
                <w:rFonts w:ascii="Tahoma" w:hAnsi="Tahoma" w:cs="Tahoma"/>
                <w:sz w:val="18"/>
                <w:szCs w:val="18"/>
              </w:rPr>
            </w:pPr>
          </w:p>
        </w:tc>
      </w:tr>
      <w:tr w:rsidR="00EE3496" w:rsidRPr="006C537D" w:rsidTr="00747790">
        <w:trPr>
          <w:trHeight w:val="358"/>
        </w:trPr>
        <w:tc>
          <w:tcPr>
            <w:tcW w:w="3513" w:type="dxa"/>
          </w:tcPr>
          <w:p w:rsidR="00EE3496" w:rsidRPr="006C537D" w:rsidRDefault="0079660B" w:rsidP="006C537D">
            <w:pPr>
              <w:snapToGrid w:val="0"/>
              <w:spacing w:after="0" w:line="240" w:lineRule="auto"/>
              <w:rPr>
                <w:rFonts w:ascii="Tahoma" w:hAnsi="Tahoma" w:cs="Tahoma"/>
                <w:b/>
                <w:bCs/>
                <w:sz w:val="18"/>
                <w:szCs w:val="18"/>
              </w:rPr>
            </w:pPr>
            <w:r w:rsidRPr="006C537D">
              <w:rPr>
                <w:rFonts w:ascii="Tahoma" w:hAnsi="Tahoma" w:cs="Tahoma"/>
                <w:b/>
                <w:bCs/>
                <w:sz w:val="18"/>
                <w:szCs w:val="18"/>
              </w:rPr>
              <w:t>Misafirhane</w:t>
            </w:r>
          </w:p>
        </w:tc>
        <w:tc>
          <w:tcPr>
            <w:tcW w:w="2378" w:type="dxa"/>
          </w:tcPr>
          <w:p w:rsidR="00EE3496" w:rsidRPr="006C537D" w:rsidRDefault="00EE3496" w:rsidP="006C537D">
            <w:pPr>
              <w:snapToGrid w:val="0"/>
              <w:spacing w:after="0" w:line="240" w:lineRule="auto"/>
              <w:jc w:val="right"/>
              <w:rPr>
                <w:rFonts w:ascii="Tahoma" w:hAnsi="Tahoma" w:cs="Tahoma"/>
                <w:sz w:val="18"/>
                <w:szCs w:val="18"/>
              </w:rPr>
            </w:pPr>
          </w:p>
        </w:tc>
        <w:tc>
          <w:tcPr>
            <w:tcW w:w="2620" w:type="dxa"/>
          </w:tcPr>
          <w:p w:rsidR="00EE3496" w:rsidRPr="006C537D" w:rsidRDefault="00EE3496" w:rsidP="006C537D">
            <w:pPr>
              <w:snapToGrid w:val="0"/>
              <w:spacing w:after="0" w:line="240" w:lineRule="auto"/>
              <w:jc w:val="right"/>
              <w:rPr>
                <w:rFonts w:ascii="Tahoma" w:hAnsi="Tahoma" w:cs="Tahoma"/>
                <w:sz w:val="18"/>
                <w:szCs w:val="18"/>
              </w:rPr>
            </w:pPr>
          </w:p>
        </w:tc>
      </w:tr>
      <w:tr w:rsidR="00026BE3" w:rsidRPr="006C537D" w:rsidTr="00747790">
        <w:trPr>
          <w:trHeight w:val="358"/>
        </w:trPr>
        <w:tc>
          <w:tcPr>
            <w:tcW w:w="3513" w:type="dxa"/>
          </w:tcPr>
          <w:p w:rsidR="00026BE3" w:rsidRPr="006C537D" w:rsidRDefault="00026BE3" w:rsidP="006C537D">
            <w:pPr>
              <w:snapToGrid w:val="0"/>
              <w:spacing w:after="0" w:line="240" w:lineRule="auto"/>
              <w:rPr>
                <w:rFonts w:ascii="Tahoma" w:hAnsi="Tahoma" w:cs="Tahoma"/>
                <w:b/>
                <w:bCs/>
                <w:sz w:val="18"/>
                <w:szCs w:val="18"/>
              </w:rPr>
            </w:pPr>
            <w:r>
              <w:rPr>
                <w:rFonts w:ascii="Tahoma" w:hAnsi="Tahoma" w:cs="Tahoma"/>
                <w:b/>
                <w:bCs/>
                <w:sz w:val="18"/>
                <w:szCs w:val="18"/>
              </w:rPr>
              <w:t>Seminer Salonu</w:t>
            </w:r>
          </w:p>
        </w:tc>
        <w:tc>
          <w:tcPr>
            <w:tcW w:w="2378" w:type="dxa"/>
          </w:tcPr>
          <w:p w:rsidR="00026BE3" w:rsidRPr="006C537D" w:rsidRDefault="00026BE3" w:rsidP="006C537D">
            <w:pPr>
              <w:snapToGrid w:val="0"/>
              <w:spacing w:after="0" w:line="240" w:lineRule="auto"/>
              <w:jc w:val="right"/>
              <w:rPr>
                <w:rFonts w:ascii="Tahoma" w:hAnsi="Tahoma" w:cs="Tahoma"/>
                <w:sz w:val="18"/>
                <w:szCs w:val="18"/>
              </w:rPr>
            </w:pPr>
          </w:p>
        </w:tc>
        <w:tc>
          <w:tcPr>
            <w:tcW w:w="2620" w:type="dxa"/>
          </w:tcPr>
          <w:p w:rsidR="00026BE3" w:rsidRPr="006C537D" w:rsidRDefault="00026BE3" w:rsidP="006C537D">
            <w:pPr>
              <w:snapToGrid w:val="0"/>
              <w:spacing w:after="0" w:line="240" w:lineRule="auto"/>
              <w:jc w:val="right"/>
              <w:rPr>
                <w:rFonts w:ascii="Tahoma" w:hAnsi="Tahoma" w:cs="Tahoma"/>
                <w:sz w:val="18"/>
                <w:szCs w:val="18"/>
              </w:rPr>
            </w:pPr>
          </w:p>
        </w:tc>
      </w:tr>
      <w:tr w:rsidR="0079660B" w:rsidRPr="006C537D" w:rsidTr="00747790">
        <w:trPr>
          <w:trHeight w:val="358"/>
        </w:trPr>
        <w:tc>
          <w:tcPr>
            <w:tcW w:w="3513" w:type="dxa"/>
          </w:tcPr>
          <w:p w:rsidR="0079660B" w:rsidRPr="006C537D" w:rsidRDefault="0079660B" w:rsidP="006C537D">
            <w:pPr>
              <w:snapToGrid w:val="0"/>
              <w:spacing w:after="0" w:line="240" w:lineRule="auto"/>
              <w:rPr>
                <w:rFonts w:ascii="Tahoma" w:hAnsi="Tahoma" w:cs="Tahoma"/>
                <w:b/>
                <w:bCs/>
                <w:sz w:val="18"/>
                <w:szCs w:val="18"/>
              </w:rPr>
            </w:pPr>
            <w:r w:rsidRPr="006C537D">
              <w:rPr>
                <w:rFonts w:ascii="Tahoma" w:hAnsi="Tahoma" w:cs="Tahoma"/>
                <w:b/>
                <w:bCs/>
                <w:sz w:val="18"/>
                <w:szCs w:val="18"/>
              </w:rPr>
              <w:t>Sosyal Tesis</w:t>
            </w:r>
          </w:p>
        </w:tc>
        <w:tc>
          <w:tcPr>
            <w:tcW w:w="2378" w:type="dxa"/>
          </w:tcPr>
          <w:p w:rsidR="0079660B" w:rsidRPr="006C537D" w:rsidRDefault="0079660B" w:rsidP="006C537D">
            <w:pPr>
              <w:snapToGrid w:val="0"/>
              <w:spacing w:after="0" w:line="240" w:lineRule="auto"/>
              <w:jc w:val="right"/>
              <w:rPr>
                <w:rFonts w:ascii="Tahoma" w:hAnsi="Tahoma" w:cs="Tahoma"/>
                <w:sz w:val="18"/>
                <w:szCs w:val="18"/>
              </w:rPr>
            </w:pPr>
          </w:p>
        </w:tc>
        <w:tc>
          <w:tcPr>
            <w:tcW w:w="2620" w:type="dxa"/>
          </w:tcPr>
          <w:p w:rsidR="0079660B" w:rsidRPr="006C537D" w:rsidRDefault="0079660B" w:rsidP="006C537D">
            <w:pPr>
              <w:snapToGrid w:val="0"/>
              <w:spacing w:after="0" w:line="240" w:lineRule="auto"/>
              <w:jc w:val="right"/>
              <w:rPr>
                <w:rFonts w:ascii="Tahoma" w:hAnsi="Tahoma" w:cs="Tahoma"/>
                <w:sz w:val="18"/>
                <w:szCs w:val="18"/>
              </w:rPr>
            </w:pPr>
          </w:p>
        </w:tc>
      </w:tr>
      <w:tr w:rsidR="00EE3496" w:rsidRPr="006C537D" w:rsidTr="00747790">
        <w:trPr>
          <w:trHeight w:val="358"/>
        </w:trPr>
        <w:tc>
          <w:tcPr>
            <w:tcW w:w="3513" w:type="dxa"/>
          </w:tcPr>
          <w:p w:rsidR="00EE3496" w:rsidRPr="006C537D" w:rsidRDefault="0079660B" w:rsidP="006C537D">
            <w:pPr>
              <w:snapToGrid w:val="0"/>
              <w:spacing w:after="0" w:line="240" w:lineRule="auto"/>
              <w:rPr>
                <w:rFonts w:ascii="Tahoma" w:hAnsi="Tahoma" w:cs="Tahoma"/>
                <w:b/>
                <w:bCs/>
                <w:sz w:val="18"/>
                <w:szCs w:val="18"/>
              </w:rPr>
            </w:pPr>
            <w:r w:rsidRPr="006C537D">
              <w:rPr>
                <w:rFonts w:ascii="Tahoma" w:hAnsi="Tahoma" w:cs="Tahoma"/>
                <w:b/>
                <w:bCs/>
                <w:sz w:val="18"/>
                <w:szCs w:val="18"/>
              </w:rPr>
              <w:t>Kreş</w:t>
            </w:r>
          </w:p>
        </w:tc>
        <w:tc>
          <w:tcPr>
            <w:tcW w:w="2378" w:type="dxa"/>
          </w:tcPr>
          <w:p w:rsidR="00EE3496" w:rsidRPr="006C537D" w:rsidRDefault="00EE3496" w:rsidP="006C537D">
            <w:pPr>
              <w:snapToGrid w:val="0"/>
              <w:spacing w:after="0" w:line="240" w:lineRule="auto"/>
              <w:jc w:val="right"/>
              <w:rPr>
                <w:rFonts w:ascii="Tahoma" w:hAnsi="Tahoma" w:cs="Tahoma"/>
                <w:sz w:val="18"/>
                <w:szCs w:val="18"/>
              </w:rPr>
            </w:pPr>
          </w:p>
        </w:tc>
        <w:tc>
          <w:tcPr>
            <w:tcW w:w="2620" w:type="dxa"/>
          </w:tcPr>
          <w:p w:rsidR="00EE3496" w:rsidRPr="006C537D" w:rsidRDefault="00EE3496" w:rsidP="006C537D">
            <w:pPr>
              <w:snapToGrid w:val="0"/>
              <w:spacing w:after="0" w:line="240" w:lineRule="auto"/>
              <w:jc w:val="right"/>
              <w:rPr>
                <w:rFonts w:ascii="Tahoma" w:hAnsi="Tahoma" w:cs="Tahoma"/>
                <w:sz w:val="18"/>
                <w:szCs w:val="18"/>
              </w:rPr>
            </w:pPr>
          </w:p>
        </w:tc>
      </w:tr>
      <w:tr w:rsidR="0079660B" w:rsidRPr="006C537D" w:rsidTr="00747790">
        <w:trPr>
          <w:trHeight w:val="358"/>
        </w:trPr>
        <w:tc>
          <w:tcPr>
            <w:tcW w:w="3513" w:type="dxa"/>
          </w:tcPr>
          <w:p w:rsidR="0079660B" w:rsidRPr="006C537D" w:rsidRDefault="0079660B" w:rsidP="006C537D">
            <w:pPr>
              <w:snapToGrid w:val="0"/>
              <w:spacing w:after="0" w:line="240" w:lineRule="auto"/>
              <w:rPr>
                <w:rFonts w:ascii="Tahoma" w:hAnsi="Tahoma" w:cs="Tahoma"/>
                <w:b/>
                <w:bCs/>
                <w:sz w:val="18"/>
                <w:szCs w:val="18"/>
              </w:rPr>
            </w:pPr>
            <w:r w:rsidRPr="006C537D">
              <w:rPr>
                <w:rFonts w:ascii="Tahoma" w:hAnsi="Tahoma" w:cs="Tahoma"/>
                <w:b/>
                <w:bCs/>
                <w:sz w:val="18"/>
                <w:szCs w:val="18"/>
              </w:rPr>
              <w:t>Açık Spor Tesisi</w:t>
            </w:r>
          </w:p>
        </w:tc>
        <w:tc>
          <w:tcPr>
            <w:tcW w:w="2378" w:type="dxa"/>
          </w:tcPr>
          <w:p w:rsidR="0079660B" w:rsidRPr="006C537D" w:rsidRDefault="0079660B" w:rsidP="006C537D">
            <w:pPr>
              <w:snapToGrid w:val="0"/>
              <w:spacing w:after="0" w:line="240" w:lineRule="auto"/>
              <w:jc w:val="right"/>
              <w:rPr>
                <w:rFonts w:ascii="Tahoma" w:hAnsi="Tahoma" w:cs="Tahoma"/>
                <w:sz w:val="18"/>
                <w:szCs w:val="18"/>
              </w:rPr>
            </w:pPr>
          </w:p>
        </w:tc>
        <w:tc>
          <w:tcPr>
            <w:tcW w:w="2620" w:type="dxa"/>
          </w:tcPr>
          <w:p w:rsidR="0079660B" w:rsidRPr="006C537D" w:rsidRDefault="0079660B" w:rsidP="006C537D">
            <w:pPr>
              <w:snapToGrid w:val="0"/>
              <w:spacing w:after="0" w:line="240" w:lineRule="auto"/>
              <w:jc w:val="right"/>
              <w:rPr>
                <w:rFonts w:ascii="Tahoma" w:hAnsi="Tahoma" w:cs="Tahoma"/>
                <w:sz w:val="18"/>
                <w:szCs w:val="18"/>
              </w:rPr>
            </w:pPr>
          </w:p>
        </w:tc>
      </w:tr>
      <w:tr w:rsidR="00EE3496" w:rsidRPr="006C537D" w:rsidTr="00747790">
        <w:trPr>
          <w:trHeight w:val="358"/>
        </w:trPr>
        <w:tc>
          <w:tcPr>
            <w:tcW w:w="3513" w:type="dxa"/>
          </w:tcPr>
          <w:p w:rsidR="00EE3496" w:rsidRPr="006C537D" w:rsidRDefault="00EE3496" w:rsidP="006C537D">
            <w:pPr>
              <w:snapToGrid w:val="0"/>
              <w:spacing w:after="0" w:line="240" w:lineRule="auto"/>
              <w:rPr>
                <w:rFonts w:ascii="Tahoma" w:hAnsi="Tahoma" w:cs="Tahoma"/>
                <w:b/>
                <w:bCs/>
                <w:sz w:val="18"/>
                <w:szCs w:val="18"/>
              </w:rPr>
            </w:pPr>
            <w:r w:rsidRPr="006C537D">
              <w:rPr>
                <w:rFonts w:ascii="Tahoma" w:hAnsi="Tahoma" w:cs="Tahoma"/>
                <w:b/>
                <w:bCs/>
                <w:sz w:val="18"/>
                <w:szCs w:val="18"/>
              </w:rPr>
              <w:t xml:space="preserve">Kapalı Spor Tesisi </w:t>
            </w:r>
          </w:p>
        </w:tc>
        <w:tc>
          <w:tcPr>
            <w:tcW w:w="2378" w:type="dxa"/>
          </w:tcPr>
          <w:p w:rsidR="00EE3496" w:rsidRPr="006C537D" w:rsidRDefault="00EE3496" w:rsidP="006C537D">
            <w:pPr>
              <w:snapToGrid w:val="0"/>
              <w:spacing w:after="0" w:line="240" w:lineRule="auto"/>
              <w:jc w:val="right"/>
              <w:rPr>
                <w:rFonts w:ascii="Tahoma" w:hAnsi="Tahoma" w:cs="Tahoma"/>
                <w:sz w:val="18"/>
                <w:szCs w:val="18"/>
              </w:rPr>
            </w:pPr>
          </w:p>
        </w:tc>
        <w:tc>
          <w:tcPr>
            <w:tcW w:w="2620" w:type="dxa"/>
          </w:tcPr>
          <w:p w:rsidR="00EE3496" w:rsidRPr="006C537D" w:rsidRDefault="00EE3496" w:rsidP="006C537D">
            <w:pPr>
              <w:snapToGrid w:val="0"/>
              <w:spacing w:after="0" w:line="240" w:lineRule="auto"/>
              <w:jc w:val="right"/>
              <w:rPr>
                <w:rFonts w:ascii="Tahoma" w:hAnsi="Tahoma" w:cs="Tahoma"/>
                <w:sz w:val="18"/>
                <w:szCs w:val="18"/>
              </w:rPr>
            </w:pPr>
          </w:p>
        </w:tc>
      </w:tr>
      <w:tr w:rsidR="00EE3496" w:rsidRPr="006C537D" w:rsidTr="00747790">
        <w:trPr>
          <w:trHeight w:val="358"/>
        </w:trPr>
        <w:tc>
          <w:tcPr>
            <w:tcW w:w="3513" w:type="dxa"/>
          </w:tcPr>
          <w:p w:rsidR="00EE3496" w:rsidRPr="006C537D" w:rsidRDefault="00EE3496" w:rsidP="006C537D">
            <w:pPr>
              <w:snapToGrid w:val="0"/>
              <w:spacing w:after="0" w:line="240" w:lineRule="auto"/>
              <w:rPr>
                <w:rFonts w:ascii="Tahoma" w:hAnsi="Tahoma" w:cs="Tahoma"/>
                <w:b/>
                <w:bCs/>
                <w:sz w:val="18"/>
                <w:szCs w:val="18"/>
              </w:rPr>
            </w:pPr>
            <w:r w:rsidRPr="006C537D">
              <w:rPr>
                <w:rFonts w:ascii="Tahoma" w:hAnsi="Tahoma" w:cs="Tahoma"/>
                <w:b/>
                <w:bCs/>
                <w:sz w:val="18"/>
                <w:szCs w:val="18"/>
              </w:rPr>
              <w:t xml:space="preserve">Konferans Salonu  </w:t>
            </w:r>
          </w:p>
        </w:tc>
        <w:tc>
          <w:tcPr>
            <w:tcW w:w="2378" w:type="dxa"/>
          </w:tcPr>
          <w:p w:rsidR="00EE3496" w:rsidRPr="006C537D" w:rsidRDefault="00EE3496" w:rsidP="006C537D">
            <w:pPr>
              <w:snapToGrid w:val="0"/>
              <w:spacing w:after="0" w:line="240" w:lineRule="auto"/>
              <w:jc w:val="right"/>
              <w:rPr>
                <w:rFonts w:ascii="Tahoma" w:hAnsi="Tahoma" w:cs="Tahoma"/>
                <w:sz w:val="18"/>
                <w:szCs w:val="18"/>
              </w:rPr>
            </w:pPr>
          </w:p>
        </w:tc>
        <w:tc>
          <w:tcPr>
            <w:tcW w:w="2620" w:type="dxa"/>
          </w:tcPr>
          <w:p w:rsidR="00EE3496" w:rsidRPr="006C537D" w:rsidRDefault="00EE3496" w:rsidP="006C537D">
            <w:pPr>
              <w:snapToGrid w:val="0"/>
              <w:spacing w:after="0" w:line="240" w:lineRule="auto"/>
              <w:jc w:val="right"/>
              <w:rPr>
                <w:rFonts w:ascii="Tahoma" w:hAnsi="Tahoma" w:cs="Tahoma"/>
                <w:sz w:val="18"/>
                <w:szCs w:val="18"/>
              </w:rPr>
            </w:pPr>
          </w:p>
        </w:tc>
      </w:tr>
      <w:tr w:rsidR="00EE3496" w:rsidRPr="006C537D" w:rsidTr="00747790">
        <w:trPr>
          <w:trHeight w:val="358"/>
        </w:trPr>
        <w:tc>
          <w:tcPr>
            <w:tcW w:w="3513" w:type="dxa"/>
          </w:tcPr>
          <w:p w:rsidR="00EE3496" w:rsidRPr="006C537D" w:rsidRDefault="00EE3496" w:rsidP="006C537D">
            <w:pPr>
              <w:snapToGrid w:val="0"/>
              <w:spacing w:after="0" w:line="240" w:lineRule="auto"/>
              <w:rPr>
                <w:rFonts w:ascii="Tahoma" w:hAnsi="Tahoma" w:cs="Tahoma"/>
                <w:b/>
                <w:bCs/>
                <w:sz w:val="18"/>
                <w:szCs w:val="18"/>
              </w:rPr>
            </w:pPr>
            <w:r w:rsidRPr="006C537D">
              <w:rPr>
                <w:rFonts w:ascii="Tahoma" w:hAnsi="Tahoma" w:cs="Tahoma"/>
                <w:b/>
                <w:bCs/>
                <w:sz w:val="18"/>
                <w:szCs w:val="18"/>
              </w:rPr>
              <w:t xml:space="preserve">Yurt </w:t>
            </w:r>
          </w:p>
        </w:tc>
        <w:tc>
          <w:tcPr>
            <w:tcW w:w="2378" w:type="dxa"/>
          </w:tcPr>
          <w:p w:rsidR="00EE3496" w:rsidRPr="006C537D" w:rsidRDefault="00EE3496" w:rsidP="006C537D">
            <w:pPr>
              <w:snapToGrid w:val="0"/>
              <w:spacing w:after="0" w:line="240" w:lineRule="auto"/>
              <w:jc w:val="right"/>
              <w:rPr>
                <w:rFonts w:ascii="Tahoma" w:hAnsi="Tahoma" w:cs="Tahoma"/>
                <w:sz w:val="18"/>
                <w:szCs w:val="18"/>
              </w:rPr>
            </w:pPr>
          </w:p>
        </w:tc>
        <w:tc>
          <w:tcPr>
            <w:tcW w:w="2620" w:type="dxa"/>
          </w:tcPr>
          <w:p w:rsidR="00EE3496" w:rsidRPr="006C537D" w:rsidRDefault="00EE3496" w:rsidP="006C537D">
            <w:pPr>
              <w:snapToGrid w:val="0"/>
              <w:spacing w:after="0" w:line="240" w:lineRule="auto"/>
              <w:jc w:val="right"/>
              <w:rPr>
                <w:rFonts w:ascii="Tahoma" w:hAnsi="Tahoma" w:cs="Tahoma"/>
                <w:sz w:val="18"/>
                <w:szCs w:val="18"/>
              </w:rPr>
            </w:pPr>
          </w:p>
        </w:tc>
      </w:tr>
      <w:tr w:rsidR="00E22D8C" w:rsidRPr="006C537D" w:rsidTr="00747790">
        <w:trPr>
          <w:trHeight w:val="358"/>
        </w:trPr>
        <w:tc>
          <w:tcPr>
            <w:tcW w:w="3513" w:type="dxa"/>
            <w:shd w:val="clear" w:color="auto" w:fill="F79646"/>
          </w:tcPr>
          <w:p w:rsidR="00E22D8C" w:rsidRPr="006C537D" w:rsidRDefault="00E22D8C" w:rsidP="006C537D">
            <w:pPr>
              <w:snapToGrid w:val="0"/>
              <w:spacing w:after="0" w:line="240" w:lineRule="auto"/>
              <w:rPr>
                <w:rFonts w:ascii="Tahoma" w:hAnsi="Tahoma" w:cs="Tahoma"/>
                <w:b/>
                <w:bCs/>
                <w:sz w:val="18"/>
                <w:szCs w:val="18"/>
              </w:rPr>
            </w:pPr>
            <w:r w:rsidRPr="006C537D">
              <w:rPr>
                <w:rFonts w:ascii="Tahoma" w:hAnsi="Tahoma" w:cs="Tahoma"/>
                <w:b/>
                <w:bCs/>
                <w:sz w:val="18"/>
                <w:szCs w:val="18"/>
              </w:rPr>
              <w:t>Toplam</w:t>
            </w:r>
          </w:p>
        </w:tc>
        <w:tc>
          <w:tcPr>
            <w:tcW w:w="2378" w:type="dxa"/>
            <w:shd w:val="clear" w:color="auto" w:fill="F79646"/>
          </w:tcPr>
          <w:p w:rsidR="00E22D8C" w:rsidRPr="006C537D" w:rsidRDefault="00E22D8C" w:rsidP="006C537D">
            <w:pPr>
              <w:snapToGrid w:val="0"/>
              <w:spacing w:after="0" w:line="240" w:lineRule="auto"/>
              <w:jc w:val="right"/>
              <w:rPr>
                <w:rFonts w:ascii="Tahoma" w:hAnsi="Tahoma" w:cs="Tahoma"/>
                <w:b/>
                <w:sz w:val="18"/>
                <w:szCs w:val="18"/>
              </w:rPr>
            </w:pPr>
          </w:p>
        </w:tc>
        <w:tc>
          <w:tcPr>
            <w:tcW w:w="2620" w:type="dxa"/>
            <w:shd w:val="clear" w:color="auto" w:fill="F79646"/>
          </w:tcPr>
          <w:p w:rsidR="00E22D8C" w:rsidRPr="006C537D" w:rsidRDefault="00E22D8C" w:rsidP="006C537D">
            <w:pPr>
              <w:snapToGrid w:val="0"/>
              <w:spacing w:after="0" w:line="240" w:lineRule="auto"/>
              <w:jc w:val="right"/>
              <w:rPr>
                <w:rFonts w:ascii="Tahoma" w:hAnsi="Tahoma" w:cs="Tahoma"/>
                <w:b/>
                <w:sz w:val="18"/>
                <w:szCs w:val="18"/>
              </w:rPr>
            </w:pPr>
          </w:p>
        </w:tc>
      </w:tr>
    </w:tbl>
    <w:p w:rsidR="000B4735" w:rsidRDefault="000B4735" w:rsidP="00033C71">
      <w:pPr>
        <w:spacing w:after="0" w:line="240" w:lineRule="auto"/>
        <w:jc w:val="both"/>
        <w:rPr>
          <w:rFonts w:ascii="Tahoma" w:hAnsi="Tahoma" w:cs="Tahoma"/>
          <w:b/>
        </w:rPr>
      </w:pPr>
    </w:p>
    <w:p w:rsidR="0079660B" w:rsidRDefault="00FF36C1" w:rsidP="00FC279B">
      <w:pPr>
        <w:pStyle w:val="Balk4"/>
        <w:numPr>
          <w:ilvl w:val="1"/>
          <w:numId w:val="2"/>
        </w:numPr>
        <w:spacing w:before="0" w:after="0"/>
        <w:rPr>
          <w:rFonts w:ascii="Tahoma" w:hAnsi="Tahoma" w:cs="Tahoma"/>
          <w:sz w:val="24"/>
          <w:szCs w:val="24"/>
        </w:rPr>
      </w:pPr>
      <w:r>
        <w:rPr>
          <w:rFonts w:ascii="Tahoma" w:hAnsi="Tahoma" w:cs="Tahoma"/>
          <w:sz w:val="24"/>
          <w:szCs w:val="24"/>
        </w:rPr>
        <w:t xml:space="preserve">Arşiv/Depo  </w:t>
      </w:r>
    </w:p>
    <w:p w:rsidR="0079660B" w:rsidRPr="0079660B" w:rsidRDefault="0079660B" w:rsidP="0079660B">
      <w:pPr>
        <w:spacing w:after="0" w:line="240" w:lineRule="auto"/>
      </w:pPr>
    </w:p>
    <w:tbl>
      <w:tblPr>
        <w:tblW w:w="84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20"/>
        <w:gridCol w:w="3002"/>
        <w:gridCol w:w="3278"/>
      </w:tblGrid>
      <w:tr w:rsidR="0079660B" w:rsidRPr="006C537D" w:rsidTr="00747790">
        <w:trPr>
          <w:trHeight w:val="420"/>
        </w:trPr>
        <w:tc>
          <w:tcPr>
            <w:tcW w:w="8400" w:type="dxa"/>
            <w:gridSpan w:val="3"/>
            <w:tcBorders>
              <w:bottom w:val="single" w:sz="8" w:space="0" w:color="auto"/>
            </w:tcBorders>
            <w:shd w:val="clear" w:color="auto" w:fill="F79646"/>
          </w:tcPr>
          <w:p w:rsidR="0079660B" w:rsidRPr="006C537D" w:rsidRDefault="0079660B" w:rsidP="00C91667">
            <w:pPr>
              <w:pStyle w:val="Stil3"/>
              <w:rPr>
                <w:b w:val="0"/>
                <w:bCs w:val="0"/>
                <w:color w:val="auto"/>
                <w:sz w:val="18"/>
                <w:szCs w:val="18"/>
              </w:rPr>
            </w:pPr>
            <w:bookmarkStart w:id="23" w:name="_Toc156817162"/>
            <w:r w:rsidRPr="006C537D">
              <w:rPr>
                <w:b w:val="0"/>
                <w:bCs w:val="0"/>
                <w:color w:val="auto"/>
                <w:sz w:val="18"/>
                <w:szCs w:val="18"/>
              </w:rPr>
              <w:t xml:space="preserve">Tablo X. </w:t>
            </w:r>
            <w:r w:rsidR="00C91667" w:rsidRPr="006C537D">
              <w:rPr>
                <w:b w:val="0"/>
                <w:bCs w:val="0"/>
                <w:color w:val="auto"/>
                <w:sz w:val="18"/>
                <w:szCs w:val="18"/>
              </w:rPr>
              <w:t xml:space="preserve">Arşiv ve Depo </w:t>
            </w:r>
            <w:r w:rsidRPr="006C537D">
              <w:rPr>
                <w:b w:val="0"/>
                <w:bCs w:val="0"/>
                <w:color w:val="auto"/>
                <w:sz w:val="18"/>
                <w:szCs w:val="18"/>
              </w:rPr>
              <w:t>Alanları</w:t>
            </w:r>
            <w:bookmarkEnd w:id="23"/>
          </w:p>
        </w:tc>
      </w:tr>
      <w:tr w:rsidR="0079660B" w:rsidRPr="006C537D" w:rsidTr="00747790">
        <w:trPr>
          <w:trHeight w:val="307"/>
        </w:trPr>
        <w:tc>
          <w:tcPr>
            <w:tcW w:w="2120" w:type="dxa"/>
            <w:shd w:val="clear" w:color="auto" w:fill="D9D9D9"/>
          </w:tcPr>
          <w:p w:rsidR="0079660B" w:rsidRPr="006C537D" w:rsidRDefault="0079660B" w:rsidP="006C537D">
            <w:pPr>
              <w:spacing w:after="0" w:line="240" w:lineRule="auto"/>
              <w:rPr>
                <w:rFonts w:ascii="Tahoma" w:hAnsi="Tahoma" w:cs="Tahoma"/>
                <w:b/>
                <w:bCs/>
                <w:sz w:val="18"/>
                <w:szCs w:val="18"/>
              </w:rPr>
            </w:pPr>
            <w:r w:rsidRPr="006C537D">
              <w:rPr>
                <w:rFonts w:ascii="Tahoma" w:hAnsi="Tahoma" w:cs="Tahoma"/>
                <w:b/>
                <w:bCs/>
                <w:sz w:val="18"/>
                <w:szCs w:val="18"/>
              </w:rPr>
              <w:t>Birim</w:t>
            </w:r>
          </w:p>
        </w:tc>
        <w:tc>
          <w:tcPr>
            <w:tcW w:w="3002" w:type="dxa"/>
            <w:shd w:val="clear" w:color="auto" w:fill="D9D9D9"/>
          </w:tcPr>
          <w:p w:rsidR="0079660B" w:rsidRPr="006C537D" w:rsidRDefault="0079660B" w:rsidP="006C537D">
            <w:pPr>
              <w:snapToGrid w:val="0"/>
              <w:spacing w:after="0" w:line="240" w:lineRule="auto"/>
              <w:jc w:val="center"/>
              <w:rPr>
                <w:rFonts w:ascii="Tahoma" w:hAnsi="Tahoma" w:cs="Tahoma"/>
                <w:b/>
                <w:sz w:val="18"/>
                <w:szCs w:val="18"/>
              </w:rPr>
            </w:pPr>
            <w:r w:rsidRPr="006C537D">
              <w:rPr>
                <w:rFonts w:ascii="Tahoma" w:hAnsi="Tahoma" w:cs="Tahoma"/>
                <w:b/>
                <w:sz w:val="18"/>
                <w:szCs w:val="18"/>
              </w:rPr>
              <w:t>Adet</w:t>
            </w:r>
          </w:p>
        </w:tc>
        <w:tc>
          <w:tcPr>
            <w:tcW w:w="3278" w:type="dxa"/>
            <w:shd w:val="clear" w:color="auto" w:fill="D9D9D9"/>
          </w:tcPr>
          <w:p w:rsidR="0079660B" w:rsidRPr="006C537D" w:rsidRDefault="0079660B" w:rsidP="006C537D">
            <w:pPr>
              <w:spacing w:after="0" w:line="240" w:lineRule="auto"/>
              <w:jc w:val="center"/>
              <w:rPr>
                <w:rFonts w:ascii="Tahoma" w:hAnsi="Tahoma" w:cs="Tahoma"/>
                <w:b/>
                <w:sz w:val="18"/>
                <w:szCs w:val="18"/>
              </w:rPr>
            </w:pPr>
            <w:r w:rsidRPr="006C537D">
              <w:rPr>
                <w:rFonts w:ascii="Tahoma" w:hAnsi="Tahoma" w:cs="Tahoma"/>
                <w:b/>
                <w:sz w:val="18"/>
                <w:szCs w:val="18"/>
              </w:rPr>
              <w:t>Alan (m</w:t>
            </w:r>
            <w:r w:rsidRPr="006C537D">
              <w:rPr>
                <w:rFonts w:ascii="Tahoma" w:hAnsi="Tahoma" w:cs="Tahoma"/>
                <w:b/>
                <w:sz w:val="18"/>
                <w:szCs w:val="18"/>
                <w:vertAlign w:val="superscript"/>
              </w:rPr>
              <w:t>2</w:t>
            </w:r>
            <w:r w:rsidRPr="006C537D">
              <w:rPr>
                <w:rFonts w:ascii="Tahoma" w:hAnsi="Tahoma" w:cs="Tahoma"/>
                <w:b/>
                <w:sz w:val="18"/>
                <w:szCs w:val="18"/>
              </w:rPr>
              <w:t>)</w:t>
            </w:r>
          </w:p>
        </w:tc>
      </w:tr>
      <w:tr w:rsidR="0079660B" w:rsidRPr="006C537D" w:rsidTr="00747790">
        <w:trPr>
          <w:trHeight w:val="312"/>
        </w:trPr>
        <w:tc>
          <w:tcPr>
            <w:tcW w:w="2120" w:type="dxa"/>
          </w:tcPr>
          <w:p w:rsidR="0079660B" w:rsidRPr="006C537D" w:rsidRDefault="0079660B" w:rsidP="006C537D">
            <w:pPr>
              <w:snapToGrid w:val="0"/>
              <w:spacing w:after="0" w:line="240" w:lineRule="auto"/>
              <w:rPr>
                <w:rFonts w:ascii="Tahoma" w:hAnsi="Tahoma" w:cs="Tahoma"/>
                <w:b/>
                <w:bCs/>
                <w:sz w:val="18"/>
                <w:szCs w:val="18"/>
              </w:rPr>
            </w:pPr>
            <w:r w:rsidRPr="006C537D">
              <w:rPr>
                <w:rFonts w:ascii="Tahoma" w:hAnsi="Tahoma" w:cs="Tahoma"/>
                <w:b/>
                <w:bCs/>
                <w:sz w:val="18"/>
                <w:szCs w:val="18"/>
              </w:rPr>
              <w:t>Arşiv</w:t>
            </w:r>
          </w:p>
        </w:tc>
        <w:tc>
          <w:tcPr>
            <w:tcW w:w="3002" w:type="dxa"/>
          </w:tcPr>
          <w:p w:rsidR="0079660B" w:rsidRPr="006C537D" w:rsidRDefault="00EA00F5" w:rsidP="006C537D">
            <w:pPr>
              <w:snapToGrid w:val="0"/>
              <w:spacing w:after="0" w:line="240" w:lineRule="auto"/>
              <w:jc w:val="right"/>
              <w:rPr>
                <w:rFonts w:ascii="Tahoma" w:hAnsi="Tahoma" w:cs="Tahoma"/>
                <w:sz w:val="18"/>
                <w:szCs w:val="18"/>
              </w:rPr>
            </w:pPr>
            <w:r>
              <w:rPr>
                <w:rFonts w:ascii="Tahoma" w:hAnsi="Tahoma" w:cs="Tahoma"/>
                <w:sz w:val="18"/>
                <w:szCs w:val="18"/>
              </w:rPr>
              <w:t>1</w:t>
            </w:r>
          </w:p>
        </w:tc>
        <w:tc>
          <w:tcPr>
            <w:tcW w:w="3278" w:type="dxa"/>
          </w:tcPr>
          <w:p w:rsidR="0079660B" w:rsidRPr="006C537D" w:rsidRDefault="00EA00F5" w:rsidP="006C537D">
            <w:pPr>
              <w:snapToGrid w:val="0"/>
              <w:spacing w:after="0" w:line="240" w:lineRule="auto"/>
              <w:jc w:val="right"/>
              <w:rPr>
                <w:rFonts w:ascii="Tahoma" w:hAnsi="Tahoma" w:cs="Tahoma"/>
                <w:sz w:val="18"/>
                <w:szCs w:val="18"/>
              </w:rPr>
            </w:pPr>
            <w:r>
              <w:rPr>
                <w:rFonts w:ascii="Tahoma" w:hAnsi="Tahoma" w:cs="Tahoma"/>
                <w:sz w:val="18"/>
                <w:szCs w:val="18"/>
              </w:rPr>
              <w:t>8</w:t>
            </w:r>
          </w:p>
        </w:tc>
      </w:tr>
      <w:tr w:rsidR="0079660B" w:rsidRPr="006C537D" w:rsidTr="00747790">
        <w:trPr>
          <w:trHeight w:val="318"/>
        </w:trPr>
        <w:tc>
          <w:tcPr>
            <w:tcW w:w="2120" w:type="dxa"/>
          </w:tcPr>
          <w:p w:rsidR="0079660B" w:rsidRPr="006C537D" w:rsidRDefault="0079660B" w:rsidP="006C537D">
            <w:pPr>
              <w:snapToGrid w:val="0"/>
              <w:spacing w:after="0" w:line="240" w:lineRule="auto"/>
              <w:rPr>
                <w:rFonts w:ascii="Tahoma" w:hAnsi="Tahoma" w:cs="Tahoma"/>
                <w:b/>
                <w:bCs/>
                <w:sz w:val="18"/>
                <w:szCs w:val="18"/>
              </w:rPr>
            </w:pPr>
            <w:r w:rsidRPr="006C537D">
              <w:rPr>
                <w:rFonts w:ascii="Tahoma" w:hAnsi="Tahoma" w:cs="Tahoma"/>
                <w:b/>
                <w:bCs/>
                <w:sz w:val="18"/>
                <w:szCs w:val="18"/>
              </w:rPr>
              <w:t>Depo</w:t>
            </w:r>
          </w:p>
        </w:tc>
        <w:tc>
          <w:tcPr>
            <w:tcW w:w="3002" w:type="dxa"/>
          </w:tcPr>
          <w:p w:rsidR="0079660B" w:rsidRPr="006C537D" w:rsidRDefault="0079660B" w:rsidP="006C537D">
            <w:pPr>
              <w:snapToGrid w:val="0"/>
              <w:spacing w:after="0" w:line="240" w:lineRule="auto"/>
              <w:jc w:val="right"/>
              <w:rPr>
                <w:rFonts w:ascii="Tahoma" w:hAnsi="Tahoma" w:cs="Tahoma"/>
                <w:sz w:val="18"/>
                <w:szCs w:val="18"/>
              </w:rPr>
            </w:pPr>
          </w:p>
        </w:tc>
        <w:tc>
          <w:tcPr>
            <w:tcW w:w="3278" w:type="dxa"/>
          </w:tcPr>
          <w:p w:rsidR="0079660B" w:rsidRPr="006C537D" w:rsidRDefault="0079660B" w:rsidP="006C537D">
            <w:pPr>
              <w:snapToGrid w:val="0"/>
              <w:spacing w:after="0" w:line="240" w:lineRule="auto"/>
              <w:jc w:val="right"/>
              <w:rPr>
                <w:rFonts w:ascii="Tahoma" w:hAnsi="Tahoma" w:cs="Tahoma"/>
                <w:sz w:val="18"/>
                <w:szCs w:val="18"/>
              </w:rPr>
            </w:pPr>
          </w:p>
        </w:tc>
      </w:tr>
      <w:tr w:rsidR="0079660B" w:rsidRPr="006C537D" w:rsidTr="00747790">
        <w:trPr>
          <w:trHeight w:val="266"/>
        </w:trPr>
        <w:tc>
          <w:tcPr>
            <w:tcW w:w="2120" w:type="dxa"/>
            <w:shd w:val="clear" w:color="auto" w:fill="F79646"/>
          </w:tcPr>
          <w:p w:rsidR="0079660B" w:rsidRPr="006C537D" w:rsidRDefault="0079660B" w:rsidP="006C537D">
            <w:pPr>
              <w:snapToGrid w:val="0"/>
              <w:spacing w:after="0" w:line="240" w:lineRule="auto"/>
              <w:rPr>
                <w:rFonts w:ascii="Tahoma" w:hAnsi="Tahoma" w:cs="Tahoma"/>
                <w:b/>
                <w:bCs/>
                <w:sz w:val="18"/>
                <w:szCs w:val="18"/>
              </w:rPr>
            </w:pPr>
            <w:r w:rsidRPr="006C537D">
              <w:rPr>
                <w:rFonts w:ascii="Tahoma" w:hAnsi="Tahoma" w:cs="Tahoma"/>
                <w:b/>
                <w:bCs/>
                <w:sz w:val="18"/>
                <w:szCs w:val="18"/>
              </w:rPr>
              <w:t>Toplam</w:t>
            </w:r>
          </w:p>
        </w:tc>
        <w:tc>
          <w:tcPr>
            <w:tcW w:w="3002" w:type="dxa"/>
            <w:shd w:val="clear" w:color="auto" w:fill="F79646"/>
          </w:tcPr>
          <w:p w:rsidR="0079660B" w:rsidRPr="006C537D" w:rsidRDefault="0079660B" w:rsidP="006C537D">
            <w:pPr>
              <w:snapToGrid w:val="0"/>
              <w:spacing w:after="0" w:line="240" w:lineRule="auto"/>
              <w:jc w:val="right"/>
              <w:rPr>
                <w:rFonts w:ascii="Tahoma" w:hAnsi="Tahoma" w:cs="Tahoma"/>
                <w:b/>
                <w:sz w:val="18"/>
                <w:szCs w:val="18"/>
              </w:rPr>
            </w:pPr>
          </w:p>
        </w:tc>
        <w:tc>
          <w:tcPr>
            <w:tcW w:w="3278" w:type="dxa"/>
            <w:shd w:val="clear" w:color="auto" w:fill="F79646"/>
          </w:tcPr>
          <w:p w:rsidR="0079660B" w:rsidRPr="006C537D" w:rsidRDefault="006932F0" w:rsidP="006C537D">
            <w:pPr>
              <w:snapToGrid w:val="0"/>
              <w:spacing w:after="0" w:line="240" w:lineRule="auto"/>
              <w:jc w:val="right"/>
              <w:rPr>
                <w:rFonts w:ascii="Tahoma" w:hAnsi="Tahoma" w:cs="Tahoma"/>
                <w:b/>
                <w:sz w:val="18"/>
                <w:szCs w:val="18"/>
              </w:rPr>
            </w:pPr>
            <w:r>
              <w:rPr>
                <w:rFonts w:ascii="Tahoma" w:hAnsi="Tahoma" w:cs="Tahoma"/>
                <w:b/>
                <w:sz w:val="18"/>
                <w:szCs w:val="18"/>
              </w:rPr>
              <w:t>8</w:t>
            </w:r>
          </w:p>
        </w:tc>
      </w:tr>
    </w:tbl>
    <w:p w:rsidR="00747790" w:rsidRPr="00654D0A" w:rsidRDefault="00747790" w:rsidP="00747790">
      <w:pPr>
        <w:pStyle w:val="Balk3"/>
        <w:tabs>
          <w:tab w:val="left" w:pos="0"/>
        </w:tabs>
        <w:spacing w:before="0" w:line="240" w:lineRule="auto"/>
        <w:jc w:val="both"/>
        <w:rPr>
          <w:rFonts w:cs="Tahoma"/>
          <w:i/>
          <w:iCs/>
          <w:sz w:val="24"/>
          <w:szCs w:val="24"/>
        </w:rPr>
      </w:pPr>
      <w:bookmarkStart w:id="24" w:name="_Toc170721335"/>
      <w:bookmarkStart w:id="25" w:name="_Toc156818270"/>
      <w:bookmarkStart w:id="26" w:name="_Toc285845801"/>
      <w:bookmarkEnd w:id="24"/>
      <w:r w:rsidRPr="00654D0A">
        <w:rPr>
          <w:rFonts w:cs="Tahoma"/>
          <w:i/>
          <w:iCs/>
          <w:sz w:val="24"/>
          <w:szCs w:val="24"/>
        </w:rPr>
        <w:lastRenderedPageBreak/>
        <w:t>2- Örgüt Yapısı</w:t>
      </w:r>
      <w:bookmarkEnd w:id="25"/>
      <w:r w:rsidRPr="00654D0A">
        <w:rPr>
          <w:rFonts w:cs="Tahoma"/>
          <w:i/>
          <w:iCs/>
          <w:sz w:val="24"/>
          <w:szCs w:val="24"/>
        </w:rPr>
        <w:t xml:space="preserve"> </w:t>
      </w:r>
    </w:p>
    <w:p w:rsidR="00747790" w:rsidRDefault="00747790" w:rsidP="00747790">
      <w:pPr>
        <w:spacing w:after="0" w:line="240" w:lineRule="auto"/>
        <w:jc w:val="both"/>
        <w:rPr>
          <w:rFonts w:ascii="Tahoma" w:hAnsi="Tahoma" w:cs="Tahoma"/>
        </w:rPr>
      </w:pPr>
      <w:r>
        <w:rPr>
          <w:rFonts w:ascii="Tahoma" w:hAnsi="Tahoma" w:cs="Tahoma"/>
        </w:rPr>
        <w:t xml:space="preserve"> </w:t>
      </w:r>
      <w:r>
        <w:rPr>
          <w:rFonts w:ascii="Tahoma" w:hAnsi="Tahoma" w:cs="Tahoma"/>
        </w:rPr>
        <w:tab/>
      </w:r>
    </w:p>
    <w:p w:rsidR="00747790" w:rsidRPr="00E753B8" w:rsidRDefault="00747790" w:rsidP="00747790">
      <w:pPr>
        <w:spacing w:after="0" w:line="240" w:lineRule="auto"/>
        <w:jc w:val="both"/>
        <w:rPr>
          <w:rFonts w:ascii="Tahoma" w:hAnsi="Tahoma" w:cs="Tahoma"/>
        </w:rPr>
      </w:pPr>
      <w:r>
        <w:rPr>
          <w:rFonts w:ascii="Tahoma" w:hAnsi="Tahoma" w:cs="Tahoma"/>
        </w:rPr>
        <w:t xml:space="preserve"> </w:t>
      </w:r>
      <w:r>
        <w:rPr>
          <w:rFonts w:ascii="Tahoma" w:hAnsi="Tahoma" w:cs="Tahoma"/>
        </w:rPr>
        <w:tab/>
      </w:r>
      <w:r w:rsidRPr="00250AAB">
        <w:rPr>
          <w:rFonts w:ascii="Tahoma" w:hAnsi="Tahoma" w:cs="Tahoma"/>
        </w:rPr>
        <w:t xml:space="preserve">Dekan, Fakülte Kurulu ve Fakülte Yönetim Kurulundan oluşur. </w:t>
      </w:r>
      <w:r>
        <w:rPr>
          <w:rFonts w:ascii="Tahoma" w:hAnsi="Tahoma" w:cs="Tahoma"/>
        </w:rPr>
        <w:t xml:space="preserve">Fakülte, bölüm ve </w:t>
      </w:r>
      <w:r w:rsidRPr="00250AAB">
        <w:rPr>
          <w:rFonts w:ascii="Tahoma" w:hAnsi="Tahoma" w:cs="Tahoma"/>
        </w:rPr>
        <w:t>anabilim dal</w:t>
      </w:r>
      <w:r>
        <w:rPr>
          <w:rFonts w:ascii="Tahoma" w:hAnsi="Tahoma" w:cs="Tahoma"/>
        </w:rPr>
        <w:t xml:space="preserve">ları </w:t>
      </w:r>
      <w:r w:rsidRPr="00250AAB">
        <w:rPr>
          <w:rFonts w:ascii="Tahoma" w:hAnsi="Tahoma" w:cs="Tahoma"/>
        </w:rPr>
        <w:t>olarak</w:t>
      </w:r>
      <w:r>
        <w:rPr>
          <w:rFonts w:ascii="Tahoma" w:hAnsi="Tahoma" w:cs="Tahoma"/>
        </w:rPr>
        <w:t xml:space="preserve"> yapılanır. F</w:t>
      </w:r>
      <w:r w:rsidRPr="00250AAB">
        <w:rPr>
          <w:rFonts w:ascii="Tahoma" w:hAnsi="Tahoma" w:cs="Tahoma"/>
        </w:rPr>
        <w:t>akültede dekana bağlı ve fakülte idari örgütün</w:t>
      </w:r>
      <w:r>
        <w:rPr>
          <w:rFonts w:ascii="Tahoma" w:hAnsi="Tahoma" w:cs="Tahoma"/>
        </w:rPr>
        <w:t>ün başında bir fakülte sekreteri</w:t>
      </w:r>
      <w:r w:rsidRPr="00250AAB">
        <w:rPr>
          <w:rFonts w:ascii="Tahoma" w:hAnsi="Tahoma" w:cs="Tahoma"/>
        </w:rPr>
        <w:t xml:space="preserve"> bulunur.</w:t>
      </w:r>
      <w:r>
        <w:rPr>
          <w:rFonts w:ascii="Tahoma" w:hAnsi="Tahoma" w:cs="Tahoma"/>
        </w:rPr>
        <w:t xml:space="preserve"> Fakültemizin</w:t>
      </w:r>
      <w:r w:rsidRPr="00250AAB">
        <w:rPr>
          <w:rFonts w:ascii="Tahoma" w:hAnsi="Tahoma" w:cs="Tahoma"/>
        </w:rPr>
        <w:t xml:space="preserve"> akademik organizasyon yapısı ve idari organizasyon yapısı aşağıdaki</w:t>
      </w:r>
      <w:r>
        <w:rPr>
          <w:rFonts w:ascii="Tahoma" w:hAnsi="Tahoma" w:cs="Tahoma"/>
        </w:rPr>
        <w:t xml:space="preserve"> şekilde</w:t>
      </w:r>
      <w:r w:rsidRPr="00250AAB">
        <w:rPr>
          <w:rFonts w:ascii="Tahoma" w:hAnsi="Tahoma" w:cs="Tahoma"/>
        </w:rPr>
        <w:t xml:space="preserve"> sırasıyla gösterilmiştir. </w:t>
      </w:r>
    </w:p>
    <w:p w:rsidR="00747790" w:rsidRPr="00A63387" w:rsidRDefault="00747790" w:rsidP="00747790">
      <w:pPr>
        <w:spacing w:after="0" w:line="240" w:lineRule="auto"/>
        <w:jc w:val="both"/>
        <w:rPr>
          <w:rFonts w:ascii="Tahoma" w:hAnsi="Tahoma" w:cs="Tahoma"/>
          <w:b/>
          <w:bCs/>
          <w:u w:val="single"/>
        </w:rPr>
      </w:pPr>
    </w:p>
    <w:p w:rsidR="00747790" w:rsidRPr="001A3EF2" w:rsidRDefault="00747790" w:rsidP="00747790">
      <w:pPr>
        <w:spacing w:after="0" w:line="240" w:lineRule="auto"/>
        <w:jc w:val="both"/>
        <w:rPr>
          <w:rFonts w:ascii="Tahoma" w:hAnsi="Tahoma" w:cs="Tahoma"/>
          <w:b/>
          <w:bCs/>
          <w:u w:val="single"/>
        </w:rPr>
      </w:pPr>
      <w:r w:rsidRPr="001A3EF2">
        <w:rPr>
          <w:rFonts w:ascii="Tahoma" w:hAnsi="Tahoma" w:cs="Tahoma"/>
          <w:b/>
          <w:bCs/>
          <w:u w:val="single"/>
        </w:rPr>
        <w:t xml:space="preserve">İdari </w:t>
      </w:r>
      <w:r>
        <w:rPr>
          <w:rFonts w:ascii="Tahoma" w:hAnsi="Tahoma" w:cs="Tahoma"/>
          <w:b/>
          <w:bCs/>
          <w:u w:val="single"/>
        </w:rPr>
        <w:t xml:space="preserve">Kuruluş  </w:t>
      </w:r>
      <w:proofErr w:type="gramStart"/>
      <w:r>
        <w:rPr>
          <w:rFonts w:ascii="Tahoma" w:hAnsi="Tahoma" w:cs="Tahoma"/>
          <w:b/>
          <w:bCs/>
          <w:u w:val="single"/>
        </w:rPr>
        <w:t xml:space="preserve">Şeması </w:t>
      </w:r>
      <w:r w:rsidRPr="001A3EF2">
        <w:rPr>
          <w:rFonts w:ascii="Tahoma" w:hAnsi="Tahoma" w:cs="Tahoma"/>
          <w:b/>
          <w:bCs/>
          <w:u w:val="single"/>
        </w:rPr>
        <w:t>:</w:t>
      </w:r>
      <w:proofErr w:type="gramEnd"/>
    </w:p>
    <w:p w:rsidR="00747790" w:rsidRDefault="00747790" w:rsidP="00C6155B">
      <w:pPr>
        <w:spacing w:after="0" w:line="240" w:lineRule="auto"/>
        <w:jc w:val="both"/>
        <w:rPr>
          <w:rFonts w:ascii="Tahoma" w:hAnsi="Tahoma" w:cs="Tahoma"/>
          <w:b/>
          <w:bCs/>
          <w:u w:val="single"/>
        </w:rPr>
      </w:pPr>
      <w:r w:rsidRPr="00A57A02">
        <w:rPr>
          <w:noProof/>
          <w:color w:val="FF0000"/>
        </w:rPr>
        <w:drawing>
          <wp:inline distT="0" distB="0" distL="0" distR="0" wp14:anchorId="587DF922" wp14:editId="73CB72F4">
            <wp:extent cx="5739765" cy="6810375"/>
            <wp:effectExtent l="19050" t="0" r="0" b="0"/>
            <wp:docPr id="7"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747790" w:rsidRDefault="00747790" w:rsidP="00747790">
      <w:pPr>
        <w:pStyle w:val="Balk3"/>
        <w:tabs>
          <w:tab w:val="left" w:pos="0"/>
          <w:tab w:val="left" w:pos="1029"/>
        </w:tabs>
        <w:spacing w:before="0" w:line="240" w:lineRule="auto"/>
        <w:jc w:val="both"/>
      </w:pPr>
    </w:p>
    <w:bookmarkEnd w:id="26"/>
    <w:p w:rsidR="003358F4" w:rsidRDefault="003358F4" w:rsidP="00747790">
      <w:pPr>
        <w:pStyle w:val="Balk3"/>
        <w:tabs>
          <w:tab w:val="left" w:pos="0"/>
        </w:tabs>
        <w:spacing w:before="0" w:line="240" w:lineRule="auto"/>
        <w:jc w:val="both"/>
        <w:rPr>
          <w:rFonts w:cs="Tahoma"/>
          <w:b w:val="0"/>
          <w:bCs w:val="0"/>
          <w:u w:val="single"/>
        </w:rPr>
      </w:pPr>
    </w:p>
    <w:p w:rsidR="00A027FE" w:rsidRDefault="001A3EF2" w:rsidP="009974E5">
      <w:pPr>
        <w:spacing w:after="0" w:line="240" w:lineRule="auto"/>
        <w:jc w:val="both"/>
        <w:rPr>
          <w:rFonts w:ascii="Tahoma" w:hAnsi="Tahoma" w:cs="Tahoma"/>
          <w:b/>
          <w:bCs/>
          <w:u w:val="single"/>
        </w:rPr>
      </w:pPr>
      <w:r>
        <w:rPr>
          <w:rFonts w:ascii="Tahoma" w:hAnsi="Tahoma" w:cs="Tahoma"/>
          <w:b/>
          <w:bCs/>
          <w:u w:val="single"/>
        </w:rPr>
        <w:t xml:space="preserve">Akademik </w:t>
      </w:r>
      <w:proofErr w:type="gramStart"/>
      <w:r w:rsidR="009974E5">
        <w:rPr>
          <w:rFonts w:ascii="Tahoma" w:hAnsi="Tahoma" w:cs="Tahoma"/>
          <w:b/>
          <w:bCs/>
          <w:u w:val="single"/>
        </w:rPr>
        <w:t xml:space="preserve">Kuruluş </w:t>
      </w:r>
      <w:r>
        <w:rPr>
          <w:rFonts w:ascii="Tahoma" w:hAnsi="Tahoma" w:cs="Tahoma"/>
          <w:b/>
          <w:bCs/>
          <w:u w:val="single"/>
        </w:rPr>
        <w:t xml:space="preserve"> Şeması</w:t>
      </w:r>
      <w:proofErr w:type="gramEnd"/>
      <w:r>
        <w:rPr>
          <w:rFonts w:ascii="Tahoma" w:hAnsi="Tahoma" w:cs="Tahoma"/>
          <w:b/>
          <w:bCs/>
          <w:u w:val="single"/>
        </w:rPr>
        <w:t>:</w:t>
      </w:r>
    </w:p>
    <w:p w:rsidR="00A027FE" w:rsidRDefault="00A027FE" w:rsidP="00033C71">
      <w:pPr>
        <w:spacing w:after="0" w:line="240" w:lineRule="auto"/>
        <w:jc w:val="both"/>
        <w:rPr>
          <w:rFonts w:ascii="Tahoma" w:hAnsi="Tahoma" w:cs="Tahoma"/>
          <w:b/>
          <w:bCs/>
          <w:u w:val="single"/>
        </w:rPr>
      </w:pPr>
      <w:r w:rsidRPr="00A57A02">
        <w:rPr>
          <w:noProof/>
          <w:color w:val="FF0000"/>
        </w:rPr>
        <w:drawing>
          <wp:inline distT="0" distB="0" distL="0" distR="0" wp14:anchorId="29D5EA1A" wp14:editId="0E82B141">
            <wp:extent cx="6543049" cy="7623958"/>
            <wp:effectExtent l="0" t="57150" r="0" b="3429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CF5DD0" w:rsidRPr="00250AAB" w:rsidRDefault="00CF5DD0" w:rsidP="00033C71">
      <w:pPr>
        <w:pStyle w:val="GvdeMetni"/>
        <w:spacing w:after="0"/>
        <w:rPr>
          <w:rFonts w:ascii="Tahoma" w:hAnsi="Tahoma" w:cs="Tahoma"/>
          <w:b/>
          <w:sz w:val="22"/>
          <w:szCs w:val="22"/>
        </w:rPr>
      </w:pPr>
    </w:p>
    <w:tbl>
      <w:tblPr>
        <w:tblW w:w="0" w:type="auto"/>
        <w:tblLook w:val="04A0" w:firstRow="1" w:lastRow="0" w:firstColumn="1" w:lastColumn="0" w:noHBand="0" w:noVBand="1"/>
      </w:tblPr>
      <w:tblGrid>
        <w:gridCol w:w="9182"/>
        <w:gridCol w:w="222"/>
      </w:tblGrid>
      <w:tr w:rsidR="00CF5DD0" w:rsidRPr="00250AAB" w:rsidTr="00E10CBD">
        <w:trPr>
          <w:cantSplit/>
          <w:trHeight w:val="1134"/>
        </w:trPr>
        <w:tc>
          <w:tcPr>
            <w:tcW w:w="8925" w:type="dxa"/>
          </w:tcPr>
          <w:p w:rsidR="00476B25" w:rsidRPr="00654D0A" w:rsidRDefault="00476B25" w:rsidP="00F10020">
            <w:pPr>
              <w:pStyle w:val="Balk3"/>
              <w:tabs>
                <w:tab w:val="left" w:pos="0"/>
              </w:tabs>
              <w:spacing w:before="0" w:line="240" w:lineRule="auto"/>
              <w:jc w:val="both"/>
              <w:rPr>
                <w:rFonts w:cs="Tahoma"/>
                <w:i/>
                <w:iCs/>
                <w:sz w:val="24"/>
                <w:szCs w:val="24"/>
              </w:rPr>
            </w:pPr>
            <w:bookmarkStart w:id="27" w:name="_Toc156818271"/>
            <w:r w:rsidRPr="00654D0A">
              <w:rPr>
                <w:rFonts w:cs="Tahoma"/>
                <w:i/>
                <w:iCs/>
                <w:sz w:val="24"/>
                <w:szCs w:val="24"/>
              </w:rPr>
              <w:t>3- Bilgi ve Teknolojik Kaynaklar</w:t>
            </w:r>
            <w:bookmarkEnd w:id="27"/>
            <w:r w:rsidRPr="00654D0A">
              <w:rPr>
                <w:rFonts w:cs="Tahoma"/>
                <w:i/>
                <w:iCs/>
                <w:sz w:val="24"/>
                <w:szCs w:val="24"/>
              </w:rPr>
              <w:t xml:space="preserve"> </w:t>
            </w:r>
          </w:p>
          <w:p w:rsidR="00476B25" w:rsidRPr="00250AAB" w:rsidRDefault="00476B25" w:rsidP="00476B25">
            <w:pPr>
              <w:pStyle w:val="Balk4"/>
              <w:spacing w:before="0" w:after="0"/>
              <w:rPr>
                <w:rFonts w:ascii="Tahoma" w:hAnsi="Tahoma" w:cs="Tahoma"/>
                <w:sz w:val="24"/>
                <w:szCs w:val="24"/>
              </w:rPr>
            </w:pPr>
            <w:bookmarkStart w:id="28" w:name="_Toc193266595"/>
            <w:bookmarkStart w:id="29" w:name="_Toc194829075"/>
            <w:r w:rsidRPr="00250AAB">
              <w:rPr>
                <w:rFonts w:ascii="Tahoma" w:hAnsi="Tahoma" w:cs="Tahoma"/>
                <w:sz w:val="24"/>
                <w:szCs w:val="24"/>
              </w:rPr>
              <w:t>3.1- Yazılımlar</w:t>
            </w:r>
            <w:bookmarkEnd w:id="28"/>
            <w:bookmarkEnd w:id="29"/>
          </w:p>
          <w:p w:rsidR="00476B25" w:rsidRPr="00250AAB" w:rsidRDefault="00476B25" w:rsidP="00476B25">
            <w:pPr>
              <w:spacing w:after="0" w:line="240" w:lineRule="auto"/>
              <w:jc w:val="both"/>
              <w:rPr>
                <w:rFonts w:ascii="Tahoma" w:hAnsi="Tahoma" w:cs="Tahoma"/>
              </w:rPr>
            </w:pPr>
          </w:p>
          <w:tbl>
            <w:tblPr>
              <w:tblW w:w="8946" w:type="dxa"/>
              <w:tblBorders>
                <w:top w:val="single" w:sz="8" w:space="0" w:color="auto"/>
                <w:left w:val="single" w:sz="8" w:space="0" w:color="auto"/>
                <w:bottom w:val="single" w:sz="8" w:space="0" w:color="auto"/>
                <w:right w:val="single" w:sz="8" w:space="0" w:color="auto"/>
                <w:insideH w:val="single" w:sz="8" w:space="0" w:color="auto"/>
              </w:tblBorders>
              <w:tblLook w:val="04A0" w:firstRow="1" w:lastRow="0" w:firstColumn="1" w:lastColumn="0" w:noHBand="0" w:noVBand="1"/>
            </w:tblPr>
            <w:tblGrid>
              <w:gridCol w:w="2434"/>
              <w:gridCol w:w="1858"/>
              <w:gridCol w:w="2140"/>
              <w:gridCol w:w="2514"/>
            </w:tblGrid>
            <w:tr w:rsidR="00476B25" w:rsidRPr="006C537D" w:rsidTr="004A4A4D">
              <w:tc>
                <w:tcPr>
                  <w:tcW w:w="8946" w:type="dxa"/>
                  <w:gridSpan w:val="4"/>
                  <w:tcBorders>
                    <w:bottom w:val="single" w:sz="8" w:space="0" w:color="auto"/>
                  </w:tcBorders>
                  <w:shd w:val="clear" w:color="auto" w:fill="F79646"/>
                </w:tcPr>
                <w:p w:rsidR="00CE0C5A" w:rsidRDefault="00CE0C5A" w:rsidP="00476B25">
                  <w:pPr>
                    <w:pStyle w:val="Stil3"/>
                    <w:rPr>
                      <w:b w:val="0"/>
                      <w:bCs w:val="0"/>
                      <w:sz w:val="18"/>
                      <w:szCs w:val="18"/>
                    </w:rPr>
                  </w:pPr>
                </w:p>
                <w:p w:rsidR="00CE0C5A" w:rsidRDefault="00CE0C5A" w:rsidP="00476B25">
                  <w:pPr>
                    <w:pStyle w:val="Stil3"/>
                    <w:rPr>
                      <w:b w:val="0"/>
                      <w:bCs w:val="0"/>
                      <w:sz w:val="18"/>
                      <w:szCs w:val="18"/>
                    </w:rPr>
                  </w:pPr>
                </w:p>
                <w:p w:rsidR="00CE0C5A" w:rsidRDefault="00CE0C5A" w:rsidP="00476B25">
                  <w:pPr>
                    <w:pStyle w:val="Stil3"/>
                    <w:rPr>
                      <w:b w:val="0"/>
                      <w:bCs w:val="0"/>
                      <w:sz w:val="18"/>
                      <w:szCs w:val="18"/>
                    </w:rPr>
                  </w:pPr>
                </w:p>
                <w:p w:rsidR="00CE0C5A" w:rsidRDefault="00CE0C5A" w:rsidP="00476B25">
                  <w:pPr>
                    <w:pStyle w:val="Stil3"/>
                    <w:rPr>
                      <w:b w:val="0"/>
                      <w:bCs w:val="0"/>
                      <w:sz w:val="18"/>
                      <w:szCs w:val="18"/>
                    </w:rPr>
                  </w:pPr>
                </w:p>
                <w:p w:rsidR="00476B25" w:rsidRPr="006C537D" w:rsidRDefault="00476B25" w:rsidP="00476B25">
                  <w:pPr>
                    <w:pStyle w:val="Stil3"/>
                    <w:rPr>
                      <w:b w:val="0"/>
                      <w:bCs w:val="0"/>
                      <w:sz w:val="18"/>
                      <w:szCs w:val="18"/>
                    </w:rPr>
                  </w:pPr>
                  <w:bookmarkStart w:id="30" w:name="_Toc156817163"/>
                  <w:r w:rsidRPr="006C537D">
                    <w:rPr>
                      <w:b w:val="0"/>
                      <w:bCs w:val="0"/>
                      <w:sz w:val="18"/>
                      <w:szCs w:val="18"/>
                    </w:rPr>
                    <w:t>Tablo X. Birimimiz Tarafından Kullanılan Özel Yazılımlar</w:t>
                  </w:r>
                  <w:bookmarkEnd w:id="30"/>
                </w:p>
              </w:tc>
            </w:tr>
            <w:tr w:rsidR="00476B25" w:rsidRPr="006C537D" w:rsidTr="004A4A4D">
              <w:tc>
                <w:tcPr>
                  <w:tcW w:w="2434" w:type="dxa"/>
                  <w:tcBorders>
                    <w:right w:val="single" w:sz="8" w:space="0" w:color="auto"/>
                  </w:tcBorders>
                  <w:shd w:val="clear" w:color="auto" w:fill="D9D9D9"/>
                </w:tcPr>
                <w:p w:rsidR="00476B25" w:rsidRPr="006C537D" w:rsidRDefault="00476B25" w:rsidP="00476B25">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Kullanılan Yazılım Programları</w:t>
                  </w:r>
                </w:p>
              </w:tc>
              <w:tc>
                <w:tcPr>
                  <w:tcW w:w="1858" w:type="dxa"/>
                  <w:tcBorders>
                    <w:left w:val="single" w:sz="8" w:space="0" w:color="auto"/>
                    <w:right w:val="single" w:sz="8" w:space="0" w:color="auto"/>
                  </w:tcBorders>
                  <w:shd w:val="clear" w:color="auto" w:fill="D9D9D9"/>
                  <w:noWrap/>
                </w:tcPr>
                <w:p w:rsidR="00476B25" w:rsidRPr="006C537D" w:rsidRDefault="00476B25" w:rsidP="00476B25">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Sorumlu Birim/Kurum</w:t>
                  </w:r>
                </w:p>
              </w:tc>
              <w:tc>
                <w:tcPr>
                  <w:tcW w:w="2140" w:type="dxa"/>
                  <w:tcBorders>
                    <w:left w:val="single" w:sz="8" w:space="0" w:color="auto"/>
                    <w:right w:val="single" w:sz="8" w:space="0" w:color="auto"/>
                  </w:tcBorders>
                  <w:shd w:val="clear" w:color="auto" w:fill="D9D9D9"/>
                  <w:noWrap/>
                </w:tcPr>
                <w:p w:rsidR="00476B25" w:rsidRPr="006C537D" w:rsidRDefault="00476B25" w:rsidP="00476B25">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Kullanıcı Birimler</w:t>
                  </w:r>
                </w:p>
              </w:tc>
              <w:tc>
                <w:tcPr>
                  <w:tcW w:w="2514" w:type="dxa"/>
                  <w:tcBorders>
                    <w:left w:val="single" w:sz="8" w:space="0" w:color="auto"/>
                  </w:tcBorders>
                  <w:shd w:val="clear" w:color="auto" w:fill="D9D9D9"/>
                  <w:noWrap/>
                </w:tcPr>
                <w:p w:rsidR="00476B25" w:rsidRPr="006C537D" w:rsidRDefault="00476B25" w:rsidP="00476B25">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Kullanım Alanları</w:t>
                  </w:r>
                </w:p>
              </w:tc>
            </w:tr>
            <w:tr w:rsidR="004A4A4D" w:rsidRPr="006C537D" w:rsidTr="00674EBD">
              <w:trPr>
                <w:trHeight w:val="567"/>
              </w:trPr>
              <w:tc>
                <w:tcPr>
                  <w:tcW w:w="2434" w:type="dxa"/>
                  <w:tcBorders>
                    <w:right w:val="single" w:sz="8" w:space="0" w:color="auto"/>
                  </w:tcBorders>
                  <w:noWrap/>
                </w:tcPr>
                <w:p w:rsidR="004A4A4D" w:rsidRPr="006C537D" w:rsidRDefault="004A4A4D" w:rsidP="004A4A4D">
                  <w:pPr>
                    <w:spacing w:after="0" w:line="240" w:lineRule="auto"/>
                    <w:rPr>
                      <w:rFonts w:ascii="Tahoma" w:hAnsi="Tahoma" w:cs="Tahoma"/>
                      <w:b/>
                      <w:bCs/>
                      <w:color w:val="000000"/>
                      <w:sz w:val="16"/>
                      <w:szCs w:val="16"/>
                    </w:rPr>
                  </w:pPr>
                  <w:r>
                    <w:rPr>
                      <w:rFonts w:ascii="Tahoma" w:hAnsi="Tahoma" w:cs="Tahoma"/>
                      <w:b/>
                      <w:bCs/>
                      <w:color w:val="000000"/>
                      <w:sz w:val="16"/>
                      <w:szCs w:val="16"/>
                    </w:rPr>
                    <w:t>Elektronik Belge Yönetim Sistemi</w:t>
                  </w:r>
                </w:p>
              </w:tc>
              <w:tc>
                <w:tcPr>
                  <w:tcW w:w="1858" w:type="dxa"/>
                  <w:tcBorders>
                    <w:left w:val="single" w:sz="8" w:space="0" w:color="auto"/>
                    <w:right w:val="single" w:sz="8" w:space="0" w:color="auto"/>
                  </w:tcBorders>
                </w:tcPr>
                <w:p w:rsidR="004A4A4D" w:rsidRPr="006C537D" w:rsidRDefault="004A4A4D" w:rsidP="004A4A4D">
                  <w:pPr>
                    <w:spacing w:after="0" w:line="240" w:lineRule="auto"/>
                    <w:rPr>
                      <w:rFonts w:ascii="Tahoma" w:hAnsi="Tahoma" w:cs="Tahoma"/>
                      <w:color w:val="000000"/>
                      <w:sz w:val="16"/>
                      <w:szCs w:val="16"/>
                    </w:rPr>
                  </w:pPr>
                  <w:r>
                    <w:rPr>
                      <w:rFonts w:ascii="Tahoma" w:hAnsi="Tahoma" w:cs="Tahoma"/>
                      <w:color w:val="000000"/>
                      <w:sz w:val="16"/>
                      <w:szCs w:val="16"/>
                    </w:rPr>
                    <w:t>Bilgi İşlem Daire Başkanlığı</w:t>
                  </w:r>
                </w:p>
              </w:tc>
              <w:tc>
                <w:tcPr>
                  <w:tcW w:w="2140" w:type="dxa"/>
                  <w:tcBorders>
                    <w:left w:val="single" w:sz="8" w:space="0" w:color="auto"/>
                    <w:right w:val="single" w:sz="8" w:space="0" w:color="auto"/>
                  </w:tcBorders>
                  <w:noWrap/>
                </w:tcPr>
                <w:p w:rsidR="004A4A4D" w:rsidRPr="006C537D" w:rsidRDefault="004A4A4D" w:rsidP="004A4A4D">
                  <w:pPr>
                    <w:spacing w:after="0" w:line="240" w:lineRule="auto"/>
                    <w:rPr>
                      <w:rFonts w:ascii="Tahoma" w:hAnsi="Tahoma" w:cs="Tahoma"/>
                      <w:color w:val="000000"/>
                      <w:sz w:val="16"/>
                      <w:szCs w:val="16"/>
                    </w:rPr>
                  </w:pPr>
                  <w:r>
                    <w:rPr>
                      <w:rFonts w:ascii="Tahoma" w:hAnsi="Tahoma" w:cs="Tahoma"/>
                      <w:color w:val="000000"/>
                      <w:sz w:val="16"/>
                      <w:szCs w:val="16"/>
                    </w:rPr>
                    <w:t>Tüm Birimler</w:t>
                  </w:r>
                </w:p>
              </w:tc>
              <w:tc>
                <w:tcPr>
                  <w:tcW w:w="2514" w:type="dxa"/>
                  <w:tcBorders>
                    <w:left w:val="single" w:sz="8" w:space="0" w:color="auto"/>
                  </w:tcBorders>
                  <w:noWrap/>
                </w:tcPr>
                <w:p w:rsidR="004A4A4D" w:rsidRPr="006C537D" w:rsidRDefault="004A4A4D" w:rsidP="004A4A4D">
                  <w:pPr>
                    <w:spacing w:after="0" w:line="240" w:lineRule="auto"/>
                    <w:rPr>
                      <w:rFonts w:ascii="Tahoma" w:hAnsi="Tahoma" w:cs="Tahoma"/>
                      <w:color w:val="000000"/>
                      <w:sz w:val="16"/>
                      <w:szCs w:val="16"/>
                    </w:rPr>
                  </w:pPr>
                  <w:r>
                    <w:rPr>
                      <w:rFonts w:ascii="Tahoma" w:hAnsi="Tahoma" w:cs="Tahoma"/>
                      <w:color w:val="000000"/>
                      <w:sz w:val="16"/>
                      <w:szCs w:val="16"/>
                    </w:rPr>
                    <w:t>Resmi Yazılar</w:t>
                  </w:r>
                </w:p>
              </w:tc>
            </w:tr>
            <w:tr w:rsidR="004A4A4D" w:rsidRPr="006C537D" w:rsidTr="00674EBD">
              <w:trPr>
                <w:trHeight w:val="567"/>
              </w:trPr>
              <w:tc>
                <w:tcPr>
                  <w:tcW w:w="2434" w:type="dxa"/>
                  <w:tcBorders>
                    <w:right w:val="single" w:sz="8" w:space="0" w:color="auto"/>
                  </w:tcBorders>
                  <w:noWrap/>
                </w:tcPr>
                <w:p w:rsidR="004A4A4D" w:rsidRPr="006C537D" w:rsidRDefault="004A4A4D" w:rsidP="004A4A4D">
                  <w:pPr>
                    <w:spacing w:after="0" w:line="240" w:lineRule="auto"/>
                    <w:rPr>
                      <w:rFonts w:ascii="Tahoma" w:hAnsi="Tahoma" w:cs="Tahoma"/>
                      <w:b/>
                      <w:bCs/>
                      <w:color w:val="000000"/>
                      <w:sz w:val="16"/>
                      <w:szCs w:val="16"/>
                    </w:rPr>
                  </w:pPr>
                  <w:r>
                    <w:rPr>
                      <w:rFonts w:ascii="Tahoma" w:hAnsi="Tahoma" w:cs="Tahoma"/>
                      <w:b/>
                      <w:bCs/>
                      <w:color w:val="000000"/>
                      <w:sz w:val="16"/>
                      <w:szCs w:val="16"/>
                    </w:rPr>
                    <w:t>Öğrenci Bilgi Sistemi</w:t>
                  </w:r>
                  <w:r w:rsidR="007D4D02">
                    <w:rPr>
                      <w:rFonts w:ascii="Tahoma" w:hAnsi="Tahoma" w:cs="Tahoma"/>
                      <w:b/>
                      <w:bCs/>
                      <w:color w:val="000000"/>
                      <w:sz w:val="16"/>
                      <w:szCs w:val="16"/>
                    </w:rPr>
                    <w:t xml:space="preserve"> (</w:t>
                  </w:r>
                  <w:proofErr w:type="spellStart"/>
                  <w:r w:rsidR="007D4D02">
                    <w:rPr>
                      <w:rFonts w:ascii="Tahoma" w:hAnsi="Tahoma" w:cs="Tahoma"/>
                      <w:b/>
                      <w:bCs/>
                      <w:color w:val="000000"/>
                      <w:sz w:val="16"/>
                      <w:szCs w:val="16"/>
                    </w:rPr>
                    <w:t>Proliz</w:t>
                  </w:r>
                  <w:proofErr w:type="spellEnd"/>
                  <w:r w:rsidR="007D4D02">
                    <w:rPr>
                      <w:rFonts w:ascii="Tahoma" w:hAnsi="Tahoma" w:cs="Tahoma"/>
                      <w:b/>
                      <w:bCs/>
                      <w:color w:val="000000"/>
                      <w:sz w:val="16"/>
                      <w:szCs w:val="16"/>
                    </w:rPr>
                    <w:t>)</w:t>
                  </w:r>
                </w:p>
              </w:tc>
              <w:tc>
                <w:tcPr>
                  <w:tcW w:w="1858" w:type="dxa"/>
                  <w:tcBorders>
                    <w:left w:val="single" w:sz="8" w:space="0" w:color="auto"/>
                    <w:right w:val="single" w:sz="8" w:space="0" w:color="auto"/>
                  </w:tcBorders>
                </w:tcPr>
                <w:p w:rsidR="004A4A4D" w:rsidRPr="006C537D" w:rsidRDefault="004A4A4D" w:rsidP="004A4A4D">
                  <w:pPr>
                    <w:spacing w:after="0" w:line="240" w:lineRule="auto"/>
                    <w:rPr>
                      <w:rFonts w:ascii="Tahoma" w:hAnsi="Tahoma" w:cs="Tahoma"/>
                      <w:color w:val="000000"/>
                      <w:sz w:val="16"/>
                      <w:szCs w:val="16"/>
                    </w:rPr>
                  </w:pPr>
                  <w:r>
                    <w:rPr>
                      <w:rFonts w:ascii="Tahoma" w:hAnsi="Tahoma" w:cs="Tahoma"/>
                      <w:color w:val="000000"/>
                      <w:sz w:val="16"/>
                      <w:szCs w:val="16"/>
                    </w:rPr>
                    <w:t>Öğrenci İşleri Daire Başkanlığı</w:t>
                  </w:r>
                </w:p>
              </w:tc>
              <w:tc>
                <w:tcPr>
                  <w:tcW w:w="2140" w:type="dxa"/>
                  <w:tcBorders>
                    <w:left w:val="single" w:sz="8" w:space="0" w:color="auto"/>
                    <w:right w:val="single" w:sz="8" w:space="0" w:color="auto"/>
                  </w:tcBorders>
                  <w:noWrap/>
                </w:tcPr>
                <w:p w:rsidR="004A4A4D" w:rsidRPr="006C537D" w:rsidRDefault="004A4A4D" w:rsidP="004A4A4D">
                  <w:pPr>
                    <w:spacing w:after="0" w:line="240" w:lineRule="auto"/>
                    <w:rPr>
                      <w:rFonts w:ascii="Tahoma" w:hAnsi="Tahoma" w:cs="Tahoma"/>
                      <w:color w:val="000000"/>
                      <w:sz w:val="16"/>
                      <w:szCs w:val="16"/>
                    </w:rPr>
                  </w:pPr>
                  <w:r>
                    <w:rPr>
                      <w:rFonts w:ascii="Tahoma" w:hAnsi="Tahoma" w:cs="Tahoma"/>
                      <w:color w:val="000000"/>
                      <w:sz w:val="16"/>
                      <w:szCs w:val="16"/>
                    </w:rPr>
                    <w:t>Öğrenci İşleri Birim Sorumlusu</w:t>
                  </w:r>
                  <w:r w:rsidR="00877D56">
                    <w:rPr>
                      <w:rFonts w:ascii="Tahoma" w:hAnsi="Tahoma" w:cs="Tahoma"/>
                      <w:color w:val="000000"/>
                      <w:sz w:val="16"/>
                      <w:szCs w:val="16"/>
                    </w:rPr>
                    <w:t xml:space="preserve"> / Öğrenci İşleri Bölüm Sekreterliği Sorumlusu</w:t>
                  </w:r>
                </w:p>
              </w:tc>
              <w:tc>
                <w:tcPr>
                  <w:tcW w:w="2514" w:type="dxa"/>
                  <w:tcBorders>
                    <w:left w:val="single" w:sz="8" w:space="0" w:color="auto"/>
                  </w:tcBorders>
                  <w:noWrap/>
                </w:tcPr>
                <w:p w:rsidR="004A4A4D" w:rsidRPr="006C537D" w:rsidRDefault="004A4A4D" w:rsidP="004A4A4D">
                  <w:pPr>
                    <w:spacing w:after="0" w:line="240" w:lineRule="auto"/>
                    <w:rPr>
                      <w:rFonts w:ascii="Tahoma" w:hAnsi="Tahoma" w:cs="Tahoma"/>
                      <w:color w:val="000000"/>
                      <w:sz w:val="16"/>
                      <w:szCs w:val="16"/>
                    </w:rPr>
                  </w:pPr>
                  <w:r>
                    <w:rPr>
                      <w:rFonts w:ascii="Tahoma" w:hAnsi="Tahoma" w:cs="Tahoma"/>
                      <w:color w:val="000000"/>
                      <w:sz w:val="16"/>
                      <w:szCs w:val="16"/>
                    </w:rPr>
                    <w:t>Öğrenci İşleri</w:t>
                  </w:r>
                </w:p>
              </w:tc>
            </w:tr>
            <w:tr w:rsidR="004A4A4D" w:rsidRPr="006C537D" w:rsidTr="00674EBD">
              <w:trPr>
                <w:trHeight w:val="567"/>
              </w:trPr>
              <w:tc>
                <w:tcPr>
                  <w:tcW w:w="2434" w:type="dxa"/>
                  <w:tcBorders>
                    <w:right w:val="single" w:sz="8" w:space="0" w:color="auto"/>
                  </w:tcBorders>
                  <w:noWrap/>
                </w:tcPr>
                <w:p w:rsidR="004A4A4D" w:rsidRPr="006C537D" w:rsidRDefault="004A4A4D" w:rsidP="004A4A4D">
                  <w:pPr>
                    <w:spacing w:after="0" w:line="240" w:lineRule="auto"/>
                    <w:rPr>
                      <w:rFonts w:ascii="Tahoma" w:hAnsi="Tahoma" w:cs="Tahoma"/>
                      <w:b/>
                      <w:bCs/>
                      <w:color w:val="000000"/>
                      <w:sz w:val="16"/>
                      <w:szCs w:val="16"/>
                    </w:rPr>
                  </w:pPr>
                  <w:r>
                    <w:rPr>
                      <w:rFonts w:ascii="Tahoma" w:hAnsi="Tahoma" w:cs="Tahoma"/>
                      <w:b/>
                      <w:bCs/>
                      <w:color w:val="000000"/>
                      <w:sz w:val="16"/>
                      <w:szCs w:val="16"/>
                    </w:rPr>
                    <w:t>Öğrenci Bilgi Sistemi</w:t>
                  </w:r>
                  <w:r w:rsidR="007D4D02">
                    <w:rPr>
                      <w:rFonts w:ascii="Tahoma" w:hAnsi="Tahoma" w:cs="Tahoma"/>
                      <w:b/>
                      <w:bCs/>
                      <w:color w:val="000000"/>
                      <w:sz w:val="16"/>
                      <w:szCs w:val="16"/>
                    </w:rPr>
                    <w:t xml:space="preserve"> (</w:t>
                  </w:r>
                  <w:proofErr w:type="spellStart"/>
                  <w:r w:rsidR="007D4D02">
                    <w:rPr>
                      <w:rFonts w:ascii="Tahoma" w:hAnsi="Tahoma" w:cs="Tahoma"/>
                      <w:b/>
                      <w:bCs/>
                      <w:color w:val="000000"/>
                      <w:sz w:val="16"/>
                      <w:szCs w:val="16"/>
                    </w:rPr>
                    <w:t>Proliz</w:t>
                  </w:r>
                  <w:proofErr w:type="spellEnd"/>
                  <w:r w:rsidR="007D4D02">
                    <w:rPr>
                      <w:rFonts w:ascii="Tahoma" w:hAnsi="Tahoma" w:cs="Tahoma"/>
                      <w:b/>
                      <w:bCs/>
                      <w:color w:val="000000"/>
                      <w:sz w:val="16"/>
                      <w:szCs w:val="16"/>
                    </w:rPr>
                    <w:t>)</w:t>
                  </w:r>
                  <w:r>
                    <w:rPr>
                      <w:rFonts w:ascii="Tahoma" w:hAnsi="Tahoma" w:cs="Tahoma"/>
                      <w:b/>
                      <w:bCs/>
                      <w:color w:val="000000"/>
                      <w:sz w:val="16"/>
                      <w:szCs w:val="16"/>
                    </w:rPr>
                    <w:t xml:space="preserve"> Ek Ders</w:t>
                  </w:r>
                </w:p>
              </w:tc>
              <w:tc>
                <w:tcPr>
                  <w:tcW w:w="1858" w:type="dxa"/>
                  <w:tcBorders>
                    <w:left w:val="single" w:sz="8" w:space="0" w:color="auto"/>
                    <w:right w:val="single" w:sz="8" w:space="0" w:color="auto"/>
                  </w:tcBorders>
                </w:tcPr>
                <w:p w:rsidR="004A4A4D" w:rsidRPr="006C537D" w:rsidRDefault="004A4A4D" w:rsidP="004A4A4D">
                  <w:pPr>
                    <w:spacing w:after="0" w:line="240" w:lineRule="auto"/>
                    <w:rPr>
                      <w:rFonts w:ascii="Tahoma" w:hAnsi="Tahoma" w:cs="Tahoma"/>
                      <w:color w:val="000000"/>
                      <w:sz w:val="16"/>
                      <w:szCs w:val="16"/>
                    </w:rPr>
                  </w:pPr>
                  <w:r>
                    <w:rPr>
                      <w:rFonts w:ascii="Tahoma" w:hAnsi="Tahoma" w:cs="Tahoma"/>
                      <w:color w:val="000000"/>
                      <w:sz w:val="16"/>
                      <w:szCs w:val="16"/>
                    </w:rPr>
                    <w:t>Öğrenci İşleri Daire Başkanlığı</w:t>
                  </w:r>
                </w:p>
              </w:tc>
              <w:tc>
                <w:tcPr>
                  <w:tcW w:w="2140" w:type="dxa"/>
                  <w:tcBorders>
                    <w:left w:val="single" w:sz="8" w:space="0" w:color="auto"/>
                    <w:right w:val="single" w:sz="8" w:space="0" w:color="auto"/>
                  </w:tcBorders>
                  <w:noWrap/>
                </w:tcPr>
                <w:p w:rsidR="004A4A4D" w:rsidRPr="006C537D" w:rsidRDefault="004A4A4D" w:rsidP="004A4A4D">
                  <w:pPr>
                    <w:spacing w:after="0" w:line="240" w:lineRule="auto"/>
                    <w:rPr>
                      <w:rFonts w:ascii="Tahoma" w:hAnsi="Tahoma" w:cs="Tahoma"/>
                      <w:color w:val="000000"/>
                      <w:sz w:val="16"/>
                      <w:szCs w:val="16"/>
                    </w:rPr>
                  </w:pPr>
                  <w:r>
                    <w:rPr>
                      <w:rFonts w:ascii="Tahoma" w:hAnsi="Tahoma" w:cs="Tahoma"/>
                      <w:color w:val="000000"/>
                      <w:sz w:val="16"/>
                      <w:szCs w:val="16"/>
                    </w:rPr>
                    <w:t>Personel İşleri Birim Sorumlusu / Tahakkuk İşleri Birim Sorumlusu</w:t>
                  </w:r>
                </w:p>
              </w:tc>
              <w:tc>
                <w:tcPr>
                  <w:tcW w:w="2514" w:type="dxa"/>
                  <w:tcBorders>
                    <w:left w:val="single" w:sz="8" w:space="0" w:color="auto"/>
                  </w:tcBorders>
                  <w:noWrap/>
                </w:tcPr>
                <w:p w:rsidR="004A4A4D" w:rsidRPr="006C537D" w:rsidRDefault="004A4A4D" w:rsidP="004A4A4D">
                  <w:pPr>
                    <w:spacing w:after="0" w:line="240" w:lineRule="auto"/>
                    <w:rPr>
                      <w:rFonts w:ascii="Tahoma" w:hAnsi="Tahoma" w:cs="Tahoma"/>
                      <w:color w:val="000000"/>
                      <w:sz w:val="16"/>
                      <w:szCs w:val="16"/>
                    </w:rPr>
                  </w:pPr>
                  <w:r>
                    <w:rPr>
                      <w:rFonts w:ascii="Tahoma" w:hAnsi="Tahoma" w:cs="Tahoma"/>
                      <w:color w:val="000000"/>
                      <w:sz w:val="16"/>
                      <w:szCs w:val="16"/>
                    </w:rPr>
                    <w:t>Öğrenci İşleri</w:t>
                  </w:r>
                </w:p>
              </w:tc>
            </w:tr>
            <w:tr w:rsidR="004A4A4D" w:rsidRPr="006C537D" w:rsidTr="00674EBD">
              <w:trPr>
                <w:trHeight w:val="567"/>
              </w:trPr>
              <w:tc>
                <w:tcPr>
                  <w:tcW w:w="2434" w:type="dxa"/>
                  <w:tcBorders>
                    <w:right w:val="single" w:sz="8" w:space="0" w:color="auto"/>
                  </w:tcBorders>
                  <w:noWrap/>
                </w:tcPr>
                <w:p w:rsidR="004A4A4D" w:rsidRPr="006C537D" w:rsidRDefault="004A4A4D" w:rsidP="004A4A4D">
                  <w:pPr>
                    <w:spacing w:after="0" w:line="240" w:lineRule="auto"/>
                    <w:rPr>
                      <w:rFonts w:ascii="Tahoma" w:hAnsi="Tahoma" w:cs="Tahoma"/>
                      <w:b/>
                      <w:bCs/>
                      <w:color w:val="000000"/>
                      <w:sz w:val="16"/>
                      <w:szCs w:val="16"/>
                    </w:rPr>
                  </w:pPr>
                  <w:r>
                    <w:rPr>
                      <w:rFonts w:ascii="Tahoma" w:hAnsi="Tahoma" w:cs="Tahoma"/>
                      <w:b/>
                      <w:bCs/>
                      <w:color w:val="000000"/>
                      <w:sz w:val="16"/>
                      <w:szCs w:val="16"/>
                    </w:rPr>
                    <w:t>Personel Birim Bilgi Sistemi</w:t>
                  </w:r>
                </w:p>
              </w:tc>
              <w:tc>
                <w:tcPr>
                  <w:tcW w:w="1858" w:type="dxa"/>
                  <w:tcBorders>
                    <w:left w:val="single" w:sz="8" w:space="0" w:color="auto"/>
                    <w:right w:val="single" w:sz="8" w:space="0" w:color="auto"/>
                  </w:tcBorders>
                </w:tcPr>
                <w:p w:rsidR="004A4A4D" w:rsidRPr="006C537D" w:rsidRDefault="004A4A4D" w:rsidP="004A4A4D">
                  <w:pPr>
                    <w:spacing w:after="0" w:line="240" w:lineRule="auto"/>
                    <w:rPr>
                      <w:rFonts w:ascii="Tahoma" w:hAnsi="Tahoma" w:cs="Tahoma"/>
                      <w:color w:val="000000"/>
                      <w:sz w:val="16"/>
                      <w:szCs w:val="16"/>
                    </w:rPr>
                  </w:pPr>
                  <w:r>
                    <w:rPr>
                      <w:rFonts w:ascii="Tahoma" w:hAnsi="Tahoma" w:cs="Tahoma"/>
                      <w:color w:val="000000"/>
                      <w:sz w:val="16"/>
                      <w:szCs w:val="16"/>
                    </w:rPr>
                    <w:t>Personel Daire Başkanlığı</w:t>
                  </w:r>
                </w:p>
              </w:tc>
              <w:tc>
                <w:tcPr>
                  <w:tcW w:w="2140" w:type="dxa"/>
                  <w:tcBorders>
                    <w:left w:val="single" w:sz="8" w:space="0" w:color="auto"/>
                    <w:right w:val="single" w:sz="8" w:space="0" w:color="auto"/>
                  </w:tcBorders>
                  <w:noWrap/>
                </w:tcPr>
                <w:p w:rsidR="004A4A4D" w:rsidRPr="006C537D" w:rsidRDefault="004A4A4D" w:rsidP="004A4A4D">
                  <w:pPr>
                    <w:spacing w:after="0" w:line="240" w:lineRule="auto"/>
                    <w:rPr>
                      <w:rFonts w:ascii="Tahoma" w:hAnsi="Tahoma" w:cs="Tahoma"/>
                      <w:color w:val="000000"/>
                      <w:sz w:val="16"/>
                      <w:szCs w:val="16"/>
                    </w:rPr>
                  </w:pPr>
                  <w:r>
                    <w:rPr>
                      <w:rFonts w:ascii="Tahoma" w:hAnsi="Tahoma" w:cs="Tahoma"/>
                      <w:color w:val="000000"/>
                      <w:sz w:val="16"/>
                      <w:szCs w:val="16"/>
                    </w:rPr>
                    <w:t>Personel İşleri Birim Sorumlusu</w:t>
                  </w:r>
                </w:p>
              </w:tc>
              <w:tc>
                <w:tcPr>
                  <w:tcW w:w="2514" w:type="dxa"/>
                  <w:tcBorders>
                    <w:left w:val="single" w:sz="8" w:space="0" w:color="auto"/>
                  </w:tcBorders>
                  <w:noWrap/>
                </w:tcPr>
                <w:p w:rsidR="004A4A4D" w:rsidRPr="006C537D" w:rsidRDefault="004A4A4D" w:rsidP="004A4A4D">
                  <w:pPr>
                    <w:spacing w:after="0" w:line="240" w:lineRule="auto"/>
                    <w:rPr>
                      <w:rFonts w:ascii="Tahoma" w:hAnsi="Tahoma" w:cs="Tahoma"/>
                      <w:color w:val="000000"/>
                      <w:sz w:val="16"/>
                      <w:szCs w:val="16"/>
                    </w:rPr>
                  </w:pPr>
                  <w:r>
                    <w:rPr>
                      <w:rFonts w:ascii="Tahoma" w:hAnsi="Tahoma" w:cs="Tahoma"/>
                      <w:color w:val="000000"/>
                      <w:sz w:val="16"/>
                      <w:szCs w:val="16"/>
                    </w:rPr>
                    <w:t>Personel İşleri</w:t>
                  </w:r>
                </w:p>
              </w:tc>
            </w:tr>
            <w:tr w:rsidR="004A4A4D" w:rsidRPr="006C537D" w:rsidTr="00674EBD">
              <w:trPr>
                <w:trHeight w:val="567"/>
              </w:trPr>
              <w:tc>
                <w:tcPr>
                  <w:tcW w:w="2434" w:type="dxa"/>
                  <w:tcBorders>
                    <w:right w:val="single" w:sz="8" w:space="0" w:color="auto"/>
                  </w:tcBorders>
                  <w:noWrap/>
                </w:tcPr>
                <w:p w:rsidR="004A4A4D" w:rsidRPr="006C537D" w:rsidRDefault="004A4A4D" w:rsidP="004A4A4D">
                  <w:pPr>
                    <w:spacing w:after="0" w:line="240" w:lineRule="auto"/>
                    <w:rPr>
                      <w:rFonts w:ascii="Tahoma" w:hAnsi="Tahoma" w:cs="Tahoma"/>
                      <w:b/>
                      <w:bCs/>
                      <w:color w:val="000000"/>
                      <w:sz w:val="16"/>
                      <w:szCs w:val="16"/>
                    </w:rPr>
                  </w:pPr>
                  <w:r>
                    <w:rPr>
                      <w:rFonts w:ascii="Tahoma" w:hAnsi="Tahoma" w:cs="Tahoma"/>
                      <w:b/>
                      <w:bCs/>
                      <w:color w:val="000000"/>
                      <w:sz w:val="16"/>
                      <w:szCs w:val="16"/>
                    </w:rPr>
                    <w:t>Kamu Hesapları Bilgi Sistemi</w:t>
                  </w:r>
                </w:p>
              </w:tc>
              <w:tc>
                <w:tcPr>
                  <w:tcW w:w="1858" w:type="dxa"/>
                  <w:tcBorders>
                    <w:left w:val="single" w:sz="8" w:space="0" w:color="auto"/>
                    <w:right w:val="single" w:sz="8" w:space="0" w:color="auto"/>
                  </w:tcBorders>
                </w:tcPr>
                <w:p w:rsidR="004A4A4D" w:rsidRPr="006C537D" w:rsidRDefault="004A4A4D" w:rsidP="004A4A4D">
                  <w:pPr>
                    <w:spacing w:after="0" w:line="240" w:lineRule="auto"/>
                    <w:rPr>
                      <w:rFonts w:ascii="Tahoma" w:hAnsi="Tahoma" w:cs="Tahoma"/>
                      <w:color w:val="000000"/>
                      <w:sz w:val="16"/>
                      <w:szCs w:val="16"/>
                    </w:rPr>
                  </w:pPr>
                  <w:r>
                    <w:rPr>
                      <w:rFonts w:ascii="Tahoma" w:hAnsi="Tahoma" w:cs="Tahoma"/>
                      <w:color w:val="000000"/>
                      <w:sz w:val="16"/>
                      <w:szCs w:val="16"/>
                    </w:rPr>
                    <w:t>Strateji Geliştirme Daire Başkanlığı</w:t>
                  </w:r>
                </w:p>
              </w:tc>
              <w:tc>
                <w:tcPr>
                  <w:tcW w:w="2140" w:type="dxa"/>
                  <w:tcBorders>
                    <w:left w:val="single" w:sz="8" w:space="0" w:color="auto"/>
                    <w:right w:val="single" w:sz="8" w:space="0" w:color="auto"/>
                  </w:tcBorders>
                  <w:noWrap/>
                </w:tcPr>
                <w:p w:rsidR="004A4A4D" w:rsidRPr="006C537D" w:rsidRDefault="004A4A4D" w:rsidP="004A4A4D">
                  <w:pPr>
                    <w:spacing w:after="0" w:line="240" w:lineRule="auto"/>
                    <w:rPr>
                      <w:rFonts w:ascii="Tahoma" w:hAnsi="Tahoma" w:cs="Tahoma"/>
                      <w:color w:val="000000"/>
                      <w:sz w:val="16"/>
                      <w:szCs w:val="16"/>
                    </w:rPr>
                  </w:pPr>
                  <w:r>
                    <w:rPr>
                      <w:rFonts w:ascii="Tahoma" w:hAnsi="Tahoma" w:cs="Tahoma"/>
                      <w:color w:val="000000"/>
                      <w:sz w:val="16"/>
                      <w:szCs w:val="16"/>
                    </w:rPr>
                    <w:t>Tahakkuk İşleri Birim Sorumlusu</w:t>
                  </w:r>
                </w:p>
              </w:tc>
              <w:tc>
                <w:tcPr>
                  <w:tcW w:w="2514" w:type="dxa"/>
                  <w:tcBorders>
                    <w:left w:val="single" w:sz="8" w:space="0" w:color="auto"/>
                  </w:tcBorders>
                  <w:noWrap/>
                </w:tcPr>
                <w:p w:rsidR="004A4A4D" w:rsidRPr="006C537D" w:rsidRDefault="004A4A4D" w:rsidP="004A4A4D">
                  <w:pPr>
                    <w:spacing w:after="0" w:line="240" w:lineRule="auto"/>
                    <w:rPr>
                      <w:rFonts w:ascii="Tahoma" w:hAnsi="Tahoma" w:cs="Tahoma"/>
                      <w:color w:val="000000"/>
                      <w:sz w:val="16"/>
                      <w:szCs w:val="16"/>
                    </w:rPr>
                  </w:pPr>
                  <w:r>
                    <w:rPr>
                      <w:rFonts w:ascii="Tahoma" w:hAnsi="Tahoma" w:cs="Tahoma"/>
                      <w:color w:val="000000"/>
                      <w:sz w:val="16"/>
                      <w:szCs w:val="16"/>
                    </w:rPr>
                    <w:t>Tahakkuk İşleri Muhasebe Kayıtları</w:t>
                  </w:r>
                </w:p>
              </w:tc>
            </w:tr>
            <w:tr w:rsidR="004A4A4D" w:rsidRPr="006C537D" w:rsidTr="00674EBD">
              <w:trPr>
                <w:trHeight w:val="567"/>
              </w:trPr>
              <w:tc>
                <w:tcPr>
                  <w:tcW w:w="2434" w:type="dxa"/>
                  <w:tcBorders>
                    <w:right w:val="single" w:sz="8" w:space="0" w:color="auto"/>
                  </w:tcBorders>
                  <w:noWrap/>
                </w:tcPr>
                <w:p w:rsidR="004A4A4D" w:rsidRPr="006C537D" w:rsidRDefault="004A4A4D" w:rsidP="004A4A4D">
                  <w:pPr>
                    <w:spacing w:after="0" w:line="240" w:lineRule="auto"/>
                    <w:rPr>
                      <w:rFonts w:ascii="Tahoma" w:hAnsi="Tahoma" w:cs="Tahoma"/>
                      <w:b/>
                      <w:bCs/>
                      <w:color w:val="000000"/>
                      <w:sz w:val="16"/>
                      <w:szCs w:val="16"/>
                    </w:rPr>
                  </w:pPr>
                  <w:r>
                    <w:rPr>
                      <w:rFonts w:ascii="Tahoma" w:hAnsi="Tahoma" w:cs="Tahoma"/>
                      <w:b/>
                      <w:bCs/>
                      <w:color w:val="000000"/>
                      <w:sz w:val="16"/>
                      <w:szCs w:val="16"/>
                    </w:rPr>
                    <w:t>Taşınır Kayıt ve Yönetim Sistemi</w:t>
                  </w:r>
                </w:p>
              </w:tc>
              <w:tc>
                <w:tcPr>
                  <w:tcW w:w="1858" w:type="dxa"/>
                  <w:tcBorders>
                    <w:left w:val="single" w:sz="8" w:space="0" w:color="auto"/>
                    <w:right w:val="single" w:sz="8" w:space="0" w:color="auto"/>
                  </w:tcBorders>
                </w:tcPr>
                <w:p w:rsidR="004A4A4D" w:rsidRPr="006C537D" w:rsidRDefault="004A4A4D" w:rsidP="004A4A4D">
                  <w:pPr>
                    <w:spacing w:after="0" w:line="240" w:lineRule="auto"/>
                    <w:rPr>
                      <w:rFonts w:ascii="Tahoma" w:hAnsi="Tahoma" w:cs="Tahoma"/>
                      <w:color w:val="000000"/>
                      <w:sz w:val="16"/>
                      <w:szCs w:val="16"/>
                    </w:rPr>
                  </w:pPr>
                  <w:r>
                    <w:rPr>
                      <w:rFonts w:ascii="Tahoma" w:hAnsi="Tahoma" w:cs="Tahoma"/>
                      <w:color w:val="000000"/>
                      <w:sz w:val="16"/>
                      <w:szCs w:val="16"/>
                    </w:rPr>
                    <w:t>Strateji Geliştirme Daire Başkanlığı</w:t>
                  </w:r>
                </w:p>
              </w:tc>
              <w:tc>
                <w:tcPr>
                  <w:tcW w:w="2140" w:type="dxa"/>
                  <w:tcBorders>
                    <w:left w:val="single" w:sz="8" w:space="0" w:color="auto"/>
                    <w:right w:val="single" w:sz="8" w:space="0" w:color="auto"/>
                  </w:tcBorders>
                  <w:noWrap/>
                </w:tcPr>
                <w:p w:rsidR="004A4A4D" w:rsidRPr="006C537D" w:rsidRDefault="004A4A4D" w:rsidP="004A4A4D">
                  <w:pPr>
                    <w:spacing w:after="0" w:line="240" w:lineRule="auto"/>
                    <w:rPr>
                      <w:rFonts w:ascii="Tahoma" w:hAnsi="Tahoma" w:cs="Tahoma"/>
                      <w:color w:val="000000"/>
                      <w:sz w:val="16"/>
                      <w:szCs w:val="16"/>
                    </w:rPr>
                  </w:pPr>
                  <w:r>
                    <w:rPr>
                      <w:rFonts w:ascii="Tahoma" w:hAnsi="Tahoma" w:cs="Tahoma"/>
                      <w:color w:val="000000"/>
                      <w:sz w:val="16"/>
                      <w:szCs w:val="16"/>
                    </w:rPr>
                    <w:t>Taşınır İşleri Birim Sorumlusu</w:t>
                  </w:r>
                </w:p>
              </w:tc>
              <w:tc>
                <w:tcPr>
                  <w:tcW w:w="2514" w:type="dxa"/>
                  <w:tcBorders>
                    <w:left w:val="single" w:sz="8" w:space="0" w:color="auto"/>
                  </w:tcBorders>
                  <w:noWrap/>
                </w:tcPr>
                <w:p w:rsidR="004A4A4D" w:rsidRPr="006C537D" w:rsidRDefault="004A4A4D" w:rsidP="004A4A4D">
                  <w:pPr>
                    <w:spacing w:after="0" w:line="240" w:lineRule="auto"/>
                    <w:rPr>
                      <w:rFonts w:ascii="Tahoma" w:hAnsi="Tahoma" w:cs="Tahoma"/>
                      <w:color w:val="000000"/>
                      <w:sz w:val="16"/>
                      <w:szCs w:val="16"/>
                    </w:rPr>
                  </w:pPr>
                  <w:r>
                    <w:rPr>
                      <w:rFonts w:ascii="Tahoma" w:hAnsi="Tahoma" w:cs="Tahoma"/>
                      <w:color w:val="000000"/>
                      <w:sz w:val="16"/>
                      <w:szCs w:val="16"/>
                    </w:rPr>
                    <w:t>Taşınır İşleri</w:t>
                  </w:r>
                </w:p>
              </w:tc>
            </w:tr>
            <w:tr w:rsidR="004A4A4D" w:rsidRPr="006C537D" w:rsidTr="00674EBD">
              <w:trPr>
                <w:trHeight w:val="567"/>
              </w:trPr>
              <w:tc>
                <w:tcPr>
                  <w:tcW w:w="2434" w:type="dxa"/>
                  <w:tcBorders>
                    <w:right w:val="single" w:sz="8" w:space="0" w:color="auto"/>
                  </w:tcBorders>
                  <w:noWrap/>
                </w:tcPr>
                <w:p w:rsidR="004A4A4D" w:rsidRPr="006C537D" w:rsidRDefault="009A5AAC" w:rsidP="004A4A4D">
                  <w:pPr>
                    <w:spacing w:after="0" w:line="240" w:lineRule="auto"/>
                    <w:rPr>
                      <w:rFonts w:ascii="Tahoma" w:hAnsi="Tahoma" w:cs="Tahoma"/>
                      <w:b/>
                      <w:bCs/>
                      <w:color w:val="000000"/>
                      <w:sz w:val="16"/>
                      <w:szCs w:val="16"/>
                    </w:rPr>
                  </w:pPr>
                  <w:r>
                    <w:rPr>
                      <w:rFonts w:ascii="Tahoma" w:hAnsi="Tahoma" w:cs="Tahoma"/>
                      <w:b/>
                      <w:bCs/>
                      <w:color w:val="000000"/>
                      <w:sz w:val="16"/>
                      <w:szCs w:val="16"/>
                    </w:rPr>
                    <w:t>Mali Yönetim Sistemi</w:t>
                  </w:r>
                  <w:r w:rsidR="00627F89">
                    <w:rPr>
                      <w:rFonts w:ascii="Tahoma" w:hAnsi="Tahoma" w:cs="Tahoma"/>
                      <w:b/>
                      <w:bCs/>
                      <w:color w:val="000000"/>
                      <w:sz w:val="16"/>
                      <w:szCs w:val="16"/>
                    </w:rPr>
                    <w:t xml:space="preserve"> MYSV2</w:t>
                  </w:r>
                </w:p>
              </w:tc>
              <w:tc>
                <w:tcPr>
                  <w:tcW w:w="1858" w:type="dxa"/>
                  <w:tcBorders>
                    <w:left w:val="single" w:sz="8" w:space="0" w:color="auto"/>
                    <w:right w:val="single" w:sz="8" w:space="0" w:color="auto"/>
                  </w:tcBorders>
                </w:tcPr>
                <w:p w:rsidR="004A4A4D" w:rsidRPr="006C537D" w:rsidRDefault="004A4A4D" w:rsidP="004A4A4D">
                  <w:pPr>
                    <w:spacing w:after="0" w:line="240" w:lineRule="auto"/>
                    <w:rPr>
                      <w:rFonts w:ascii="Tahoma" w:hAnsi="Tahoma" w:cs="Tahoma"/>
                      <w:color w:val="000000"/>
                      <w:sz w:val="16"/>
                      <w:szCs w:val="16"/>
                    </w:rPr>
                  </w:pPr>
                  <w:r>
                    <w:rPr>
                      <w:rFonts w:ascii="Tahoma" w:hAnsi="Tahoma" w:cs="Tahoma"/>
                      <w:color w:val="000000"/>
                      <w:sz w:val="16"/>
                      <w:szCs w:val="16"/>
                    </w:rPr>
                    <w:t xml:space="preserve">Maliye Bakanlığı </w:t>
                  </w:r>
                </w:p>
              </w:tc>
              <w:tc>
                <w:tcPr>
                  <w:tcW w:w="2140" w:type="dxa"/>
                  <w:tcBorders>
                    <w:left w:val="single" w:sz="8" w:space="0" w:color="auto"/>
                    <w:right w:val="single" w:sz="8" w:space="0" w:color="auto"/>
                  </w:tcBorders>
                  <w:noWrap/>
                </w:tcPr>
                <w:p w:rsidR="004A4A4D" w:rsidRPr="006C537D" w:rsidRDefault="004A4A4D" w:rsidP="004A4A4D">
                  <w:pPr>
                    <w:spacing w:after="0" w:line="240" w:lineRule="auto"/>
                    <w:rPr>
                      <w:rFonts w:ascii="Tahoma" w:hAnsi="Tahoma" w:cs="Tahoma"/>
                      <w:color w:val="000000"/>
                      <w:sz w:val="16"/>
                      <w:szCs w:val="16"/>
                    </w:rPr>
                  </w:pPr>
                  <w:r>
                    <w:rPr>
                      <w:rFonts w:ascii="Tahoma" w:hAnsi="Tahoma" w:cs="Tahoma"/>
                      <w:color w:val="000000"/>
                      <w:sz w:val="16"/>
                      <w:szCs w:val="16"/>
                    </w:rPr>
                    <w:t>Tahakkuk İşleri Birim Sorumlusu</w:t>
                  </w:r>
                </w:p>
              </w:tc>
              <w:tc>
                <w:tcPr>
                  <w:tcW w:w="2514" w:type="dxa"/>
                  <w:tcBorders>
                    <w:left w:val="single" w:sz="8" w:space="0" w:color="auto"/>
                  </w:tcBorders>
                  <w:noWrap/>
                </w:tcPr>
                <w:p w:rsidR="004A4A4D" w:rsidRPr="006C537D" w:rsidRDefault="004A4A4D" w:rsidP="004A4A4D">
                  <w:pPr>
                    <w:spacing w:after="0" w:line="240" w:lineRule="auto"/>
                    <w:rPr>
                      <w:rFonts w:ascii="Tahoma" w:hAnsi="Tahoma" w:cs="Tahoma"/>
                      <w:color w:val="000000"/>
                      <w:sz w:val="16"/>
                      <w:szCs w:val="16"/>
                    </w:rPr>
                  </w:pPr>
                  <w:r>
                    <w:rPr>
                      <w:rFonts w:ascii="Tahoma" w:hAnsi="Tahoma" w:cs="Tahoma"/>
                      <w:color w:val="000000"/>
                      <w:sz w:val="16"/>
                      <w:szCs w:val="16"/>
                    </w:rPr>
                    <w:t>Tahakkuk İşleri</w:t>
                  </w:r>
                </w:p>
              </w:tc>
            </w:tr>
            <w:tr w:rsidR="004A4A4D" w:rsidRPr="006C537D" w:rsidTr="00674EBD">
              <w:trPr>
                <w:trHeight w:val="567"/>
              </w:trPr>
              <w:tc>
                <w:tcPr>
                  <w:tcW w:w="2434" w:type="dxa"/>
                  <w:tcBorders>
                    <w:right w:val="single" w:sz="8" w:space="0" w:color="auto"/>
                  </w:tcBorders>
                  <w:noWrap/>
                </w:tcPr>
                <w:p w:rsidR="004A4A4D" w:rsidRPr="006C537D" w:rsidRDefault="004A4A4D" w:rsidP="004A4A4D">
                  <w:pPr>
                    <w:spacing w:after="0" w:line="240" w:lineRule="auto"/>
                    <w:rPr>
                      <w:rFonts w:ascii="Tahoma" w:hAnsi="Tahoma" w:cs="Tahoma"/>
                      <w:b/>
                      <w:bCs/>
                      <w:color w:val="000000"/>
                      <w:sz w:val="16"/>
                      <w:szCs w:val="16"/>
                    </w:rPr>
                  </w:pPr>
                  <w:r>
                    <w:rPr>
                      <w:rFonts w:ascii="Tahoma" w:hAnsi="Tahoma" w:cs="Tahoma"/>
                      <w:b/>
                      <w:bCs/>
                      <w:color w:val="000000"/>
                      <w:sz w:val="16"/>
                      <w:szCs w:val="16"/>
                    </w:rPr>
                    <w:t xml:space="preserve">Bütçe Yönetim Enformasyon </w:t>
                  </w:r>
                  <w:proofErr w:type="gramStart"/>
                  <w:r>
                    <w:rPr>
                      <w:rFonts w:ascii="Tahoma" w:hAnsi="Tahoma" w:cs="Tahoma"/>
                      <w:b/>
                      <w:bCs/>
                      <w:color w:val="000000"/>
                      <w:sz w:val="16"/>
                      <w:szCs w:val="16"/>
                    </w:rPr>
                    <w:t>Sistemi        e</w:t>
                  </w:r>
                  <w:proofErr w:type="gramEnd"/>
                  <w:r>
                    <w:rPr>
                      <w:rFonts w:ascii="Tahoma" w:hAnsi="Tahoma" w:cs="Tahoma"/>
                      <w:b/>
                      <w:bCs/>
                      <w:color w:val="000000"/>
                      <w:sz w:val="16"/>
                      <w:szCs w:val="16"/>
                    </w:rPr>
                    <w:t>-bütçe</w:t>
                  </w:r>
                </w:p>
              </w:tc>
              <w:tc>
                <w:tcPr>
                  <w:tcW w:w="1858" w:type="dxa"/>
                  <w:tcBorders>
                    <w:left w:val="single" w:sz="8" w:space="0" w:color="auto"/>
                    <w:right w:val="single" w:sz="8" w:space="0" w:color="auto"/>
                  </w:tcBorders>
                </w:tcPr>
                <w:p w:rsidR="004A4A4D" w:rsidRPr="006C537D" w:rsidRDefault="004A4A4D" w:rsidP="004A4A4D">
                  <w:pPr>
                    <w:spacing w:after="0" w:line="240" w:lineRule="auto"/>
                    <w:rPr>
                      <w:rFonts w:ascii="Tahoma" w:hAnsi="Tahoma" w:cs="Tahoma"/>
                      <w:color w:val="000000"/>
                      <w:sz w:val="16"/>
                      <w:szCs w:val="16"/>
                    </w:rPr>
                  </w:pPr>
                  <w:r>
                    <w:rPr>
                      <w:rFonts w:ascii="Tahoma" w:hAnsi="Tahoma" w:cs="Tahoma"/>
                      <w:color w:val="000000"/>
                      <w:sz w:val="16"/>
                      <w:szCs w:val="16"/>
                    </w:rPr>
                    <w:t>Maliye Bakanlığı</w:t>
                  </w:r>
                </w:p>
              </w:tc>
              <w:tc>
                <w:tcPr>
                  <w:tcW w:w="2140" w:type="dxa"/>
                  <w:tcBorders>
                    <w:left w:val="single" w:sz="8" w:space="0" w:color="auto"/>
                    <w:right w:val="single" w:sz="8" w:space="0" w:color="auto"/>
                  </w:tcBorders>
                  <w:noWrap/>
                </w:tcPr>
                <w:p w:rsidR="004A4A4D" w:rsidRPr="006C537D" w:rsidRDefault="004A4A4D" w:rsidP="004A4A4D">
                  <w:pPr>
                    <w:spacing w:after="0" w:line="240" w:lineRule="auto"/>
                    <w:rPr>
                      <w:rFonts w:ascii="Tahoma" w:hAnsi="Tahoma" w:cs="Tahoma"/>
                      <w:color w:val="000000"/>
                      <w:sz w:val="16"/>
                      <w:szCs w:val="16"/>
                    </w:rPr>
                  </w:pPr>
                  <w:r>
                    <w:rPr>
                      <w:rFonts w:ascii="Tahoma" w:hAnsi="Tahoma" w:cs="Tahoma"/>
                      <w:color w:val="000000"/>
                      <w:sz w:val="16"/>
                      <w:szCs w:val="16"/>
                    </w:rPr>
                    <w:t>Tahakkuk İşleri Birim Sorumlusu</w:t>
                  </w:r>
                </w:p>
              </w:tc>
              <w:tc>
                <w:tcPr>
                  <w:tcW w:w="2514" w:type="dxa"/>
                  <w:tcBorders>
                    <w:left w:val="single" w:sz="8" w:space="0" w:color="auto"/>
                  </w:tcBorders>
                  <w:noWrap/>
                </w:tcPr>
                <w:p w:rsidR="004A4A4D" w:rsidRPr="006C537D" w:rsidRDefault="004A4A4D" w:rsidP="004A4A4D">
                  <w:pPr>
                    <w:spacing w:after="0" w:line="240" w:lineRule="auto"/>
                    <w:rPr>
                      <w:rFonts w:ascii="Tahoma" w:hAnsi="Tahoma" w:cs="Tahoma"/>
                      <w:color w:val="000000"/>
                      <w:sz w:val="16"/>
                      <w:szCs w:val="16"/>
                    </w:rPr>
                  </w:pPr>
                  <w:r>
                    <w:rPr>
                      <w:rFonts w:ascii="Tahoma" w:hAnsi="Tahoma" w:cs="Tahoma"/>
                      <w:color w:val="000000"/>
                      <w:sz w:val="16"/>
                      <w:szCs w:val="16"/>
                    </w:rPr>
                    <w:t>Bütçe Hazırlama İşleri</w:t>
                  </w:r>
                </w:p>
              </w:tc>
            </w:tr>
            <w:tr w:rsidR="004A4A4D" w:rsidRPr="006C537D" w:rsidTr="00674EBD">
              <w:trPr>
                <w:trHeight w:val="567"/>
              </w:trPr>
              <w:tc>
                <w:tcPr>
                  <w:tcW w:w="2434" w:type="dxa"/>
                  <w:tcBorders>
                    <w:right w:val="single" w:sz="8" w:space="0" w:color="auto"/>
                  </w:tcBorders>
                  <w:noWrap/>
                </w:tcPr>
                <w:p w:rsidR="004A4A4D" w:rsidRPr="006C537D" w:rsidRDefault="004A4A4D" w:rsidP="004A4A4D">
                  <w:pPr>
                    <w:spacing w:after="0" w:line="240" w:lineRule="auto"/>
                    <w:rPr>
                      <w:rFonts w:ascii="Tahoma" w:hAnsi="Tahoma" w:cs="Tahoma"/>
                      <w:b/>
                      <w:bCs/>
                      <w:color w:val="000000"/>
                      <w:sz w:val="16"/>
                      <w:szCs w:val="16"/>
                    </w:rPr>
                  </w:pPr>
                  <w:r>
                    <w:rPr>
                      <w:rFonts w:ascii="Tahoma" w:hAnsi="Tahoma" w:cs="Tahoma"/>
                      <w:b/>
                      <w:bCs/>
                      <w:color w:val="000000"/>
                      <w:sz w:val="16"/>
                      <w:szCs w:val="16"/>
                    </w:rPr>
                    <w:t>Döner Sermaye</w:t>
                  </w:r>
                </w:p>
              </w:tc>
              <w:tc>
                <w:tcPr>
                  <w:tcW w:w="1858" w:type="dxa"/>
                  <w:tcBorders>
                    <w:left w:val="single" w:sz="8" w:space="0" w:color="auto"/>
                    <w:right w:val="single" w:sz="8" w:space="0" w:color="auto"/>
                  </w:tcBorders>
                </w:tcPr>
                <w:p w:rsidR="004A4A4D" w:rsidRPr="006C537D" w:rsidRDefault="004A4A4D" w:rsidP="004A4A4D">
                  <w:pPr>
                    <w:spacing w:after="0" w:line="240" w:lineRule="auto"/>
                    <w:rPr>
                      <w:rFonts w:ascii="Tahoma" w:hAnsi="Tahoma" w:cs="Tahoma"/>
                      <w:color w:val="000000"/>
                      <w:sz w:val="16"/>
                      <w:szCs w:val="16"/>
                    </w:rPr>
                  </w:pPr>
                  <w:r>
                    <w:rPr>
                      <w:rFonts w:ascii="Tahoma" w:hAnsi="Tahoma" w:cs="Tahoma"/>
                      <w:color w:val="000000"/>
                      <w:sz w:val="16"/>
                      <w:szCs w:val="16"/>
                    </w:rPr>
                    <w:t>Strateji Geliştirme Daire Başkanlığı</w:t>
                  </w:r>
                </w:p>
              </w:tc>
              <w:tc>
                <w:tcPr>
                  <w:tcW w:w="2140" w:type="dxa"/>
                  <w:tcBorders>
                    <w:left w:val="single" w:sz="8" w:space="0" w:color="auto"/>
                    <w:right w:val="single" w:sz="8" w:space="0" w:color="auto"/>
                  </w:tcBorders>
                  <w:noWrap/>
                </w:tcPr>
                <w:p w:rsidR="004A4A4D" w:rsidRPr="006C537D" w:rsidRDefault="004A4A4D" w:rsidP="004A4A4D">
                  <w:pPr>
                    <w:spacing w:after="0" w:line="240" w:lineRule="auto"/>
                    <w:rPr>
                      <w:rFonts w:ascii="Tahoma" w:hAnsi="Tahoma" w:cs="Tahoma"/>
                      <w:color w:val="000000"/>
                      <w:sz w:val="16"/>
                      <w:szCs w:val="16"/>
                    </w:rPr>
                  </w:pPr>
                  <w:r>
                    <w:rPr>
                      <w:rFonts w:ascii="Tahoma" w:hAnsi="Tahoma" w:cs="Tahoma"/>
                      <w:color w:val="000000"/>
                      <w:sz w:val="16"/>
                      <w:szCs w:val="16"/>
                    </w:rPr>
                    <w:t>Döner Sermaye İşleri Birim Sorumlusu</w:t>
                  </w:r>
                </w:p>
              </w:tc>
              <w:tc>
                <w:tcPr>
                  <w:tcW w:w="2514" w:type="dxa"/>
                  <w:tcBorders>
                    <w:left w:val="single" w:sz="8" w:space="0" w:color="auto"/>
                  </w:tcBorders>
                  <w:noWrap/>
                </w:tcPr>
                <w:p w:rsidR="004A4A4D" w:rsidRPr="006C537D" w:rsidRDefault="004A4A4D" w:rsidP="004A4A4D">
                  <w:pPr>
                    <w:spacing w:after="0" w:line="240" w:lineRule="auto"/>
                    <w:rPr>
                      <w:rFonts w:ascii="Tahoma" w:hAnsi="Tahoma" w:cs="Tahoma"/>
                      <w:color w:val="000000"/>
                      <w:sz w:val="16"/>
                      <w:szCs w:val="16"/>
                    </w:rPr>
                  </w:pPr>
                  <w:r>
                    <w:rPr>
                      <w:rFonts w:ascii="Tahoma" w:hAnsi="Tahoma" w:cs="Tahoma"/>
                      <w:color w:val="000000"/>
                      <w:sz w:val="16"/>
                      <w:szCs w:val="16"/>
                    </w:rPr>
                    <w:t>Döner Sermaye Müdürlüğü</w:t>
                  </w:r>
                </w:p>
              </w:tc>
            </w:tr>
            <w:tr w:rsidR="004A4A4D" w:rsidRPr="006C537D" w:rsidTr="00674EBD">
              <w:trPr>
                <w:trHeight w:val="567"/>
              </w:trPr>
              <w:tc>
                <w:tcPr>
                  <w:tcW w:w="2434" w:type="dxa"/>
                  <w:tcBorders>
                    <w:right w:val="single" w:sz="8" w:space="0" w:color="auto"/>
                  </w:tcBorders>
                  <w:noWrap/>
                </w:tcPr>
                <w:p w:rsidR="004A4A4D" w:rsidRPr="006C537D" w:rsidRDefault="004A4A4D" w:rsidP="004A4A4D">
                  <w:pPr>
                    <w:spacing w:after="0" w:line="240" w:lineRule="auto"/>
                    <w:rPr>
                      <w:rFonts w:ascii="Tahoma" w:hAnsi="Tahoma" w:cs="Tahoma"/>
                      <w:b/>
                      <w:bCs/>
                      <w:color w:val="000000"/>
                      <w:sz w:val="16"/>
                      <w:szCs w:val="16"/>
                    </w:rPr>
                  </w:pPr>
                  <w:proofErr w:type="spellStart"/>
                  <w:r>
                    <w:rPr>
                      <w:rFonts w:ascii="Tahoma" w:hAnsi="Tahoma" w:cs="Tahoma"/>
                      <w:b/>
                      <w:bCs/>
                      <w:color w:val="000000"/>
                      <w:sz w:val="16"/>
                      <w:szCs w:val="16"/>
                    </w:rPr>
                    <w:t>Kaysis</w:t>
                  </w:r>
                  <w:proofErr w:type="spellEnd"/>
                </w:p>
              </w:tc>
              <w:tc>
                <w:tcPr>
                  <w:tcW w:w="1858" w:type="dxa"/>
                  <w:tcBorders>
                    <w:left w:val="single" w:sz="8" w:space="0" w:color="auto"/>
                    <w:right w:val="single" w:sz="8" w:space="0" w:color="auto"/>
                  </w:tcBorders>
                </w:tcPr>
                <w:p w:rsidR="004A4A4D" w:rsidRPr="006C537D" w:rsidRDefault="004A4A4D" w:rsidP="004A4A4D">
                  <w:pPr>
                    <w:spacing w:after="0" w:line="240" w:lineRule="auto"/>
                    <w:rPr>
                      <w:rFonts w:ascii="Tahoma" w:hAnsi="Tahoma" w:cs="Tahoma"/>
                      <w:color w:val="000000"/>
                      <w:sz w:val="16"/>
                      <w:szCs w:val="16"/>
                    </w:rPr>
                  </w:pPr>
                  <w:r>
                    <w:rPr>
                      <w:rFonts w:ascii="Tahoma" w:hAnsi="Tahoma" w:cs="Tahoma"/>
                      <w:color w:val="000000"/>
                      <w:sz w:val="16"/>
                      <w:szCs w:val="16"/>
                    </w:rPr>
                    <w:t>Kalite Komisyonu</w:t>
                  </w:r>
                </w:p>
              </w:tc>
              <w:tc>
                <w:tcPr>
                  <w:tcW w:w="2140" w:type="dxa"/>
                  <w:tcBorders>
                    <w:left w:val="single" w:sz="8" w:space="0" w:color="auto"/>
                    <w:right w:val="single" w:sz="8" w:space="0" w:color="auto"/>
                  </w:tcBorders>
                  <w:noWrap/>
                </w:tcPr>
                <w:p w:rsidR="004A4A4D" w:rsidRPr="006C537D" w:rsidRDefault="004A4A4D" w:rsidP="004A4A4D">
                  <w:pPr>
                    <w:spacing w:after="0" w:line="240" w:lineRule="auto"/>
                    <w:rPr>
                      <w:rFonts w:ascii="Tahoma" w:hAnsi="Tahoma" w:cs="Tahoma"/>
                      <w:color w:val="000000"/>
                      <w:sz w:val="16"/>
                      <w:szCs w:val="16"/>
                    </w:rPr>
                  </w:pPr>
                  <w:r>
                    <w:rPr>
                      <w:rFonts w:ascii="Tahoma" w:hAnsi="Tahoma" w:cs="Tahoma"/>
                      <w:color w:val="000000"/>
                      <w:sz w:val="16"/>
                      <w:szCs w:val="16"/>
                    </w:rPr>
                    <w:t>Birim Kalite Komisyonu</w:t>
                  </w:r>
                </w:p>
              </w:tc>
              <w:tc>
                <w:tcPr>
                  <w:tcW w:w="2514" w:type="dxa"/>
                  <w:tcBorders>
                    <w:left w:val="single" w:sz="8" w:space="0" w:color="auto"/>
                  </w:tcBorders>
                  <w:noWrap/>
                </w:tcPr>
                <w:p w:rsidR="004A4A4D" w:rsidRPr="006C537D" w:rsidRDefault="004A4A4D" w:rsidP="004A4A4D">
                  <w:pPr>
                    <w:spacing w:after="0" w:line="240" w:lineRule="auto"/>
                    <w:rPr>
                      <w:rFonts w:ascii="Tahoma" w:hAnsi="Tahoma" w:cs="Tahoma"/>
                      <w:color w:val="000000"/>
                      <w:sz w:val="16"/>
                      <w:szCs w:val="16"/>
                    </w:rPr>
                  </w:pPr>
                  <w:r>
                    <w:rPr>
                      <w:rFonts w:ascii="Tahoma" w:hAnsi="Tahoma" w:cs="Tahoma"/>
                      <w:color w:val="000000"/>
                      <w:sz w:val="16"/>
                      <w:szCs w:val="16"/>
                    </w:rPr>
                    <w:t>Kalite Komisyonu</w:t>
                  </w:r>
                </w:p>
              </w:tc>
            </w:tr>
            <w:tr w:rsidR="004A4A4D" w:rsidRPr="006C537D" w:rsidTr="00674EBD">
              <w:trPr>
                <w:trHeight w:val="567"/>
              </w:trPr>
              <w:tc>
                <w:tcPr>
                  <w:tcW w:w="2434" w:type="dxa"/>
                  <w:tcBorders>
                    <w:right w:val="single" w:sz="8" w:space="0" w:color="auto"/>
                  </w:tcBorders>
                  <w:noWrap/>
                </w:tcPr>
                <w:p w:rsidR="004A4A4D" w:rsidRPr="006C537D" w:rsidRDefault="004A4A4D" w:rsidP="004A4A4D">
                  <w:pPr>
                    <w:spacing w:after="0" w:line="240" w:lineRule="auto"/>
                    <w:rPr>
                      <w:rFonts w:ascii="Tahoma" w:hAnsi="Tahoma" w:cs="Tahoma"/>
                      <w:b/>
                      <w:bCs/>
                      <w:color w:val="000000"/>
                      <w:sz w:val="16"/>
                      <w:szCs w:val="16"/>
                    </w:rPr>
                  </w:pPr>
                  <w:r>
                    <w:rPr>
                      <w:rFonts w:ascii="Tahoma" w:hAnsi="Tahoma" w:cs="Tahoma"/>
                      <w:b/>
                      <w:bCs/>
                      <w:color w:val="000000"/>
                      <w:sz w:val="16"/>
                      <w:szCs w:val="16"/>
                    </w:rPr>
                    <w:t>Bilgi İşlem Destek Sistemi</w:t>
                  </w:r>
                </w:p>
              </w:tc>
              <w:tc>
                <w:tcPr>
                  <w:tcW w:w="1858" w:type="dxa"/>
                  <w:tcBorders>
                    <w:left w:val="single" w:sz="8" w:space="0" w:color="auto"/>
                    <w:right w:val="single" w:sz="8" w:space="0" w:color="auto"/>
                  </w:tcBorders>
                </w:tcPr>
                <w:p w:rsidR="004A4A4D" w:rsidRPr="006C537D" w:rsidRDefault="004A4A4D" w:rsidP="004A4A4D">
                  <w:pPr>
                    <w:spacing w:after="0" w:line="240" w:lineRule="auto"/>
                    <w:rPr>
                      <w:rFonts w:ascii="Tahoma" w:hAnsi="Tahoma" w:cs="Tahoma"/>
                      <w:color w:val="000000"/>
                      <w:sz w:val="16"/>
                      <w:szCs w:val="16"/>
                    </w:rPr>
                  </w:pPr>
                  <w:r>
                    <w:rPr>
                      <w:rFonts w:ascii="Tahoma" w:hAnsi="Tahoma" w:cs="Tahoma"/>
                      <w:color w:val="000000"/>
                      <w:sz w:val="16"/>
                      <w:szCs w:val="16"/>
                    </w:rPr>
                    <w:t>Bilgi İşlem Daire Başkanlığı</w:t>
                  </w:r>
                </w:p>
              </w:tc>
              <w:tc>
                <w:tcPr>
                  <w:tcW w:w="2140" w:type="dxa"/>
                  <w:tcBorders>
                    <w:left w:val="single" w:sz="8" w:space="0" w:color="auto"/>
                    <w:right w:val="single" w:sz="8" w:space="0" w:color="auto"/>
                  </w:tcBorders>
                  <w:noWrap/>
                </w:tcPr>
                <w:p w:rsidR="004A4A4D" w:rsidRPr="006C537D" w:rsidRDefault="004A4A4D" w:rsidP="004A4A4D">
                  <w:pPr>
                    <w:spacing w:after="0" w:line="240" w:lineRule="auto"/>
                    <w:rPr>
                      <w:rFonts w:ascii="Tahoma" w:hAnsi="Tahoma" w:cs="Tahoma"/>
                      <w:color w:val="000000"/>
                      <w:sz w:val="16"/>
                      <w:szCs w:val="16"/>
                    </w:rPr>
                  </w:pPr>
                  <w:r>
                    <w:rPr>
                      <w:rFonts w:ascii="Tahoma" w:hAnsi="Tahoma" w:cs="Tahoma"/>
                      <w:color w:val="000000"/>
                      <w:sz w:val="16"/>
                      <w:szCs w:val="16"/>
                    </w:rPr>
                    <w:t>Bilgi İşlem Daire Başkanlığı</w:t>
                  </w:r>
                </w:p>
              </w:tc>
              <w:tc>
                <w:tcPr>
                  <w:tcW w:w="2514" w:type="dxa"/>
                  <w:tcBorders>
                    <w:left w:val="single" w:sz="8" w:space="0" w:color="auto"/>
                  </w:tcBorders>
                  <w:noWrap/>
                </w:tcPr>
                <w:p w:rsidR="004A4A4D" w:rsidRPr="006C537D" w:rsidRDefault="004A4A4D" w:rsidP="004A4A4D">
                  <w:pPr>
                    <w:spacing w:after="0" w:line="240" w:lineRule="auto"/>
                    <w:rPr>
                      <w:rFonts w:ascii="Tahoma" w:hAnsi="Tahoma" w:cs="Tahoma"/>
                      <w:color w:val="000000"/>
                      <w:sz w:val="16"/>
                      <w:szCs w:val="16"/>
                    </w:rPr>
                  </w:pPr>
                  <w:r>
                    <w:rPr>
                      <w:rFonts w:ascii="Tahoma" w:hAnsi="Tahoma" w:cs="Tahoma"/>
                      <w:color w:val="000000"/>
                      <w:sz w:val="16"/>
                      <w:szCs w:val="16"/>
                    </w:rPr>
                    <w:t>Bilgi İşlem</w:t>
                  </w:r>
                </w:p>
              </w:tc>
            </w:tr>
            <w:tr w:rsidR="004A4A4D" w:rsidRPr="006C537D" w:rsidTr="00674EBD">
              <w:trPr>
                <w:trHeight w:val="567"/>
              </w:trPr>
              <w:tc>
                <w:tcPr>
                  <w:tcW w:w="2434" w:type="dxa"/>
                  <w:tcBorders>
                    <w:right w:val="single" w:sz="8" w:space="0" w:color="auto"/>
                  </w:tcBorders>
                  <w:noWrap/>
                </w:tcPr>
                <w:p w:rsidR="004A4A4D" w:rsidRPr="006C537D" w:rsidRDefault="004A4A4D" w:rsidP="004A4A4D">
                  <w:pPr>
                    <w:spacing w:after="0" w:line="240" w:lineRule="auto"/>
                    <w:rPr>
                      <w:rFonts w:ascii="Tahoma" w:hAnsi="Tahoma" w:cs="Tahoma"/>
                      <w:b/>
                      <w:bCs/>
                      <w:color w:val="000000"/>
                      <w:sz w:val="16"/>
                      <w:szCs w:val="16"/>
                    </w:rPr>
                  </w:pPr>
                  <w:r>
                    <w:rPr>
                      <w:rFonts w:ascii="Tahoma" w:hAnsi="Tahoma" w:cs="Tahoma"/>
                      <w:b/>
                      <w:bCs/>
                      <w:color w:val="000000"/>
                      <w:sz w:val="16"/>
                      <w:szCs w:val="16"/>
                    </w:rPr>
                    <w:t>HİTAP</w:t>
                  </w:r>
                </w:p>
              </w:tc>
              <w:tc>
                <w:tcPr>
                  <w:tcW w:w="1858" w:type="dxa"/>
                  <w:tcBorders>
                    <w:left w:val="single" w:sz="8" w:space="0" w:color="auto"/>
                    <w:right w:val="single" w:sz="8" w:space="0" w:color="auto"/>
                  </w:tcBorders>
                  <w:noWrap/>
                </w:tcPr>
                <w:p w:rsidR="004A4A4D" w:rsidRPr="006C537D" w:rsidRDefault="004A4A4D" w:rsidP="004A4A4D">
                  <w:pPr>
                    <w:spacing w:after="0" w:line="240" w:lineRule="auto"/>
                    <w:rPr>
                      <w:rFonts w:ascii="Tahoma" w:hAnsi="Tahoma" w:cs="Tahoma"/>
                      <w:color w:val="000000"/>
                      <w:sz w:val="16"/>
                      <w:szCs w:val="16"/>
                    </w:rPr>
                  </w:pPr>
                  <w:r>
                    <w:rPr>
                      <w:rFonts w:ascii="Tahoma" w:hAnsi="Tahoma" w:cs="Tahoma"/>
                      <w:color w:val="000000"/>
                      <w:sz w:val="16"/>
                      <w:szCs w:val="16"/>
                    </w:rPr>
                    <w:t>Personel Daire Başkanlığı</w:t>
                  </w:r>
                </w:p>
              </w:tc>
              <w:tc>
                <w:tcPr>
                  <w:tcW w:w="2140" w:type="dxa"/>
                  <w:tcBorders>
                    <w:left w:val="single" w:sz="8" w:space="0" w:color="auto"/>
                    <w:right w:val="single" w:sz="8" w:space="0" w:color="auto"/>
                  </w:tcBorders>
                  <w:noWrap/>
                </w:tcPr>
                <w:p w:rsidR="004A4A4D" w:rsidRPr="006C537D" w:rsidRDefault="004A4A4D" w:rsidP="004A4A4D">
                  <w:pPr>
                    <w:spacing w:after="0" w:line="240" w:lineRule="auto"/>
                    <w:rPr>
                      <w:rFonts w:ascii="Tahoma" w:hAnsi="Tahoma" w:cs="Tahoma"/>
                      <w:color w:val="000000"/>
                      <w:sz w:val="16"/>
                      <w:szCs w:val="16"/>
                    </w:rPr>
                  </w:pPr>
                  <w:r>
                    <w:rPr>
                      <w:rFonts w:ascii="Tahoma" w:hAnsi="Tahoma" w:cs="Tahoma"/>
                      <w:color w:val="000000"/>
                      <w:sz w:val="16"/>
                      <w:szCs w:val="16"/>
                    </w:rPr>
                    <w:t>Birim Personel İşleri Sorumlusu</w:t>
                  </w:r>
                </w:p>
              </w:tc>
              <w:tc>
                <w:tcPr>
                  <w:tcW w:w="2514" w:type="dxa"/>
                  <w:tcBorders>
                    <w:left w:val="single" w:sz="8" w:space="0" w:color="auto"/>
                  </w:tcBorders>
                </w:tcPr>
                <w:p w:rsidR="004A4A4D" w:rsidRPr="006C537D" w:rsidRDefault="004A4A4D" w:rsidP="004A4A4D">
                  <w:pPr>
                    <w:spacing w:after="0" w:line="240" w:lineRule="auto"/>
                    <w:rPr>
                      <w:rFonts w:ascii="Tahoma" w:hAnsi="Tahoma" w:cs="Tahoma"/>
                      <w:color w:val="000000"/>
                      <w:sz w:val="16"/>
                      <w:szCs w:val="16"/>
                    </w:rPr>
                  </w:pPr>
                  <w:r>
                    <w:rPr>
                      <w:rFonts w:ascii="Tahoma" w:hAnsi="Tahoma" w:cs="Tahoma"/>
                      <w:color w:val="000000"/>
                      <w:sz w:val="16"/>
                      <w:szCs w:val="16"/>
                    </w:rPr>
                    <w:t>Personel İşleri</w:t>
                  </w:r>
                </w:p>
              </w:tc>
            </w:tr>
            <w:tr w:rsidR="004A4A4D" w:rsidRPr="006C537D" w:rsidTr="00674EBD">
              <w:trPr>
                <w:trHeight w:val="567"/>
              </w:trPr>
              <w:tc>
                <w:tcPr>
                  <w:tcW w:w="2434" w:type="dxa"/>
                  <w:tcBorders>
                    <w:right w:val="single" w:sz="8" w:space="0" w:color="auto"/>
                  </w:tcBorders>
                  <w:noWrap/>
                </w:tcPr>
                <w:p w:rsidR="004A4A4D" w:rsidRPr="006C537D" w:rsidRDefault="004A4A4D" w:rsidP="004A4A4D">
                  <w:pPr>
                    <w:spacing w:after="0" w:line="240" w:lineRule="auto"/>
                    <w:rPr>
                      <w:rFonts w:ascii="Tahoma" w:hAnsi="Tahoma" w:cs="Tahoma"/>
                      <w:b/>
                      <w:bCs/>
                      <w:color w:val="000000"/>
                      <w:sz w:val="16"/>
                      <w:szCs w:val="16"/>
                    </w:rPr>
                  </w:pPr>
                  <w:r>
                    <w:rPr>
                      <w:rFonts w:ascii="Tahoma" w:hAnsi="Tahoma" w:cs="Tahoma"/>
                      <w:b/>
                      <w:bCs/>
                      <w:color w:val="000000"/>
                      <w:sz w:val="16"/>
                      <w:szCs w:val="16"/>
                    </w:rPr>
                    <w:t>SGK İşe Başlama –Ayrılış</w:t>
                  </w:r>
                </w:p>
              </w:tc>
              <w:tc>
                <w:tcPr>
                  <w:tcW w:w="1858" w:type="dxa"/>
                  <w:tcBorders>
                    <w:left w:val="single" w:sz="8" w:space="0" w:color="auto"/>
                    <w:right w:val="single" w:sz="8" w:space="0" w:color="auto"/>
                  </w:tcBorders>
                </w:tcPr>
                <w:p w:rsidR="004A4A4D" w:rsidRPr="006C537D" w:rsidRDefault="004A4A4D" w:rsidP="004A4A4D">
                  <w:pPr>
                    <w:spacing w:after="0" w:line="240" w:lineRule="auto"/>
                    <w:rPr>
                      <w:rFonts w:ascii="Tahoma" w:hAnsi="Tahoma" w:cs="Tahoma"/>
                      <w:color w:val="000000"/>
                      <w:sz w:val="16"/>
                      <w:szCs w:val="16"/>
                    </w:rPr>
                  </w:pPr>
                  <w:r>
                    <w:rPr>
                      <w:rFonts w:ascii="Tahoma" w:hAnsi="Tahoma" w:cs="Tahoma"/>
                      <w:color w:val="000000"/>
                      <w:sz w:val="16"/>
                      <w:szCs w:val="16"/>
                    </w:rPr>
                    <w:t>Personel Daire Başkanlığı</w:t>
                  </w:r>
                </w:p>
              </w:tc>
              <w:tc>
                <w:tcPr>
                  <w:tcW w:w="2140" w:type="dxa"/>
                  <w:tcBorders>
                    <w:left w:val="single" w:sz="8" w:space="0" w:color="auto"/>
                    <w:right w:val="single" w:sz="8" w:space="0" w:color="auto"/>
                  </w:tcBorders>
                  <w:noWrap/>
                </w:tcPr>
                <w:p w:rsidR="004A4A4D" w:rsidRPr="006C537D" w:rsidRDefault="004A4A4D" w:rsidP="004A4A4D">
                  <w:pPr>
                    <w:spacing w:after="0" w:line="240" w:lineRule="auto"/>
                    <w:rPr>
                      <w:rFonts w:ascii="Tahoma" w:hAnsi="Tahoma" w:cs="Tahoma"/>
                      <w:color w:val="000000"/>
                      <w:sz w:val="16"/>
                      <w:szCs w:val="16"/>
                    </w:rPr>
                  </w:pPr>
                  <w:r>
                    <w:rPr>
                      <w:rFonts w:ascii="Tahoma" w:hAnsi="Tahoma" w:cs="Tahoma"/>
                      <w:color w:val="000000"/>
                      <w:sz w:val="16"/>
                      <w:szCs w:val="16"/>
                    </w:rPr>
                    <w:t>Birim Personel İşleri Sorumlusu</w:t>
                  </w:r>
                </w:p>
              </w:tc>
              <w:tc>
                <w:tcPr>
                  <w:tcW w:w="2514" w:type="dxa"/>
                  <w:tcBorders>
                    <w:left w:val="single" w:sz="8" w:space="0" w:color="auto"/>
                  </w:tcBorders>
                  <w:noWrap/>
                </w:tcPr>
                <w:p w:rsidR="004A4A4D" w:rsidRDefault="004A4A4D" w:rsidP="004A4A4D">
                  <w:r w:rsidRPr="00BB4BC9">
                    <w:rPr>
                      <w:rFonts w:ascii="Tahoma" w:hAnsi="Tahoma" w:cs="Tahoma"/>
                      <w:color w:val="000000"/>
                      <w:sz w:val="16"/>
                      <w:szCs w:val="16"/>
                    </w:rPr>
                    <w:t>Personel İşleri</w:t>
                  </w:r>
                </w:p>
              </w:tc>
            </w:tr>
            <w:tr w:rsidR="004A4A4D" w:rsidRPr="006C537D" w:rsidTr="00674EBD">
              <w:trPr>
                <w:trHeight w:val="567"/>
              </w:trPr>
              <w:tc>
                <w:tcPr>
                  <w:tcW w:w="2434" w:type="dxa"/>
                  <w:tcBorders>
                    <w:right w:val="single" w:sz="8" w:space="0" w:color="auto"/>
                  </w:tcBorders>
                  <w:noWrap/>
                </w:tcPr>
                <w:p w:rsidR="004A4A4D" w:rsidRPr="006C537D" w:rsidRDefault="004A4A4D" w:rsidP="004A4A4D">
                  <w:pPr>
                    <w:spacing w:after="0" w:line="240" w:lineRule="auto"/>
                    <w:rPr>
                      <w:rFonts w:ascii="Tahoma" w:hAnsi="Tahoma" w:cs="Tahoma"/>
                      <w:b/>
                      <w:bCs/>
                      <w:color w:val="000000"/>
                      <w:sz w:val="16"/>
                      <w:szCs w:val="16"/>
                    </w:rPr>
                  </w:pPr>
                  <w:r>
                    <w:rPr>
                      <w:rFonts w:ascii="Tahoma" w:hAnsi="Tahoma" w:cs="Tahoma"/>
                      <w:b/>
                      <w:bCs/>
                      <w:color w:val="000000"/>
                      <w:sz w:val="16"/>
                      <w:szCs w:val="16"/>
                    </w:rPr>
                    <w:t>E-Beyanname</w:t>
                  </w:r>
                </w:p>
              </w:tc>
              <w:tc>
                <w:tcPr>
                  <w:tcW w:w="1858" w:type="dxa"/>
                  <w:tcBorders>
                    <w:left w:val="single" w:sz="8" w:space="0" w:color="auto"/>
                    <w:right w:val="single" w:sz="8" w:space="0" w:color="auto"/>
                  </w:tcBorders>
                </w:tcPr>
                <w:p w:rsidR="004A4A4D" w:rsidRPr="006C537D" w:rsidRDefault="004A4A4D" w:rsidP="004A4A4D">
                  <w:pPr>
                    <w:spacing w:after="0" w:line="240" w:lineRule="auto"/>
                    <w:rPr>
                      <w:rFonts w:ascii="Tahoma" w:hAnsi="Tahoma" w:cs="Tahoma"/>
                      <w:color w:val="000000"/>
                      <w:sz w:val="16"/>
                      <w:szCs w:val="16"/>
                    </w:rPr>
                  </w:pPr>
                  <w:r>
                    <w:rPr>
                      <w:rFonts w:ascii="Tahoma" w:hAnsi="Tahoma" w:cs="Tahoma"/>
                      <w:color w:val="000000"/>
                      <w:sz w:val="16"/>
                      <w:szCs w:val="16"/>
                    </w:rPr>
                    <w:t>Strateji Geliştirme Daire Başkanlığı</w:t>
                  </w:r>
                </w:p>
              </w:tc>
              <w:tc>
                <w:tcPr>
                  <w:tcW w:w="2140" w:type="dxa"/>
                  <w:tcBorders>
                    <w:left w:val="single" w:sz="8" w:space="0" w:color="auto"/>
                    <w:right w:val="single" w:sz="8" w:space="0" w:color="auto"/>
                  </w:tcBorders>
                  <w:noWrap/>
                </w:tcPr>
                <w:p w:rsidR="004A4A4D" w:rsidRPr="006C537D" w:rsidRDefault="004A4A4D" w:rsidP="00E97898">
                  <w:pPr>
                    <w:spacing w:after="0" w:line="240" w:lineRule="auto"/>
                    <w:rPr>
                      <w:rFonts w:ascii="Tahoma" w:hAnsi="Tahoma" w:cs="Tahoma"/>
                      <w:color w:val="000000"/>
                      <w:sz w:val="16"/>
                      <w:szCs w:val="16"/>
                    </w:rPr>
                  </w:pPr>
                  <w:r>
                    <w:rPr>
                      <w:rFonts w:ascii="Tahoma" w:hAnsi="Tahoma" w:cs="Tahoma"/>
                      <w:color w:val="000000"/>
                      <w:sz w:val="16"/>
                      <w:szCs w:val="16"/>
                    </w:rPr>
                    <w:t xml:space="preserve">Birim </w:t>
                  </w:r>
                  <w:r w:rsidR="00E97898">
                    <w:rPr>
                      <w:rFonts w:ascii="Tahoma" w:hAnsi="Tahoma" w:cs="Tahoma"/>
                      <w:color w:val="000000"/>
                      <w:sz w:val="16"/>
                      <w:szCs w:val="16"/>
                    </w:rPr>
                    <w:t>Tahakkuk İşleri Sorumlusu</w:t>
                  </w:r>
                </w:p>
              </w:tc>
              <w:tc>
                <w:tcPr>
                  <w:tcW w:w="2514" w:type="dxa"/>
                  <w:tcBorders>
                    <w:left w:val="single" w:sz="8" w:space="0" w:color="auto"/>
                  </w:tcBorders>
                  <w:noWrap/>
                </w:tcPr>
                <w:p w:rsidR="004A4A4D" w:rsidRDefault="00E97898" w:rsidP="004A4A4D">
                  <w:r>
                    <w:rPr>
                      <w:rFonts w:ascii="Tahoma" w:hAnsi="Tahoma" w:cs="Tahoma"/>
                      <w:color w:val="000000"/>
                      <w:sz w:val="16"/>
                      <w:szCs w:val="16"/>
                    </w:rPr>
                    <w:t>Tahakkuk İşleri</w:t>
                  </w:r>
                </w:p>
              </w:tc>
            </w:tr>
            <w:tr w:rsidR="004A4A4D" w:rsidRPr="006C537D" w:rsidTr="00674EBD">
              <w:trPr>
                <w:trHeight w:val="567"/>
              </w:trPr>
              <w:tc>
                <w:tcPr>
                  <w:tcW w:w="2434" w:type="dxa"/>
                  <w:tcBorders>
                    <w:right w:val="single" w:sz="8" w:space="0" w:color="auto"/>
                  </w:tcBorders>
                  <w:noWrap/>
                </w:tcPr>
                <w:p w:rsidR="004A4A4D" w:rsidRPr="006C537D" w:rsidRDefault="004A4A4D" w:rsidP="004A4A4D">
                  <w:pPr>
                    <w:spacing w:after="0" w:line="240" w:lineRule="auto"/>
                    <w:rPr>
                      <w:rFonts w:ascii="Tahoma" w:hAnsi="Tahoma" w:cs="Tahoma"/>
                      <w:b/>
                      <w:bCs/>
                      <w:color w:val="000000"/>
                      <w:sz w:val="16"/>
                      <w:szCs w:val="16"/>
                    </w:rPr>
                  </w:pPr>
                  <w:r>
                    <w:rPr>
                      <w:rFonts w:ascii="Tahoma" w:hAnsi="Tahoma" w:cs="Tahoma"/>
                      <w:b/>
                      <w:bCs/>
                      <w:color w:val="000000"/>
                      <w:sz w:val="16"/>
                      <w:szCs w:val="16"/>
                    </w:rPr>
                    <w:t>İnteraktif Vergi Dairesi</w:t>
                  </w:r>
                </w:p>
              </w:tc>
              <w:tc>
                <w:tcPr>
                  <w:tcW w:w="1858" w:type="dxa"/>
                  <w:tcBorders>
                    <w:left w:val="single" w:sz="8" w:space="0" w:color="auto"/>
                    <w:right w:val="single" w:sz="8" w:space="0" w:color="auto"/>
                  </w:tcBorders>
                </w:tcPr>
                <w:p w:rsidR="004A4A4D" w:rsidRPr="006C537D" w:rsidRDefault="004A4A4D" w:rsidP="004A4A4D">
                  <w:pPr>
                    <w:spacing w:after="0" w:line="240" w:lineRule="auto"/>
                    <w:rPr>
                      <w:rFonts w:ascii="Tahoma" w:hAnsi="Tahoma" w:cs="Tahoma"/>
                      <w:color w:val="000000"/>
                      <w:sz w:val="16"/>
                      <w:szCs w:val="16"/>
                    </w:rPr>
                  </w:pPr>
                  <w:r>
                    <w:rPr>
                      <w:rFonts w:ascii="Tahoma" w:hAnsi="Tahoma" w:cs="Tahoma"/>
                      <w:color w:val="000000"/>
                      <w:sz w:val="16"/>
                      <w:szCs w:val="16"/>
                    </w:rPr>
                    <w:t>Strateji Geliştirme Daire Başkanlığı</w:t>
                  </w:r>
                </w:p>
              </w:tc>
              <w:tc>
                <w:tcPr>
                  <w:tcW w:w="2140" w:type="dxa"/>
                  <w:tcBorders>
                    <w:left w:val="single" w:sz="8" w:space="0" w:color="auto"/>
                    <w:right w:val="single" w:sz="8" w:space="0" w:color="auto"/>
                  </w:tcBorders>
                  <w:noWrap/>
                </w:tcPr>
                <w:p w:rsidR="004A4A4D" w:rsidRPr="006C537D" w:rsidRDefault="004A4A4D" w:rsidP="004A4A4D">
                  <w:pPr>
                    <w:spacing w:after="0" w:line="240" w:lineRule="auto"/>
                    <w:rPr>
                      <w:rFonts w:ascii="Tahoma" w:hAnsi="Tahoma" w:cs="Tahoma"/>
                      <w:color w:val="000000"/>
                      <w:sz w:val="16"/>
                      <w:szCs w:val="16"/>
                    </w:rPr>
                  </w:pPr>
                  <w:r>
                    <w:rPr>
                      <w:rFonts w:ascii="Tahoma" w:hAnsi="Tahoma" w:cs="Tahoma"/>
                      <w:color w:val="000000"/>
                      <w:sz w:val="16"/>
                      <w:szCs w:val="16"/>
                    </w:rPr>
                    <w:t>Birim Personel İşleri Sorumlusu</w:t>
                  </w:r>
                </w:p>
              </w:tc>
              <w:tc>
                <w:tcPr>
                  <w:tcW w:w="2514" w:type="dxa"/>
                  <w:tcBorders>
                    <w:left w:val="single" w:sz="8" w:space="0" w:color="auto"/>
                  </w:tcBorders>
                  <w:noWrap/>
                </w:tcPr>
                <w:p w:rsidR="004A4A4D" w:rsidRDefault="004A4A4D" w:rsidP="004A4A4D">
                  <w:r w:rsidRPr="00BB4BC9">
                    <w:rPr>
                      <w:rFonts w:ascii="Tahoma" w:hAnsi="Tahoma" w:cs="Tahoma"/>
                      <w:color w:val="000000"/>
                      <w:sz w:val="16"/>
                      <w:szCs w:val="16"/>
                    </w:rPr>
                    <w:t>Personel İşleri</w:t>
                  </w:r>
                </w:p>
              </w:tc>
            </w:tr>
            <w:tr w:rsidR="004A4A4D" w:rsidRPr="006C537D" w:rsidTr="00674EBD">
              <w:trPr>
                <w:trHeight w:val="567"/>
              </w:trPr>
              <w:tc>
                <w:tcPr>
                  <w:tcW w:w="2434" w:type="dxa"/>
                  <w:tcBorders>
                    <w:right w:val="single" w:sz="8" w:space="0" w:color="auto"/>
                  </w:tcBorders>
                  <w:noWrap/>
                </w:tcPr>
                <w:p w:rsidR="004A4A4D" w:rsidRPr="006C537D" w:rsidRDefault="004A4A4D" w:rsidP="004A4A4D">
                  <w:pPr>
                    <w:spacing w:after="0" w:line="240" w:lineRule="auto"/>
                    <w:rPr>
                      <w:rFonts w:ascii="Tahoma" w:hAnsi="Tahoma" w:cs="Tahoma"/>
                      <w:b/>
                      <w:bCs/>
                      <w:color w:val="000000"/>
                      <w:sz w:val="16"/>
                      <w:szCs w:val="16"/>
                    </w:rPr>
                  </w:pPr>
                  <w:r>
                    <w:rPr>
                      <w:rFonts w:ascii="Tahoma" w:hAnsi="Tahoma" w:cs="Tahoma"/>
                      <w:b/>
                      <w:bCs/>
                      <w:color w:val="000000"/>
                      <w:sz w:val="16"/>
                      <w:szCs w:val="16"/>
                    </w:rPr>
                    <w:t>Faaliyet Bilgi Sistemi</w:t>
                  </w:r>
                </w:p>
              </w:tc>
              <w:tc>
                <w:tcPr>
                  <w:tcW w:w="1858" w:type="dxa"/>
                  <w:tcBorders>
                    <w:left w:val="single" w:sz="8" w:space="0" w:color="auto"/>
                    <w:right w:val="single" w:sz="8" w:space="0" w:color="auto"/>
                  </w:tcBorders>
                </w:tcPr>
                <w:p w:rsidR="004A4A4D" w:rsidRPr="006C537D" w:rsidRDefault="004A4A4D" w:rsidP="004A4A4D">
                  <w:pPr>
                    <w:spacing w:after="0" w:line="240" w:lineRule="auto"/>
                    <w:rPr>
                      <w:rFonts w:ascii="Tahoma" w:hAnsi="Tahoma" w:cs="Tahoma"/>
                      <w:color w:val="000000"/>
                      <w:sz w:val="16"/>
                      <w:szCs w:val="16"/>
                    </w:rPr>
                  </w:pPr>
                  <w:r>
                    <w:rPr>
                      <w:rFonts w:ascii="Tahoma" w:hAnsi="Tahoma" w:cs="Tahoma"/>
                      <w:color w:val="000000"/>
                      <w:sz w:val="16"/>
                      <w:szCs w:val="16"/>
                    </w:rPr>
                    <w:t>Kalite Komisyonu</w:t>
                  </w:r>
                </w:p>
              </w:tc>
              <w:tc>
                <w:tcPr>
                  <w:tcW w:w="2140" w:type="dxa"/>
                  <w:tcBorders>
                    <w:left w:val="single" w:sz="8" w:space="0" w:color="auto"/>
                    <w:right w:val="single" w:sz="8" w:space="0" w:color="auto"/>
                  </w:tcBorders>
                  <w:noWrap/>
                </w:tcPr>
                <w:p w:rsidR="004A4A4D" w:rsidRPr="006C537D" w:rsidRDefault="004A4A4D" w:rsidP="004A4A4D">
                  <w:pPr>
                    <w:spacing w:after="0" w:line="240" w:lineRule="auto"/>
                    <w:rPr>
                      <w:rFonts w:ascii="Tahoma" w:hAnsi="Tahoma" w:cs="Tahoma"/>
                      <w:color w:val="000000"/>
                      <w:sz w:val="16"/>
                      <w:szCs w:val="16"/>
                    </w:rPr>
                  </w:pPr>
                  <w:r>
                    <w:rPr>
                      <w:rFonts w:ascii="Tahoma" w:hAnsi="Tahoma" w:cs="Tahoma"/>
                      <w:color w:val="000000"/>
                      <w:sz w:val="16"/>
                      <w:szCs w:val="16"/>
                    </w:rPr>
                    <w:t>Birim Kalite Komisyonu</w:t>
                  </w:r>
                </w:p>
              </w:tc>
              <w:tc>
                <w:tcPr>
                  <w:tcW w:w="2514" w:type="dxa"/>
                  <w:tcBorders>
                    <w:left w:val="single" w:sz="8" w:space="0" w:color="auto"/>
                  </w:tcBorders>
                  <w:noWrap/>
                </w:tcPr>
                <w:p w:rsidR="004A4A4D" w:rsidRPr="006C537D" w:rsidRDefault="004A4A4D" w:rsidP="004A4A4D">
                  <w:pPr>
                    <w:spacing w:after="0" w:line="240" w:lineRule="auto"/>
                    <w:rPr>
                      <w:rFonts w:ascii="Tahoma" w:hAnsi="Tahoma" w:cs="Tahoma"/>
                      <w:color w:val="000000"/>
                      <w:sz w:val="16"/>
                      <w:szCs w:val="16"/>
                    </w:rPr>
                  </w:pPr>
                  <w:r>
                    <w:rPr>
                      <w:rFonts w:ascii="Tahoma" w:hAnsi="Tahoma" w:cs="Tahoma"/>
                      <w:color w:val="000000"/>
                      <w:sz w:val="16"/>
                      <w:szCs w:val="16"/>
                    </w:rPr>
                    <w:t>Kalite Komisyonu</w:t>
                  </w:r>
                </w:p>
              </w:tc>
            </w:tr>
            <w:tr w:rsidR="007D4D02" w:rsidRPr="006C537D" w:rsidTr="00674EBD">
              <w:trPr>
                <w:trHeight w:val="567"/>
              </w:trPr>
              <w:tc>
                <w:tcPr>
                  <w:tcW w:w="2434" w:type="dxa"/>
                  <w:tcBorders>
                    <w:right w:val="single" w:sz="8" w:space="0" w:color="auto"/>
                  </w:tcBorders>
                  <w:noWrap/>
                </w:tcPr>
                <w:p w:rsidR="007D4D02" w:rsidRDefault="00034E65" w:rsidP="004A4A4D">
                  <w:pPr>
                    <w:spacing w:after="0" w:line="240" w:lineRule="auto"/>
                    <w:rPr>
                      <w:rFonts w:ascii="Tahoma" w:hAnsi="Tahoma" w:cs="Tahoma"/>
                      <w:b/>
                      <w:bCs/>
                      <w:color w:val="000000"/>
                      <w:sz w:val="16"/>
                      <w:szCs w:val="16"/>
                    </w:rPr>
                  </w:pPr>
                  <w:r>
                    <w:rPr>
                      <w:rFonts w:ascii="Tahoma" w:hAnsi="Tahoma" w:cs="Tahoma"/>
                      <w:b/>
                      <w:bCs/>
                      <w:color w:val="000000"/>
                      <w:sz w:val="16"/>
                      <w:szCs w:val="16"/>
                    </w:rPr>
                    <w:t>Toplantı Bilgi Sistemi</w:t>
                  </w:r>
                </w:p>
              </w:tc>
              <w:tc>
                <w:tcPr>
                  <w:tcW w:w="1858" w:type="dxa"/>
                  <w:tcBorders>
                    <w:left w:val="single" w:sz="8" w:space="0" w:color="auto"/>
                    <w:right w:val="single" w:sz="8" w:space="0" w:color="auto"/>
                  </w:tcBorders>
                </w:tcPr>
                <w:p w:rsidR="007D4D02" w:rsidRDefault="00034E65" w:rsidP="004A4A4D">
                  <w:pPr>
                    <w:spacing w:after="0" w:line="240" w:lineRule="auto"/>
                    <w:rPr>
                      <w:rFonts w:ascii="Tahoma" w:hAnsi="Tahoma" w:cs="Tahoma"/>
                      <w:color w:val="000000"/>
                      <w:sz w:val="16"/>
                      <w:szCs w:val="16"/>
                    </w:rPr>
                  </w:pPr>
                  <w:r>
                    <w:rPr>
                      <w:rFonts w:ascii="Tahoma" w:hAnsi="Tahoma" w:cs="Tahoma"/>
                      <w:color w:val="000000"/>
                      <w:sz w:val="16"/>
                      <w:szCs w:val="16"/>
                    </w:rPr>
                    <w:t>Bilgi İşlem Daire Başkanlığı</w:t>
                  </w:r>
                </w:p>
              </w:tc>
              <w:tc>
                <w:tcPr>
                  <w:tcW w:w="2140" w:type="dxa"/>
                  <w:tcBorders>
                    <w:left w:val="single" w:sz="8" w:space="0" w:color="auto"/>
                    <w:right w:val="single" w:sz="8" w:space="0" w:color="auto"/>
                  </w:tcBorders>
                  <w:noWrap/>
                </w:tcPr>
                <w:p w:rsidR="007D4D02" w:rsidRDefault="00034E65" w:rsidP="004A4A4D">
                  <w:pPr>
                    <w:spacing w:after="0" w:line="240" w:lineRule="auto"/>
                    <w:rPr>
                      <w:rFonts w:ascii="Tahoma" w:hAnsi="Tahoma" w:cs="Tahoma"/>
                      <w:color w:val="000000"/>
                      <w:sz w:val="16"/>
                      <w:szCs w:val="16"/>
                    </w:rPr>
                  </w:pPr>
                  <w:r>
                    <w:rPr>
                      <w:rFonts w:ascii="Tahoma" w:hAnsi="Tahoma" w:cs="Tahoma"/>
                      <w:color w:val="000000"/>
                      <w:sz w:val="16"/>
                      <w:szCs w:val="16"/>
                    </w:rPr>
                    <w:t>Birim Personel İşleri Sorumlusu</w:t>
                  </w:r>
                </w:p>
              </w:tc>
              <w:tc>
                <w:tcPr>
                  <w:tcW w:w="2514" w:type="dxa"/>
                  <w:tcBorders>
                    <w:left w:val="single" w:sz="8" w:space="0" w:color="auto"/>
                  </w:tcBorders>
                  <w:noWrap/>
                </w:tcPr>
                <w:p w:rsidR="007D4D02" w:rsidRDefault="00334BC1" w:rsidP="004A4A4D">
                  <w:pPr>
                    <w:spacing w:after="0" w:line="240" w:lineRule="auto"/>
                    <w:rPr>
                      <w:rFonts w:ascii="Tahoma" w:hAnsi="Tahoma" w:cs="Tahoma"/>
                      <w:color w:val="000000"/>
                      <w:sz w:val="16"/>
                      <w:szCs w:val="16"/>
                    </w:rPr>
                  </w:pPr>
                  <w:r>
                    <w:rPr>
                      <w:rFonts w:ascii="Tahoma" w:hAnsi="Tahoma" w:cs="Tahoma"/>
                      <w:color w:val="000000"/>
                      <w:sz w:val="16"/>
                      <w:szCs w:val="16"/>
                    </w:rPr>
                    <w:t>Fakülte İşleri</w:t>
                  </w:r>
                </w:p>
              </w:tc>
            </w:tr>
          </w:tbl>
          <w:p w:rsidR="00CF5DD0" w:rsidRPr="00250AAB" w:rsidRDefault="00CF5DD0" w:rsidP="00033C71">
            <w:pPr>
              <w:pStyle w:val="GvdeMetni"/>
              <w:spacing w:after="0"/>
              <w:rPr>
                <w:rFonts w:ascii="Tahoma" w:hAnsi="Tahoma" w:cs="Tahoma"/>
                <w:b/>
                <w:sz w:val="22"/>
                <w:szCs w:val="22"/>
              </w:rPr>
            </w:pPr>
          </w:p>
        </w:tc>
        <w:tc>
          <w:tcPr>
            <w:tcW w:w="582" w:type="dxa"/>
            <w:textDirection w:val="btLr"/>
          </w:tcPr>
          <w:p w:rsidR="00CF5DD0" w:rsidRPr="00250AAB" w:rsidRDefault="00CF5DD0" w:rsidP="00895BC3">
            <w:pPr>
              <w:pStyle w:val="GvdeMetni"/>
              <w:spacing w:after="0"/>
              <w:ind w:left="113" w:right="113"/>
              <w:jc w:val="center"/>
              <w:rPr>
                <w:rFonts w:ascii="Tahoma" w:hAnsi="Tahoma" w:cs="Tahoma"/>
                <w:b/>
                <w:sz w:val="22"/>
                <w:szCs w:val="22"/>
              </w:rPr>
            </w:pPr>
          </w:p>
        </w:tc>
      </w:tr>
    </w:tbl>
    <w:p w:rsidR="005E072B" w:rsidRPr="00250AAB" w:rsidRDefault="005E072B" w:rsidP="00033C71">
      <w:pPr>
        <w:spacing w:after="0" w:line="240" w:lineRule="auto"/>
        <w:jc w:val="both"/>
        <w:rPr>
          <w:rFonts w:ascii="Tahoma" w:hAnsi="Tahoma" w:cs="Tahoma"/>
        </w:rPr>
        <w:sectPr w:rsidR="005E072B" w:rsidRPr="00250AAB" w:rsidSect="006972F1">
          <w:footerReference w:type="default" r:id="rId25"/>
          <w:footnotePr>
            <w:pos w:val="beneathText"/>
          </w:footnotePr>
          <w:pgSz w:w="12240" w:h="15840"/>
          <w:pgMar w:top="1418" w:right="1418" w:bottom="1418" w:left="1418" w:header="709" w:footer="186" w:gutter="0"/>
          <w:pgNumType w:start="1"/>
          <w:cols w:space="708"/>
        </w:sectPr>
      </w:pPr>
      <w:bookmarkStart w:id="31" w:name="_Toc193266596"/>
      <w:bookmarkStart w:id="32" w:name="_Toc194829076"/>
    </w:p>
    <w:p w:rsidR="001D43F1" w:rsidRPr="00920D50" w:rsidRDefault="001D43F1" w:rsidP="00920D50">
      <w:pPr>
        <w:pStyle w:val="Balk4"/>
        <w:spacing w:before="0" w:after="0"/>
        <w:rPr>
          <w:rFonts w:ascii="Tahoma" w:hAnsi="Tahoma" w:cs="Tahoma"/>
          <w:sz w:val="24"/>
          <w:szCs w:val="24"/>
        </w:rPr>
      </w:pPr>
      <w:r w:rsidRPr="00250AAB">
        <w:rPr>
          <w:rFonts w:ascii="Tahoma" w:hAnsi="Tahoma" w:cs="Tahoma"/>
          <w:sz w:val="24"/>
          <w:szCs w:val="24"/>
        </w:rPr>
        <w:lastRenderedPageBreak/>
        <w:t>3.2- Donanım</w:t>
      </w:r>
    </w:p>
    <w:p w:rsidR="001D43F1" w:rsidRPr="00FB77CD" w:rsidRDefault="001D43F1" w:rsidP="001D43F1">
      <w:pPr>
        <w:pStyle w:val="Balk4"/>
        <w:spacing w:before="0" w:after="0"/>
        <w:rPr>
          <w:rFonts w:ascii="Tahoma" w:hAnsi="Tahoma" w:cs="Tahoma"/>
          <w:color w:val="FF0000"/>
        </w:rPr>
      </w:pPr>
      <w:r w:rsidRPr="00250AAB">
        <w:rPr>
          <w:rFonts w:ascii="Tahoma" w:hAnsi="Tahoma" w:cs="Tahoma"/>
          <w:sz w:val="24"/>
          <w:szCs w:val="24"/>
        </w:rPr>
        <w:t>3.2</w:t>
      </w:r>
      <w:r>
        <w:rPr>
          <w:rFonts w:ascii="Tahoma" w:hAnsi="Tahoma" w:cs="Tahoma"/>
          <w:sz w:val="24"/>
          <w:szCs w:val="24"/>
        </w:rPr>
        <w:t>.1</w:t>
      </w:r>
      <w:r w:rsidRPr="00250AAB">
        <w:rPr>
          <w:rFonts w:ascii="Tahoma" w:hAnsi="Tahoma" w:cs="Tahoma"/>
          <w:sz w:val="24"/>
          <w:szCs w:val="24"/>
        </w:rPr>
        <w:t>-</w:t>
      </w:r>
      <w:r>
        <w:rPr>
          <w:rFonts w:ascii="Tahoma" w:hAnsi="Tahoma" w:cs="Tahoma"/>
          <w:sz w:val="24"/>
          <w:szCs w:val="24"/>
        </w:rPr>
        <w:t xml:space="preserve"> Kullanımda Olan Donanımlar</w:t>
      </w:r>
    </w:p>
    <w:p w:rsidR="001D43F1" w:rsidRPr="00250AAB" w:rsidRDefault="001D43F1" w:rsidP="001D43F1">
      <w:pPr>
        <w:spacing w:after="0" w:line="240" w:lineRule="auto"/>
        <w:jc w:val="both"/>
        <w:rPr>
          <w:rFonts w:ascii="Tahoma" w:hAnsi="Tahoma" w:cs="Tahoma"/>
        </w:rPr>
      </w:pPr>
    </w:p>
    <w:tbl>
      <w:tblPr>
        <w:tblW w:w="95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18"/>
        <w:gridCol w:w="1418"/>
        <w:gridCol w:w="1417"/>
        <w:gridCol w:w="1418"/>
        <w:gridCol w:w="1417"/>
        <w:gridCol w:w="1320"/>
      </w:tblGrid>
      <w:tr w:rsidR="001D43F1" w:rsidRPr="006C537D" w:rsidTr="00CC35D5">
        <w:trPr>
          <w:trHeight w:val="414"/>
        </w:trPr>
        <w:tc>
          <w:tcPr>
            <w:tcW w:w="9508" w:type="dxa"/>
            <w:gridSpan w:val="6"/>
            <w:tcBorders>
              <w:bottom w:val="single" w:sz="8" w:space="0" w:color="auto"/>
            </w:tcBorders>
            <w:shd w:val="clear" w:color="auto" w:fill="F79646"/>
            <w:vAlign w:val="center"/>
            <w:hideMark/>
          </w:tcPr>
          <w:p w:rsidR="001D43F1" w:rsidRPr="006C537D" w:rsidRDefault="001D43F1" w:rsidP="00CC35D5">
            <w:pPr>
              <w:pStyle w:val="Stil3"/>
              <w:rPr>
                <w:b w:val="0"/>
                <w:bCs w:val="0"/>
                <w:color w:val="FFFFFF"/>
              </w:rPr>
            </w:pPr>
            <w:bookmarkStart w:id="33" w:name="_Toc156817164"/>
            <w:r w:rsidRPr="006C537D">
              <w:rPr>
                <w:b w:val="0"/>
                <w:bCs w:val="0"/>
                <w:sz w:val="18"/>
                <w:szCs w:val="18"/>
              </w:rPr>
              <w:t>Tablo X. Kullanımda Olan Bilgisayarlar</w:t>
            </w:r>
            <w:bookmarkEnd w:id="33"/>
          </w:p>
        </w:tc>
      </w:tr>
      <w:tr w:rsidR="001D43F1" w:rsidRPr="006C537D" w:rsidTr="00CC35D5">
        <w:trPr>
          <w:trHeight w:val="673"/>
        </w:trPr>
        <w:tc>
          <w:tcPr>
            <w:tcW w:w="2518" w:type="dxa"/>
            <w:shd w:val="clear" w:color="auto" w:fill="D9D9D9"/>
            <w:vAlign w:val="center"/>
            <w:hideMark/>
          </w:tcPr>
          <w:p w:rsidR="001D43F1" w:rsidRPr="006C537D" w:rsidRDefault="001D43F1" w:rsidP="00CC35D5">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Cinsi</w:t>
            </w:r>
          </w:p>
        </w:tc>
        <w:tc>
          <w:tcPr>
            <w:tcW w:w="1418" w:type="dxa"/>
            <w:shd w:val="clear" w:color="auto" w:fill="D9D9D9"/>
            <w:vAlign w:val="center"/>
            <w:hideMark/>
          </w:tcPr>
          <w:p w:rsidR="001D43F1" w:rsidRPr="006C537D" w:rsidRDefault="001D43F1" w:rsidP="00CC35D5">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Eğitim Amaçlı (Adet)</w:t>
            </w:r>
          </w:p>
        </w:tc>
        <w:tc>
          <w:tcPr>
            <w:tcW w:w="1417" w:type="dxa"/>
            <w:shd w:val="clear" w:color="auto" w:fill="D9D9D9"/>
            <w:vAlign w:val="center"/>
            <w:hideMark/>
          </w:tcPr>
          <w:p w:rsidR="001D43F1" w:rsidRPr="006C537D" w:rsidRDefault="001D43F1" w:rsidP="00CC35D5">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Araştırma Amaçlı (Adet)</w:t>
            </w:r>
          </w:p>
        </w:tc>
        <w:tc>
          <w:tcPr>
            <w:tcW w:w="1418" w:type="dxa"/>
            <w:shd w:val="clear" w:color="auto" w:fill="D9D9D9"/>
            <w:vAlign w:val="center"/>
            <w:hideMark/>
          </w:tcPr>
          <w:p w:rsidR="001D43F1" w:rsidRPr="006C537D" w:rsidRDefault="001D43F1" w:rsidP="00CC35D5">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Sağlık Amaçlı (Adet)</w:t>
            </w:r>
          </w:p>
        </w:tc>
        <w:tc>
          <w:tcPr>
            <w:tcW w:w="1417" w:type="dxa"/>
            <w:shd w:val="clear" w:color="auto" w:fill="D9D9D9"/>
            <w:vAlign w:val="center"/>
            <w:hideMark/>
          </w:tcPr>
          <w:p w:rsidR="001D43F1" w:rsidRPr="006C537D" w:rsidRDefault="001D43F1" w:rsidP="00CC35D5">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İdari Amaçlı (Adet)</w:t>
            </w:r>
          </w:p>
        </w:tc>
        <w:tc>
          <w:tcPr>
            <w:tcW w:w="1320" w:type="dxa"/>
            <w:shd w:val="clear" w:color="auto" w:fill="D9D9D9"/>
            <w:vAlign w:val="center"/>
            <w:hideMark/>
          </w:tcPr>
          <w:p w:rsidR="001D43F1" w:rsidRPr="006C537D" w:rsidRDefault="001D43F1" w:rsidP="00CC35D5">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Toplam</w:t>
            </w:r>
          </w:p>
        </w:tc>
      </w:tr>
      <w:tr w:rsidR="001D43F1" w:rsidRPr="006C537D" w:rsidTr="00CC35D5">
        <w:trPr>
          <w:trHeight w:val="414"/>
        </w:trPr>
        <w:tc>
          <w:tcPr>
            <w:tcW w:w="2518" w:type="dxa"/>
            <w:hideMark/>
          </w:tcPr>
          <w:p w:rsidR="001D43F1" w:rsidRPr="006C537D" w:rsidRDefault="001D43F1" w:rsidP="00CC35D5">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Masa Üstü Bilgisayarlar</w:t>
            </w:r>
          </w:p>
        </w:tc>
        <w:tc>
          <w:tcPr>
            <w:tcW w:w="1418" w:type="dxa"/>
            <w:hideMark/>
          </w:tcPr>
          <w:p w:rsidR="001D43F1" w:rsidRPr="006C537D" w:rsidRDefault="001D43F1" w:rsidP="00CC35D5">
            <w:pPr>
              <w:spacing w:after="0" w:line="240" w:lineRule="auto"/>
              <w:jc w:val="center"/>
              <w:rPr>
                <w:rFonts w:ascii="Tahoma" w:hAnsi="Tahoma" w:cs="Tahoma"/>
                <w:color w:val="000000"/>
              </w:rPr>
            </w:pPr>
          </w:p>
        </w:tc>
        <w:tc>
          <w:tcPr>
            <w:tcW w:w="1417" w:type="dxa"/>
            <w:hideMark/>
          </w:tcPr>
          <w:p w:rsidR="001D43F1" w:rsidRPr="006C537D" w:rsidRDefault="001D43F1" w:rsidP="00CC35D5">
            <w:pPr>
              <w:spacing w:after="0" w:line="240" w:lineRule="auto"/>
              <w:jc w:val="center"/>
              <w:rPr>
                <w:rFonts w:ascii="Tahoma" w:hAnsi="Tahoma" w:cs="Tahoma"/>
                <w:color w:val="000000"/>
              </w:rPr>
            </w:pPr>
          </w:p>
        </w:tc>
        <w:tc>
          <w:tcPr>
            <w:tcW w:w="1418" w:type="dxa"/>
            <w:hideMark/>
          </w:tcPr>
          <w:p w:rsidR="001D43F1" w:rsidRPr="006C537D" w:rsidRDefault="001D43F1" w:rsidP="00CC35D5">
            <w:pPr>
              <w:spacing w:after="0" w:line="240" w:lineRule="auto"/>
              <w:jc w:val="center"/>
              <w:rPr>
                <w:rFonts w:ascii="Tahoma" w:hAnsi="Tahoma" w:cs="Tahoma"/>
                <w:color w:val="000000"/>
              </w:rPr>
            </w:pPr>
          </w:p>
        </w:tc>
        <w:tc>
          <w:tcPr>
            <w:tcW w:w="1417" w:type="dxa"/>
            <w:hideMark/>
          </w:tcPr>
          <w:p w:rsidR="001D43F1" w:rsidRPr="006C537D" w:rsidRDefault="000E0574" w:rsidP="00CC35D5">
            <w:pPr>
              <w:spacing w:after="0" w:line="240" w:lineRule="auto"/>
              <w:jc w:val="center"/>
              <w:rPr>
                <w:rFonts w:ascii="Tahoma" w:hAnsi="Tahoma" w:cs="Tahoma"/>
                <w:color w:val="000000"/>
              </w:rPr>
            </w:pPr>
            <w:r>
              <w:rPr>
                <w:rFonts w:ascii="Tahoma" w:hAnsi="Tahoma" w:cs="Tahoma"/>
                <w:color w:val="000000"/>
              </w:rPr>
              <w:t>29</w:t>
            </w:r>
          </w:p>
        </w:tc>
        <w:tc>
          <w:tcPr>
            <w:tcW w:w="1320" w:type="dxa"/>
            <w:hideMark/>
          </w:tcPr>
          <w:p w:rsidR="001D43F1" w:rsidRPr="006C537D" w:rsidRDefault="000E0574" w:rsidP="00CC35D5">
            <w:pPr>
              <w:spacing w:after="0" w:line="240" w:lineRule="auto"/>
              <w:jc w:val="center"/>
              <w:rPr>
                <w:rFonts w:ascii="Tahoma" w:hAnsi="Tahoma" w:cs="Tahoma"/>
                <w:color w:val="000000"/>
              </w:rPr>
            </w:pPr>
            <w:r>
              <w:rPr>
                <w:rFonts w:ascii="Tahoma" w:hAnsi="Tahoma" w:cs="Tahoma"/>
                <w:color w:val="000000"/>
              </w:rPr>
              <w:t>29</w:t>
            </w:r>
          </w:p>
        </w:tc>
      </w:tr>
      <w:tr w:rsidR="001D43F1" w:rsidRPr="006C537D" w:rsidTr="00CC35D5">
        <w:trPr>
          <w:trHeight w:val="414"/>
        </w:trPr>
        <w:tc>
          <w:tcPr>
            <w:tcW w:w="2518" w:type="dxa"/>
            <w:hideMark/>
          </w:tcPr>
          <w:p w:rsidR="001D43F1" w:rsidRPr="006C537D" w:rsidRDefault="001D43F1" w:rsidP="00CC35D5">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Taşınabilir Bilgisayarlar</w:t>
            </w:r>
          </w:p>
        </w:tc>
        <w:tc>
          <w:tcPr>
            <w:tcW w:w="1418" w:type="dxa"/>
            <w:hideMark/>
          </w:tcPr>
          <w:p w:rsidR="001D43F1" w:rsidRPr="006C537D" w:rsidRDefault="001D43F1" w:rsidP="00CC35D5">
            <w:pPr>
              <w:spacing w:after="0" w:line="240" w:lineRule="auto"/>
              <w:jc w:val="center"/>
              <w:rPr>
                <w:rFonts w:ascii="Tahoma" w:hAnsi="Tahoma" w:cs="Tahoma"/>
                <w:color w:val="000000"/>
              </w:rPr>
            </w:pPr>
          </w:p>
        </w:tc>
        <w:tc>
          <w:tcPr>
            <w:tcW w:w="1417" w:type="dxa"/>
            <w:hideMark/>
          </w:tcPr>
          <w:p w:rsidR="001D43F1" w:rsidRPr="006C537D" w:rsidRDefault="001D43F1" w:rsidP="00CC35D5">
            <w:pPr>
              <w:spacing w:after="0" w:line="240" w:lineRule="auto"/>
              <w:jc w:val="center"/>
              <w:rPr>
                <w:rFonts w:ascii="Tahoma" w:hAnsi="Tahoma" w:cs="Tahoma"/>
                <w:color w:val="000000"/>
              </w:rPr>
            </w:pPr>
          </w:p>
        </w:tc>
        <w:tc>
          <w:tcPr>
            <w:tcW w:w="1418" w:type="dxa"/>
            <w:hideMark/>
          </w:tcPr>
          <w:p w:rsidR="001D43F1" w:rsidRPr="006C537D" w:rsidRDefault="001D43F1" w:rsidP="00CC35D5">
            <w:pPr>
              <w:spacing w:after="0" w:line="240" w:lineRule="auto"/>
              <w:jc w:val="center"/>
              <w:rPr>
                <w:rFonts w:ascii="Tahoma" w:hAnsi="Tahoma" w:cs="Tahoma"/>
                <w:color w:val="000000"/>
              </w:rPr>
            </w:pPr>
          </w:p>
        </w:tc>
        <w:tc>
          <w:tcPr>
            <w:tcW w:w="1417" w:type="dxa"/>
            <w:hideMark/>
          </w:tcPr>
          <w:p w:rsidR="001D43F1" w:rsidRPr="006C537D" w:rsidRDefault="000E0574" w:rsidP="00CC35D5">
            <w:pPr>
              <w:spacing w:after="0" w:line="240" w:lineRule="auto"/>
              <w:jc w:val="center"/>
              <w:rPr>
                <w:rFonts w:ascii="Tahoma" w:hAnsi="Tahoma" w:cs="Tahoma"/>
                <w:color w:val="000000"/>
              </w:rPr>
            </w:pPr>
            <w:r>
              <w:rPr>
                <w:rFonts w:ascii="Tahoma" w:hAnsi="Tahoma" w:cs="Tahoma"/>
                <w:color w:val="000000"/>
              </w:rPr>
              <w:t>5</w:t>
            </w:r>
          </w:p>
        </w:tc>
        <w:tc>
          <w:tcPr>
            <w:tcW w:w="1320" w:type="dxa"/>
            <w:hideMark/>
          </w:tcPr>
          <w:p w:rsidR="001D43F1" w:rsidRPr="006C537D" w:rsidRDefault="000E0574" w:rsidP="00CC35D5">
            <w:pPr>
              <w:spacing w:after="0" w:line="240" w:lineRule="auto"/>
              <w:jc w:val="center"/>
              <w:rPr>
                <w:rFonts w:ascii="Tahoma" w:hAnsi="Tahoma" w:cs="Tahoma"/>
                <w:color w:val="000000"/>
              </w:rPr>
            </w:pPr>
            <w:r>
              <w:rPr>
                <w:rFonts w:ascii="Tahoma" w:hAnsi="Tahoma" w:cs="Tahoma"/>
                <w:color w:val="000000"/>
              </w:rPr>
              <w:t>5</w:t>
            </w:r>
          </w:p>
        </w:tc>
      </w:tr>
      <w:tr w:rsidR="001D43F1" w:rsidRPr="006C537D" w:rsidTr="00CC35D5">
        <w:trPr>
          <w:trHeight w:val="414"/>
        </w:trPr>
        <w:tc>
          <w:tcPr>
            <w:tcW w:w="2518" w:type="dxa"/>
            <w:hideMark/>
          </w:tcPr>
          <w:p w:rsidR="001D43F1" w:rsidRPr="006C537D" w:rsidRDefault="001D43F1" w:rsidP="00CC35D5">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Cep Bilgisayarı</w:t>
            </w:r>
          </w:p>
        </w:tc>
        <w:tc>
          <w:tcPr>
            <w:tcW w:w="1418" w:type="dxa"/>
            <w:hideMark/>
          </w:tcPr>
          <w:p w:rsidR="001D43F1" w:rsidRPr="006C537D" w:rsidRDefault="001D43F1" w:rsidP="00CC35D5">
            <w:pPr>
              <w:spacing w:after="0" w:line="240" w:lineRule="auto"/>
              <w:jc w:val="center"/>
              <w:rPr>
                <w:rFonts w:ascii="Tahoma" w:hAnsi="Tahoma" w:cs="Tahoma"/>
                <w:color w:val="000000"/>
              </w:rPr>
            </w:pPr>
          </w:p>
        </w:tc>
        <w:tc>
          <w:tcPr>
            <w:tcW w:w="1417" w:type="dxa"/>
            <w:hideMark/>
          </w:tcPr>
          <w:p w:rsidR="001D43F1" w:rsidRPr="006C537D" w:rsidRDefault="001D43F1" w:rsidP="00CC35D5">
            <w:pPr>
              <w:spacing w:after="0" w:line="240" w:lineRule="auto"/>
              <w:jc w:val="center"/>
              <w:rPr>
                <w:rFonts w:ascii="Tahoma" w:hAnsi="Tahoma" w:cs="Tahoma"/>
                <w:color w:val="000000"/>
              </w:rPr>
            </w:pPr>
          </w:p>
        </w:tc>
        <w:tc>
          <w:tcPr>
            <w:tcW w:w="1418" w:type="dxa"/>
            <w:hideMark/>
          </w:tcPr>
          <w:p w:rsidR="001D43F1" w:rsidRPr="006C537D" w:rsidRDefault="001D43F1" w:rsidP="00CC35D5">
            <w:pPr>
              <w:spacing w:after="0" w:line="240" w:lineRule="auto"/>
              <w:jc w:val="center"/>
              <w:rPr>
                <w:rFonts w:ascii="Tahoma" w:hAnsi="Tahoma" w:cs="Tahoma"/>
                <w:color w:val="000000"/>
              </w:rPr>
            </w:pPr>
          </w:p>
        </w:tc>
        <w:tc>
          <w:tcPr>
            <w:tcW w:w="1417" w:type="dxa"/>
            <w:hideMark/>
          </w:tcPr>
          <w:p w:rsidR="001D43F1" w:rsidRPr="006C537D" w:rsidRDefault="001D43F1" w:rsidP="00CC35D5">
            <w:pPr>
              <w:spacing w:after="0" w:line="240" w:lineRule="auto"/>
              <w:jc w:val="center"/>
              <w:rPr>
                <w:rFonts w:ascii="Tahoma" w:hAnsi="Tahoma" w:cs="Tahoma"/>
                <w:color w:val="000000"/>
              </w:rPr>
            </w:pPr>
          </w:p>
        </w:tc>
        <w:tc>
          <w:tcPr>
            <w:tcW w:w="1320" w:type="dxa"/>
            <w:hideMark/>
          </w:tcPr>
          <w:p w:rsidR="001D43F1" w:rsidRPr="006C537D" w:rsidRDefault="001D43F1" w:rsidP="00CC35D5">
            <w:pPr>
              <w:spacing w:after="0" w:line="240" w:lineRule="auto"/>
              <w:jc w:val="center"/>
              <w:rPr>
                <w:rFonts w:ascii="Tahoma" w:hAnsi="Tahoma" w:cs="Tahoma"/>
                <w:color w:val="000000"/>
              </w:rPr>
            </w:pPr>
          </w:p>
        </w:tc>
      </w:tr>
      <w:tr w:rsidR="001D43F1" w:rsidRPr="006C537D" w:rsidTr="00CC35D5">
        <w:trPr>
          <w:trHeight w:val="414"/>
        </w:trPr>
        <w:tc>
          <w:tcPr>
            <w:tcW w:w="2518" w:type="dxa"/>
            <w:hideMark/>
          </w:tcPr>
          <w:p w:rsidR="001D43F1" w:rsidRPr="006C537D" w:rsidRDefault="001D43F1" w:rsidP="00CC35D5">
            <w:pPr>
              <w:spacing w:after="0" w:line="240" w:lineRule="auto"/>
              <w:rPr>
                <w:rFonts w:ascii="Tahoma" w:hAnsi="Tahoma" w:cs="Tahoma"/>
                <w:b/>
                <w:bCs/>
                <w:color w:val="000000"/>
                <w:sz w:val="18"/>
                <w:szCs w:val="18"/>
              </w:rPr>
            </w:pPr>
            <w:proofErr w:type="spellStart"/>
            <w:r w:rsidRPr="006C537D">
              <w:rPr>
                <w:rFonts w:ascii="Tahoma" w:hAnsi="Tahoma" w:cs="Tahoma"/>
                <w:b/>
                <w:bCs/>
                <w:color w:val="000000"/>
                <w:sz w:val="18"/>
                <w:szCs w:val="18"/>
              </w:rPr>
              <w:t>Kiosk</w:t>
            </w:r>
            <w:proofErr w:type="spellEnd"/>
            <w:r w:rsidRPr="006C537D">
              <w:rPr>
                <w:rFonts w:ascii="Tahoma" w:hAnsi="Tahoma" w:cs="Tahoma"/>
                <w:b/>
                <w:bCs/>
                <w:color w:val="000000"/>
                <w:sz w:val="18"/>
                <w:szCs w:val="18"/>
              </w:rPr>
              <w:t xml:space="preserve"> Bilgisayar</w:t>
            </w:r>
          </w:p>
        </w:tc>
        <w:tc>
          <w:tcPr>
            <w:tcW w:w="1418" w:type="dxa"/>
            <w:hideMark/>
          </w:tcPr>
          <w:p w:rsidR="001D43F1" w:rsidRPr="006C537D" w:rsidRDefault="001D43F1" w:rsidP="00CC35D5">
            <w:pPr>
              <w:spacing w:after="0" w:line="240" w:lineRule="auto"/>
              <w:jc w:val="center"/>
              <w:rPr>
                <w:rFonts w:ascii="Tahoma" w:hAnsi="Tahoma" w:cs="Tahoma"/>
                <w:color w:val="000000"/>
              </w:rPr>
            </w:pPr>
          </w:p>
        </w:tc>
        <w:tc>
          <w:tcPr>
            <w:tcW w:w="1417" w:type="dxa"/>
            <w:hideMark/>
          </w:tcPr>
          <w:p w:rsidR="001D43F1" w:rsidRPr="006C537D" w:rsidRDefault="001D43F1" w:rsidP="00CC35D5">
            <w:pPr>
              <w:spacing w:after="0" w:line="240" w:lineRule="auto"/>
              <w:jc w:val="center"/>
              <w:rPr>
                <w:rFonts w:ascii="Tahoma" w:hAnsi="Tahoma" w:cs="Tahoma"/>
                <w:color w:val="000000"/>
              </w:rPr>
            </w:pPr>
          </w:p>
        </w:tc>
        <w:tc>
          <w:tcPr>
            <w:tcW w:w="1418" w:type="dxa"/>
            <w:hideMark/>
          </w:tcPr>
          <w:p w:rsidR="001D43F1" w:rsidRPr="006C537D" w:rsidRDefault="001D43F1" w:rsidP="00CC35D5">
            <w:pPr>
              <w:spacing w:after="0" w:line="240" w:lineRule="auto"/>
              <w:jc w:val="center"/>
              <w:rPr>
                <w:rFonts w:ascii="Tahoma" w:hAnsi="Tahoma" w:cs="Tahoma"/>
                <w:color w:val="000000"/>
              </w:rPr>
            </w:pPr>
          </w:p>
        </w:tc>
        <w:tc>
          <w:tcPr>
            <w:tcW w:w="1417" w:type="dxa"/>
            <w:hideMark/>
          </w:tcPr>
          <w:p w:rsidR="001D43F1" w:rsidRPr="006C537D" w:rsidRDefault="001D43F1" w:rsidP="00CC35D5">
            <w:pPr>
              <w:spacing w:after="0" w:line="240" w:lineRule="auto"/>
              <w:jc w:val="center"/>
              <w:rPr>
                <w:rFonts w:ascii="Tahoma" w:hAnsi="Tahoma" w:cs="Tahoma"/>
                <w:color w:val="000000"/>
              </w:rPr>
            </w:pPr>
          </w:p>
        </w:tc>
        <w:tc>
          <w:tcPr>
            <w:tcW w:w="1320" w:type="dxa"/>
            <w:hideMark/>
          </w:tcPr>
          <w:p w:rsidR="001D43F1" w:rsidRPr="006C537D" w:rsidRDefault="001D43F1" w:rsidP="00CC35D5">
            <w:pPr>
              <w:spacing w:after="0" w:line="240" w:lineRule="auto"/>
              <w:jc w:val="center"/>
              <w:rPr>
                <w:rFonts w:ascii="Tahoma" w:hAnsi="Tahoma" w:cs="Tahoma"/>
                <w:color w:val="000000"/>
              </w:rPr>
            </w:pPr>
          </w:p>
        </w:tc>
      </w:tr>
      <w:tr w:rsidR="001D43F1" w:rsidRPr="006C537D" w:rsidTr="00CC35D5">
        <w:trPr>
          <w:trHeight w:val="414"/>
        </w:trPr>
        <w:tc>
          <w:tcPr>
            <w:tcW w:w="2518" w:type="dxa"/>
            <w:hideMark/>
          </w:tcPr>
          <w:p w:rsidR="001D43F1" w:rsidRPr="006C537D" w:rsidRDefault="001D43F1" w:rsidP="00CC35D5">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Sunucular</w:t>
            </w:r>
          </w:p>
        </w:tc>
        <w:tc>
          <w:tcPr>
            <w:tcW w:w="1418" w:type="dxa"/>
            <w:hideMark/>
          </w:tcPr>
          <w:p w:rsidR="001D43F1" w:rsidRPr="006C537D" w:rsidRDefault="001D43F1" w:rsidP="00CC35D5">
            <w:pPr>
              <w:spacing w:after="0" w:line="240" w:lineRule="auto"/>
              <w:jc w:val="center"/>
              <w:rPr>
                <w:rFonts w:ascii="Tahoma" w:hAnsi="Tahoma" w:cs="Tahoma"/>
                <w:color w:val="000000"/>
              </w:rPr>
            </w:pPr>
          </w:p>
        </w:tc>
        <w:tc>
          <w:tcPr>
            <w:tcW w:w="1417" w:type="dxa"/>
            <w:hideMark/>
          </w:tcPr>
          <w:p w:rsidR="001D43F1" w:rsidRPr="006C537D" w:rsidRDefault="001D43F1" w:rsidP="00CC35D5">
            <w:pPr>
              <w:spacing w:after="0" w:line="240" w:lineRule="auto"/>
              <w:jc w:val="center"/>
              <w:rPr>
                <w:rFonts w:ascii="Tahoma" w:hAnsi="Tahoma" w:cs="Tahoma"/>
                <w:color w:val="000000"/>
              </w:rPr>
            </w:pPr>
          </w:p>
        </w:tc>
        <w:tc>
          <w:tcPr>
            <w:tcW w:w="1418" w:type="dxa"/>
            <w:hideMark/>
          </w:tcPr>
          <w:p w:rsidR="001D43F1" w:rsidRPr="006C537D" w:rsidRDefault="001D43F1" w:rsidP="00CC35D5">
            <w:pPr>
              <w:spacing w:after="0" w:line="240" w:lineRule="auto"/>
              <w:jc w:val="center"/>
              <w:rPr>
                <w:rFonts w:ascii="Tahoma" w:hAnsi="Tahoma" w:cs="Tahoma"/>
                <w:color w:val="000000"/>
              </w:rPr>
            </w:pPr>
          </w:p>
        </w:tc>
        <w:tc>
          <w:tcPr>
            <w:tcW w:w="1417" w:type="dxa"/>
            <w:hideMark/>
          </w:tcPr>
          <w:p w:rsidR="001D43F1" w:rsidRPr="006C537D" w:rsidRDefault="001D43F1" w:rsidP="00CC35D5">
            <w:pPr>
              <w:spacing w:after="0" w:line="240" w:lineRule="auto"/>
              <w:jc w:val="center"/>
              <w:rPr>
                <w:rFonts w:ascii="Tahoma" w:hAnsi="Tahoma" w:cs="Tahoma"/>
                <w:color w:val="000000"/>
              </w:rPr>
            </w:pPr>
          </w:p>
        </w:tc>
        <w:tc>
          <w:tcPr>
            <w:tcW w:w="1320" w:type="dxa"/>
            <w:hideMark/>
          </w:tcPr>
          <w:p w:rsidR="001D43F1" w:rsidRPr="006C537D" w:rsidRDefault="001D43F1" w:rsidP="00CC35D5">
            <w:pPr>
              <w:spacing w:after="0" w:line="240" w:lineRule="auto"/>
              <w:jc w:val="center"/>
              <w:rPr>
                <w:rFonts w:ascii="Tahoma" w:hAnsi="Tahoma" w:cs="Tahoma"/>
                <w:color w:val="000000"/>
              </w:rPr>
            </w:pPr>
          </w:p>
        </w:tc>
      </w:tr>
      <w:tr w:rsidR="001D43F1" w:rsidRPr="006C537D" w:rsidTr="00CC35D5">
        <w:trPr>
          <w:trHeight w:val="414"/>
        </w:trPr>
        <w:tc>
          <w:tcPr>
            <w:tcW w:w="2518" w:type="dxa"/>
            <w:hideMark/>
          </w:tcPr>
          <w:p w:rsidR="001D43F1" w:rsidRPr="006C537D" w:rsidRDefault="001D43F1" w:rsidP="00CC35D5">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İnce İstemci</w:t>
            </w:r>
          </w:p>
        </w:tc>
        <w:tc>
          <w:tcPr>
            <w:tcW w:w="1418" w:type="dxa"/>
            <w:hideMark/>
          </w:tcPr>
          <w:p w:rsidR="001D43F1" w:rsidRPr="006C537D" w:rsidRDefault="001D43F1" w:rsidP="00CC35D5">
            <w:pPr>
              <w:spacing w:after="0" w:line="240" w:lineRule="auto"/>
              <w:jc w:val="center"/>
              <w:rPr>
                <w:rFonts w:ascii="Tahoma" w:hAnsi="Tahoma" w:cs="Tahoma"/>
                <w:color w:val="000000"/>
              </w:rPr>
            </w:pPr>
          </w:p>
        </w:tc>
        <w:tc>
          <w:tcPr>
            <w:tcW w:w="1417" w:type="dxa"/>
            <w:hideMark/>
          </w:tcPr>
          <w:p w:rsidR="001D43F1" w:rsidRPr="006C537D" w:rsidRDefault="001D43F1" w:rsidP="00CC35D5">
            <w:pPr>
              <w:spacing w:after="0" w:line="240" w:lineRule="auto"/>
              <w:jc w:val="center"/>
              <w:rPr>
                <w:rFonts w:ascii="Tahoma" w:hAnsi="Tahoma" w:cs="Tahoma"/>
                <w:color w:val="000000"/>
              </w:rPr>
            </w:pPr>
          </w:p>
        </w:tc>
        <w:tc>
          <w:tcPr>
            <w:tcW w:w="1418" w:type="dxa"/>
            <w:hideMark/>
          </w:tcPr>
          <w:p w:rsidR="001D43F1" w:rsidRPr="006C537D" w:rsidRDefault="001D43F1" w:rsidP="00CC35D5">
            <w:pPr>
              <w:spacing w:after="0" w:line="240" w:lineRule="auto"/>
              <w:jc w:val="center"/>
              <w:rPr>
                <w:rFonts w:ascii="Tahoma" w:hAnsi="Tahoma" w:cs="Tahoma"/>
                <w:color w:val="000000"/>
              </w:rPr>
            </w:pPr>
          </w:p>
        </w:tc>
        <w:tc>
          <w:tcPr>
            <w:tcW w:w="1417" w:type="dxa"/>
            <w:hideMark/>
          </w:tcPr>
          <w:p w:rsidR="001D43F1" w:rsidRPr="006C537D" w:rsidRDefault="001D43F1" w:rsidP="00CC35D5">
            <w:pPr>
              <w:spacing w:after="0" w:line="240" w:lineRule="auto"/>
              <w:jc w:val="center"/>
              <w:rPr>
                <w:rFonts w:ascii="Tahoma" w:hAnsi="Tahoma" w:cs="Tahoma"/>
                <w:color w:val="000000"/>
              </w:rPr>
            </w:pPr>
          </w:p>
        </w:tc>
        <w:tc>
          <w:tcPr>
            <w:tcW w:w="1320" w:type="dxa"/>
            <w:hideMark/>
          </w:tcPr>
          <w:p w:rsidR="001D43F1" w:rsidRPr="006C537D" w:rsidRDefault="001D43F1" w:rsidP="00CC35D5">
            <w:pPr>
              <w:spacing w:after="0" w:line="240" w:lineRule="auto"/>
              <w:jc w:val="center"/>
              <w:rPr>
                <w:rFonts w:ascii="Tahoma" w:hAnsi="Tahoma" w:cs="Tahoma"/>
                <w:color w:val="000000"/>
              </w:rPr>
            </w:pPr>
          </w:p>
        </w:tc>
      </w:tr>
    </w:tbl>
    <w:p w:rsidR="001D43F1" w:rsidRDefault="001D43F1" w:rsidP="001D43F1">
      <w:pPr>
        <w:pStyle w:val="Balk4"/>
        <w:spacing w:before="0" w:after="0"/>
        <w:rPr>
          <w:rFonts w:ascii="Tahoma" w:hAnsi="Tahoma" w:cs="Tahoma"/>
          <w:sz w:val="24"/>
          <w:szCs w:val="24"/>
        </w:rPr>
      </w:pPr>
    </w:p>
    <w:p w:rsidR="001D43F1" w:rsidRPr="00250AAB" w:rsidRDefault="001D43F1" w:rsidP="001D43F1">
      <w:pPr>
        <w:pStyle w:val="Balk4"/>
        <w:spacing w:before="0" w:after="0"/>
        <w:rPr>
          <w:rFonts w:ascii="Tahoma" w:hAnsi="Tahoma" w:cs="Tahoma"/>
          <w:b w:val="0"/>
        </w:rPr>
      </w:pPr>
      <w:r>
        <w:rPr>
          <w:rFonts w:ascii="Tahoma" w:hAnsi="Tahoma" w:cs="Tahoma"/>
          <w:sz w:val="24"/>
          <w:szCs w:val="24"/>
        </w:rPr>
        <w:t>3.2.2</w:t>
      </w:r>
      <w:r w:rsidRPr="00250AAB">
        <w:rPr>
          <w:rFonts w:ascii="Tahoma" w:hAnsi="Tahoma" w:cs="Tahoma"/>
          <w:sz w:val="24"/>
          <w:szCs w:val="24"/>
        </w:rPr>
        <w:t xml:space="preserve">- Diğer Bilgi ve Teknolojik Kaynaklar </w:t>
      </w:r>
    </w:p>
    <w:p w:rsidR="001D43F1" w:rsidRDefault="001D43F1" w:rsidP="001D43F1">
      <w:pPr>
        <w:spacing w:after="0" w:line="240" w:lineRule="auto"/>
        <w:rPr>
          <w:rFonts w:ascii="Tahoma" w:hAnsi="Tahoma" w:cs="Tahoma"/>
        </w:rPr>
      </w:pPr>
    </w:p>
    <w:tbl>
      <w:tblPr>
        <w:tblW w:w="95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52"/>
        <w:gridCol w:w="1276"/>
        <w:gridCol w:w="1134"/>
        <w:gridCol w:w="1134"/>
        <w:gridCol w:w="992"/>
        <w:gridCol w:w="1320"/>
      </w:tblGrid>
      <w:tr w:rsidR="001D43F1" w:rsidRPr="006C537D" w:rsidTr="00CC35D5">
        <w:trPr>
          <w:trHeight w:val="414"/>
        </w:trPr>
        <w:tc>
          <w:tcPr>
            <w:tcW w:w="9508" w:type="dxa"/>
            <w:gridSpan w:val="6"/>
            <w:tcBorders>
              <w:bottom w:val="single" w:sz="8" w:space="0" w:color="auto"/>
            </w:tcBorders>
            <w:shd w:val="clear" w:color="auto" w:fill="F79646"/>
            <w:hideMark/>
          </w:tcPr>
          <w:p w:rsidR="001D43F1" w:rsidRPr="006C537D" w:rsidRDefault="001D43F1" w:rsidP="00CC35D5">
            <w:pPr>
              <w:pStyle w:val="Stil3"/>
              <w:rPr>
                <w:b w:val="0"/>
                <w:bCs w:val="0"/>
                <w:color w:val="FFFFFF"/>
              </w:rPr>
            </w:pPr>
            <w:bookmarkStart w:id="34" w:name="_Toc156817165"/>
            <w:r w:rsidRPr="006C537D">
              <w:rPr>
                <w:b w:val="0"/>
                <w:bCs w:val="0"/>
                <w:sz w:val="18"/>
                <w:szCs w:val="18"/>
              </w:rPr>
              <w:t>Tablo X. Diğer Bilgi ve Teknolojik Kaynaklar</w:t>
            </w:r>
            <w:bookmarkEnd w:id="34"/>
          </w:p>
        </w:tc>
      </w:tr>
      <w:tr w:rsidR="001D43F1" w:rsidRPr="006C537D" w:rsidTr="00CC35D5">
        <w:trPr>
          <w:trHeight w:val="673"/>
        </w:trPr>
        <w:tc>
          <w:tcPr>
            <w:tcW w:w="3652" w:type="dxa"/>
            <w:shd w:val="clear" w:color="auto" w:fill="D9D9D9"/>
            <w:vAlign w:val="center"/>
            <w:hideMark/>
          </w:tcPr>
          <w:p w:rsidR="001D43F1" w:rsidRPr="006C537D" w:rsidRDefault="001D43F1" w:rsidP="00CC35D5">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Cinsi</w:t>
            </w:r>
          </w:p>
        </w:tc>
        <w:tc>
          <w:tcPr>
            <w:tcW w:w="1276" w:type="dxa"/>
            <w:shd w:val="clear" w:color="auto" w:fill="D9D9D9"/>
            <w:vAlign w:val="center"/>
            <w:hideMark/>
          </w:tcPr>
          <w:p w:rsidR="001D43F1" w:rsidRPr="006C537D" w:rsidRDefault="001D43F1" w:rsidP="00CC35D5">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Eğitim Amaçlı (Adet)</w:t>
            </w:r>
          </w:p>
        </w:tc>
        <w:tc>
          <w:tcPr>
            <w:tcW w:w="1134" w:type="dxa"/>
            <w:shd w:val="clear" w:color="auto" w:fill="D9D9D9"/>
            <w:vAlign w:val="center"/>
            <w:hideMark/>
          </w:tcPr>
          <w:p w:rsidR="001D43F1" w:rsidRPr="006C537D" w:rsidRDefault="001D43F1" w:rsidP="00CC35D5">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Araştırma Amaçlı (Adet)</w:t>
            </w:r>
          </w:p>
        </w:tc>
        <w:tc>
          <w:tcPr>
            <w:tcW w:w="1134" w:type="dxa"/>
            <w:shd w:val="clear" w:color="auto" w:fill="D9D9D9"/>
            <w:vAlign w:val="center"/>
            <w:hideMark/>
          </w:tcPr>
          <w:p w:rsidR="001D43F1" w:rsidRPr="006C537D" w:rsidRDefault="001D43F1" w:rsidP="00CC35D5">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Sağlık Amaçlı (Adet)</w:t>
            </w:r>
          </w:p>
        </w:tc>
        <w:tc>
          <w:tcPr>
            <w:tcW w:w="992" w:type="dxa"/>
            <w:shd w:val="clear" w:color="auto" w:fill="D9D9D9"/>
            <w:vAlign w:val="center"/>
            <w:hideMark/>
          </w:tcPr>
          <w:p w:rsidR="001D43F1" w:rsidRPr="006C537D" w:rsidRDefault="001D43F1" w:rsidP="00CC35D5">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İdari Amaçlı (Adet)</w:t>
            </w:r>
          </w:p>
        </w:tc>
        <w:tc>
          <w:tcPr>
            <w:tcW w:w="1320" w:type="dxa"/>
            <w:shd w:val="clear" w:color="auto" w:fill="D9D9D9"/>
            <w:vAlign w:val="center"/>
            <w:hideMark/>
          </w:tcPr>
          <w:p w:rsidR="001D43F1" w:rsidRPr="006C537D" w:rsidRDefault="001D43F1" w:rsidP="00CC35D5">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Toplam</w:t>
            </w:r>
          </w:p>
        </w:tc>
      </w:tr>
      <w:tr w:rsidR="001D43F1" w:rsidRPr="006C537D" w:rsidTr="00CC35D5">
        <w:tc>
          <w:tcPr>
            <w:tcW w:w="3652" w:type="dxa"/>
            <w:hideMark/>
          </w:tcPr>
          <w:p w:rsidR="001D43F1" w:rsidRPr="006C537D" w:rsidRDefault="001D43F1" w:rsidP="00CC35D5">
            <w:pPr>
              <w:spacing w:after="0" w:line="240" w:lineRule="auto"/>
              <w:rPr>
                <w:rFonts w:ascii="Tahoma" w:hAnsi="Tahoma" w:cs="Tahoma"/>
                <w:b/>
                <w:bCs/>
                <w:sz w:val="18"/>
                <w:szCs w:val="18"/>
              </w:rPr>
            </w:pPr>
            <w:r w:rsidRPr="006C537D">
              <w:rPr>
                <w:rFonts w:ascii="Tahoma" w:hAnsi="Tahoma" w:cs="Tahoma"/>
                <w:b/>
                <w:bCs/>
                <w:sz w:val="18"/>
                <w:szCs w:val="18"/>
              </w:rPr>
              <w:t>Projeksiyon</w:t>
            </w:r>
          </w:p>
        </w:tc>
        <w:tc>
          <w:tcPr>
            <w:tcW w:w="1276" w:type="dxa"/>
            <w:hideMark/>
          </w:tcPr>
          <w:p w:rsidR="001D43F1" w:rsidRPr="006C537D" w:rsidRDefault="001D43F1" w:rsidP="00CC35D5">
            <w:pPr>
              <w:spacing w:after="0" w:line="240" w:lineRule="auto"/>
              <w:jc w:val="center"/>
              <w:rPr>
                <w:rFonts w:ascii="Tahoma" w:hAnsi="Tahoma" w:cs="Tahoma"/>
                <w:color w:val="000000"/>
              </w:rPr>
            </w:pPr>
          </w:p>
        </w:tc>
        <w:tc>
          <w:tcPr>
            <w:tcW w:w="1134" w:type="dxa"/>
            <w:hideMark/>
          </w:tcPr>
          <w:p w:rsidR="001D43F1" w:rsidRPr="006C537D" w:rsidRDefault="001D43F1" w:rsidP="00CC35D5">
            <w:pPr>
              <w:spacing w:after="0" w:line="240" w:lineRule="auto"/>
              <w:jc w:val="center"/>
              <w:rPr>
                <w:rFonts w:ascii="Tahoma" w:hAnsi="Tahoma" w:cs="Tahoma"/>
                <w:color w:val="000000"/>
              </w:rPr>
            </w:pPr>
          </w:p>
        </w:tc>
        <w:tc>
          <w:tcPr>
            <w:tcW w:w="1134" w:type="dxa"/>
            <w:hideMark/>
          </w:tcPr>
          <w:p w:rsidR="001D43F1" w:rsidRPr="006C537D" w:rsidRDefault="001D43F1" w:rsidP="00CC35D5">
            <w:pPr>
              <w:spacing w:after="0" w:line="240" w:lineRule="auto"/>
              <w:jc w:val="center"/>
              <w:rPr>
                <w:rFonts w:ascii="Tahoma" w:hAnsi="Tahoma" w:cs="Tahoma"/>
                <w:color w:val="000000"/>
              </w:rPr>
            </w:pPr>
          </w:p>
        </w:tc>
        <w:tc>
          <w:tcPr>
            <w:tcW w:w="992" w:type="dxa"/>
            <w:hideMark/>
          </w:tcPr>
          <w:p w:rsidR="001D43F1" w:rsidRPr="006C537D" w:rsidRDefault="001D43F1" w:rsidP="00CC35D5">
            <w:pPr>
              <w:spacing w:after="0" w:line="240" w:lineRule="auto"/>
              <w:jc w:val="center"/>
              <w:rPr>
                <w:rFonts w:ascii="Tahoma" w:hAnsi="Tahoma" w:cs="Tahoma"/>
                <w:color w:val="000000"/>
              </w:rPr>
            </w:pPr>
          </w:p>
        </w:tc>
        <w:tc>
          <w:tcPr>
            <w:tcW w:w="1320" w:type="dxa"/>
            <w:hideMark/>
          </w:tcPr>
          <w:p w:rsidR="001D43F1" w:rsidRPr="006C537D" w:rsidRDefault="001D43F1" w:rsidP="00CC35D5">
            <w:pPr>
              <w:spacing w:after="0" w:line="240" w:lineRule="auto"/>
              <w:jc w:val="center"/>
              <w:rPr>
                <w:rFonts w:ascii="Tahoma" w:hAnsi="Tahoma" w:cs="Tahoma"/>
                <w:color w:val="000000"/>
              </w:rPr>
            </w:pPr>
          </w:p>
        </w:tc>
      </w:tr>
      <w:tr w:rsidR="001D43F1" w:rsidRPr="006C537D" w:rsidTr="00CC35D5">
        <w:tc>
          <w:tcPr>
            <w:tcW w:w="3652" w:type="dxa"/>
            <w:hideMark/>
          </w:tcPr>
          <w:p w:rsidR="001D43F1" w:rsidRPr="006C537D" w:rsidRDefault="001D43F1" w:rsidP="00CC35D5">
            <w:pPr>
              <w:spacing w:after="0" w:line="240" w:lineRule="auto"/>
              <w:rPr>
                <w:rFonts w:ascii="Tahoma" w:hAnsi="Tahoma" w:cs="Tahoma"/>
                <w:b/>
                <w:bCs/>
                <w:sz w:val="18"/>
                <w:szCs w:val="18"/>
              </w:rPr>
            </w:pPr>
            <w:r w:rsidRPr="006C537D">
              <w:rPr>
                <w:rFonts w:ascii="Tahoma" w:hAnsi="Tahoma" w:cs="Tahoma"/>
                <w:b/>
                <w:bCs/>
                <w:sz w:val="18"/>
                <w:szCs w:val="18"/>
              </w:rPr>
              <w:t>Slayt Makinesi</w:t>
            </w:r>
          </w:p>
        </w:tc>
        <w:tc>
          <w:tcPr>
            <w:tcW w:w="1276" w:type="dxa"/>
            <w:hideMark/>
          </w:tcPr>
          <w:p w:rsidR="001D43F1" w:rsidRPr="006C537D" w:rsidRDefault="001D43F1" w:rsidP="00CC35D5">
            <w:pPr>
              <w:spacing w:after="0" w:line="240" w:lineRule="auto"/>
              <w:jc w:val="center"/>
              <w:rPr>
                <w:rFonts w:ascii="Tahoma" w:hAnsi="Tahoma" w:cs="Tahoma"/>
                <w:color w:val="000000"/>
              </w:rPr>
            </w:pPr>
          </w:p>
        </w:tc>
        <w:tc>
          <w:tcPr>
            <w:tcW w:w="1134" w:type="dxa"/>
            <w:hideMark/>
          </w:tcPr>
          <w:p w:rsidR="001D43F1" w:rsidRPr="006C537D" w:rsidRDefault="001D43F1" w:rsidP="00CC35D5">
            <w:pPr>
              <w:spacing w:after="0" w:line="240" w:lineRule="auto"/>
              <w:jc w:val="center"/>
              <w:rPr>
                <w:rFonts w:ascii="Tahoma" w:hAnsi="Tahoma" w:cs="Tahoma"/>
                <w:color w:val="000000"/>
              </w:rPr>
            </w:pPr>
          </w:p>
        </w:tc>
        <w:tc>
          <w:tcPr>
            <w:tcW w:w="1134" w:type="dxa"/>
            <w:hideMark/>
          </w:tcPr>
          <w:p w:rsidR="001D43F1" w:rsidRPr="006C537D" w:rsidRDefault="001D43F1" w:rsidP="00CC35D5">
            <w:pPr>
              <w:spacing w:after="0" w:line="240" w:lineRule="auto"/>
              <w:jc w:val="center"/>
              <w:rPr>
                <w:rFonts w:ascii="Tahoma" w:hAnsi="Tahoma" w:cs="Tahoma"/>
                <w:color w:val="000000"/>
              </w:rPr>
            </w:pPr>
          </w:p>
        </w:tc>
        <w:tc>
          <w:tcPr>
            <w:tcW w:w="992" w:type="dxa"/>
            <w:hideMark/>
          </w:tcPr>
          <w:p w:rsidR="001D43F1" w:rsidRPr="006C537D" w:rsidRDefault="001D43F1" w:rsidP="00CC35D5">
            <w:pPr>
              <w:spacing w:after="0" w:line="240" w:lineRule="auto"/>
              <w:jc w:val="center"/>
              <w:rPr>
                <w:rFonts w:ascii="Tahoma" w:hAnsi="Tahoma" w:cs="Tahoma"/>
                <w:color w:val="000000"/>
              </w:rPr>
            </w:pPr>
          </w:p>
        </w:tc>
        <w:tc>
          <w:tcPr>
            <w:tcW w:w="1320" w:type="dxa"/>
            <w:hideMark/>
          </w:tcPr>
          <w:p w:rsidR="001D43F1" w:rsidRPr="006C537D" w:rsidRDefault="001D43F1" w:rsidP="00CC35D5">
            <w:pPr>
              <w:spacing w:after="0" w:line="240" w:lineRule="auto"/>
              <w:jc w:val="center"/>
              <w:rPr>
                <w:rFonts w:ascii="Tahoma" w:hAnsi="Tahoma" w:cs="Tahoma"/>
                <w:color w:val="000000"/>
              </w:rPr>
            </w:pPr>
          </w:p>
        </w:tc>
      </w:tr>
      <w:tr w:rsidR="001D43F1" w:rsidRPr="006C537D" w:rsidTr="00CC35D5">
        <w:tc>
          <w:tcPr>
            <w:tcW w:w="3652" w:type="dxa"/>
            <w:hideMark/>
          </w:tcPr>
          <w:p w:rsidR="001D43F1" w:rsidRPr="006C537D" w:rsidRDefault="001D43F1" w:rsidP="00CC35D5">
            <w:pPr>
              <w:spacing w:after="0" w:line="240" w:lineRule="auto"/>
              <w:rPr>
                <w:rFonts w:ascii="Tahoma" w:hAnsi="Tahoma" w:cs="Tahoma"/>
                <w:b/>
                <w:bCs/>
                <w:sz w:val="18"/>
                <w:szCs w:val="18"/>
              </w:rPr>
            </w:pPr>
            <w:r w:rsidRPr="006C537D">
              <w:rPr>
                <w:rFonts w:ascii="Tahoma" w:hAnsi="Tahoma" w:cs="Tahoma"/>
                <w:b/>
                <w:bCs/>
                <w:sz w:val="18"/>
                <w:szCs w:val="18"/>
              </w:rPr>
              <w:t>Tepegöz/ Doküman Kamerası</w:t>
            </w:r>
          </w:p>
        </w:tc>
        <w:tc>
          <w:tcPr>
            <w:tcW w:w="1276" w:type="dxa"/>
            <w:hideMark/>
          </w:tcPr>
          <w:p w:rsidR="001D43F1" w:rsidRPr="006C537D" w:rsidRDefault="001D43F1" w:rsidP="00CC35D5">
            <w:pPr>
              <w:spacing w:after="0" w:line="240" w:lineRule="auto"/>
              <w:jc w:val="center"/>
              <w:rPr>
                <w:rFonts w:ascii="Tahoma" w:hAnsi="Tahoma" w:cs="Tahoma"/>
                <w:color w:val="000000"/>
              </w:rPr>
            </w:pPr>
          </w:p>
        </w:tc>
        <w:tc>
          <w:tcPr>
            <w:tcW w:w="1134" w:type="dxa"/>
            <w:hideMark/>
          </w:tcPr>
          <w:p w:rsidR="001D43F1" w:rsidRPr="006C537D" w:rsidRDefault="001D43F1" w:rsidP="00CC35D5">
            <w:pPr>
              <w:spacing w:after="0" w:line="240" w:lineRule="auto"/>
              <w:jc w:val="center"/>
              <w:rPr>
                <w:rFonts w:ascii="Tahoma" w:hAnsi="Tahoma" w:cs="Tahoma"/>
                <w:color w:val="000000"/>
              </w:rPr>
            </w:pPr>
          </w:p>
        </w:tc>
        <w:tc>
          <w:tcPr>
            <w:tcW w:w="1134" w:type="dxa"/>
            <w:hideMark/>
          </w:tcPr>
          <w:p w:rsidR="001D43F1" w:rsidRPr="006C537D" w:rsidRDefault="001D43F1" w:rsidP="00CC35D5">
            <w:pPr>
              <w:spacing w:after="0" w:line="240" w:lineRule="auto"/>
              <w:jc w:val="center"/>
              <w:rPr>
                <w:rFonts w:ascii="Tahoma" w:hAnsi="Tahoma" w:cs="Tahoma"/>
                <w:color w:val="000000"/>
              </w:rPr>
            </w:pPr>
          </w:p>
        </w:tc>
        <w:tc>
          <w:tcPr>
            <w:tcW w:w="992" w:type="dxa"/>
            <w:hideMark/>
          </w:tcPr>
          <w:p w:rsidR="001D43F1" w:rsidRPr="006C537D" w:rsidRDefault="001D43F1" w:rsidP="00CC35D5">
            <w:pPr>
              <w:spacing w:after="0" w:line="240" w:lineRule="auto"/>
              <w:jc w:val="center"/>
              <w:rPr>
                <w:rFonts w:ascii="Tahoma" w:hAnsi="Tahoma" w:cs="Tahoma"/>
                <w:color w:val="000000"/>
              </w:rPr>
            </w:pPr>
          </w:p>
        </w:tc>
        <w:tc>
          <w:tcPr>
            <w:tcW w:w="1320" w:type="dxa"/>
            <w:hideMark/>
          </w:tcPr>
          <w:p w:rsidR="001D43F1" w:rsidRPr="006C537D" w:rsidRDefault="001D43F1" w:rsidP="00CC35D5">
            <w:pPr>
              <w:spacing w:after="0" w:line="240" w:lineRule="auto"/>
              <w:jc w:val="center"/>
              <w:rPr>
                <w:rFonts w:ascii="Tahoma" w:hAnsi="Tahoma" w:cs="Tahoma"/>
                <w:color w:val="000000"/>
              </w:rPr>
            </w:pPr>
          </w:p>
        </w:tc>
      </w:tr>
      <w:tr w:rsidR="001D43F1" w:rsidRPr="006C537D" w:rsidTr="00CC35D5">
        <w:tc>
          <w:tcPr>
            <w:tcW w:w="3652" w:type="dxa"/>
            <w:hideMark/>
          </w:tcPr>
          <w:p w:rsidR="001D43F1" w:rsidRPr="006C537D" w:rsidRDefault="001D43F1" w:rsidP="00CC35D5">
            <w:pPr>
              <w:spacing w:after="0" w:line="240" w:lineRule="auto"/>
              <w:rPr>
                <w:rFonts w:ascii="Tahoma" w:hAnsi="Tahoma" w:cs="Tahoma"/>
                <w:b/>
                <w:bCs/>
                <w:sz w:val="18"/>
                <w:szCs w:val="18"/>
              </w:rPr>
            </w:pPr>
            <w:r w:rsidRPr="006C537D">
              <w:rPr>
                <w:rFonts w:ascii="Tahoma" w:hAnsi="Tahoma" w:cs="Tahoma"/>
                <w:b/>
                <w:bCs/>
                <w:sz w:val="18"/>
                <w:szCs w:val="18"/>
              </w:rPr>
              <w:t>Episkop</w:t>
            </w:r>
          </w:p>
        </w:tc>
        <w:tc>
          <w:tcPr>
            <w:tcW w:w="1276" w:type="dxa"/>
            <w:hideMark/>
          </w:tcPr>
          <w:p w:rsidR="001D43F1" w:rsidRPr="006C537D" w:rsidRDefault="001D43F1" w:rsidP="00CC35D5">
            <w:pPr>
              <w:spacing w:after="0" w:line="240" w:lineRule="auto"/>
              <w:jc w:val="center"/>
              <w:rPr>
                <w:rFonts w:ascii="Tahoma" w:hAnsi="Tahoma" w:cs="Tahoma"/>
                <w:color w:val="000000"/>
              </w:rPr>
            </w:pPr>
          </w:p>
        </w:tc>
        <w:tc>
          <w:tcPr>
            <w:tcW w:w="1134" w:type="dxa"/>
            <w:hideMark/>
          </w:tcPr>
          <w:p w:rsidR="001D43F1" w:rsidRPr="006C537D" w:rsidRDefault="001D43F1" w:rsidP="00CC35D5">
            <w:pPr>
              <w:spacing w:after="0" w:line="240" w:lineRule="auto"/>
              <w:jc w:val="center"/>
              <w:rPr>
                <w:rFonts w:ascii="Tahoma" w:hAnsi="Tahoma" w:cs="Tahoma"/>
                <w:color w:val="000000"/>
              </w:rPr>
            </w:pPr>
          </w:p>
        </w:tc>
        <w:tc>
          <w:tcPr>
            <w:tcW w:w="1134" w:type="dxa"/>
            <w:hideMark/>
          </w:tcPr>
          <w:p w:rsidR="001D43F1" w:rsidRPr="006C537D" w:rsidRDefault="001D43F1" w:rsidP="00CC35D5">
            <w:pPr>
              <w:spacing w:after="0" w:line="240" w:lineRule="auto"/>
              <w:jc w:val="center"/>
              <w:rPr>
                <w:rFonts w:ascii="Tahoma" w:hAnsi="Tahoma" w:cs="Tahoma"/>
                <w:color w:val="000000"/>
              </w:rPr>
            </w:pPr>
          </w:p>
        </w:tc>
        <w:tc>
          <w:tcPr>
            <w:tcW w:w="992" w:type="dxa"/>
            <w:hideMark/>
          </w:tcPr>
          <w:p w:rsidR="001D43F1" w:rsidRPr="006C537D" w:rsidRDefault="001D43F1" w:rsidP="00CC35D5">
            <w:pPr>
              <w:spacing w:after="0" w:line="240" w:lineRule="auto"/>
              <w:jc w:val="center"/>
              <w:rPr>
                <w:rFonts w:ascii="Tahoma" w:hAnsi="Tahoma" w:cs="Tahoma"/>
                <w:color w:val="000000"/>
              </w:rPr>
            </w:pPr>
          </w:p>
        </w:tc>
        <w:tc>
          <w:tcPr>
            <w:tcW w:w="1320" w:type="dxa"/>
            <w:hideMark/>
          </w:tcPr>
          <w:p w:rsidR="001D43F1" w:rsidRPr="006C537D" w:rsidRDefault="001D43F1" w:rsidP="00CC35D5">
            <w:pPr>
              <w:spacing w:after="0" w:line="240" w:lineRule="auto"/>
              <w:jc w:val="center"/>
              <w:rPr>
                <w:rFonts w:ascii="Tahoma" w:hAnsi="Tahoma" w:cs="Tahoma"/>
                <w:color w:val="000000"/>
              </w:rPr>
            </w:pPr>
          </w:p>
        </w:tc>
      </w:tr>
      <w:tr w:rsidR="001D43F1" w:rsidRPr="006C537D" w:rsidTr="00CC35D5">
        <w:tc>
          <w:tcPr>
            <w:tcW w:w="3652" w:type="dxa"/>
            <w:hideMark/>
          </w:tcPr>
          <w:p w:rsidR="001D43F1" w:rsidRPr="006C537D" w:rsidRDefault="001D43F1" w:rsidP="00CC35D5">
            <w:pPr>
              <w:spacing w:after="0" w:line="240" w:lineRule="auto"/>
              <w:rPr>
                <w:rFonts w:ascii="Tahoma" w:hAnsi="Tahoma" w:cs="Tahoma"/>
                <w:b/>
                <w:bCs/>
                <w:sz w:val="18"/>
                <w:szCs w:val="18"/>
              </w:rPr>
            </w:pPr>
            <w:r w:rsidRPr="006C537D">
              <w:rPr>
                <w:rFonts w:ascii="Tahoma" w:hAnsi="Tahoma" w:cs="Tahoma"/>
                <w:b/>
                <w:bCs/>
                <w:sz w:val="18"/>
                <w:szCs w:val="18"/>
              </w:rPr>
              <w:t>Barkod Okuyucu ve Optik Okuyucular</w:t>
            </w:r>
          </w:p>
        </w:tc>
        <w:tc>
          <w:tcPr>
            <w:tcW w:w="1276" w:type="dxa"/>
            <w:hideMark/>
          </w:tcPr>
          <w:p w:rsidR="001D43F1" w:rsidRPr="006C537D" w:rsidRDefault="001D43F1" w:rsidP="00CC35D5">
            <w:pPr>
              <w:spacing w:after="0" w:line="240" w:lineRule="auto"/>
              <w:jc w:val="center"/>
              <w:rPr>
                <w:rFonts w:ascii="Tahoma" w:hAnsi="Tahoma" w:cs="Tahoma"/>
                <w:color w:val="000000"/>
              </w:rPr>
            </w:pPr>
          </w:p>
        </w:tc>
        <w:tc>
          <w:tcPr>
            <w:tcW w:w="1134" w:type="dxa"/>
            <w:hideMark/>
          </w:tcPr>
          <w:p w:rsidR="001D43F1" w:rsidRPr="006C537D" w:rsidRDefault="001D43F1" w:rsidP="00CC35D5">
            <w:pPr>
              <w:spacing w:after="0" w:line="240" w:lineRule="auto"/>
              <w:jc w:val="center"/>
              <w:rPr>
                <w:rFonts w:ascii="Tahoma" w:hAnsi="Tahoma" w:cs="Tahoma"/>
                <w:color w:val="000000"/>
              </w:rPr>
            </w:pPr>
          </w:p>
        </w:tc>
        <w:tc>
          <w:tcPr>
            <w:tcW w:w="1134" w:type="dxa"/>
            <w:hideMark/>
          </w:tcPr>
          <w:p w:rsidR="001D43F1" w:rsidRPr="006C537D" w:rsidRDefault="001D43F1" w:rsidP="00CC35D5">
            <w:pPr>
              <w:spacing w:after="0" w:line="240" w:lineRule="auto"/>
              <w:jc w:val="center"/>
              <w:rPr>
                <w:rFonts w:ascii="Tahoma" w:hAnsi="Tahoma" w:cs="Tahoma"/>
                <w:color w:val="000000"/>
              </w:rPr>
            </w:pPr>
          </w:p>
        </w:tc>
        <w:tc>
          <w:tcPr>
            <w:tcW w:w="992" w:type="dxa"/>
            <w:hideMark/>
          </w:tcPr>
          <w:p w:rsidR="001D43F1" w:rsidRPr="006C537D" w:rsidRDefault="001D43F1" w:rsidP="00CC35D5">
            <w:pPr>
              <w:spacing w:after="0" w:line="240" w:lineRule="auto"/>
              <w:jc w:val="center"/>
              <w:rPr>
                <w:rFonts w:ascii="Tahoma" w:hAnsi="Tahoma" w:cs="Tahoma"/>
                <w:color w:val="000000"/>
              </w:rPr>
            </w:pPr>
          </w:p>
        </w:tc>
        <w:tc>
          <w:tcPr>
            <w:tcW w:w="1320" w:type="dxa"/>
            <w:hideMark/>
          </w:tcPr>
          <w:p w:rsidR="001D43F1" w:rsidRPr="006C537D" w:rsidRDefault="001D43F1" w:rsidP="00CC35D5">
            <w:pPr>
              <w:spacing w:after="0" w:line="240" w:lineRule="auto"/>
              <w:jc w:val="center"/>
              <w:rPr>
                <w:rFonts w:ascii="Tahoma" w:hAnsi="Tahoma" w:cs="Tahoma"/>
                <w:color w:val="000000"/>
              </w:rPr>
            </w:pPr>
          </w:p>
        </w:tc>
      </w:tr>
      <w:tr w:rsidR="001D43F1" w:rsidRPr="006C537D" w:rsidTr="00CC35D5">
        <w:tc>
          <w:tcPr>
            <w:tcW w:w="3652" w:type="dxa"/>
            <w:hideMark/>
          </w:tcPr>
          <w:p w:rsidR="001D43F1" w:rsidRPr="006C537D" w:rsidRDefault="001D43F1" w:rsidP="00CC35D5">
            <w:pPr>
              <w:spacing w:after="0" w:line="240" w:lineRule="auto"/>
              <w:rPr>
                <w:rFonts w:ascii="Tahoma" w:hAnsi="Tahoma" w:cs="Tahoma"/>
                <w:b/>
                <w:bCs/>
                <w:sz w:val="18"/>
                <w:szCs w:val="18"/>
              </w:rPr>
            </w:pPr>
            <w:r w:rsidRPr="006C537D">
              <w:rPr>
                <w:rFonts w:ascii="Tahoma" w:hAnsi="Tahoma" w:cs="Tahoma"/>
                <w:b/>
                <w:bCs/>
                <w:sz w:val="18"/>
                <w:szCs w:val="18"/>
              </w:rPr>
              <w:t>Baskı Makinesi</w:t>
            </w:r>
          </w:p>
        </w:tc>
        <w:tc>
          <w:tcPr>
            <w:tcW w:w="1276" w:type="dxa"/>
            <w:hideMark/>
          </w:tcPr>
          <w:p w:rsidR="001D43F1" w:rsidRPr="006C537D" w:rsidRDefault="001D43F1" w:rsidP="00CC35D5">
            <w:pPr>
              <w:spacing w:after="0" w:line="240" w:lineRule="auto"/>
              <w:jc w:val="center"/>
              <w:rPr>
                <w:rFonts w:ascii="Tahoma" w:hAnsi="Tahoma" w:cs="Tahoma"/>
                <w:color w:val="000000"/>
              </w:rPr>
            </w:pPr>
          </w:p>
        </w:tc>
        <w:tc>
          <w:tcPr>
            <w:tcW w:w="1134" w:type="dxa"/>
            <w:hideMark/>
          </w:tcPr>
          <w:p w:rsidR="001D43F1" w:rsidRPr="006C537D" w:rsidRDefault="001D43F1" w:rsidP="00CC35D5">
            <w:pPr>
              <w:spacing w:after="0" w:line="240" w:lineRule="auto"/>
              <w:jc w:val="center"/>
              <w:rPr>
                <w:rFonts w:ascii="Tahoma" w:hAnsi="Tahoma" w:cs="Tahoma"/>
                <w:color w:val="000000"/>
              </w:rPr>
            </w:pPr>
          </w:p>
        </w:tc>
        <w:tc>
          <w:tcPr>
            <w:tcW w:w="1134" w:type="dxa"/>
            <w:hideMark/>
          </w:tcPr>
          <w:p w:rsidR="001D43F1" w:rsidRPr="006C537D" w:rsidRDefault="001D43F1" w:rsidP="00CC35D5">
            <w:pPr>
              <w:spacing w:after="0" w:line="240" w:lineRule="auto"/>
              <w:jc w:val="center"/>
              <w:rPr>
                <w:rFonts w:ascii="Tahoma" w:hAnsi="Tahoma" w:cs="Tahoma"/>
                <w:color w:val="000000"/>
              </w:rPr>
            </w:pPr>
          </w:p>
        </w:tc>
        <w:tc>
          <w:tcPr>
            <w:tcW w:w="992" w:type="dxa"/>
            <w:hideMark/>
          </w:tcPr>
          <w:p w:rsidR="001D43F1" w:rsidRPr="006C537D" w:rsidRDefault="001D43F1" w:rsidP="00CC35D5">
            <w:pPr>
              <w:spacing w:after="0" w:line="240" w:lineRule="auto"/>
              <w:jc w:val="center"/>
              <w:rPr>
                <w:rFonts w:ascii="Tahoma" w:hAnsi="Tahoma" w:cs="Tahoma"/>
                <w:color w:val="000000"/>
              </w:rPr>
            </w:pPr>
          </w:p>
        </w:tc>
        <w:tc>
          <w:tcPr>
            <w:tcW w:w="1320" w:type="dxa"/>
            <w:hideMark/>
          </w:tcPr>
          <w:p w:rsidR="001D43F1" w:rsidRPr="006C537D" w:rsidRDefault="001D43F1" w:rsidP="00CC35D5">
            <w:pPr>
              <w:spacing w:after="0" w:line="240" w:lineRule="auto"/>
              <w:jc w:val="center"/>
              <w:rPr>
                <w:rFonts w:ascii="Tahoma" w:hAnsi="Tahoma" w:cs="Tahoma"/>
                <w:color w:val="000000"/>
              </w:rPr>
            </w:pPr>
          </w:p>
        </w:tc>
      </w:tr>
      <w:tr w:rsidR="001D43F1" w:rsidRPr="006C537D" w:rsidTr="00CC35D5">
        <w:tc>
          <w:tcPr>
            <w:tcW w:w="3652" w:type="dxa"/>
            <w:hideMark/>
          </w:tcPr>
          <w:p w:rsidR="001D43F1" w:rsidRPr="006C537D" w:rsidRDefault="001D43F1" w:rsidP="00CC35D5">
            <w:pPr>
              <w:spacing w:after="0" w:line="240" w:lineRule="auto"/>
              <w:rPr>
                <w:rFonts w:ascii="Tahoma" w:hAnsi="Tahoma" w:cs="Tahoma"/>
                <w:b/>
                <w:bCs/>
                <w:sz w:val="18"/>
                <w:szCs w:val="18"/>
              </w:rPr>
            </w:pPr>
            <w:r w:rsidRPr="006C537D">
              <w:rPr>
                <w:rFonts w:ascii="Tahoma" w:hAnsi="Tahoma" w:cs="Tahoma"/>
                <w:b/>
                <w:bCs/>
                <w:sz w:val="18"/>
                <w:szCs w:val="18"/>
              </w:rPr>
              <w:t>Fotokopi Makinesi</w:t>
            </w:r>
          </w:p>
        </w:tc>
        <w:tc>
          <w:tcPr>
            <w:tcW w:w="1276" w:type="dxa"/>
            <w:hideMark/>
          </w:tcPr>
          <w:p w:rsidR="001D43F1" w:rsidRPr="006C537D" w:rsidRDefault="001D43F1" w:rsidP="00CC35D5">
            <w:pPr>
              <w:spacing w:after="0" w:line="240" w:lineRule="auto"/>
              <w:jc w:val="center"/>
              <w:rPr>
                <w:rFonts w:ascii="Tahoma" w:hAnsi="Tahoma" w:cs="Tahoma"/>
                <w:color w:val="000000"/>
              </w:rPr>
            </w:pPr>
          </w:p>
        </w:tc>
        <w:tc>
          <w:tcPr>
            <w:tcW w:w="1134" w:type="dxa"/>
            <w:hideMark/>
          </w:tcPr>
          <w:p w:rsidR="001D43F1" w:rsidRPr="006C537D" w:rsidRDefault="001D43F1" w:rsidP="00CC35D5">
            <w:pPr>
              <w:spacing w:after="0" w:line="240" w:lineRule="auto"/>
              <w:jc w:val="center"/>
              <w:rPr>
                <w:rFonts w:ascii="Tahoma" w:hAnsi="Tahoma" w:cs="Tahoma"/>
                <w:color w:val="000000"/>
              </w:rPr>
            </w:pPr>
          </w:p>
        </w:tc>
        <w:tc>
          <w:tcPr>
            <w:tcW w:w="1134" w:type="dxa"/>
            <w:hideMark/>
          </w:tcPr>
          <w:p w:rsidR="001D43F1" w:rsidRPr="006C537D" w:rsidRDefault="001D43F1" w:rsidP="00CC35D5">
            <w:pPr>
              <w:spacing w:after="0" w:line="240" w:lineRule="auto"/>
              <w:jc w:val="center"/>
              <w:rPr>
                <w:rFonts w:ascii="Tahoma" w:hAnsi="Tahoma" w:cs="Tahoma"/>
                <w:color w:val="000000"/>
              </w:rPr>
            </w:pPr>
          </w:p>
        </w:tc>
        <w:tc>
          <w:tcPr>
            <w:tcW w:w="992" w:type="dxa"/>
            <w:hideMark/>
          </w:tcPr>
          <w:p w:rsidR="001D43F1" w:rsidRPr="006C537D" w:rsidRDefault="003F1445" w:rsidP="00CC35D5">
            <w:pPr>
              <w:spacing w:after="0" w:line="240" w:lineRule="auto"/>
              <w:jc w:val="center"/>
              <w:rPr>
                <w:rFonts w:ascii="Tahoma" w:hAnsi="Tahoma" w:cs="Tahoma"/>
                <w:color w:val="000000"/>
              </w:rPr>
            </w:pPr>
            <w:r>
              <w:rPr>
                <w:rFonts w:ascii="Tahoma" w:hAnsi="Tahoma" w:cs="Tahoma"/>
                <w:color w:val="000000"/>
              </w:rPr>
              <w:t>1</w:t>
            </w:r>
          </w:p>
        </w:tc>
        <w:tc>
          <w:tcPr>
            <w:tcW w:w="1320" w:type="dxa"/>
            <w:hideMark/>
          </w:tcPr>
          <w:p w:rsidR="001D43F1" w:rsidRPr="006C537D" w:rsidRDefault="003F1445" w:rsidP="00CC35D5">
            <w:pPr>
              <w:spacing w:after="0" w:line="240" w:lineRule="auto"/>
              <w:jc w:val="center"/>
              <w:rPr>
                <w:rFonts w:ascii="Tahoma" w:hAnsi="Tahoma" w:cs="Tahoma"/>
                <w:color w:val="000000"/>
              </w:rPr>
            </w:pPr>
            <w:r>
              <w:rPr>
                <w:rFonts w:ascii="Tahoma" w:hAnsi="Tahoma" w:cs="Tahoma"/>
                <w:color w:val="000000"/>
              </w:rPr>
              <w:t>1</w:t>
            </w:r>
          </w:p>
        </w:tc>
      </w:tr>
      <w:tr w:rsidR="001D43F1" w:rsidRPr="006C537D" w:rsidTr="00CC35D5">
        <w:tc>
          <w:tcPr>
            <w:tcW w:w="3652" w:type="dxa"/>
            <w:hideMark/>
          </w:tcPr>
          <w:p w:rsidR="001D43F1" w:rsidRPr="006C537D" w:rsidRDefault="001D43F1" w:rsidP="00CC35D5">
            <w:pPr>
              <w:spacing w:after="0" w:line="240" w:lineRule="auto"/>
              <w:rPr>
                <w:rFonts w:ascii="Tahoma" w:hAnsi="Tahoma" w:cs="Tahoma"/>
                <w:b/>
                <w:bCs/>
                <w:sz w:val="18"/>
                <w:szCs w:val="18"/>
              </w:rPr>
            </w:pPr>
            <w:r w:rsidRPr="006C537D">
              <w:rPr>
                <w:rFonts w:ascii="Tahoma" w:hAnsi="Tahoma" w:cs="Tahoma"/>
                <w:b/>
                <w:bCs/>
                <w:sz w:val="18"/>
                <w:szCs w:val="18"/>
              </w:rPr>
              <w:t>Faks</w:t>
            </w:r>
          </w:p>
        </w:tc>
        <w:tc>
          <w:tcPr>
            <w:tcW w:w="1276" w:type="dxa"/>
            <w:hideMark/>
          </w:tcPr>
          <w:p w:rsidR="001D43F1" w:rsidRPr="006C537D" w:rsidRDefault="001D43F1" w:rsidP="00CC35D5">
            <w:pPr>
              <w:spacing w:after="0" w:line="240" w:lineRule="auto"/>
              <w:jc w:val="center"/>
              <w:rPr>
                <w:rFonts w:ascii="Tahoma" w:hAnsi="Tahoma" w:cs="Tahoma"/>
                <w:color w:val="000000"/>
              </w:rPr>
            </w:pPr>
          </w:p>
        </w:tc>
        <w:tc>
          <w:tcPr>
            <w:tcW w:w="1134" w:type="dxa"/>
            <w:hideMark/>
          </w:tcPr>
          <w:p w:rsidR="001D43F1" w:rsidRPr="006C537D" w:rsidRDefault="001D43F1" w:rsidP="00CC35D5">
            <w:pPr>
              <w:spacing w:after="0" w:line="240" w:lineRule="auto"/>
              <w:jc w:val="center"/>
              <w:rPr>
                <w:rFonts w:ascii="Tahoma" w:hAnsi="Tahoma" w:cs="Tahoma"/>
                <w:color w:val="000000"/>
              </w:rPr>
            </w:pPr>
          </w:p>
        </w:tc>
        <w:tc>
          <w:tcPr>
            <w:tcW w:w="1134" w:type="dxa"/>
            <w:hideMark/>
          </w:tcPr>
          <w:p w:rsidR="001D43F1" w:rsidRPr="006C537D" w:rsidRDefault="001D43F1" w:rsidP="00CC35D5">
            <w:pPr>
              <w:spacing w:after="0" w:line="240" w:lineRule="auto"/>
              <w:jc w:val="center"/>
              <w:rPr>
                <w:rFonts w:ascii="Tahoma" w:hAnsi="Tahoma" w:cs="Tahoma"/>
                <w:color w:val="000000"/>
              </w:rPr>
            </w:pPr>
          </w:p>
        </w:tc>
        <w:tc>
          <w:tcPr>
            <w:tcW w:w="992" w:type="dxa"/>
            <w:hideMark/>
          </w:tcPr>
          <w:p w:rsidR="001D43F1" w:rsidRPr="006C537D" w:rsidRDefault="001D43F1" w:rsidP="00CC35D5">
            <w:pPr>
              <w:spacing w:after="0" w:line="240" w:lineRule="auto"/>
              <w:jc w:val="center"/>
              <w:rPr>
                <w:rFonts w:ascii="Tahoma" w:hAnsi="Tahoma" w:cs="Tahoma"/>
                <w:color w:val="000000"/>
              </w:rPr>
            </w:pPr>
          </w:p>
        </w:tc>
        <w:tc>
          <w:tcPr>
            <w:tcW w:w="1320" w:type="dxa"/>
            <w:hideMark/>
          </w:tcPr>
          <w:p w:rsidR="001D43F1" w:rsidRPr="006C537D" w:rsidRDefault="001D43F1" w:rsidP="00CC35D5">
            <w:pPr>
              <w:spacing w:after="0" w:line="240" w:lineRule="auto"/>
              <w:jc w:val="center"/>
              <w:rPr>
                <w:rFonts w:ascii="Tahoma" w:hAnsi="Tahoma" w:cs="Tahoma"/>
                <w:color w:val="000000"/>
              </w:rPr>
            </w:pPr>
          </w:p>
        </w:tc>
      </w:tr>
      <w:tr w:rsidR="001D43F1" w:rsidRPr="006C537D" w:rsidTr="00CC35D5">
        <w:tc>
          <w:tcPr>
            <w:tcW w:w="3652" w:type="dxa"/>
            <w:hideMark/>
          </w:tcPr>
          <w:p w:rsidR="001D43F1" w:rsidRPr="006C537D" w:rsidRDefault="001D43F1" w:rsidP="00CC35D5">
            <w:pPr>
              <w:spacing w:after="0" w:line="240" w:lineRule="auto"/>
              <w:rPr>
                <w:rFonts w:ascii="Tahoma" w:hAnsi="Tahoma" w:cs="Tahoma"/>
                <w:b/>
                <w:bCs/>
                <w:sz w:val="18"/>
                <w:szCs w:val="18"/>
              </w:rPr>
            </w:pPr>
            <w:proofErr w:type="spellStart"/>
            <w:r w:rsidRPr="006C537D">
              <w:rPr>
                <w:rFonts w:ascii="Tahoma" w:hAnsi="Tahoma" w:cs="Tahoma"/>
                <w:b/>
                <w:bCs/>
                <w:sz w:val="18"/>
                <w:szCs w:val="18"/>
              </w:rPr>
              <w:t>Fotograf</w:t>
            </w:r>
            <w:proofErr w:type="spellEnd"/>
            <w:r w:rsidRPr="006C537D">
              <w:rPr>
                <w:rFonts w:ascii="Tahoma" w:hAnsi="Tahoma" w:cs="Tahoma"/>
                <w:b/>
                <w:bCs/>
                <w:sz w:val="18"/>
                <w:szCs w:val="18"/>
              </w:rPr>
              <w:t xml:space="preserve"> Makinesi</w:t>
            </w:r>
          </w:p>
        </w:tc>
        <w:tc>
          <w:tcPr>
            <w:tcW w:w="1276" w:type="dxa"/>
            <w:hideMark/>
          </w:tcPr>
          <w:p w:rsidR="001D43F1" w:rsidRPr="006C537D" w:rsidRDefault="001D43F1" w:rsidP="00CC35D5">
            <w:pPr>
              <w:spacing w:after="0" w:line="240" w:lineRule="auto"/>
              <w:jc w:val="center"/>
              <w:rPr>
                <w:rFonts w:ascii="Tahoma" w:hAnsi="Tahoma" w:cs="Tahoma"/>
                <w:color w:val="000000"/>
              </w:rPr>
            </w:pPr>
          </w:p>
        </w:tc>
        <w:tc>
          <w:tcPr>
            <w:tcW w:w="1134" w:type="dxa"/>
            <w:hideMark/>
          </w:tcPr>
          <w:p w:rsidR="001D43F1" w:rsidRPr="006C537D" w:rsidRDefault="001D43F1" w:rsidP="00CC35D5">
            <w:pPr>
              <w:spacing w:after="0" w:line="240" w:lineRule="auto"/>
              <w:jc w:val="center"/>
              <w:rPr>
                <w:rFonts w:ascii="Tahoma" w:hAnsi="Tahoma" w:cs="Tahoma"/>
                <w:color w:val="000000"/>
              </w:rPr>
            </w:pPr>
          </w:p>
        </w:tc>
        <w:tc>
          <w:tcPr>
            <w:tcW w:w="1134" w:type="dxa"/>
            <w:hideMark/>
          </w:tcPr>
          <w:p w:rsidR="001D43F1" w:rsidRPr="006C537D" w:rsidRDefault="001D43F1" w:rsidP="00CC35D5">
            <w:pPr>
              <w:spacing w:after="0" w:line="240" w:lineRule="auto"/>
              <w:jc w:val="center"/>
              <w:rPr>
                <w:rFonts w:ascii="Tahoma" w:hAnsi="Tahoma" w:cs="Tahoma"/>
                <w:color w:val="000000"/>
              </w:rPr>
            </w:pPr>
          </w:p>
        </w:tc>
        <w:tc>
          <w:tcPr>
            <w:tcW w:w="992" w:type="dxa"/>
            <w:hideMark/>
          </w:tcPr>
          <w:p w:rsidR="001D43F1" w:rsidRPr="006C537D" w:rsidRDefault="001D43F1" w:rsidP="00CC35D5">
            <w:pPr>
              <w:spacing w:after="0" w:line="240" w:lineRule="auto"/>
              <w:jc w:val="center"/>
              <w:rPr>
                <w:rFonts w:ascii="Tahoma" w:hAnsi="Tahoma" w:cs="Tahoma"/>
                <w:color w:val="000000"/>
              </w:rPr>
            </w:pPr>
          </w:p>
        </w:tc>
        <w:tc>
          <w:tcPr>
            <w:tcW w:w="1320" w:type="dxa"/>
            <w:hideMark/>
          </w:tcPr>
          <w:p w:rsidR="001D43F1" w:rsidRPr="006C537D" w:rsidRDefault="001D43F1" w:rsidP="00CC35D5">
            <w:pPr>
              <w:spacing w:after="0" w:line="240" w:lineRule="auto"/>
              <w:jc w:val="center"/>
              <w:rPr>
                <w:rFonts w:ascii="Tahoma" w:hAnsi="Tahoma" w:cs="Tahoma"/>
                <w:color w:val="000000"/>
              </w:rPr>
            </w:pPr>
          </w:p>
        </w:tc>
      </w:tr>
      <w:tr w:rsidR="001D43F1" w:rsidRPr="006C537D" w:rsidTr="00CC35D5">
        <w:tc>
          <w:tcPr>
            <w:tcW w:w="3652" w:type="dxa"/>
            <w:hideMark/>
          </w:tcPr>
          <w:p w:rsidR="001D43F1" w:rsidRPr="006C537D" w:rsidRDefault="001D43F1" w:rsidP="00CC35D5">
            <w:pPr>
              <w:spacing w:after="0" w:line="240" w:lineRule="auto"/>
              <w:rPr>
                <w:rFonts w:ascii="Tahoma" w:hAnsi="Tahoma" w:cs="Tahoma"/>
                <w:b/>
                <w:bCs/>
                <w:sz w:val="18"/>
                <w:szCs w:val="18"/>
              </w:rPr>
            </w:pPr>
            <w:r w:rsidRPr="006C537D">
              <w:rPr>
                <w:rFonts w:ascii="Tahoma" w:hAnsi="Tahoma" w:cs="Tahoma"/>
                <w:b/>
                <w:bCs/>
                <w:sz w:val="18"/>
                <w:szCs w:val="18"/>
              </w:rPr>
              <w:t>Kameralar</w:t>
            </w:r>
          </w:p>
        </w:tc>
        <w:tc>
          <w:tcPr>
            <w:tcW w:w="1276" w:type="dxa"/>
            <w:hideMark/>
          </w:tcPr>
          <w:p w:rsidR="001D43F1" w:rsidRPr="006C537D" w:rsidRDefault="001D43F1" w:rsidP="00CC35D5">
            <w:pPr>
              <w:spacing w:after="0" w:line="240" w:lineRule="auto"/>
              <w:jc w:val="center"/>
              <w:rPr>
                <w:rFonts w:ascii="Tahoma" w:hAnsi="Tahoma" w:cs="Tahoma"/>
                <w:color w:val="000000"/>
              </w:rPr>
            </w:pPr>
          </w:p>
        </w:tc>
        <w:tc>
          <w:tcPr>
            <w:tcW w:w="1134" w:type="dxa"/>
            <w:hideMark/>
          </w:tcPr>
          <w:p w:rsidR="001D43F1" w:rsidRPr="006C537D" w:rsidRDefault="001D43F1" w:rsidP="00CC35D5">
            <w:pPr>
              <w:spacing w:after="0" w:line="240" w:lineRule="auto"/>
              <w:jc w:val="center"/>
              <w:rPr>
                <w:rFonts w:ascii="Tahoma" w:hAnsi="Tahoma" w:cs="Tahoma"/>
                <w:color w:val="000000"/>
              </w:rPr>
            </w:pPr>
          </w:p>
        </w:tc>
        <w:tc>
          <w:tcPr>
            <w:tcW w:w="1134" w:type="dxa"/>
            <w:hideMark/>
          </w:tcPr>
          <w:p w:rsidR="001D43F1" w:rsidRPr="006C537D" w:rsidRDefault="001D43F1" w:rsidP="00CC35D5">
            <w:pPr>
              <w:spacing w:after="0" w:line="240" w:lineRule="auto"/>
              <w:jc w:val="center"/>
              <w:rPr>
                <w:rFonts w:ascii="Tahoma" w:hAnsi="Tahoma" w:cs="Tahoma"/>
                <w:color w:val="000000"/>
              </w:rPr>
            </w:pPr>
          </w:p>
        </w:tc>
        <w:tc>
          <w:tcPr>
            <w:tcW w:w="992" w:type="dxa"/>
            <w:hideMark/>
          </w:tcPr>
          <w:p w:rsidR="001D43F1" w:rsidRPr="006C537D" w:rsidRDefault="001D43F1" w:rsidP="00CC35D5">
            <w:pPr>
              <w:spacing w:after="0" w:line="240" w:lineRule="auto"/>
              <w:jc w:val="center"/>
              <w:rPr>
                <w:rFonts w:ascii="Tahoma" w:hAnsi="Tahoma" w:cs="Tahoma"/>
                <w:color w:val="000000"/>
              </w:rPr>
            </w:pPr>
          </w:p>
        </w:tc>
        <w:tc>
          <w:tcPr>
            <w:tcW w:w="1320" w:type="dxa"/>
            <w:hideMark/>
          </w:tcPr>
          <w:p w:rsidR="001D43F1" w:rsidRPr="006C537D" w:rsidRDefault="001D43F1" w:rsidP="00CC35D5">
            <w:pPr>
              <w:spacing w:after="0" w:line="240" w:lineRule="auto"/>
              <w:jc w:val="center"/>
              <w:rPr>
                <w:rFonts w:ascii="Tahoma" w:hAnsi="Tahoma" w:cs="Tahoma"/>
                <w:color w:val="000000"/>
              </w:rPr>
            </w:pPr>
          </w:p>
        </w:tc>
      </w:tr>
      <w:tr w:rsidR="001D43F1" w:rsidRPr="006C537D" w:rsidTr="00CC35D5">
        <w:tc>
          <w:tcPr>
            <w:tcW w:w="3652" w:type="dxa"/>
            <w:hideMark/>
          </w:tcPr>
          <w:p w:rsidR="001D43F1" w:rsidRPr="006C537D" w:rsidRDefault="001D43F1" w:rsidP="00CC35D5">
            <w:pPr>
              <w:spacing w:after="0" w:line="240" w:lineRule="auto"/>
              <w:rPr>
                <w:rFonts w:ascii="Tahoma" w:hAnsi="Tahoma" w:cs="Tahoma"/>
                <w:b/>
                <w:bCs/>
                <w:sz w:val="18"/>
                <w:szCs w:val="18"/>
              </w:rPr>
            </w:pPr>
            <w:r w:rsidRPr="006C537D">
              <w:rPr>
                <w:rFonts w:ascii="Tahoma" w:hAnsi="Tahoma" w:cs="Tahoma"/>
                <w:b/>
                <w:bCs/>
                <w:sz w:val="18"/>
                <w:szCs w:val="18"/>
              </w:rPr>
              <w:t>Televizyonlar</w:t>
            </w:r>
          </w:p>
        </w:tc>
        <w:tc>
          <w:tcPr>
            <w:tcW w:w="1276" w:type="dxa"/>
            <w:hideMark/>
          </w:tcPr>
          <w:p w:rsidR="001D43F1" w:rsidRPr="006C537D" w:rsidRDefault="003F1445" w:rsidP="00CC35D5">
            <w:pPr>
              <w:spacing w:after="0" w:line="240" w:lineRule="auto"/>
              <w:jc w:val="center"/>
              <w:rPr>
                <w:rFonts w:ascii="Tahoma" w:hAnsi="Tahoma" w:cs="Tahoma"/>
                <w:color w:val="000000"/>
              </w:rPr>
            </w:pPr>
            <w:r>
              <w:rPr>
                <w:rFonts w:ascii="Tahoma" w:hAnsi="Tahoma" w:cs="Tahoma"/>
                <w:color w:val="000000"/>
              </w:rPr>
              <w:t>1</w:t>
            </w:r>
          </w:p>
        </w:tc>
        <w:tc>
          <w:tcPr>
            <w:tcW w:w="1134" w:type="dxa"/>
            <w:hideMark/>
          </w:tcPr>
          <w:p w:rsidR="001D43F1" w:rsidRPr="006C537D" w:rsidRDefault="001D43F1" w:rsidP="00CC35D5">
            <w:pPr>
              <w:spacing w:after="0" w:line="240" w:lineRule="auto"/>
              <w:jc w:val="center"/>
              <w:rPr>
                <w:rFonts w:ascii="Tahoma" w:hAnsi="Tahoma" w:cs="Tahoma"/>
                <w:color w:val="000000"/>
              </w:rPr>
            </w:pPr>
          </w:p>
        </w:tc>
        <w:tc>
          <w:tcPr>
            <w:tcW w:w="1134" w:type="dxa"/>
            <w:hideMark/>
          </w:tcPr>
          <w:p w:rsidR="001D43F1" w:rsidRPr="006C537D" w:rsidRDefault="001D43F1" w:rsidP="00CC35D5">
            <w:pPr>
              <w:spacing w:after="0" w:line="240" w:lineRule="auto"/>
              <w:jc w:val="center"/>
              <w:rPr>
                <w:rFonts w:ascii="Tahoma" w:hAnsi="Tahoma" w:cs="Tahoma"/>
                <w:color w:val="000000"/>
              </w:rPr>
            </w:pPr>
          </w:p>
        </w:tc>
        <w:tc>
          <w:tcPr>
            <w:tcW w:w="992" w:type="dxa"/>
            <w:hideMark/>
          </w:tcPr>
          <w:p w:rsidR="001D43F1" w:rsidRPr="006C537D" w:rsidRDefault="001D43F1" w:rsidP="00CC35D5">
            <w:pPr>
              <w:spacing w:after="0" w:line="240" w:lineRule="auto"/>
              <w:jc w:val="center"/>
              <w:rPr>
                <w:rFonts w:ascii="Tahoma" w:hAnsi="Tahoma" w:cs="Tahoma"/>
                <w:color w:val="000000"/>
              </w:rPr>
            </w:pPr>
          </w:p>
        </w:tc>
        <w:tc>
          <w:tcPr>
            <w:tcW w:w="1320" w:type="dxa"/>
            <w:hideMark/>
          </w:tcPr>
          <w:p w:rsidR="001D43F1" w:rsidRPr="006C537D" w:rsidRDefault="003F1445" w:rsidP="00CC35D5">
            <w:pPr>
              <w:spacing w:after="0" w:line="240" w:lineRule="auto"/>
              <w:jc w:val="center"/>
              <w:rPr>
                <w:rFonts w:ascii="Tahoma" w:hAnsi="Tahoma" w:cs="Tahoma"/>
                <w:color w:val="000000"/>
              </w:rPr>
            </w:pPr>
            <w:r>
              <w:rPr>
                <w:rFonts w:ascii="Tahoma" w:hAnsi="Tahoma" w:cs="Tahoma"/>
                <w:color w:val="000000"/>
              </w:rPr>
              <w:t>1</w:t>
            </w:r>
          </w:p>
        </w:tc>
      </w:tr>
      <w:tr w:rsidR="001D43F1" w:rsidRPr="006C537D" w:rsidTr="00CC35D5">
        <w:tc>
          <w:tcPr>
            <w:tcW w:w="3652" w:type="dxa"/>
            <w:hideMark/>
          </w:tcPr>
          <w:p w:rsidR="001D43F1" w:rsidRPr="006C537D" w:rsidRDefault="001D43F1" w:rsidP="00CC35D5">
            <w:pPr>
              <w:spacing w:after="0" w:line="240" w:lineRule="auto"/>
              <w:rPr>
                <w:rFonts w:ascii="Tahoma" w:hAnsi="Tahoma" w:cs="Tahoma"/>
                <w:b/>
                <w:bCs/>
                <w:sz w:val="18"/>
                <w:szCs w:val="18"/>
              </w:rPr>
            </w:pPr>
            <w:r w:rsidRPr="006C537D">
              <w:rPr>
                <w:rFonts w:ascii="Tahoma" w:hAnsi="Tahoma" w:cs="Tahoma"/>
                <w:b/>
                <w:bCs/>
                <w:sz w:val="18"/>
                <w:szCs w:val="18"/>
              </w:rPr>
              <w:t>Tarayıcılar</w:t>
            </w:r>
          </w:p>
        </w:tc>
        <w:tc>
          <w:tcPr>
            <w:tcW w:w="1276" w:type="dxa"/>
            <w:hideMark/>
          </w:tcPr>
          <w:p w:rsidR="001D43F1" w:rsidRPr="006C537D" w:rsidRDefault="001D43F1" w:rsidP="00CC35D5">
            <w:pPr>
              <w:spacing w:after="0" w:line="240" w:lineRule="auto"/>
              <w:jc w:val="center"/>
              <w:rPr>
                <w:rFonts w:ascii="Tahoma" w:hAnsi="Tahoma" w:cs="Tahoma"/>
                <w:color w:val="000000"/>
              </w:rPr>
            </w:pPr>
          </w:p>
        </w:tc>
        <w:tc>
          <w:tcPr>
            <w:tcW w:w="1134" w:type="dxa"/>
            <w:hideMark/>
          </w:tcPr>
          <w:p w:rsidR="001D43F1" w:rsidRPr="006C537D" w:rsidRDefault="001D43F1" w:rsidP="00CC35D5">
            <w:pPr>
              <w:spacing w:after="0" w:line="240" w:lineRule="auto"/>
              <w:jc w:val="center"/>
              <w:rPr>
                <w:rFonts w:ascii="Tahoma" w:hAnsi="Tahoma" w:cs="Tahoma"/>
                <w:color w:val="000000"/>
              </w:rPr>
            </w:pPr>
          </w:p>
        </w:tc>
        <w:tc>
          <w:tcPr>
            <w:tcW w:w="1134" w:type="dxa"/>
            <w:hideMark/>
          </w:tcPr>
          <w:p w:rsidR="001D43F1" w:rsidRPr="006C537D" w:rsidRDefault="001D43F1" w:rsidP="00CC35D5">
            <w:pPr>
              <w:spacing w:after="0" w:line="240" w:lineRule="auto"/>
              <w:jc w:val="center"/>
              <w:rPr>
                <w:rFonts w:ascii="Tahoma" w:hAnsi="Tahoma" w:cs="Tahoma"/>
                <w:color w:val="000000"/>
              </w:rPr>
            </w:pPr>
          </w:p>
        </w:tc>
        <w:tc>
          <w:tcPr>
            <w:tcW w:w="992" w:type="dxa"/>
            <w:hideMark/>
          </w:tcPr>
          <w:p w:rsidR="001D43F1" w:rsidRPr="006C537D" w:rsidRDefault="001D43F1" w:rsidP="00CC35D5">
            <w:pPr>
              <w:spacing w:after="0" w:line="240" w:lineRule="auto"/>
              <w:jc w:val="center"/>
              <w:rPr>
                <w:rFonts w:ascii="Tahoma" w:hAnsi="Tahoma" w:cs="Tahoma"/>
                <w:color w:val="000000"/>
              </w:rPr>
            </w:pPr>
          </w:p>
        </w:tc>
        <w:tc>
          <w:tcPr>
            <w:tcW w:w="1320" w:type="dxa"/>
            <w:hideMark/>
          </w:tcPr>
          <w:p w:rsidR="001D43F1" w:rsidRPr="006C537D" w:rsidRDefault="001D43F1" w:rsidP="00CC35D5">
            <w:pPr>
              <w:spacing w:after="0" w:line="240" w:lineRule="auto"/>
              <w:jc w:val="center"/>
              <w:rPr>
                <w:rFonts w:ascii="Tahoma" w:hAnsi="Tahoma" w:cs="Tahoma"/>
                <w:color w:val="000000"/>
              </w:rPr>
            </w:pPr>
          </w:p>
        </w:tc>
      </w:tr>
      <w:tr w:rsidR="001D43F1" w:rsidRPr="006C537D" w:rsidTr="00CC35D5">
        <w:tc>
          <w:tcPr>
            <w:tcW w:w="3652" w:type="dxa"/>
            <w:hideMark/>
          </w:tcPr>
          <w:p w:rsidR="001D43F1" w:rsidRPr="006C537D" w:rsidRDefault="001D43F1" w:rsidP="00CC35D5">
            <w:pPr>
              <w:spacing w:after="0" w:line="240" w:lineRule="auto"/>
              <w:rPr>
                <w:rFonts w:ascii="Tahoma" w:hAnsi="Tahoma" w:cs="Tahoma"/>
                <w:b/>
                <w:bCs/>
                <w:sz w:val="18"/>
                <w:szCs w:val="18"/>
              </w:rPr>
            </w:pPr>
            <w:r w:rsidRPr="006C537D">
              <w:rPr>
                <w:rFonts w:ascii="Tahoma" w:hAnsi="Tahoma" w:cs="Tahoma"/>
                <w:b/>
                <w:bCs/>
                <w:sz w:val="18"/>
                <w:szCs w:val="18"/>
              </w:rPr>
              <w:t>Müzik Sistemi</w:t>
            </w:r>
          </w:p>
        </w:tc>
        <w:tc>
          <w:tcPr>
            <w:tcW w:w="1276" w:type="dxa"/>
            <w:hideMark/>
          </w:tcPr>
          <w:p w:rsidR="001D43F1" w:rsidRPr="006C537D" w:rsidRDefault="001D43F1" w:rsidP="00CC35D5">
            <w:pPr>
              <w:spacing w:after="0" w:line="240" w:lineRule="auto"/>
              <w:jc w:val="center"/>
              <w:rPr>
                <w:rFonts w:ascii="Tahoma" w:hAnsi="Tahoma" w:cs="Tahoma"/>
                <w:color w:val="000000"/>
              </w:rPr>
            </w:pPr>
          </w:p>
        </w:tc>
        <w:tc>
          <w:tcPr>
            <w:tcW w:w="1134" w:type="dxa"/>
            <w:hideMark/>
          </w:tcPr>
          <w:p w:rsidR="001D43F1" w:rsidRPr="006C537D" w:rsidRDefault="001D43F1" w:rsidP="00CC35D5">
            <w:pPr>
              <w:spacing w:after="0" w:line="240" w:lineRule="auto"/>
              <w:jc w:val="center"/>
              <w:rPr>
                <w:rFonts w:ascii="Tahoma" w:hAnsi="Tahoma" w:cs="Tahoma"/>
                <w:color w:val="000000"/>
              </w:rPr>
            </w:pPr>
          </w:p>
        </w:tc>
        <w:tc>
          <w:tcPr>
            <w:tcW w:w="1134" w:type="dxa"/>
            <w:hideMark/>
          </w:tcPr>
          <w:p w:rsidR="001D43F1" w:rsidRPr="006C537D" w:rsidRDefault="001D43F1" w:rsidP="00CC35D5">
            <w:pPr>
              <w:spacing w:after="0" w:line="240" w:lineRule="auto"/>
              <w:jc w:val="center"/>
              <w:rPr>
                <w:rFonts w:ascii="Tahoma" w:hAnsi="Tahoma" w:cs="Tahoma"/>
                <w:color w:val="000000"/>
              </w:rPr>
            </w:pPr>
          </w:p>
        </w:tc>
        <w:tc>
          <w:tcPr>
            <w:tcW w:w="992" w:type="dxa"/>
            <w:hideMark/>
          </w:tcPr>
          <w:p w:rsidR="001D43F1" w:rsidRPr="006C537D" w:rsidRDefault="001D43F1" w:rsidP="00CC35D5">
            <w:pPr>
              <w:spacing w:after="0" w:line="240" w:lineRule="auto"/>
              <w:jc w:val="center"/>
              <w:rPr>
                <w:rFonts w:ascii="Tahoma" w:hAnsi="Tahoma" w:cs="Tahoma"/>
                <w:color w:val="000000"/>
              </w:rPr>
            </w:pPr>
          </w:p>
        </w:tc>
        <w:tc>
          <w:tcPr>
            <w:tcW w:w="1320" w:type="dxa"/>
            <w:hideMark/>
          </w:tcPr>
          <w:p w:rsidR="001D43F1" w:rsidRPr="006C537D" w:rsidRDefault="001D43F1" w:rsidP="00CC35D5">
            <w:pPr>
              <w:spacing w:after="0" w:line="240" w:lineRule="auto"/>
              <w:jc w:val="center"/>
              <w:rPr>
                <w:rFonts w:ascii="Tahoma" w:hAnsi="Tahoma" w:cs="Tahoma"/>
                <w:color w:val="000000"/>
              </w:rPr>
            </w:pPr>
          </w:p>
        </w:tc>
      </w:tr>
      <w:tr w:rsidR="001D43F1" w:rsidRPr="006C537D" w:rsidTr="00CC35D5">
        <w:tc>
          <w:tcPr>
            <w:tcW w:w="3652" w:type="dxa"/>
            <w:hideMark/>
          </w:tcPr>
          <w:p w:rsidR="001D43F1" w:rsidRPr="006C537D" w:rsidRDefault="001D43F1" w:rsidP="00CC35D5">
            <w:pPr>
              <w:spacing w:after="0" w:line="240" w:lineRule="auto"/>
              <w:rPr>
                <w:rFonts w:ascii="Tahoma" w:hAnsi="Tahoma" w:cs="Tahoma"/>
                <w:b/>
                <w:bCs/>
                <w:sz w:val="18"/>
                <w:szCs w:val="18"/>
              </w:rPr>
            </w:pPr>
            <w:r w:rsidRPr="006C537D">
              <w:rPr>
                <w:rFonts w:ascii="Tahoma" w:hAnsi="Tahoma" w:cs="Tahoma"/>
                <w:b/>
                <w:bCs/>
                <w:sz w:val="18"/>
                <w:szCs w:val="18"/>
              </w:rPr>
              <w:t>Mikroskoplar</w:t>
            </w:r>
          </w:p>
        </w:tc>
        <w:tc>
          <w:tcPr>
            <w:tcW w:w="1276" w:type="dxa"/>
            <w:hideMark/>
          </w:tcPr>
          <w:p w:rsidR="001D43F1" w:rsidRPr="006C537D" w:rsidRDefault="001D43F1" w:rsidP="00CC35D5">
            <w:pPr>
              <w:spacing w:after="0" w:line="240" w:lineRule="auto"/>
              <w:jc w:val="center"/>
              <w:rPr>
                <w:rFonts w:ascii="Tahoma" w:hAnsi="Tahoma" w:cs="Tahoma"/>
                <w:color w:val="000000"/>
              </w:rPr>
            </w:pPr>
          </w:p>
        </w:tc>
        <w:tc>
          <w:tcPr>
            <w:tcW w:w="1134" w:type="dxa"/>
            <w:hideMark/>
          </w:tcPr>
          <w:p w:rsidR="001D43F1" w:rsidRPr="006C537D" w:rsidRDefault="001D43F1" w:rsidP="00CC35D5">
            <w:pPr>
              <w:spacing w:after="0" w:line="240" w:lineRule="auto"/>
              <w:jc w:val="center"/>
              <w:rPr>
                <w:rFonts w:ascii="Tahoma" w:hAnsi="Tahoma" w:cs="Tahoma"/>
                <w:color w:val="000000"/>
              </w:rPr>
            </w:pPr>
          </w:p>
        </w:tc>
        <w:tc>
          <w:tcPr>
            <w:tcW w:w="1134" w:type="dxa"/>
            <w:hideMark/>
          </w:tcPr>
          <w:p w:rsidR="001D43F1" w:rsidRPr="006C537D" w:rsidRDefault="001D43F1" w:rsidP="00CC35D5">
            <w:pPr>
              <w:spacing w:after="0" w:line="240" w:lineRule="auto"/>
              <w:jc w:val="center"/>
              <w:rPr>
                <w:rFonts w:ascii="Tahoma" w:hAnsi="Tahoma" w:cs="Tahoma"/>
                <w:color w:val="000000"/>
              </w:rPr>
            </w:pPr>
          </w:p>
        </w:tc>
        <w:tc>
          <w:tcPr>
            <w:tcW w:w="992" w:type="dxa"/>
            <w:hideMark/>
          </w:tcPr>
          <w:p w:rsidR="001D43F1" w:rsidRPr="006C537D" w:rsidRDefault="001D43F1" w:rsidP="00CC35D5">
            <w:pPr>
              <w:spacing w:after="0" w:line="240" w:lineRule="auto"/>
              <w:jc w:val="center"/>
              <w:rPr>
                <w:rFonts w:ascii="Tahoma" w:hAnsi="Tahoma" w:cs="Tahoma"/>
                <w:color w:val="000000"/>
              </w:rPr>
            </w:pPr>
          </w:p>
        </w:tc>
        <w:tc>
          <w:tcPr>
            <w:tcW w:w="1320" w:type="dxa"/>
            <w:hideMark/>
          </w:tcPr>
          <w:p w:rsidR="001D43F1" w:rsidRPr="006C537D" w:rsidRDefault="001D43F1" w:rsidP="00CC35D5">
            <w:pPr>
              <w:spacing w:after="0" w:line="240" w:lineRule="auto"/>
              <w:jc w:val="center"/>
              <w:rPr>
                <w:rFonts w:ascii="Tahoma" w:hAnsi="Tahoma" w:cs="Tahoma"/>
                <w:color w:val="000000"/>
              </w:rPr>
            </w:pPr>
          </w:p>
        </w:tc>
      </w:tr>
      <w:tr w:rsidR="001D43F1" w:rsidRPr="006C537D" w:rsidTr="00CC35D5">
        <w:tc>
          <w:tcPr>
            <w:tcW w:w="3652" w:type="dxa"/>
            <w:hideMark/>
          </w:tcPr>
          <w:p w:rsidR="001D43F1" w:rsidRPr="006C537D" w:rsidRDefault="001D43F1" w:rsidP="00CC35D5">
            <w:pPr>
              <w:spacing w:after="0" w:line="240" w:lineRule="auto"/>
              <w:rPr>
                <w:rFonts w:ascii="Tahoma" w:hAnsi="Tahoma" w:cs="Tahoma"/>
                <w:b/>
                <w:bCs/>
                <w:sz w:val="18"/>
                <w:szCs w:val="18"/>
              </w:rPr>
            </w:pPr>
            <w:r w:rsidRPr="006C537D">
              <w:rPr>
                <w:rFonts w:ascii="Tahoma" w:hAnsi="Tahoma" w:cs="Tahoma"/>
                <w:b/>
                <w:bCs/>
                <w:sz w:val="18"/>
                <w:szCs w:val="18"/>
              </w:rPr>
              <w:t>Nokta Vuruşlu Yazıcılar</w:t>
            </w:r>
          </w:p>
        </w:tc>
        <w:tc>
          <w:tcPr>
            <w:tcW w:w="1276" w:type="dxa"/>
            <w:hideMark/>
          </w:tcPr>
          <w:p w:rsidR="001D43F1" w:rsidRPr="006C537D" w:rsidRDefault="001D43F1" w:rsidP="00CC35D5">
            <w:pPr>
              <w:spacing w:after="0" w:line="240" w:lineRule="auto"/>
              <w:jc w:val="center"/>
              <w:rPr>
                <w:rFonts w:ascii="Tahoma" w:hAnsi="Tahoma" w:cs="Tahoma"/>
                <w:color w:val="000000"/>
              </w:rPr>
            </w:pPr>
          </w:p>
        </w:tc>
        <w:tc>
          <w:tcPr>
            <w:tcW w:w="1134" w:type="dxa"/>
            <w:hideMark/>
          </w:tcPr>
          <w:p w:rsidR="001D43F1" w:rsidRPr="006C537D" w:rsidRDefault="001D43F1" w:rsidP="00CC35D5">
            <w:pPr>
              <w:spacing w:after="0" w:line="240" w:lineRule="auto"/>
              <w:jc w:val="center"/>
              <w:rPr>
                <w:rFonts w:ascii="Tahoma" w:hAnsi="Tahoma" w:cs="Tahoma"/>
                <w:color w:val="000000"/>
              </w:rPr>
            </w:pPr>
          </w:p>
        </w:tc>
        <w:tc>
          <w:tcPr>
            <w:tcW w:w="1134" w:type="dxa"/>
            <w:hideMark/>
          </w:tcPr>
          <w:p w:rsidR="001D43F1" w:rsidRPr="006C537D" w:rsidRDefault="001D43F1" w:rsidP="00CC35D5">
            <w:pPr>
              <w:spacing w:after="0" w:line="240" w:lineRule="auto"/>
              <w:jc w:val="center"/>
              <w:rPr>
                <w:rFonts w:ascii="Tahoma" w:hAnsi="Tahoma" w:cs="Tahoma"/>
                <w:color w:val="000000"/>
              </w:rPr>
            </w:pPr>
          </w:p>
        </w:tc>
        <w:tc>
          <w:tcPr>
            <w:tcW w:w="992" w:type="dxa"/>
            <w:hideMark/>
          </w:tcPr>
          <w:p w:rsidR="001D43F1" w:rsidRPr="006C537D" w:rsidRDefault="001D43F1" w:rsidP="00CC35D5">
            <w:pPr>
              <w:spacing w:after="0" w:line="240" w:lineRule="auto"/>
              <w:jc w:val="center"/>
              <w:rPr>
                <w:rFonts w:ascii="Tahoma" w:hAnsi="Tahoma" w:cs="Tahoma"/>
                <w:color w:val="000000"/>
              </w:rPr>
            </w:pPr>
          </w:p>
        </w:tc>
        <w:tc>
          <w:tcPr>
            <w:tcW w:w="1320" w:type="dxa"/>
            <w:hideMark/>
          </w:tcPr>
          <w:p w:rsidR="001D43F1" w:rsidRPr="006C537D" w:rsidRDefault="001D43F1" w:rsidP="00CC35D5">
            <w:pPr>
              <w:spacing w:after="0" w:line="240" w:lineRule="auto"/>
              <w:jc w:val="center"/>
              <w:rPr>
                <w:rFonts w:ascii="Tahoma" w:hAnsi="Tahoma" w:cs="Tahoma"/>
                <w:color w:val="000000"/>
              </w:rPr>
            </w:pPr>
          </w:p>
        </w:tc>
      </w:tr>
      <w:tr w:rsidR="001D43F1" w:rsidRPr="006C537D" w:rsidTr="00CC35D5">
        <w:tc>
          <w:tcPr>
            <w:tcW w:w="3652" w:type="dxa"/>
            <w:hideMark/>
          </w:tcPr>
          <w:p w:rsidR="001D43F1" w:rsidRPr="006C537D" w:rsidRDefault="001D43F1" w:rsidP="00CC35D5">
            <w:pPr>
              <w:spacing w:after="0" w:line="240" w:lineRule="auto"/>
              <w:rPr>
                <w:rFonts w:ascii="Tahoma" w:hAnsi="Tahoma" w:cs="Tahoma"/>
                <w:b/>
                <w:bCs/>
                <w:sz w:val="18"/>
                <w:szCs w:val="18"/>
              </w:rPr>
            </w:pPr>
            <w:proofErr w:type="spellStart"/>
            <w:r w:rsidRPr="006C537D">
              <w:rPr>
                <w:rFonts w:ascii="Tahoma" w:hAnsi="Tahoma" w:cs="Tahoma"/>
                <w:b/>
                <w:bCs/>
                <w:sz w:val="18"/>
                <w:szCs w:val="18"/>
              </w:rPr>
              <w:t>M.Püskürtmeli</w:t>
            </w:r>
            <w:proofErr w:type="spellEnd"/>
            <w:r w:rsidRPr="006C537D">
              <w:rPr>
                <w:rFonts w:ascii="Tahoma" w:hAnsi="Tahoma" w:cs="Tahoma"/>
                <w:b/>
                <w:bCs/>
                <w:sz w:val="18"/>
                <w:szCs w:val="18"/>
              </w:rPr>
              <w:t xml:space="preserve"> Yazıcılar</w:t>
            </w:r>
          </w:p>
        </w:tc>
        <w:tc>
          <w:tcPr>
            <w:tcW w:w="1276" w:type="dxa"/>
            <w:hideMark/>
          </w:tcPr>
          <w:p w:rsidR="001D43F1" w:rsidRPr="006C537D" w:rsidRDefault="001D43F1" w:rsidP="00CC35D5">
            <w:pPr>
              <w:spacing w:after="0" w:line="240" w:lineRule="auto"/>
              <w:jc w:val="center"/>
              <w:rPr>
                <w:rFonts w:ascii="Tahoma" w:hAnsi="Tahoma" w:cs="Tahoma"/>
                <w:color w:val="000000"/>
              </w:rPr>
            </w:pPr>
          </w:p>
        </w:tc>
        <w:tc>
          <w:tcPr>
            <w:tcW w:w="1134" w:type="dxa"/>
            <w:hideMark/>
          </w:tcPr>
          <w:p w:rsidR="001D43F1" w:rsidRPr="006C537D" w:rsidRDefault="001D43F1" w:rsidP="00CC35D5">
            <w:pPr>
              <w:spacing w:after="0" w:line="240" w:lineRule="auto"/>
              <w:jc w:val="center"/>
              <w:rPr>
                <w:rFonts w:ascii="Tahoma" w:hAnsi="Tahoma" w:cs="Tahoma"/>
                <w:color w:val="000000"/>
              </w:rPr>
            </w:pPr>
          </w:p>
        </w:tc>
        <w:tc>
          <w:tcPr>
            <w:tcW w:w="1134" w:type="dxa"/>
            <w:hideMark/>
          </w:tcPr>
          <w:p w:rsidR="001D43F1" w:rsidRPr="006C537D" w:rsidRDefault="001D43F1" w:rsidP="00CC35D5">
            <w:pPr>
              <w:spacing w:after="0" w:line="240" w:lineRule="auto"/>
              <w:jc w:val="center"/>
              <w:rPr>
                <w:rFonts w:ascii="Tahoma" w:hAnsi="Tahoma" w:cs="Tahoma"/>
                <w:color w:val="000000"/>
              </w:rPr>
            </w:pPr>
          </w:p>
        </w:tc>
        <w:tc>
          <w:tcPr>
            <w:tcW w:w="992" w:type="dxa"/>
            <w:hideMark/>
          </w:tcPr>
          <w:p w:rsidR="001D43F1" w:rsidRPr="006C537D" w:rsidRDefault="001D43F1" w:rsidP="00CC35D5">
            <w:pPr>
              <w:spacing w:after="0" w:line="240" w:lineRule="auto"/>
              <w:jc w:val="center"/>
              <w:rPr>
                <w:rFonts w:ascii="Tahoma" w:hAnsi="Tahoma" w:cs="Tahoma"/>
                <w:color w:val="000000"/>
              </w:rPr>
            </w:pPr>
          </w:p>
        </w:tc>
        <w:tc>
          <w:tcPr>
            <w:tcW w:w="1320" w:type="dxa"/>
            <w:hideMark/>
          </w:tcPr>
          <w:p w:rsidR="001D43F1" w:rsidRPr="006C537D" w:rsidRDefault="001D43F1" w:rsidP="00CC35D5">
            <w:pPr>
              <w:spacing w:after="0" w:line="240" w:lineRule="auto"/>
              <w:jc w:val="center"/>
              <w:rPr>
                <w:rFonts w:ascii="Tahoma" w:hAnsi="Tahoma" w:cs="Tahoma"/>
                <w:color w:val="000000"/>
              </w:rPr>
            </w:pPr>
          </w:p>
        </w:tc>
      </w:tr>
      <w:tr w:rsidR="001D43F1" w:rsidRPr="006C537D" w:rsidTr="00CC35D5">
        <w:tc>
          <w:tcPr>
            <w:tcW w:w="3652" w:type="dxa"/>
            <w:hideMark/>
          </w:tcPr>
          <w:p w:rsidR="001D43F1" w:rsidRPr="006C537D" w:rsidRDefault="001D43F1" w:rsidP="00CC35D5">
            <w:pPr>
              <w:spacing w:after="0" w:line="240" w:lineRule="auto"/>
              <w:rPr>
                <w:rFonts w:ascii="Tahoma" w:hAnsi="Tahoma" w:cs="Tahoma"/>
                <w:b/>
                <w:bCs/>
                <w:sz w:val="18"/>
                <w:szCs w:val="18"/>
              </w:rPr>
            </w:pPr>
            <w:r w:rsidRPr="006C537D">
              <w:rPr>
                <w:rFonts w:ascii="Tahoma" w:hAnsi="Tahoma" w:cs="Tahoma"/>
                <w:b/>
                <w:bCs/>
                <w:sz w:val="18"/>
                <w:szCs w:val="18"/>
              </w:rPr>
              <w:t>Lazer Yazıcılar</w:t>
            </w:r>
          </w:p>
        </w:tc>
        <w:tc>
          <w:tcPr>
            <w:tcW w:w="1276" w:type="dxa"/>
            <w:hideMark/>
          </w:tcPr>
          <w:p w:rsidR="001D43F1" w:rsidRPr="006C537D" w:rsidRDefault="00E93E22" w:rsidP="00CC35D5">
            <w:pPr>
              <w:spacing w:after="0" w:line="240" w:lineRule="auto"/>
              <w:jc w:val="center"/>
              <w:rPr>
                <w:rFonts w:ascii="Tahoma" w:hAnsi="Tahoma" w:cs="Tahoma"/>
                <w:color w:val="000000"/>
              </w:rPr>
            </w:pPr>
            <w:r>
              <w:rPr>
                <w:rFonts w:ascii="Tahoma" w:hAnsi="Tahoma" w:cs="Tahoma"/>
                <w:color w:val="000000"/>
              </w:rPr>
              <w:t>2</w:t>
            </w:r>
          </w:p>
        </w:tc>
        <w:tc>
          <w:tcPr>
            <w:tcW w:w="1134" w:type="dxa"/>
            <w:hideMark/>
          </w:tcPr>
          <w:p w:rsidR="001D43F1" w:rsidRPr="006C537D" w:rsidRDefault="001D43F1" w:rsidP="00CC35D5">
            <w:pPr>
              <w:spacing w:after="0" w:line="240" w:lineRule="auto"/>
              <w:jc w:val="center"/>
              <w:rPr>
                <w:rFonts w:ascii="Tahoma" w:hAnsi="Tahoma" w:cs="Tahoma"/>
                <w:color w:val="000000"/>
              </w:rPr>
            </w:pPr>
          </w:p>
        </w:tc>
        <w:tc>
          <w:tcPr>
            <w:tcW w:w="1134" w:type="dxa"/>
            <w:hideMark/>
          </w:tcPr>
          <w:p w:rsidR="001D43F1" w:rsidRPr="006C537D" w:rsidRDefault="001D43F1" w:rsidP="00CC35D5">
            <w:pPr>
              <w:spacing w:after="0" w:line="240" w:lineRule="auto"/>
              <w:jc w:val="center"/>
              <w:rPr>
                <w:rFonts w:ascii="Tahoma" w:hAnsi="Tahoma" w:cs="Tahoma"/>
                <w:color w:val="000000"/>
              </w:rPr>
            </w:pPr>
          </w:p>
        </w:tc>
        <w:tc>
          <w:tcPr>
            <w:tcW w:w="992" w:type="dxa"/>
            <w:hideMark/>
          </w:tcPr>
          <w:p w:rsidR="001D43F1" w:rsidRPr="006C537D" w:rsidRDefault="00E93E22" w:rsidP="00CC35D5">
            <w:pPr>
              <w:spacing w:after="0" w:line="240" w:lineRule="auto"/>
              <w:jc w:val="center"/>
              <w:rPr>
                <w:rFonts w:ascii="Tahoma" w:hAnsi="Tahoma" w:cs="Tahoma"/>
                <w:color w:val="000000"/>
              </w:rPr>
            </w:pPr>
            <w:r>
              <w:rPr>
                <w:rFonts w:ascii="Tahoma" w:hAnsi="Tahoma" w:cs="Tahoma"/>
                <w:color w:val="000000"/>
              </w:rPr>
              <w:t>1</w:t>
            </w:r>
          </w:p>
        </w:tc>
        <w:tc>
          <w:tcPr>
            <w:tcW w:w="1320" w:type="dxa"/>
            <w:hideMark/>
          </w:tcPr>
          <w:p w:rsidR="001D43F1" w:rsidRPr="006C537D" w:rsidRDefault="003F1445" w:rsidP="00CC35D5">
            <w:pPr>
              <w:spacing w:after="0" w:line="240" w:lineRule="auto"/>
              <w:jc w:val="center"/>
              <w:rPr>
                <w:rFonts w:ascii="Tahoma" w:hAnsi="Tahoma" w:cs="Tahoma"/>
                <w:color w:val="000000"/>
              </w:rPr>
            </w:pPr>
            <w:r>
              <w:rPr>
                <w:rFonts w:ascii="Tahoma" w:hAnsi="Tahoma" w:cs="Tahoma"/>
                <w:color w:val="000000"/>
              </w:rPr>
              <w:t>3</w:t>
            </w:r>
          </w:p>
        </w:tc>
      </w:tr>
      <w:tr w:rsidR="001D43F1" w:rsidRPr="006C537D" w:rsidTr="00CC35D5">
        <w:tc>
          <w:tcPr>
            <w:tcW w:w="3652" w:type="dxa"/>
            <w:hideMark/>
          </w:tcPr>
          <w:p w:rsidR="001D43F1" w:rsidRPr="006C537D" w:rsidRDefault="001D43F1" w:rsidP="00CC35D5">
            <w:pPr>
              <w:spacing w:after="0" w:line="240" w:lineRule="auto"/>
              <w:rPr>
                <w:rFonts w:ascii="Tahoma" w:hAnsi="Tahoma" w:cs="Tahoma"/>
                <w:b/>
                <w:bCs/>
                <w:sz w:val="18"/>
                <w:szCs w:val="18"/>
              </w:rPr>
            </w:pPr>
            <w:r w:rsidRPr="006C537D">
              <w:rPr>
                <w:rFonts w:ascii="Tahoma" w:hAnsi="Tahoma" w:cs="Tahoma"/>
                <w:b/>
                <w:bCs/>
                <w:sz w:val="18"/>
                <w:szCs w:val="18"/>
              </w:rPr>
              <w:t>Çok Fonksiyonlu Yazıcılar</w:t>
            </w:r>
          </w:p>
        </w:tc>
        <w:tc>
          <w:tcPr>
            <w:tcW w:w="1276" w:type="dxa"/>
            <w:hideMark/>
          </w:tcPr>
          <w:p w:rsidR="001D43F1" w:rsidRPr="006C537D" w:rsidRDefault="001D43F1" w:rsidP="00CC35D5">
            <w:pPr>
              <w:spacing w:after="0" w:line="240" w:lineRule="auto"/>
              <w:jc w:val="center"/>
              <w:rPr>
                <w:rFonts w:ascii="Tahoma" w:hAnsi="Tahoma" w:cs="Tahoma"/>
                <w:color w:val="000000"/>
              </w:rPr>
            </w:pPr>
          </w:p>
        </w:tc>
        <w:tc>
          <w:tcPr>
            <w:tcW w:w="1134" w:type="dxa"/>
            <w:hideMark/>
          </w:tcPr>
          <w:p w:rsidR="001D43F1" w:rsidRPr="006C537D" w:rsidRDefault="001D43F1" w:rsidP="00CC35D5">
            <w:pPr>
              <w:spacing w:after="0" w:line="240" w:lineRule="auto"/>
              <w:jc w:val="center"/>
              <w:rPr>
                <w:rFonts w:ascii="Tahoma" w:hAnsi="Tahoma" w:cs="Tahoma"/>
                <w:color w:val="000000"/>
              </w:rPr>
            </w:pPr>
          </w:p>
        </w:tc>
        <w:tc>
          <w:tcPr>
            <w:tcW w:w="1134" w:type="dxa"/>
            <w:hideMark/>
          </w:tcPr>
          <w:p w:rsidR="001D43F1" w:rsidRPr="006C537D" w:rsidRDefault="001D43F1" w:rsidP="00CC35D5">
            <w:pPr>
              <w:spacing w:after="0" w:line="240" w:lineRule="auto"/>
              <w:jc w:val="center"/>
              <w:rPr>
                <w:rFonts w:ascii="Tahoma" w:hAnsi="Tahoma" w:cs="Tahoma"/>
                <w:color w:val="000000"/>
              </w:rPr>
            </w:pPr>
          </w:p>
        </w:tc>
        <w:tc>
          <w:tcPr>
            <w:tcW w:w="992" w:type="dxa"/>
            <w:hideMark/>
          </w:tcPr>
          <w:p w:rsidR="001D43F1" w:rsidRPr="006C537D" w:rsidRDefault="001D43F1" w:rsidP="00CC35D5">
            <w:pPr>
              <w:spacing w:after="0" w:line="240" w:lineRule="auto"/>
              <w:jc w:val="center"/>
              <w:rPr>
                <w:rFonts w:ascii="Tahoma" w:hAnsi="Tahoma" w:cs="Tahoma"/>
                <w:color w:val="000000"/>
              </w:rPr>
            </w:pPr>
          </w:p>
        </w:tc>
        <w:tc>
          <w:tcPr>
            <w:tcW w:w="1320" w:type="dxa"/>
            <w:hideMark/>
          </w:tcPr>
          <w:p w:rsidR="001D43F1" w:rsidRPr="006C537D" w:rsidRDefault="001D43F1" w:rsidP="00CC35D5">
            <w:pPr>
              <w:spacing w:after="0" w:line="240" w:lineRule="auto"/>
              <w:jc w:val="center"/>
              <w:rPr>
                <w:rFonts w:ascii="Tahoma" w:hAnsi="Tahoma" w:cs="Tahoma"/>
                <w:color w:val="000000"/>
              </w:rPr>
            </w:pPr>
          </w:p>
        </w:tc>
      </w:tr>
      <w:tr w:rsidR="001D43F1" w:rsidRPr="006C537D" w:rsidTr="00CC35D5">
        <w:tc>
          <w:tcPr>
            <w:tcW w:w="3652" w:type="dxa"/>
            <w:hideMark/>
          </w:tcPr>
          <w:p w:rsidR="001D43F1" w:rsidRPr="006C537D" w:rsidRDefault="001D43F1" w:rsidP="00CC35D5">
            <w:pPr>
              <w:spacing w:after="0" w:line="240" w:lineRule="auto"/>
              <w:rPr>
                <w:rFonts w:ascii="Tahoma" w:hAnsi="Tahoma" w:cs="Tahoma"/>
                <w:b/>
                <w:bCs/>
                <w:sz w:val="18"/>
                <w:szCs w:val="18"/>
              </w:rPr>
            </w:pPr>
            <w:r w:rsidRPr="006C537D">
              <w:rPr>
                <w:rFonts w:ascii="Tahoma" w:hAnsi="Tahoma" w:cs="Tahoma"/>
                <w:b/>
                <w:bCs/>
                <w:sz w:val="18"/>
                <w:szCs w:val="18"/>
              </w:rPr>
              <w:t>Barkod Yazıcı ve Okuyucuları</w:t>
            </w:r>
          </w:p>
        </w:tc>
        <w:tc>
          <w:tcPr>
            <w:tcW w:w="1276" w:type="dxa"/>
            <w:hideMark/>
          </w:tcPr>
          <w:p w:rsidR="001D43F1" w:rsidRPr="006C537D" w:rsidRDefault="001D43F1" w:rsidP="00CC35D5">
            <w:pPr>
              <w:spacing w:after="0" w:line="240" w:lineRule="auto"/>
              <w:jc w:val="center"/>
              <w:rPr>
                <w:rFonts w:ascii="Tahoma" w:hAnsi="Tahoma" w:cs="Tahoma"/>
                <w:color w:val="000000"/>
              </w:rPr>
            </w:pPr>
          </w:p>
        </w:tc>
        <w:tc>
          <w:tcPr>
            <w:tcW w:w="1134" w:type="dxa"/>
            <w:hideMark/>
          </w:tcPr>
          <w:p w:rsidR="001D43F1" w:rsidRPr="006C537D" w:rsidRDefault="001D43F1" w:rsidP="00CC35D5">
            <w:pPr>
              <w:spacing w:after="0" w:line="240" w:lineRule="auto"/>
              <w:jc w:val="center"/>
              <w:rPr>
                <w:rFonts w:ascii="Tahoma" w:hAnsi="Tahoma" w:cs="Tahoma"/>
                <w:color w:val="000000"/>
              </w:rPr>
            </w:pPr>
          </w:p>
        </w:tc>
        <w:tc>
          <w:tcPr>
            <w:tcW w:w="1134" w:type="dxa"/>
            <w:hideMark/>
          </w:tcPr>
          <w:p w:rsidR="001D43F1" w:rsidRPr="006C537D" w:rsidRDefault="001D43F1" w:rsidP="00CC35D5">
            <w:pPr>
              <w:spacing w:after="0" w:line="240" w:lineRule="auto"/>
              <w:jc w:val="center"/>
              <w:rPr>
                <w:rFonts w:ascii="Tahoma" w:hAnsi="Tahoma" w:cs="Tahoma"/>
                <w:color w:val="000000"/>
              </w:rPr>
            </w:pPr>
          </w:p>
        </w:tc>
        <w:tc>
          <w:tcPr>
            <w:tcW w:w="992" w:type="dxa"/>
            <w:hideMark/>
          </w:tcPr>
          <w:p w:rsidR="001D43F1" w:rsidRPr="006C537D" w:rsidRDefault="00981848" w:rsidP="00CC35D5">
            <w:pPr>
              <w:spacing w:after="0" w:line="240" w:lineRule="auto"/>
              <w:jc w:val="center"/>
              <w:rPr>
                <w:rFonts w:ascii="Tahoma" w:hAnsi="Tahoma" w:cs="Tahoma"/>
                <w:color w:val="000000"/>
              </w:rPr>
            </w:pPr>
            <w:r>
              <w:rPr>
                <w:rFonts w:ascii="Tahoma" w:hAnsi="Tahoma" w:cs="Tahoma"/>
                <w:color w:val="000000"/>
              </w:rPr>
              <w:t>1</w:t>
            </w:r>
          </w:p>
        </w:tc>
        <w:tc>
          <w:tcPr>
            <w:tcW w:w="1320" w:type="dxa"/>
            <w:hideMark/>
          </w:tcPr>
          <w:p w:rsidR="001D43F1" w:rsidRPr="006C537D" w:rsidRDefault="00981848" w:rsidP="00CC35D5">
            <w:pPr>
              <w:spacing w:after="0" w:line="240" w:lineRule="auto"/>
              <w:jc w:val="center"/>
              <w:rPr>
                <w:rFonts w:ascii="Tahoma" w:hAnsi="Tahoma" w:cs="Tahoma"/>
                <w:color w:val="000000"/>
              </w:rPr>
            </w:pPr>
            <w:r>
              <w:rPr>
                <w:rFonts w:ascii="Tahoma" w:hAnsi="Tahoma" w:cs="Tahoma"/>
                <w:color w:val="000000"/>
              </w:rPr>
              <w:t>1</w:t>
            </w:r>
          </w:p>
        </w:tc>
      </w:tr>
      <w:tr w:rsidR="001D43F1" w:rsidRPr="006C537D" w:rsidTr="00CC35D5">
        <w:tc>
          <w:tcPr>
            <w:tcW w:w="3652" w:type="dxa"/>
            <w:hideMark/>
          </w:tcPr>
          <w:p w:rsidR="001D43F1" w:rsidRPr="006C537D" w:rsidRDefault="001D43F1" w:rsidP="00CC35D5">
            <w:pPr>
              <w:spacing w:after="0" w:line="240" w:lineRule="auto"/>
              <w:rPr>
                <w:rFonts w:ascii="Tahoma" w:hAnsi="Tahoma" w:cs="Tahoma"/>
                <w:b/>
                <w:bCs/>
                <w:sz w:val="18"/>
                <w:szCs w:val="18"/>
              </w:rPr>
            </w:pPr>
            <w:r w:rsidRPr="006C537D">
              <w:rPr>
                <w:rFonts w:ascii="Tahoma" w:hAnsi="Tahoma" w:cs="Tahoma"/>
                <w:b/>
                <w:bCs/>
                <w:sz w:val="18"/>
                <w:szCs w:val="18"/>
              </w:rPr>
              <w:t>Teksir Makineleri</w:t>
            </w:r>
          </w:p>
        </w:tc>
        <w:tc>
          <w:tcPr>
            <w:tcW w:w="1276" w:type="dxa"/>
            <w:hideMark/>
          </w:tcPr>
          <w:p w:rsidR="001D43F1" w:rsidRPr="006C537D" w:rsidRDefault="001D43F1" w:rsidP="00CC35D5">
            <w:pPr>
              <w:spacing w:after="0" w:line="240" w:lineRule="auto"/>
              <w:jc w:val="center"/>
              <w:rPr>
                <w:rFonts w:ascii="Tahoma" w:hAnsi="Tahoma" w:cs="Tahoma"/>
                <w:color w:val="000000"/>
              </w:rPr>
            </w:pPr>
          </w:p>
        </w:tc>
        <w:tc>
          <w:tcPr>
            <w:tcW w:w="1134" w:type="dxa"/>
            <w:hideMark/>
          </w:tcPr>
          <w:p w:rsidR="001D43F1" w:rsidRPr="006C537D" w:rsidRDefault="001D43F1" w:rsidP="00CC35D5">
            <w:pPr>
              <w:spacing w:after="0" w:line="240" w:lineRule="auto"/>
              <w:jc w:val="center"/>
              <w:rPr>
                <w:rFonts w:ascii="Tahoma" w:hAnsi="Tahoma" w:cs="Tahoma"/>
                <w:color w:val="000000"/>
              </w:rPr>
            </w:pPr>
          </w:p>
        </w:tc>
        <w:tc>
          <w:tcPr>
            <w:tcW w:w="1134" w:type="dxa"/>
            <w:hideMark/>
          </w:tcPr>
          <w:p w:rsidR="001D43F1" w:rsidRPr="006C537D" w:rsidRDefault="001D43F1" w:rsidP="00CC35D5">
            <w:pPr>
              <w:spacing w:after="0" w:line="240" w:lineRule="auto"/>
              <w:jc w:val="center"/>
              <w:rPr>
                <w:rFonts w:ascii="Tahoma" w:hAnsi="Tahoma" w:cs="Tahoma"/>
                <w:color w:val="000000"/>
              </w:rPr>
            </w:pPr>
          </w:p>
        </w:tc>
        <w:tc>
          <w:tcPr>
            <w:tcW w:w="992" w:type="dxa"/>
            <w:hideMark/>
          </w:tcPr>
          <w:p w:rsidR="001D43F1" w:rsidRPr="006C537D" w:rsidRDefault="001D43F1" w:rsidP="00CC35D5">
            <w:pPr>
              <w:spacing w:after="0" w:line="240" w:lineRule="auto"/>
              <w:jc w:val="center"/>
              <w:rPr>
                <w:rFonts w:ascii="Tahoma" w:hAnsi="Tahoma" w:cs="Tahoma"/>
                <w:color w:val="000000"/>
              </w:rPr>
            </w:pPr>
          </w:p>
        </w:tc>
        <w:tc>
          <w:tcPr>
            <w:tcW w:w="1320" w:type="dxa"/>
            <w:hideMark/>
          </w:tcPr>
          <w:p w:rsidR="001D43F1" w:rsidRPr="006C537D" w:rsidRDefault="001D43F1" w:rsidP="00CC35D5">
            <w:pPr>
              <w:spacing w:after="0" w:line="240" w:lineRule="auto"/>
              <w:jc w:val="center"/>
              <w:rPr>
                <w:rFonts w:ascii="Tahoma" w:hAnsi="Tahoma" w:cs="Tahoma"/>
                <w:color w:val="000000"/>
              </w:rPr>
            </w:pPr>
          </w:p>
        </w:tc>
      </w:tr>
      <w:tr w:rsidR="001D43F1" w:rsidRPr="006C537D" w:rsidTr="00CC35D5">
        <w:tc>
          <w:tcPr>
            <w:tcW w:w="3652" w:type="dxa"/>
            <w:hideMark/>
          </w:tcPr>
          <w:p w:rsidR="001D43F1" w:rsidRPr="006C537D" w:rsidRDefault="001D43F1" w:rsidP="00CC35D5">
            <w:pPr>
              <w:spacing w:after="0" w:line="240" w:lineRule="auto"/>
              <w:rPr>
                <w:rFonts w:ascii="Tahoma" w:hAnsi="Tahoma" w:cs="Tahoma"/>
                <w:b/>
                <w:bCs/>
                <w:sz w:val="18"/>
                <w:szCs w:val="18"/>
              </w:rPr>
            </w:pPr>
            <w:r w:rsidRPr="006C537D">
              <w:rPr>
                <w:rFonts w:ascii="Tahoma" w:hAnsi="Tahoma" w:cs="Tahoma"/>
                <w:b/>
                <w:bCs/>
                <w:sz w:val="18"/>
                <w:szCs w:val="18"/>
              </w:rPr>
              <w:t>Sabit Telefon</w:t>
            </w:r>
          </w:p>
        </w:tc>
        <w:tc>
          <w:tcPr>
            <w:tcW w:w="1276" w:type="dxa"/>
            <w:hideMark/>
          </w:tcPr>
          <w:p w:rsidR="001D43F1" w:rsidRPr="006C537D" w:rsidRDefault="001D43F1" w:rsidP="00CC35D5">
            <w:pPr>
              <w:spacing w:after="0" w:line="240" w:lineRule="auto"/>
              <w:jc w:val="center"/>
              <w:rPr>
                <w:rFonts w:ascii="Tahoma" w:hAnsi="Tahoma" w:cs="Tahoma"/>
                <w:color w:val="000000"/>
              </w:rPr>
            </w:pPr>
          </w:p>
        </w:tc>
        <w:tc>
          <w:tcPr>
            <w:tcW w:w="1134" w:type="dxa"/>
            <w:hideMark/>
          </w:tcPr>
          <w:p w:rsidR="001D43F1" w:rsidRPr="006C537D" w:rsidRDefault="001D43F1" w:rsidP="00CC35D5">
            <w:pPr>
              <w:spacing w:after="0" w:line="240" w:lineRule="auto"/>
              <w:jc w:val="center"/>
              <w:rPr>
                <w:rFonts w:ascii="Tahoma" w:hAnsi="Tahoma" w:cs="Tahoma"/>
                <w:color w:val="000000"/>
              </w:rPr>
            </w:pPr>
          </w:p>
        </w:tc>
        <w:tc>
          <w:tcPr>
            <w:tcW w:w="1134" w:type="dxa"/>
            <w:hideMark/>
          </w:tcPr>
          <w:p w:rsidR="001D43F1" w:rsidRPr="006C537D" w:rsidRDefault="001D43F1" w:rsidP="00CC35D5">
            <w:pPr>
              <w:spacing w:after="0" w:line="240" w:lineRule="auto"/>
              <w:jc w:val="center"/>
              <w:rPr>
                <w:rFonts w:ascii="Tahoma" w:hAnsi="Tahoma" w:cs="Tahoma"/>
                <w:color w:val="000000"/>
              </w:rPr>
            </w:pPr>
          </w:p>
        </w:tc>
        <w:tc>
          <w:tcPr>
            <w:tcW w:w="992" w:type="dxa"/>
            <w:hideMark/>
          </w:tcPr>
          <w:p w:rsidR="001D43F1" w:rsidRPr="006C537D" w:rsidRDefault="001D43F1" w:rsidP="00CC35D5">
            <w:pPr>
              <w:spacing w:after="0" w:line="240" w:lineRule="auto"/>
              <w:jc w:val="center"/>
              <w:rPr>
                <w:rFonts w:ascii="Tahoma" w:hAnsi="Tahoma" w:cs="Tahoma"/>
                <w:color w:val="000000"/>
              </w:rPr>
            </w:pPr>
          </w:p>
        </w:tc>
        <w:tc>
          <w:tcPr>
            <w:tcW w:w="1320" w:type="dxa"/>
            <w:hideMark/>
          </w:tcPr>
          <w:p w:rsidR="001D43F1" w:rsidRPr="006C537D" w:rsidRDefault="001D43F1" w:rsidP="00CC35D5">
            <w:pPr>
              <w:spacing w:after="0" w:line="240" w:lineRule="auto"/>
              <w:jc w:val="center"/>
              <w:rPr>
                <w:rFonts w:ascii="Tahoma" w:hAnsi="Tahoma" w:cs="Tahoma"/>
                <w:color w:val="000000"/>
              </w:rPr>
            </w:pPr>
          </w:p>
        </w:tc>
      </w:tr>
      <w:tr w:rsidR="001D43F1" w:rsidRPr="006C537D" w:rsidTr="00CC35D5">
        <w:tc>
          <w:tcPr>
            <w:tcW w:w="3652" w:type="dxa"/>
            <w:hideMark/>
          </w:tcPr>
          <w:p w:rsidR="001D43F1" w:rsidRPr="006C537D" w:rsidRDefault="001D43F1" w:rsidP="00CC35D5">
            <w:pPr>
              <w:spacing w:after="0" w:line="240" w:lineRule="auto"/>
              <w:rPr>
                <w:rFonts w:ascii="Tahoma" w:hAnsi="Tahoma" w:cs="Tahoma"/>
                <w:b/>
                <w:bCs/>
                <w:sz w:val="18"/>
                <w:szCs w:val="18"/>
              </w:rPr>
            </w:pPr>
            <w:r w:rsidRPr="006C537D">
              <w:rPr>
                <w:rFonts w:ascii="Tahoma" w:hAnsi="Tahoma" w:cs="Tahoma"/>
                <w:b/>
                <w:bCs/>
                <w:sz w:val="18"/>
                <w:szCs w:val="18"/>
              </w:rPr>
              <w:t>Telsiz Telefon</w:t>
            </w:r>
          </w:p>
        </w:tc>
        <w:tc>
          <w:tcPr>
            <w:tcW w:w="1276" w:type="dxa"/>
            <w:hideMark/>
          </w:tcPr>
          <w:p w:rsidR="001D43F1" w:rsidRPr="006C537D" w:rsidRDefault="001D43F1" w:rsidP="00CC35D5">
            <w:pPr>
              <w:spacing w:after="0" w:line="240" w:lineRule="auto"/>
              <w:jc w:val="center"/>
              <w:rPr>
                <w:rFonts w:ascii="Tahoma" w:hAnsi="Tahoma" w:cs="Tahoma"/>
                <w:color w:val="000000"/>
              </w:rPr>
            </w:pPr>
          </w:p>
        </w:tc>
        <w:tc>
          <w:tcPr>
            <w:tcW w:w="1134" w:type="dxa"/>
            <w:hideMark/>
          </w:tcPr>
          <w:p w:rsidR="001D43F1" w:rsidRPr="006C537D" w:rsidRDefault="001D43F1" w:rsidP="00CC35D5">
            <w:pPr>
              <w:spacing w:after="0" w:line="240" w:lineRule="auto"/>
              <w:jc w:val="center"/>
              <w:rPr>
                <w:rFonts w:ascii="Tahoma" w:hAnsi="Tahoma" w:cs="Tahoma"/>
                <w:color w:val="000000"/>
              </w:rPr>
            </w:pPr>
          </w:p>
        </w:tc>
        <w:tc>
          <w:tcPr>
            <w:tcW w:w="1134" w:type="dxa"/>
            <w:hideMark/>
          </w:tcPr>
          <w:p w:rsidR="001D43F1" w:rsidRPr="006C537D" w:rsidRDefault="001D43F1" w:rsidP="00CC35D5">
            <w:pPr>
              <w:spacing w:after="0" w:line="240" w:lineRule="auto"/>
              <w:jc w:val="center"/>
              <w:rPr>
                <w:rFonts w:ascii="Tahoma" w:hAnsi="Tahoma" w:cs="Tahoma"/>
                <w:color w:val="000000"/>
              </w:rPr>
            </w:pPr>
          </w:p>
        </w:tc>
        <w:tc>
          <w:tcPr>
            <w:tcW w:w="992" w:type="dxa"/>
            <w:hideMark/>
          </w:tcPr>
          <w:p w:rsidR="001D43F1" w:rsidRPr="006C537D" w:rsidRDefault="001D43F1" w:rsidP="00CC35D5">
            <w:pPr>
              <w:spacing w:after="0" w:line="240" w:lineRule="auto"/>
              <w:jc w:val="center"/>
              <w:rPr>
                <w:rFonts w:ascii="Tahoma" w:hAnsi="Tahoma" w:cs="Tahoma"/>
                <w:color w:val="000000"/>
              </w:rPr>
            </w:pPr>
          </w:p>
        </w:tc>
        <w:tc>
          <w:tcPr>
            <w:tcW w:w="1320" w:type="dxa"/>
            <w:hideMark/>
          </w:tcPr>
          <w:p w:rsidR="001D43F1" w:rsidRPr="006C537D" w:rsidRDefault="001D43F1" w:rsidP="00CC35D5">
            <w:pPr>
              <w:spacing w:after="0" w:line="240" w:lineRule="auto"/>
              <w:jc w:val="center"/>
              <w:rPr>
                <w:rFonts w:ascii="Tahoma" w:hAnsi="Tahoma" w:cs="Tahoma"/>
                <w:color w:val="000000"/>
              </w:rPr>
            </w:pPr>
          </w:p>
        </w:tc>
      </w:tr>
      <w:tr w:rsidR="001D43F1" w:rsidRPr="006C537D" w:rsidTr="00CC35D5">
        <w:tc>
          <w:tcPr>
            <w:tcW w:w="3652" w:type="dxa"/>
            <w:hideMark/>
          </w:tcPr>
          <w:p w:rsidR="001D43F1" w:rsidRPr="006C537D" w:rsidRDefault="001D43F1" w:rsidP="00CC35D5">
            <w:pPr>
              <w:spacing w:after="0" w:line="240" w:lineRule="auto"/>
              <w:rPr>
                <w:rFonts w:ascii="Tahoma" w:hAnsi="Tahoma" w:cs="Tahoma"/>
                <w:b/>
                <w:bCs/>
                <w:sz w:val="18"/>
                <w:szCs w:val="18"/>
              </w:rPr>
            </w:pPr>
            <w:r w:rsidRPr="006C537D">
              <w:rPr>
                <w:rFonts w:ascii="Tahoma" w:hAnsi="Tahoma" w:cs="Tahoma"/>
                <w:b/>
                <w:bCs/>
                <w:sz w:val="18"/>
                <w:szCs w:val="18"/>
              </w:rPr>
              <w:t>Telsiz</w:t>
            </w:r>
          </w:p>
        </w:tc>
        <w:tc>
          <w:tcPr>
            <w:tcW w:w="1276" w:type="dxa"/>
            <w:hideMark/>
          </w:tcPr>
          <w:p w:rsidR="001D43F1" w:rsidRPr="006C537D" w:rsidRDefault="001D43F1" w:rsidP="00CC35D5">
            <w:pPr>
              <w:spacing w:after="0" w:line="240" w:lineRule="auto"/>
              <w:jc w:val="center"/>
              <w:rPr>
                <w:rFonts w:ascii="Tahoma" w:hAnsi="Tahoma" w:cs="Tahoma"/>
                <w:color w:val="000000"/>
              </w:rPr>
            </w:pPr>
          </w:p>
        </w:tc>
        <w:tc>
          <w:tcPr>
            <w:tcW w:w="1134" w:type="dxa"/>
            <w:hideMark/>
          </w:tcPr>
          <w:p w:rsidR="001D43F1" w:rsidRPr="006C537D" w:rsidRDefault="001D43F1" w:rsidP="00CC35D5">
            <w:pPr>
              <w:spacing w:after="0" w:line="240" w:lineRule="auto"/>
              <w:jc w:val="center"/>
              <w:rPr>
                <w:rFonts w:ascii="Tahoma" w:hAnsi="Tahoma" w:cs="Tahoma"/>
                <w:color w:val="000000"/>
              </w:rPr>
            </w:pPr>
          </w:p>
        </w:tc>
        <w:tc>
          <w:tcPr>
            <w:tcW w:w="1134" w:type="dxa"/>
            <w:hideMark/>
          </w:tcPr>
          <w:p w:rsidR="001D43F1" w:rsidRPr="006C537D" w:rsidRDefault="001D43F1" w:rsidP="00CC35D5">
            <w:pPr>
              <w:spacing w:after="0" w:line="240" w:lineRule="auto"/>
              <w:jc w:val="center"/>
              <w:rPr>
                <w:rFonts w:ascii="Tahoma" w:hAnsi="Tahoma" w:cs="Tahoma"/>
                <w:color w:val="000000"/>
              </w:rPr>
            </w:pPr>
          </w:p>
        </w:tc>
        <w:tc>
          <w:tcPr>
            <w:tcW w:w="992" w:type="dxa"/>
            <w:hideMark/>
          </w:tcPr>
          <w:p w:rsidR="001D43F1" w:rsidRPr="006C537D" w:rsidRDefault="001D43F1" w:rsidP="00CC35D5">
            <w:pPr>
              <w:spacing w:after="0" w:line="240" w:lineRule="auto"/>
              <w:jc w:val="center"/>
              <w:rPr>
                <w:rFonts w:ascii="Tahoma" w:hAnsi="Tahoma" w:cs="Tahoma"/>
                <w:color w:val="000000"/>
              </w:rPr>
            </w:pPr>
          </w:p>
        </w:tc>
        <w:tc>
          <w:tcPr>
            <w:tcW w:w="1320" w:type="dxa"/>
            <w:hideMark/>
          </w:tcPr>
          <w:p w:rsidR="001D43F1" w:rsidRPr="006C537D" w:rsidRDefault="001D43F1" w:rsidP="00CC35D5">
            <w:pPr>
              <w:spacing w:after="0" w:line="240" w:lineRule="auto"/>
              <w:jc w:val="center"/>
              <w:rPr>
                <w:rFonts w:ascii="Tahoma" w:hAnsi="Tahoma" w:cs="Tahoma"/>
                <w:color w:val="000000"/>
              </w:rPr>
            </w:pPr>
          </w:p>
        </w:tc>
      </w:tr>
      <w:tr w:rsidR="001D43F1" w:rsidRPr="006C537D" w:rsidTr="00CC35D5">
        <w:tc>
          <w:tcPr>
            <w:tcW w:w="3652" w:type="dxa"/>
            <w:hideMark/>
          </w:tcPr>
          <w:p w:rsidR="001D43F1" w:rsidRPr="006C537D" w:rsidRDefault="001D43F1" w:rsidP="00CC35D5">
            <w:pPr>
              <w:spacing w:after="0" w:line="240" w:lineRule="auto"/>
              <w:rPr>
                <w:rFonts w:ascii="Tahoma" w:hAnsi="Tahoma" w:cs="Tahoma"/>
                <w:b/>
                <w:bCs/>
                <w:sz w:val="18"/>
                <w:szCs w:val="18"/>
              </w:rPr>
            </w:pPr>
            <w:proofErr w:type="spellStart"/>
            <w:r w:rsidRPr="006C537D">
              <w:rPr>
                <w:rFonts w:ascii="Tahoma" w:hAnsi="Tahoma" w:cs="Tahoma"/>
                <w:b/>
                <w:bCs/>
                <w:sz w:val="18"/>
                <w:szCs w:val="18"/>
              </w:rPr>
              <w:t>Plotter</w:t>
            </w:r>
            <w:proofErr w:type="spellEnd"/>
          </w:p>
        </w:tc>
        <w:tc>
          <w:tcPr>
            <w:tcW w:w="1276" w:type="dxa"/>
            <w:hideMark/>
          </w:tcPr>
          <w:p w:rsidR="001D43F1" w:rsidRPr="006C537D" w:rsidRDefault="001D43F1" w:rsidP="00CC35D5">
            <w:pPr>
              <w:spacing w:after="0" w:line="240" w:lineRule="auto"/>
              <w:jc w:val="center"/>
              <w:rPr>
                <w:rFonts w:ascii="Tahoma" w:hAnsi="Tahoma" w:cs="Tahoma"/>
                <w:color w:val="000000"/>
              </w:rPr>
            </w:pPr>
          </w:p>
        </w:tc>
        <w:tc>
          <w:tcPr>
            <w:tcW w:w="1134" w:type="dxa"/>
            <w:hideMark/>
          </w:tcPr>
          <w:p w:rsidR="001D43F1" w:rsidRPr="006C537D" w:rsidRDefault="001D43F1" w:rsidP="00CC35D5">
            <w:pPr>
              <w:spacing w:after="0" w:line="240" w:lineRule="auto"/>
              <w:jc w:val="center"/>
              <w:rPr>
                <w:rFonts w:ascii="Tahoma" w:hAnsi="Tahoma" w:cs="Tahoma"/>
                <w:color w:val="000000"/>
              </w:rPr>
            </w:pPr>
          </w:p>
        </w:tc>
        <w:tc>
          <w:tcPr>
            <w:tcW w:w="1134" w:type="dxa"/>
            <w:hideMark/>
          </w:tcPr>
          <w:p w:rsidR="001D43F1" w:rsidRPr="006C537D" w:rsidRDefault="001D43F1" w:rsidP="00CC35D5">
            <w:pPr>
              <w:spacing w:after="0" w:line="240" w:lineRule="auto"/>
              <w:jc w:val="center"/>
              <w:rPr>
                <w:rFonts w:ascii="Tahoma" w:hAnsi="Tahoma" w:cs="Tahoma"/>
                <w:color w:val="000000"/>
              </w:rPr>
            </w:pPr>
          </w:p>
        </w:tc>
        <w:tc>
          <w:tcPr>
            <w:tcW w:w="992" w:type="dxa"/>
            <w:hideMark/>
          </w:tcPr>
          <w:p w:rsidR="001D43F1" w:rsidRPr="006C537D" w:rsidRDefault="001D43F1" w:rsidP="00CC35D5">
            <w:pPr>
              <w:spacing w:after="0" w:line="240" w:lineRule="auto"/>
              <w:jc w:val="center"/>
              <w:rPr>
                <w:rFonts w:ascii="Tahoma" w:hAnsi="Tahoma" w:cs="Tahoma"/>
                <w:color w:val="000000"/>
              </w:rPr>
            </w:pPr>
          </w:p>
        </w:tc>
        <w:tc>
          <w:tcPr>
            <w:tcW w:w="1320" w:type="dxa"/>
            <w:hideMark/>
          </w:tcPr>
          <w:p w:rsidR="001D43F1" w:rsidRPr="006C537D" w:rsidRDefault="001D43F1" w:rsidP="00CC35D5">
            <w:pPr>
              <w:spacing w:after="0" w:line="240" w:lineRule="auto"/>
              <w:jc w:val="center"/>
              <w:rPr>
                <w:rFonts w:ascii="Tahoma" w:hAnsi="Tahoma" w:cs="Tahoma"/>
                <w:color w:val="000000"/>
              </w:rPr>
            </w:pPr>
          </w:p>
        </w:tc>
      </w:tr>
      <w:tr w:rsidR="001D43F1" w:rsidRPr="006C537D" w:rsidTr="00CC35D5">
        <w:tc>
          <w:tcPr>
            <w:tcW w:w="3652" w:type="dxa"/>
            <w:hideMark/>
          </w:tcPr>
          <w:p w:rsidR="001D43F1" w:rsidRPr="006C537D" w:rsidRDefault="001D43F1" w:rsidP="00CC35D5">
            <w:pPr>
              <w:spacing w:after="0" w:line="240" w:lineRule="auto"/>
              <w:rPr>
                <w:rFonts w:ascii="Tahoma" w:hAnsi="Tahoma" w:cs="Tahoma"/>
                <w:b/>
                <w:bCs/>
                <w:sz w:val="18"/>
                <w:szCs w:val="18"/>
              </w:rPr>
            </w:pPr>
            <w:r w:rsidRPr="006C537D">
              <w:rPr>
                <w:rFonts w:ascii="Tahoma" w:hAnsi="Tahoma" w:cs="Tahoma"/>
                <w:b/>
                <w:bCs/>
                <w:sz w:val="18"/>
                <w:szCs w:val="18"/>
              </w:rPr>
              <w:t>Uzun Mesafeli Telsiz Telefon</w:t>
            </w:r>
          </w:p>
        </w:tc>
        <w:tc>
          <w:tcPr>
            <w:tcW w:w="1276" w:type="dxa"/>
            <w:hideMark/>
          </w:tcPr>
          <w:p w:rsidR="001D43F1" w:rsidRPr="006C537D" w:rsidRDefault="001D43F1" w:rsidP="00CC35D5">
            <w:pPr>
              <w:spacing w:after="0" w:line="240" w:lineRule="auto"/>
              <w:jc w:val="center"/>
              <w:rPr>
                <w:rFonts w:ascii="Tahoma" w:hAnsi="Tahoma" w:cs="Tahoma"/>
                <w:color w:val="000000"/>
              </w:rPr>
            </w:pPr>
          </w:p>
        </w:tc>
        <w:tc>
          <w:tcPr>
            <w:tcW w:w="1134" w:type="dxa"/>
            <w:hideMark/>
          </w:tcPr>
          <w:p w:rsidR="001D43F1" w:rsidRPr="006C537D" w:rsidRDefault="001D43F1" w:rsidP="00CC35D5">
            <w:pPr>
              <w:spacing w:after="0" w:line="240" w:lineRule="auto"/>
              <w:jc w:val="center"/>
              <w:rPr>
                <w:rFonts w:ascii="Tahoma" w:hAnsi="Tahoma" w:cs="Tahoma"/>
                <w:color w:val="000000"/>
              </w:rPr>
            </w:pPr>
          </w:p>
        </w:tc>
        <w:tc>
          <w:tcPr>
            <w:tcW w:w="1134" w:type="dxa"/>
            <w:hideMark/>
          </w:tcPr>
          <w:p w:rsidR="001D43F1" w:rsidRPr="006C537D" w:rsidRDefault="001D43F1" w:rsidP="00CC35D5">
            <w:pPr>
              <w:spacing w:after="0" w:line="240" w:lineRule="auto"/>
              <w:jc w:val="center"/>
              <w:rPr>
                <w:rFonts w:ascii="Tahoma" w:hAnsi="Tahoma" w:cs="Tahoma"/>
                <w:color w:val="000000"/>
              </w:rPr>
            </w:pPr>
          </w:p>
        </w:tc>
        <w:tc>
          <w:tcPr>
            <w:tcW w:w="992" w:type="dxa"/>
            <w:hideMark/>
          </w:tcPr>
          <w:p w:rsidR="001D43F1" w:rsidRPr="006C537D" w:rsidRDefault="001D43F1" w:rsidP="00CC35D5">
            <w:pPr>
              <w:spacing w:after="0" w:line="240" w:lineRule="auto"/>
              <w:jc w:val="center"/>
              <w:rPr>
                <w:rFonts w:ascii="Tahoma" w:hAnsi="Tahoma" w:cs="Tahoma"/>
                <w:color w:val="000000"/>
              </w:rPr>
            </w:pPr>
          </w:p>
        </w:tc>
        <w:tc>
          <w:tcPr>
            <w:tcW w:w="1320" w:type="dxa"/>
            <w:hideMark/>
          </w:tcPr>
          <w:p w:rsidR="001D43F1" w:rsidRPr="006C537D" w:rsidRDefault="001D43F1" w:rsidP="00CC35D5">
            <w:pPr>
              <w:spacing w:after="0" w:line="240" w:lineRule="auto"/>
              <w:jc w:val="center"/>
              <w:rPr>
                <w:rFonts w:ascii="Tahoma" w:hAnsi="Tahoma" w:cs="Tahoma"/>
                <w:color w:val="000000"/>
              </w:rPr>
            </w:pPr>
          </w:p>
        </w:tc>
      </w:tr>
      <w:tr w:rsidR="001D43F1" w:rsidRPr="006C537D" w:rsidTr="00CC35D5">
        <w:tc>
          <w:tcPr>
            <w:tcW w:w="3652" w:type="dxa"/>
            <w:hideMark/>
          </w:tcPr>
          <w:p w:rsidR="001D43F1" w:rsidRPr="006C537D" w:rsidRDefault="001D43F1" w:rsidP="00CC35D5">
            <w:pPr>
              <w:spacing w:after="0" w:line="240" w:lineRule="auto"/>
              <w:rPr>
                <w:rFonts w:ascii="Tahoma" w:hAnsi="Tahoma" w:cs="Tahoma"/>
                <w:b/>
                <w:bCs/>
                <w:sz w:val="18"/>
                <w:szCs w:val="18"/>
              </w:rPr>
            </w:pPr>
            <w:r w:rsidRPr="006C537D">
              <w:rPr>
                <w:rFonts w:ascii="Tahoma" w:hAnsi="Tahoma" w:cs="Tahoma"/>
                <w:b/>
                <w:bCs/>
                <w:sz w:val="18"/>
                <w:szCs w:val="18"/>
              </w:rPr>
              <w:t>Gemi Simülatör Sistemleri</w:t>
            </w:r>
          </w:p>
        </w:tc>
        <w:tc>
          <w:tcPr>
            <w:tcW w:w="1276" w:type="dxa"/>
            <w:hideMark/>
          </w:tcPr>
          <w:p w:rsidR="001D43F1" w:rsidRPr="006C537D" w:rsidRDefault="001D43F1" w:rsidP="00CC35D5">
            <w:pPr>
              <w:spacing w:after="0" w:line="240" w:lineRule="auto"/>
              <w:jc w:val="center"/>
              <w:rPr>
                <w:rFonts w:ascii="Tahoma" w:hAnsi="Tahoma" w:cs="Tahoma"/>
                <w:color w:val="000000"/>
              </w:rPr>
            </w:pPr>
          </w:p>
        </w:tc>
        <w:tc>
          <w:tcPr>
            <w:tcW w:w="1134" w:type="dxa"/>
            <w:hideMark/>
          </w:tcPr>
          <w:p w:rsidR="001D43F1" w:rsidRPr="006C537D" w:rsidRDefault="001D43F1" w:rsidP="00CC35D5">
            <w:pPr>
              <w:spacing w:after="0" w:line="240" w:lineRule="auto"/>
              <w:jc w:val="center"/>
              <w:rPr>
                <w:rFonts w:ascii="Tahoma" w:hAnsi="Tahoma" w:cs="Tahoma"/>
                <w:color w:val="000000"/>
              </w:rPr>
            </w:pPr>
          </w:p>
        </w:tc>
        <w:tc>
          <w:tcPr>
            <w:tcW w:w="1134" w:type="dxa"/>
            <w:hideMark/>
          </w:tcPr>
          <w:p w:rsidR="001D43F1" w:rsidRPr="006C537D" w:rsidRDefault="001D43F1" w:rsidP="00CC35D5">
            <w:pPr>
              <w:spacing w:after="0" w:line="240" w:lineRule="auto"/>
              <w:jc w:val="center"/>
              <w:rPr>
                <w:rFonts w:ascii="Tahoma" w:hAnsi="Tahoma" w:cs="Tahoma"/>
                <w:color w:val="000000"/>
              </w:rPr>
            </w:pPr>
          </w:p>
        </w:tc>
        <w:tc>
          <w:tcPr>
            <w:tcW w:w="992" w:type="dxa"/>
            <w:hideMark/>
          </w:tcPr>
          <w:p w:rsidR="001D43F1" w:rsidRPr="006C537D" w:rsidRDefault="001D43F1" w:rsidP="00CC35D5">
            <w:pPr>
              <w:spacing w:after="0" w:line="240" w:lineRule="auto"/>
              <w:jc w:val="center"/>
              <w:rPr>
                <w:rFonts w:ascii="Tahoma" w:hAnsi="Tahoma" w:cs="Tahoma"/>
                <w:color w:val="000000"/>
              </w:rPr>
            </w:pPr>
          </w:p>
        </w:tc>
        <w:tc>
          <w:tcPr>
            <w:tcW w:w="1320" w:type="dxa"/>
            <w:hideMark/>
          </w:tcPr>
          <w:p w:rsidR="001D43F1" w:rsidRPr="006C537D" w:rsidRDefault="001D43F1" w:rsidP="00CC35D5">
            <w:pPr>
              <w:spacing w:after="0" w:line="240" w:lineRule="auto"/>
              <w:jc w:val="center"/>
              <w:rPr>
                <w:rFonts w:ascii="Tahoma" w:hAnsi="Tahoma" w:cs="Tahoma"/>
                <w:color w:val="000000"/>
              </w:rPr>
            </w:pPr>
          </w:p>
        </w:tc>
      </w:tr>
    </w:tbl>
    <w:p w:rsidR="005E072B" w:rsidRPr="00250AAB" w:rsidRDefault="005E072B" w:rsidP="00033C71">
      <w:pPr>
        <w:pStyle w:val="Balk4"/>
        <w:spacing w:before="0" w:after="0"/>
        <w:rPr>
          <w:rFonts w:ascii="Tahoma" w:hAnsi="Tahoma" w:cs="Tahoma"/>
        </w:rPr>
        <w:sectPr w:rsidR="005E072B" w:rsidRPr="00250AAB" w:rsidSect="00EE4447">
          <w:footerReference w:type="default" r:id="rId26"/>
          <w:footnotePr>
            <w:pos w:val="beneathText"/>
          </w:footnotePr>
          <w:pgSz w:w="12240" w:h="15840"/>
          <w:pgMar w:top="1418" w:right="1418" w:bottom="1418" w:left="1418" w:header="709" w:footer="0" w:gutter="0"/>
          <w:cols w:space="708"/>
          <w:docGrid w:linePitch="299"/>
        </w:sectPr>
      </w:pPr>
    </w:p>
    <w:bookmarkEnd w:id="31"/>
    <w:bookmarkEnd w:id="32"/>
    <w:p w:rsidR="006E6A3E" w:rsidRDefault="006E6A3E" w:rsidP="00033C71">
      <w:pPr>
        <w:spacing w:after="0" w:line="240" w:lineRule="auto"/>
        <w:rPr>
          <w:rFonts w:ascii="Tahoma" w:hAnsi="Tahoma" w:cs="Tahoma"/>
        </w:rPr>
      </w:pPr>
    </w:p>
    <w:p w:rsidR="005E072B" w:rsidRPr="00654D0A" w:rsidRDefault="005E072B" w:rsidP="0025293C">
      <w:pPr>
        <w:pStyle w:val="Balk3"/>
        <w:tabs>
          <w:tab w:val="left" w:pos="0"/>
        </w:tabs>
        <w:spacing w:before="0" w:line="240" w:lineRule="auto"/>
        <w:jc w:val="both"/>
        <w:rPr>
          <w:rFonts w:cs="Tahoma"/>
          <w:i/>
          <w:iCs/>
          <w:sz w:val="24"/>
          <w:szCs w:val="24"/>
        </w:rPr>
      </w:pPr>
      <w:bookmarkStart w:id="35" w:name="_Toc170721337"/>
      <w:bookmarkStart w:id="36" w:name="_Toc285845803"/>
      <w:bookmarkStart w:id="37" w:name="_Toc156818272"/>
      <w:bookmarkEnd w:id="35"/>
      <w:r w:rsidRPr="00654D0A">
        <w:rPr>
          <w:rFonts w:cs="Tahoma"/>
          <w:i/>
          <w:iCs/>
          <w:sz w:val="24"/>
          <w:szCs w:val="24"/>
        </w:rPr>
        <w:t>4- İnsan Kaynakları</w:t>
      </w:r>
      <w:bookmarkEnd w:id="36"/>
      <w:bookmarkEnd w:id="37"/>
      <w:r w:rsidRPr="00654D0A">
        <w:rPr>
          <w:rFonts w:cs="Tahoma"/>
          <w:i/>
          <w:iCs/>
          <w:sz w:val="24"/>
          <w:szCs w:val="24"/>
        </w:rPr>
        <w:t xml:space="preserve"> </w:t>
      </w:r>
    </w:p>
    <w:p w:rsidR="0034644B" w:rsidRDefault="0034644B" w:rsidP="00033C71">
      <w:pPr>
        <w:spacing w:after="0" w:line="240" w:lineRule="auto"/>
        <w:jc w:val="both"/>
        <w:rPr>
          <w:rFonts w:ascii="Tahoma" w:hAnsi="Tahoma" w:cs="Tahoma"/>
        </w:rPr>
      </w:pPr>
    </w:p>
    <w:p w:rsidR="00A425FC" w:rsidRDefault="00A425FC" w:rsidP="00033C71">
      <w:pPr>
        <w:spacing w:after="0" w:line="240" w:lineRule="auto"/>
        <w:jc w:val="both"/>
        <w:rPr>
          <w:rFonts w:ascii="Tahoma" w:hAnsi="Tahoma" w:cs="Tahoma"/>
        </w:rPr>
      </w:pPr>
    </w:p>
    <w:tbl>
      <w:tblPr>
        <w:tblW w:w="521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35"/>
        <w:gridCol w:w="419"/>
        <w:gridCol w:w="656"/>
        <w:gridCol w:w="591"/>
        <w:gridCol w:w="636"/>
        <w:gridCol w:w="491"/>
        <w:gridCol w:w="738"/>
        <w:gridCol w:w="491"/>
        <w:gridCol w:w="738"/>
        <w:gridCol w:w="491"/>
        <w:gridCol w:w="738"/>
        <w:gridCol w:w="648"/>
        <w:gridCol w:w="830"/>
        <w:gridCol w:w="552"/>
        <w:gridCol w:w="832"/>
      </w:tblGrid>
      <w:tr w:rsidR="0034644B" w:rsidTr="00461798">
        <w:tc>
          <w:tcPr>
            <w:tcW w:w="5000" w:type="pct"/>
            <w:gridSpan w:val="15"/>
            <w:tcBorders>
              <w:top w:val="single" w:sz="8" w:space="0" w:color="auto"/>
              <w:left w:val="single" w:sz="8" w:space="0" w:color="auto"/>
              <w:bottom w:val="single" w:sz="8" w:space="0" w:color="auto"/>
              <w:right w:val="single" w:sz="8" w:space="0" w:color="auto"/>
            </w:tcBorders>
            <w:shd w:val="clear" w:color="auto" w:fill="F79646"/>
            <w:hideMark/>
          </w:tcPr>
          <w:p w:rsidR="0034644B" w:rsidRDefault="0034644B" w:rsidP="00461798">
            <w:pPr>
              <w:pStyle w:val="stil30"/>
              <w:jc w:val="center"/>
              <w:rPr>
                <w:rFonts w:ascii="Calibri" w:hAnsi="Calibri"/>
                <w:color w:val="FFFFFF"/>
                <w:sz w:val="18"/>
                <w:szCs w:val="18"/>
              </w:rPr>
            </w:pPr>
            <w:r>
              <w:rPr>
                <w:rFonts w:ascii="Calibri" w:hAnsi="Calibri"/>
                <w:sz w:val="18"/>
                <w:szCs w:val="18"/>
              </w:rPr>
              <w:t>Tablo 11. Akademik, İdari, İşçi ve Sözleşmeli Personel Dağılımı</w:t>
            </w:r>
          </w:p>
        </w:tc>
      </w:tr>
      <w:tr w:rsidR="0034644B" w:rsidTr="00461798">
        <w:tc>
          <w:tcPr>
            <w:tcW w:w="478"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Kadro</w:t>
            </w:r>
          </w:p>
        </w:tc>
        <w:tc>
          <w:tcPr>
            <w:tcW w:w="549" w:type="pct"/>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ind w:left="-179" w:right="-154"/>
              <w:jc w:val="center"/>
              <w:rPr>
                <w:rFonts w:ascii="Tahoma" w:hAnsi="Tahoma" w:cs="Tahoma"/>
                <w:b/>
                <w:bCs/>
                <w:color w:val="000000"/>
                <w:sz w:val="14"/>
                <w:szCs w:val="14"/>
              </w:rPr>
            </w:pPr>
            <w:r w:rsidRPr="0034644B">
              <w:rPr>
                <w:rFonts w:ascii="Tahoma" w:hAnsi="Tahoma" w:cs="Tahoma"/>
                <w:b/>
                <w:bCs/>
                <w:color w:val="000000"/>
                <w:sz w:val="14"/>
                <w:szCs w:val="14"/>
              </w:rPr>
              <w:t>İdari</w:t>
            </w:r>
          </w:p>
          <w:p w:rsidR="0034644B" w:rsidRPr="0034644B" w:rsidRDefault="0034644B">
            <w:pPr>
              <w:spacing w:after="0" w:line="240" w:lineRule="auto"/>
              <w:ind w:left="-179" w:right="-154"/>
              <w:jc w:val="center"/>
              <w:rPr>
                <w:rFonts w:ascii="Tahoma" w:hAnsi="Tahoma" w:cs="Tahoma"/>
                <w:b/>
                <w:bCs/>
                <w:color w:val="000000"/>
                <w:sz w:val="14"/>
                <w:szCs w:val="14"/>
              </w:rPr>
            </w:pPr>
            <w:r w:rsidRPr="0034644B">
              <w:rPr>
                <w:rFonts w:ascii="Tahoma" w:hAnsi="Tahoma" w:cs="Tahoma"/>
                <w:b/>
                <w:bCs/>
                <w:color w:val="000000"/>
                <w:sz w:val="14"/>
                <w:szCs w:val="14"/>
              </w:rPr>
              <w:t>Personel</w:t>
            </w:r>
          </w:p>
        </w:tc>
        <w:tc>
          <w:tcPr>
            <w:tcW w:w="627" w:type="pct"/>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ind w:left="-62" w:right="-129"/>
              <w:jc w:val="center"/>
              <w:rPr>
                <w:rFonts w:ascii="Tahoma" w:hAnsi="Tahoma" w:cs="Tahoma"/>
                <w:b/>
                <w:bCs/>
                <w:color w:val="000000"/>
                <w:sz w:val="14"/>
                <w:szCs w:val="14"/>
              </w:rPr>
            </w:pPr>
            <w:r w:rsidRPr="0034644B">
              <w:rPr>
                <w:rFonts w:ascii="Tahoma" w:hAnsi="Tahoma" w:cs="Tahoma"/>
                <w:b/>
                <w:bCs/>
                <w:color w:val="000000"/>
                <w:sz w:val="14"/>
                <w:szCs w:val="14"/>
              </w:rPr>
              <w:t>Akademik</w:t>
            </w:r>
          </w:p>
          <w:p w:rsidR="0034644B" w:rsidRPr="0034644B" w:rsidRDefault="0034644B" w:rsidP="00461798">
            <w:pPr>
              <w:spacing w:after="0" w:line="240" w:lineRule="auto"/>
              <w:ind w:left="-62" w:right="-129"/>
              <w:jc w:val="center"/>
              <w:rPr>
                <w:rFonts w:ascii="Tahoma" w:hAnsi="Tahoma" w:cs="Tahoma"/>
                <w:b/>
                <w:bCs/>
                <w:color w:val="000000"/>
                <w:sz w:val="14"/>
                <w:szCs w:val="14"/>
              </w:rPr>
            </w:pPr>
            <w:r w:rsidRPr="0034644B">
              <w:rPr>
                <w:rFonts w:ascii="Tahoma" w:hAnsi="Tahoma" w:cs="Tahoma"/>
                <w:b/>
                <w:bCs/>
                <w:color w:val="000000"/>
                <w:sz w:val="14"/>
                <w:szCs w:val="14"/>
              </w:rPr>
              <w:t>Personel</w:t>
            </w:r>
            <w:r w:rsidR="00EB4C50">
              <w:rPr>
                <w:rStyle w:val="DipnotBavurusu"/>
                <w:rFonts w:ascii="Tahoma" w:hAnsi="Tahoma" w:cs="Tahoma"/>
                <w:b/>
                <w:bCs/>
                <w:color w:val="000000"/>
                <w:sz w:val="14"/>
                <w:szCs w:val="14"/>
              </w:rPr>
              <w:footnoteReference w:id="1"/>
            </w:r>
          </w:p>
        </w:tc>
        <w:tc>
          <w:tcPr>
            <w:tcW w:w="628" w:type="pct"/>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4/C Personel</w:t>
            </w:r>
          </w:p>
        </w:tc>
        <w:tc>
          <w:tcPr>
            <w:tcW w:w="628" w:type="pct"/>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Geçici</w:t>
            </w:r>
          </w:p>
          <w:p w:rsidR="00CA243A" w:rsidRDefault="0034644B">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 xml:space="preserve">İşçi </w:t>
            </w:r>
          </w:p>
          <w:p w:rsidR="0034644B" w:rsidRPr="0034644B" w:rsidRDefault="0034644B">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(4/D)</w:t>
            </w:r>
          </w:p>
        </w:tc>
        <w:tc>
          <w:tcPr>
            <w:tcW w:w="628" w:type="pct"/>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Sürekli İşçi (4/D)</w:t>
            </w:r>
          </w:p>
        </w:tc>
        <w:tc>
          <w:tcPr>
            <w:tcW w:w="755" w:type="pct"/>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Sözleşmeli Personel</w:t>
            </w:r>
            <w:r w:rsidR="00461798">
              <w:rPr>
                <w:rFonts w:ascii="Tahoma" w:hAnsi="Tahoma" w:cs="Tahoma"/>
                <w:b/>
                <w:bCs/>
                <w:color w:val="000000"/>
                <w:sz w:val="14"/>
                <w:szCs w:val="14"/>
              </w:rPr>
              <w:t xml:space="preserve"> (</w:t>
            </w:r>
            <w:proofErr w:type="spellStart"/>
            <w:r w:rsidR="00461798">
              <w:rPr>
                <w:rFonts w:ascii="Tahoma" w:hAnsi="Tahoma" w:cs="Tahoma"/>
                <w:b/>
                <w:bCs/>
                <w:color w:val="000000"/>
                <w:sz w:val="14"/>
                <w:szCs w:val="14"/>
              </w:rPr>
              <w:t>Akademik+İdari</w:t>
            </w:r>
            <w:proofErr w:type="spellEnd"/>
            <w:r w:rsidR="00461798">
              <w:rPr>
                <w:rFonts w:ascii="Tahoma" w:hAnsi="Tahoma" w:cs="Tahoma"/>
                <w:b/>
                <w:bCs/>
                <w:color w:val="000000"/>
                <w:sz w:val="14"/>
                <w:szCs w:val="14"/>
              </w:rPr>
              <w:t>)</w:t>
            </w:r>
          </w:p>
        </w:tc>
        <w:tc>
          <w:tcPr>
            <w:tcW w:w="707" w:type="pct"/>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Genel</w:t>
            </w:r>
          </w:p>
          <w:p w:rsidR="0034644B" w:rsidRPr="0034644B" w:rsidRDefault="0034644B">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Toplam</w:t>
            </w:r>
          </w:p>
        </w:tc>
      </w:tr>
      <w:tr w:rsidR="00461798" w:rsidTr="00461798">
        <w:tc>
          <w:tcPr>
            <w:tcW w:w="478" w:type="pct"/>
            <w:vMerge w:val="restar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Personel Sayısı</w:t>
            </w:r>
          </w:p>
        </w:tc>
        <w:tc>
          <w:tcPr>
            <w:tcW w:w="214"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Sayı</w:t>
            </w:r>
          </w:p>
        </w:tc>
        <w:tc>
          <w:tcPr>
            <w:tcW w:w="335"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Dağılım Oranı %</w:t>
            </w:r>
          </w:p>
        </w:tc>
        <w:tc>
          <w:tcPr>
            <w:tcW w:w="302"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Sayı</w:t>
            </w:r>
          </w:p>
        </w:tc>
        <w:tc>
          <w:tcPr>
            <w:tcW w:w="325"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Dağılım Oranı%</w:t>
            </w:r>
          </w:p>
        </w:tc>
        <w:tc>
          <w:tcPr>
            <w:tcW w:w="251"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Sayı</w:t>
            </w:r>
          </w:p>
        </w:tc>
        <w:tc>
          <w:tcPr>
            <w:tcW w:w="377"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Dağılım Oranı%</w:t>
            </w:r>
          </w:p>
        </w:tc>
        <w:tc>
          <w:tcPr>
            <w:tcW w:w="251"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Sayı</w:t>
            </w:r>
          </w:p>
        </w:tc>
        <w:tc>
          <w:tcPr>
            <w:tcW w:w="377"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Dağılım Oranı%</w:t>
            </w:r>
          </w:p>
        </w:tc>
        <w:tc>
          <w:tcPr>
            <w:tcW w:w="251"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Sayı</w:t>
            </w:r>
          </w:p>
        </w:tc>
        <w:tc>
          <w:tcPr>
            <w:tcW w:w="377"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Dağılım Oranı%</w:t>
            </w:r>
          </w:p>
        </w:tc>
        <w:tc>
          <w:tcPr>
            <w:tcW w:w="331"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Sayı</w:t>
            </w:r>
          </w:p>
        </w:tc>
        <w:tc>
          <w:tcPr>
            <w:tcW w:w="424"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Dağılım Oranı%</w:t>
            </w:r>
          </w:p>
        </w:tc>
        <w:tc>
          <w:tcPr>
            <w:tcW w:w="282"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Sayı</w:t>
            </w:r>
          </w:p>
        </w:tc>
        <w:tc>
          <w:tcPr>
            <w:tcW w:w="425"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Toplam İçindeki Pay</w:t>
            </w:r>
          </w:p>
        </w:tc>
      </w:tr>
      <w:tr w:rsidR="00461798" w:rsidTr="00461798">
        <w:tc>
          <w:tcPr>
            <w:tcW w:w="478" w:type="pct"/>
            <w:vMerge/>
            <w:tcBorders>
              <w:top w:val="single" w:sz="8" w:space="0" w:color="auto"/>
              <w:left w:val="single" w:sz="8" w:space="0" w:color="auto"/>
              <w:bottom w:val="single" w:sz="8" w:space="0" w:color="auto"/>
              <w:right w:val="single" w:sz="8" w:space="0" w:color="auto"/>
            </w:tcBorders>
            <w:vAlign w:val="center"/>
            <w:hideMark/>
          </w:tcPr>
          <w:p w:rsidR="0034644B" w:rsidRPr="0034644B" w:rsidRDefault="0034644B">
            <w:pPr>
              <w:spacing w:after="0" w:line="240" w:lineRule="auto"/>
              <w:rPr>
                <w:rFonts w:ascii="Tahoma" w:hAnsi="Tahoma" w:cs="Tahoma"/>
                <w:b/>
                <w:bCs/>
                <w:color w:val="000000"/>
                <w:sz w:val="14"/>
                <w:szCs w:val="14"/>
              </w:rPr>
            </w:pPr>
          </w:p>
        </w:tc>
        <w:tc>
          <w:tcPr>
            <w:tcW w:w="214"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4644B" w:rsidRDefault="0034644B">
            <w:pPr>
              <w:spacing w:after="0" w:line="240" w:lineRule="auto"/>
              <w:jc w:val="center"/>
              <w:rPr>
                <w:rFonts w:ascii="Tahoma" w:hAnsi="Tahoma" w:cs="Tahoma"/>
                <w:b/>
                <w:bCs/>
                <w:sz w:val="14"/>
                <w:szCs w:val="14"/>
              </w:rPr>
            </w:pPr>
            <w:proofErr w:type="gramStart"/>
            <w:r w:rsidRPr="0034644B">
              <w:rPr>
                <w:rFonts w:ascii="Tahoma" w:hAnsi="Tahoma" w:cs="Tahoma"/>
                <w:b/>
                <w:bCs/>
                <w:sz w:val="14"/>
                <w:szCs w:val="14"/>
              </w:rPr>
              <w:t>a</w:t>
            </w:r>
            <w:proofErr w:type="gramEnd"/>
          </w:p>
        </w:tc>
        <w:tc>
          <w:tcPr>
            <w:tcW w:w="335"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(a/g)</w:t>
            </w:r>
          </w:p>
        </w:tc>
        <w:tc>
          <w:tcPr>
            <w:tcW w:w="302"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4644B" w:rsidRDefault="0034644B">
            <w:pPr>
              <w:spacing w:after="0" w:line="240" w:lineRule="auto"/>
              <w:jc w:val="center"/>
              <w:rPr>
                <w:rFonts w:ascii="Tahoma" w:hAnsi="Tahoma" w:cs="Tahoma"/>
                <w:b/>
                <w:bCs/>
                <w:sz w:val="14"/>
                <w:szCs w:val="14"/>
              </w:rPr>
            </w:pPr>
            <w:proofErr w:type="gramStart"/>
            <w:r w:rsidRPr="0034644B">
              <w:rPr>
                <w:rFonts w:ascii="Tahoma" w:hAnsi="Tahoma" w:cs="Tahoma"/>
                <w:b/>
                <w:bCs/>
                <w:sz w:val="14"/>
                <w:szCs w:val="14"/>
              </w:rPr>
              <w:t>b</w:t>
            </w:r>
            <w:proofErr w:type="gramEnd"/>
          </w:p>
        </w:tc>
        <w:tc>
          <w:tcPr>
            <w:tcW w:w="325"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(b/g)</w:t>
            </w:r>
          </w:p>
        </w:tc>
        <w:tc>
          <w:tcPr>
            <w:tcW w:w="251"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4644B" w:rsidRDefault="0034644B">
            <w:pPr>
              <w:spacing w:after="0" w:line="240" w:lineRule="auto"/>
              <w:jc w:val="center"/>
              <w:rPr>
                <w:rFonts w:ascii="Tahoma" w:hAnsi="Tahoma" w:cs="Tahoma"/>
                <w:b/>
                <w:bCs/>
                <w:sz w:val="14"/>
                <w:szCs w:val="14"/>
              </w:rPr>
            </w:pPr>
            <w:proofErr w:type="gramStart"/>
            <w:r w:rsidRPr="0034644B">
              <w:rPr>
                <w:rFonts w:ascii="Tahoma" w:hAnsi="Tahoma" w:cs="Tahoma"/>
                <w:b/>
                <w:bCs/>
                <w:sz w:val="14"/>
                <w:szCs w:val="14"/>
              </w:rPr>
              <w:t>c</w:t>
            </w:r>
            <w:proofErr w:type="gramEnd"/>
          </w:p>
        </w:tc>
        <w:tc>
          <w:tcPr>
            <w:tcW w:w="377"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(c/g)</w:t>
            </w:r>
          </w:p>
        </w:tc>
        <w:tc>
          <w:tcPr>
            <w:tcW w:w="251"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4644B" w:rsidRDefault="0034644B">
            <w:pPr>
              <w:spacing w:after="0" w:line="240" w:lineRule="auto"/>
              <w:jc w:val="center"/>
              <w:rPr>
                <w:rFonts w:ascii="Tahoma" w:hAnsi="Tahoma" w:cs="Tahoma"/>
                <w:b/>
                <w:bCs/>
                <w:sz w:val="14"/>
                <w:szCs w:val="14"/>
              </w:rPr>
            </w:pPr>
            <w:proofErr w:type="gramStart"/>
            <w:r w:rsidRPr="0034644B">
              <w:rPr>
                <w:rFonts w:ascii="Tahoma" w:hAnsi="Tahoma" w:cs="Tahoma"/>
                <w:b/>
                <w:bCs/>
                <w:sz w:val="14"/>
                <w:szCs w:val="14"/>
              </w:rPr>
              <w:t>d</w:t>
            </w:r>
            <w:proofErr w:type="gramEnd"/>
          </w:p>
        </w:tc>
        <w:tc>
          <w:tcPr>
            <w:tcW w:w="377"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(d/g)</w:t>
            </w:r>
          </w:p>
        </w:tc>
        <w:tc>
          <w:tcPr>
            <w:tcW w:w="251"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4644B" w:rsidRDefault="0034644B">
            <w:pPr>
              <w:spacing w:after="0" w:line="240" w:lineRule="auto"/>
              <w:jc w:val="center"/>
              <w:rPr>
                <w:rFonts w:ascii="Tahoma" w:hAnsi="Tahoma" w:cs="Tahoma"/>
                <w:b/>
                <w:bCs/>
                <w:sz w:val="14"/>
                <w:szCs w:val="14"/>
              </w:rPr>
            </w:pPr>
            <w:proofErr w:type="gramStart"/>
            <w:r w:rsidRPr="0034644B">
              <w:rPr>
                <w:rFonts w:ascii="Tahoma" w:hAnsi="Tahoma" w:cs="Tahoma"/>
                <w:b/>
                <w:bCs/>
                <w:sz w:val="14"/>
                <w:szCs w:val="14"/>
              </w:rPr>
              <w:t>e</w:t>
            </w:r>
            <w:proofErr w:type="gramEnd"/>
          </w:p>
        </w:tc>
        <w:tc>
          <w:tcPr>
            <w:tcW w:w="377"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(e/g)</w:t>
            </w:r>
          </w:p>
        </w:tc>
        <w:tc>
          <w:tcPr>
            <w:tcW w:w="331"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4644B" w:rsidRDefault="0034644B">
            <w:pPr>
              <w:spacing w:after="0" w:line="240" w:lineRule="auto"/>
              <w:jc w:val="center"/>
              <w:rPr>
                <w:rFonts w:ascii="Tahoma" w:hAnsi="Tahoma" w:cs="Tahoma"/>
                <w:b/>
                <w:bCs/>
                <w:sz w:val="14"/>
                <w:szCs w:val="14"/>
              </w:rPr>
            </w:pPr>
            <w:proofErr w:type="gramStart"/>
            <w:r w:rsidRPr="0034644B">
              <w:rPr>
                <w:rFonts w:ascii="Tahoma" w:hAnsi="Tahoma" w:cs="Tahoma"/>
                <w:b/>
                <w:bCs/>
                <w:sz w:val="14"/>
                <w:szCs w:val="14"/>
              </w:rPr>
              <w:t>f</w:t>
            </w:r>
            <w:proofErr w:type="gramEnd"/>
          </w:p>
        </w:tc>
        <w:tc>
          <w:tcPr>
            <w:tcW w:w="424"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(f/g)</w:t>
            </w:r>
          </w:p>
        </w:tc>
        <w:tc>
          <w:tcPr>
            <w:tcW w:w="282"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4644B" w:rsidRDefault="0034644B">
            <w:pPr>
              <w:spacing w:after="0" w:line="240" w:lineRule="auto"/>
              <w:jc w:val="center"/>
              <w:rPr>
                <w:rFonts w:ascii="Tahoma" w:hAnsi="Tahoma" w:cs="Tahoma"/>
                <w:b/>
                <w:bCs/>
                <w:sz w:val="14"/>
                <w:szCs w:val="14"/>
              </w:rPr>
            </w:pPr>
            <w:proofErr w:type="gramStart"/>
            <w:r w:rsidRPr="0034644B">
              <w:rPr>
                <w:rFonts w:ascii="Tahoma" w:hAnsi="Tahoma" w:cs="Tahoma"/>
                <w:b/>
                <w:bCs/>
                <w:sz w:val="14"/>
                <w:szCs w:val="14"/>
              </w:rPr>
              <w:t>g</w:t>
            </w:r>
            <w:proofErr w:type="gramEnd"/>
          </w:p>
        </w:tc>
        <w:tc>
          <w:tcPr>
            <w:tcW w:w="425"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4644B" w:rsidRDefault="0034644B">
            <w:pPr>
              <w:spacing w:after="0" w:line="240" w:lineRule="auto"/>
              <w:rPr>
                <w:sz w:val="14"/>
                <w:szCs w:val="14"/>
              </w:rPr>
            </w:pPr>
          </w:p>
        </w:tc>
      </w:tr>
      <w:tr w:rsidR="0025293C" w:rsidTr="00461798">
        <w:trPr>
          <w:cantSplit/>
          <w:trHeight w:val="489"/>
        </w:trPr>
        <w:tc>
          <w:tcPr>
            <w:tcW w:w="478" w:type="pct"/>
            <w:tcBorders>
              <w:top w:val="single" w:sz="8" w:space="0" w:color="auto"/>
              <w:left w:val="single" w:sz="8" w:space="0" w:color="auto"/>
              <w:bottom w:val="single" w:sz="8" w:space="0" w:color="auto"/>
              <w:right w:val="single" w:sz="8" w:space="0" w:color="auto"/>
            </w:tcBorders>
            <w:vAlign w:val="center"/>
            <w:hideMark/>
          </w:tcPr>
          <w:p w:rsidR="0025293C" w:rsidRPr="0034644B" w:rsidRDefault="0025293C" w:rsidP="0025293C">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Kadın</w:t>
            </w:r>
          </w:p>
        </w:tc>
        <w:tc>
          <w:tcPr>
            <w:tcW w:w="214" w:type="pct"/>
            <w:tcBorders>
              <w:top w:val="single" w:sz="8" w:space="0" w:color="auto"/>
              <w:left w:val="single" w:sz="8" w:space="0" w:color="auto"/>
              <w:bottom w:val="single" w:sz="8" w:space="0" w:color="auto"/>
              <w:right w:val="single" w:sz="8" w:space="0" w:color="auto"/>
            </w:tcBorders>
            <w:vAlign w:val="bottom"/>
            <w:hideMark/>
          </w:tcPr>
          <w:p w:rsidR="0025293C" w:rsidRPr="0034644B" w:rsidRDefault="0025293C" w:rsidP="006E1BBB">
            <w:pPr>
              <w:spacing w:after="0" w:line="240" w:lineRule="auto"/>
              <w:jc w:val="center"/>
              <w:rPr>
                <w:sz w:val="14"/>
                <w:szCs w:val="14"/>
              </w:rPr>
            </w:pPr>
            <w:r>
              <w:rPr>
                <w:sz w:val="14"/>
                <w:szCs w:val="14"/>
              </w:rPr>
              <w:t>1</w:t>
            </w:r>
          </w:p>
        </w:tc>
        <w:tc>
          <w:tcPr>
            <w:tcW w:w="335" w:type="pct"/>
            <w:tcBorders>
              <w:top w:val="single" w:sz="8" w:space="0" w:color="auto"/>
              <w:left w:val="single" w:sz="8" w:space="0" w:color="auto"/>
              <w:bottom w:val="single" w:sz="8" w:space="0" w:color="auto"/>
              <w:right w:val="single" w:sz="8" w:space="0" w:color="auto"/>
            </w:tcBorders>
            <w:noWrap/>
            <w:vAlign w:val="bottom"/>
            <w:hideMark/>
          </w:tcPr>
          <w:p w:rsidR="0025293C" w:rsidRPr="0034644B" w:rsidRDefault="00F4498F" w:rsidP="006E1BBB">
            <w:pPr>
              <w:spacing w:after="0" w:line="240" w:lineRule="auto"/>
              <w:jc w:val="center"/>
              <w:rPr>
                <w:sz w:val="14"/>
                <w:szCs w:val="14"/>
              </w:rPr>
            </w:pPr>
            <w:r>
              <w:rPr>
                <w:sz w:val="14"/>
                <w:szCs w:val="14"/>
              </w:rPr>
              <w:t>0</w:t>
            </w:r>
            <w:r w:rsidR="00A94C20">
              <w:rPr>
                <w:sz w:val="14"/>
                <w:szCs w:val="14"/>
              </w:rPr>
              <w:t>,08</w:t>
            </w:r>
          </w:p>
        </w:tc>
        <w:tc>
          <w:tcPr>
            <w:tcW w:w="302" w:type="pct"/>
            <w:tcBorders>
              <w:top w:val="single" w:sz="8" w:space="0" w:color="auto"/>
              <w:left w:val="single" w:sz="8" w:space="0" w:color="auto"/>
              <w:bottom w:val="single" w:sz="8" w:space="0" w:color="auto"/>
              <w:right w:val="single" w:sz="8" w:space="0" w:color="auto"/>
            </w:tcBorders>
            <w:vAlign w:val="bottom"/>
            <w:hideMark/>
          </w:tcPr>
          <w:p w:rsidR="0025293C" w:rsidRPr="0034644B" w:rsidRDefault="00FA678E" w:rsidP="006E1BBB">
            <w:pPr>
              <w:spacing w:after="0" w:line="240" w:lineRule="auto"/>
              <w:jc w:val="center"/>
              <w:rPr>
                <w:sz w:val="14"/>
                <w:szCs w:val="14"/>
              </w:rPr>
            </w:pPr>
            <w:r>
              <w:rPr>
                <w:sz w:val="14"/>
                <w:szCs w:val="14"/>
              </w:rPr>
              <w:t>4</w:t>
            </w:r>
          </w:p>
        </w:tc>
        <w:tc>
          <w:tcPr>
            <w:tcW w:w="325" w:type="pct"/>
            <w:tcBorders>
              <w:top w:val="single" w:sz="8" w:space="0" w:color="auto"/>
              <w:left w:val="single" w:sz="8" w:space="0" w:color="auto"/>
              <w:bottom w:val="single" w:sz="8" w:space="0" w:color="auto"/>
              <w:right w:val="single" w:sz="8" w:space="0" w:color="auto"/>
            </w:tcBorders>
            <w:noWrap/>
            <w:vAlign w:val="center"/>
            <w:hideMark/>
          </w:tcPr>
          <w:p w:rsidR="0025293C" w:rsidRPr="0034644B" w:rsidRDefault="00A94C20" w:rsidP="006E1BBB">
            <w:pPr>
              <w:spacing w:after="0" w:line="240" w:lineRule="auto"/>
              <w:jc w:val="center"/>
              <w:rPr>
                <w:sz w:val="14"/>
                <w:szCs w:val="14"/>
              </w:rPr>
            </w:pPr>
            <w:r>
              <w:rPr>
                <w:sz w:val="14"/>
                <w:szCs w:val="14"/>
              </w:rPr>
              <w:t>0,32</w:t>
            </w:r>
          </w:p>
        </w:tc>
        <w:tc>
          <w:tcPr>
            <w:tcW w:w="251" w:type="pct"/>
            <w:tcBorders>
              <w:top w:val="single" w:sz="8" w:space="0" w:color="auto"/>
              <w:left w:val="single" w:sz="8" w:space="0" w:color="auto"/>
              <w:bottom w:val="single" w:sz="8" w:space="0" w:color="auto"/>
              <w:right w:val="single" w:sz="8" w:space="0" w:color="auto"/>
            </w:tcBorders>
            <w:vAlign w:val="center"/>
            <w:hideMark/>
          </w:tcPr>
          <w:p w:rsidR="0025293C" w:rsidRPr="0034644B" w:rsidRDefault="0025293C" w:rsidP="006E1BBB">
            <w:pPr>
              <w:spacing w:after="0" w:line="240" w:lineRule="auto"/>
              <w:jc w:val="center"/>
              <w:rPr>
                <w:sz w:val="14"/>
                <w:szCs w:val="14"/>
              </w:rPr>
            </w:pPr>
          </w:p>
        </w:tc>
        <w:tc>
          <w:tcPr>
            <w:tcW w:w="377" w:type="pct"/>
            <w:tcBorders>
              <w:top w:val="single" w:sz="8" w:space="0" w:color="auto"/>
              <w:left w:val="single" w:sz="8" w:space="0" w:color="auto"/>
              <w:bottom w:val="single" w:sz="8" w:space="0" w:color="auto"/>
              <w:right w:val="single" w:sz="8" w:space="0" w:color="auto"/>
            </w:tcBorders>
            <w:noWrap/>
            <w:vAlign w:val="center"/>
            <w:hideMark/>
          </w:tcPr>
          <w:p w:rsidR="0025293C" w:rsidRPr="0034644B" w:rsidRDefault="0025293C" w:rsidP="006E1BBB">
            <w:pPr>
              <w:spacing w:after="0" w:line="240" w:lineRule="auto"/>
              <w:jc w:val="center"/>
              <w:rPr>
                <w:sz w:val="14"/>
                <w:szCs w:val="14"/>
              </w:rPr>
            </w:pPr>
          </w:p>
        </w:tc>
        <w:tc>
          <w:tcPr>
            <w:tcW w:w="251" w:type="pct"/>
            <w:tcBorders>
              <w:top w:val="single" w:sz="8" w:space="0" w:color="auto"/>
              <w:left w:val="single" w:sz="8" w:space="0" w:color="auto"/>
              <w:bottom w:val="single" w:sz="8" w:space="0" w:color="auto"/>
              <w:right w:val="single" w:sz="8" w:space="0" w:color="auto"/>
            </w:tcBorders>
            <w:vAlign w:val="center"/>
          </w:tcPr>
          <w:p w:rsidR="0025293C" w:rsidRPr="0034644B" w:rsidRDefault="0025293C" w:rsidP="006E1BBB">
            <w:pPr>
              <w:spacing w:after="0" w:line="240" w:lineRule="auto"/>
              <w:jc w:val="center"/>
              <w:rPr>
                <w:rFonts w:ascii="Tahoma" w:hAnsi="Tahoma" w:cs="Tahoma"/>
                <w:color w:val="000000"/>
                <w:sz w:val="14"/>
                <w:szCs w:val="14"/>
              </w:rPr>
            </w:pPr>
          </w:p>
        </w:tc>
        <w:tc>
          <w:tcPr>
            <w:tcW w:w="377" w:type="pct"/>
            <w:tcBorders>
              <w:top w:val="single" w:sz="8" w:space="0" w:color="auto"/>
              <w:left w:val="single" w:sz="8" w:space="0" w:color="auto"/>
              <w:bottom w:val="single" w:sz="8" w:space="0" w:color="auto"/>
              <w:right w:val="single" w:sz="8" w:space="0" w:color="auto"/>
            </w:tcBorders>
            <w:vAlign w:val="center"/>
          </w:tcPr>
          <w:p w:rsidR="0025293C" w:rsidRPr="0034644B" w:rsidRDefault="0025293C" w:rsidP="006E1BBB">
            <w:pPr>
              <w:spacing w:after="0" w:line="240" w:lineRule="auto"/>
              <w:jc w:val="center"/>
              <w:rPr>
                <w:rFonts w:ascii="Tahoma" w:hAnsi="Tahoma" w:cs="Tahoma"/>
                <w:color w:val="000000"/>
                <w:sz w:val="14"/>
                <w:szCs w:val="14"/>
              </w:rPr>
            </w:pPr>
          </w:p>
        </w:tc>
        <w:tc>
          <w:tcPr>
            <w:tcW w:w="251" w:type="pct"/>
            <w:tcBorders>
              <w:top w:val="single" w:sz="8" w:space="0" w:color="auto"/>
              <w:left w:val="single" w:sz="8" w:space="0" w:color="auto"/>
              <w:bottom w:val="single" w:sz="8" w:space="0" w:color="auto"/>
              <w:right w:val="single" w:sz="8" w:space="0" w:color="auto"/>
            </w:tcBorders>
            <w:vAlign w:val="center"/>
          </w:tcPr>
          <w:p w:rsidR="0025293C" w:rsidRPr="0034644B" w:rsidRDefault="00DF73EC" w:rsidP="006E1BBB">
            <w:pPr>
              <w:spacing w:after="0" w:line="240" w:lineRule="auto"/>
              <w:jc w:val="center"/>
              <w:rPr>
                <w:rFonts w:ascii="Tahoma" w:hAnsi="Tahoma" w:cs="Tahoma"/>
                <w:color w:val="000000"/>
                <w:sz w:val="14"/>
                <w:szCs w:val="14"/>
              </w:rPr>
            </w:pPr>
            <w:r>
              <w:rPr>
                <w:rFonts w:ascii="Tahoma" w:hAnsi="Tahoma" w:cs="Tahoma"/>
                <w:color w:val="000000"/>
                <w:sz w:val="14"/>
                <w:szCs w:val="14"/>
              </w:rPr>
              <w:t>3</w:t>
            </w:r>
          </w:p>
        </w:tc>
        <w:tc>
          <w:tcPr>
            <w:tcW w:w="377" w:type="pct"/>
            <w:tcBorders>
              <w:top w:val="single" w:sz="8" w:space="0" w:color="auto"/>
              <w:left w:val="single" w:sz="8" w:space="0" w:color="auto"/>
              <w:bottom w:val="single" w:sz="8" w:space="0" w:color="auto"/>
              <w:right w:val="single" w:sz="8" w:space="0" w:color="auto"/>
            </w:tcBorders>
            <w:vAlign w:val="center"/>
          </w:tcPr>
          <w:p w:rsidR="0025293C" w:rsidRPr="0034644B" w:rsidRDefault="001C0314" w:rsidP="006E1BBB">
            <w:pPr>
              <w:spacing w:after="0" w:line="240" w:lineRule="auto"/>
              <w:jc w:val="center"/>
              <w:rPr>
                <w:rFonts w:ascii="Tahoma" w:hAnsi="Tahoma" w:cs="Tahoma"/>
                <w:color w:val="000000"/>
                <w:sz w:val="14"/>
                <w:szCs w:val="14"/>
              </w:rPr>
            </w:pPr>
            <w:r>
              <w:rPr>
                <w:rFonts w:ascii="Tahoma" w:hAnsi="Tahoma" w:cs="Tahoma"/>
                <w:color w:val="000000"/>
                <w:sz w:val="14"/>
                <w:szCs w:val="14"/>
              </w:rPr>
              <w:t>0,24</w:t>
            </w:r>
          </w:p>
        </w:tc>
        <w:tc>
          <w:tcPr>
            <w:tcW w:w="331" w:type="pct"/>
            <w:tcBorders>
              <w:top w:val="single" w:sz="8" w:space="0" w:color="auto"/>
              <w:left w:val="single" w:sz="8" w:space="0" w:color="auto"/>
              <w:bottom w:val="single" w:sz="8" w:space="0" w:color="auto"/>
              <w:right w:val="single" w:sz="8" w:space="0" w:color="auto"/>
            </w:tcBorders>
            <w:vAlign w:val="center"/>
            <w:hideMark/>
          </w:tcPr>
          <w:p w:rsidR="0025293C" w:rsidRPr="0034644B" w:rsidRDefault="0025293C" w:rsidP="006E1BBB">
            <w:pPr>
              <w:spacing w:after="0" w:line="240" w:lineRule="auto"/>
              <w:jc w:val="center"/>
              <w:rPr>
                <w:sz w:val="14"/>
                <w:szCs w:val="14"/>
              </w:rPr>
            </w:pPr>
          </w:p>
        </w:tc>
        <w:tc>
          <w:tcPr>
            <w:tcW w:w="424" w:type="pct"/>
            <w:tcBorders>
              <w:top w:val="single" w:sz="8" w:space="0" w:color="auto"/>
              <w:left w:val="single" w:sz="8" w:space="0" w:color="auto"/>
              <w:bottom w:val="single" w:sz="8" w:space="0" w:color="auto"/>
              <w:right w:val="single" w:sz="8" w:space="0" w:color="auto"/>
            </w:tcBorders>
            <w:noWrap/>
            <w:vAlign w:val="center"/>
            <w:hideMark/>
          </w:tcPr>
          <w:p w:rsidR="0025293C" w:rsidRPr="0034644B" w:rsidRDefault="0025293C" w:rsidP="006E1BBB">
            <w:pPr>
              <w:spacing w:after="0" w:line="240" w:lineRule="auto"/>
              <w:jc w:val="center"/>
              <w:rPr>
                <w:sz w:val="14"/>
                <w:szCs w:val="14"/>
              </w:rPr>
            </w:pPr>
          </w:p>
        </w:tc>
        <w:tc>
          <w:tcPr>
            <w:tcW w:w="282" w:type="pct"/>
            <w:tcBorders>
              <w:top w:val="single" w:sz="8" w:space="0" w:color="auto"/>
              <w:left w:val="single" w:sz="8" w:space="0" w:color="auto"/>
              <w:bottom w:val="single" w:sz="8" w:space="0" w:color="auto"/>
              <w:right w:val="single" w:sz="8" w:space="0" w:color="auto"/>
            </w:tcBorders>
            <w:vAlign w:val="center"/>
            <w:hideMark/>
          </w:tcPr>
          <w:p w:rsidR="0025293C" w:rsidRPr="0034644B" w:rsidRDefault="00DF73EC" w:rsidP="006E1BBB">
            <w:pPr>
              <w:spacing w:after="0" w:line="240" w:lineRule="auto"/>
              <w:jc w:val="center"/>
              <w:rPr>
                <w:sz w:val="14"/>
                <w:szCs w:val="14"/>
              </w:rPr>
            </w:pPr>
            <w:r>
              <w:rPr>
                <w:sz w:val="14"/>
                <w:szCs w:val="14"/>
              </w:rPr>
              <w:t>8</w:t>
            </w:r>
          </w:p>
        </w:tc>
        <w:tc>
          <w:tcPr>
            <w:tcW w:w="425" w:type="pct"/>
            <w:tcBorders>
              <w:top w:val="single" w:sz="8" w:space="0" w:color="auto"/>
              <w:left w:val="single" w:sz="8" w:space="0" w:color="auto"/>
              <w:bottom w:val="single" w:sz="8" w:space="0" w:color="auto"/>
              <w:right w:val="single" w:sz="8" w:space="0" w:color="auto"/>
            </w:tcBorders>
            <w:noWrap/>
            <w:vAlign w:val="center"/>
            <w:hideMark/>
          </w:tcPr>
          <w:p w:rsidR="0025293C" w:rsidRPr="0034644B" w:rsidRDefault="001C0314" w:rsidP="006E1BBB">
            <w:pPr>
              <w:spacing w:after="0" w:line="240" w:lineRule="auto"/>
              <w:jc w:val="center"/>
              <w:rPr>
                <w:sz w:val="14"/>
                <w:szCs w:val="14"/>
              </w:rPr>
            </w:pPr>
            <w:r>
              <w:rPr>
                <w:sz w:val="14"/>
                <w:szCs w:val="14"/>
              </w:rPr>
              <w:t>0,64</w:t>
            </w:r>
          </w:p>
        </w:tc>
      </w:tr>
      <w:tr w:rsidR="0025293C" w:rsidTr="00461798">
        <w:trPr>
          <w:cantSplit/>
          <w:trHeight w:val="411"/>
        </w:trPr>
        <w:tc>
          <w:tcPr>
            <w:tcW w:w="478" w:type="pct"/>
            <w:tcBorders>
              <w:top w:val="single" w:sz="8" w:space="0" w:color="auto"/>
              <w:left w:val="single" w:sz="8" w:space="0" w:color="auto"/>
              <w:bottom w:val="single" w:sz="8" w:space="0" w:color="auto"/>
              <w:right w:val="single" w:sz="8" w:space="0" w:color="auto"/>
            </w:tcBorders>
            <w:vAlign w:val="center"/>
            <w:hideMark/>
          </w:tcPr>
          <w:p w:rsidR="0025293C" w:rsidRPr="0034644B" w:rsidRDefault="0025293C" w:rsidP="0025293C">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Erkek</w:t>
            </w:r>
          </w:p>
        </w:tc>
        <w:tc>
          <w:tcPr>
            <w:tcW w:w="214" w:type="pct"/>
            <w:tcBorders>
              <w:top w:val="single" w:sz="8" w:space="0" w:color="auto"/>
              <w:left w:val="single" w:sz="8" w:space="0" w:color="auto"/>
              <w:bottom w:val="single" w:sz="8" w:space="0" w:color="auto"/>
              <w:right w:val="single" w:sz="8" w:space="0" w:color="auto"/>
            </w:tcBorders>
            <w:vAlign w:val="bottom"/>
            <w:hideMark/>
          </w:tcPr>
          <w:p w:rsidR="0025293C" w:rsidRPr="0034644B" w:rsidRDefault="003B7399" w:rsidP="006E1BBB">
            <w:pPr>
              <w:spacing w:after="0" w:line="240" w:lineRule="auto"/>
              <w:jc w:val="center"/>
              <w:rPr>
                <w:sz w:val="14"/>
                <w:szCs w:val="14"/>
              </w:rPr>
            </w:pPr>
            <w:r>
              <w:rPr>
                <w:sz w:val="14"/>
                <w:szCs w:val="14"/>
              </w:rPr>
              <w:t>3</w:t>
            </w:r>
          </w:p>
        </w:tc>
        <w:tc>
          <w:tcPr>
            <w:tcW w:w="335" w:type="pct"/>
            <w:tcBorders>
              <w:top w:val="single" w:sz="8" w:space="0" w:color="auto"/>
              <w:left w:val="single" w:sz="8" w:space="0" w:color="auto"/>
              <w:bottom w:val="single" w:sz="8" w:space="0" w:color="auto"/>
              <w:right w:val="single" w:sz="8" w:space="0" w:color="auto"/>
            </w:tcBorders>
            <w:noWrap/>
            <w:vAlign w:val="bottom"/>
            <w:hideMark/>
          </w:tcPr>
          <w:p w:rsidR="0025293C" w:rsidRPr="0034644B" w:rsidRDefault="00F4498F" w:rsidP="006E1BBB">
            <w:pPr>
              <w:spacing w:after="0" w:line="240" w:lineRule="auto"/>
              <w:jc w:val="center"/>
              <w:rPr>
                <w:sz w:val="14"/>
                <w:szCs w:val="14"/>
              </w:rPr>
            </w:pPr>
            <w:r>
              <w:rPr>
                <w:sz w:val="14"/>
                <w:szCs w:val="14"/>
              </w:rPr>
              <w:t>0</w:t>
            </w:r>
            <w:r w:rsidR="00A94C20">
              <w:rPr>
                <w:sz w:val="14"/>
                <w:szCs w:val="14"/>
              </w:rPr>
              <w:t>,57</w:t>
            </w:r>
          </w:p>
        </w:tc>
        <w:tc>
          <w:tcPr>
            <w:tcW w:w="302" w:type="pct"/>
            <w:tcBorders>
              <w:top w:val="single" w:sz="8" w:space="0" w:color="auto"/>
              <w:left w:val="single" w:sz="8" w:space="0" w:color="auto"/>
              <w:bottom w:val="single" w:sz="8" w:space="0" w:color="auto"/>
              <w:right w:val="single" w:sz="8" w:space="0" w:color="auto"/>
            </w:tcBorders>
            <w:vAlign w:val="bottom"/>
            <w:hideMark/>
          </w:tcPr>
          <w:p w:rsidR="0025293C" w:rsidRPr="0034644B" w:rsidRDefault="00FA678E" w:rsidP="006E1BBB">
            <w:pPr>
              <w:spacing w:after="0" w:line="240" w:lineRule="auto"/>
              <w:jc w:val="center"/>
              <w:rPr>
                <w:sz w:val="14"/>
                <w:szCs w:val="14"/>
              </w:rPr>
            </w:pPr>
            <w:r>
              <w:rPr>
                <w:sz w:val="14"/>
                <w:szCs w:val="14"/>
              </w:rPr>
              <w:t>15</w:t>
            </w:r>
          </w:p>
        </w:tc>
        <w:tc>
          <w:tcPr>
            <w:tcW w:w="325" w:type="pct"/>
            <w:tcBorders>
              <w:top w:val="single" w:sz="8" w:space="0" w:color="auto"/>
              <w:left w:val="single" w:sz="8" w:space="0" w:color="auto"/>
              <w:bottom w:val="single" w:sz="8" w:space="0" w:color="auto"/>
              <w:right w:val="single" w:sz="8" w:space="0" w:color="auto"/>
            </w:tcBorders>
            <w:noWrap/>
            <w:vAlign w:val="center"/>
            <w:hideMark/>
          </w:tcPr>
          <w:p w:rsidR="0025293C" w:rsidRPr="0034644B" w:rsidRDefault="00A94C20" w:rsidP="006E1BBB">
            <w:pPr>
              <w:spacing w:after="0" w:line="240" w:lineRule="auto"/>
              <w:jc w:val="center"/>
              <w:rPr>
                <w:sz w:val="14"/>
                <w:szCs w:val="14"/>
              </w:rPr>
            </w:pPr>
            <w:r>
              <w:rPr>
                <w:sz w:val="14"/>
                <w:szCs w:val="14"/>
              </w:rPr>
              <w:t>2,85</w:t>
            </w:r>
          </w:p>
        </w:tc>
        <w:tc>
          <w:tcPr>
            <w:tcW w:w="251" w:type="pct"/>
            <w:tcBorders>
              <w:top w:val="single" w:sz="8" w:space="0" w:color="auto"/>
              <w:left w:val="single" w:sz="8" w:space="0" w:color="auto"/>
              <w:bottom w:val="single" w:sz="8" w:space="0" w:color="auto"/>
              <w:right w:val="single" w:sz="8" w:space="0" w:color="auto"/>
            </w:tcBorders>
            <w:vAlign w:val="center"/>
            <w:hideMark/>
          </w:tcPr>
          <w:p w:rsidR="0025293C" w:rsidRPr="0034644B" w:rsidRDefault="0025293C" w:rsidP="006E1BBB">
            <w:pPr>
              <w:spacing w:after="0" w:line="240" w:lineRule="auto"/>
              <w:jc w:val="center"/>
              <w:rPr>
                <w:sz w:val="14"/>
                <w:szCs w:val="14"/>
              </w:rPr>
            </w:pPr>
          </w:p>
        </w:tc>
        <w:tc>
          <w:tcPr>
            <w:tcW w:w="377" w:type="pct"/>
            <w:tcBorders>
              <w:top w:val="single" w:sz="8" w:space="0" w:color="auto"/>
              <w:left w:val="single" w:sz="8" w:space="0" w:color="auto"/>
              <w:bottom w:val="single" w:sz="8" w:space="0" w:color="auto"/>
              <w:right w:val="single" w:sz="8" w:space="0" w:color="auto"/>
            </w:tcBorders>
            <w:noWrap/>
            <w:vAlign w:val="center"/>
            <w:hideMark/>
          </w:tcPr>
          <w:p w:rsidR="0025293C" w:rsidRPr="0034644B" w:rsidRDefault="0025293C" w:rsidP="006E1BBB">
            <w:pPr>
              <w:spacing w:after="0" w:line="240" w:lineRule="auto"/>
              <w:jc w:val="center"/>
              <w:rPr>
                <w:sz w:val="14"/>
                <w:szCs w:val="14"/>
              </w:rPr>
            </w:pPr>
          </w:p>
        </w:tc>
        <w:tc>
          <w:tcPr>
            <w:tcW w:w="251" w:type="pct"/>
            <w:tcBorders>
              <w:top w:val="single" w:sz="8" w:space="0" w:color="auto"/>
              <w:left w:val="single" w:sz="8" w:space="0" w:color="auto"/>
              <w:bottom w:val="single" w:sz="8" w:space="0" w:color="auto"/>
              <w:right w:val="single" w:sz="8" w:space="0" w:color="auto"/>
            </w:tcBorders>
            <w:vAlign w:val="center"/>
          </w:tcPr>
          <w:p w:rsidR="0025293C" w:rsidRPr="0034644B" w:rsidRDefault="0025293C" w:rsidP="006E1BBB">
            <w:pPr>
              <w:spacing w:after="0" w:line="240" w:lineRule="auto"/>
              <w:jc w:val="center"/>
              <w:rPr>
                <w:rFonts w:ascii="Tahoma" w:hAnsi="Tahoma" w:cs="Tahoma"/>
                <w:color w:val="000000"/>
                <w:sz w:val="14"/>
                <w:szCs w:val="14"/>
              </w:rPr>
            </w:pPr>
          </w:p>
        </w:tc>
        <w:tc>
          <w:tcPr>
            <w:tcW w:w="377" w:type="pct"/>
            <w:tcBorders>
              <w:top w:val="single" w:sz="8" w:space="0" w:color="auto"/>
              <w:left w:val="single" w:sz="8" w:space="0" w:color="auto"/>
              <w:bottom w:val="single" w:sz="8" w:space="0" w:color="auto"/>
              <w:right w:val="single" w:sz="8" w:space="0" w:color="auto"/>
            </w:tcBorders>
            <w:vAlign w:val="center"/>
          </w:tcPr>
          <w:p w:rsidR="0025293C" w:rsidRPr="0034644B" w:rsidRDefault="0025293C" w:rsidP="006E1BBB">
            <w:pPr>
              <w:spacing w:after="0" w:line="240" w:lineRule="auto"/>
              <w:jc w:val="center"/>
              <w:rPr>
                <w:rFonts w:ascii="Tahoma" w:hAnsi="Tahoma" w:cs="Tahoma"/>
                <w:color w:val="000000"/>
                <w:sz w:val="14"/>
                <w:szCs w:val="14"/>
              </w:rPr>
            </w:pPr>
          </w:p>
        </w:tc>
        <w:tc>
          <w:tcPr>
            <w:tcW w:w="251" w:type="pct"/>
            <w:tcBorders>
              <w:top w:val="single" w:sz="8" w:space="0" w:color="auto"/>
              <w:left w:val="single" w:sz="8" w:space="0" w:color="auto"/>
              <w:bottom w:val="single" w:sz="8" w:space="0" w:color="auto"/>
              <w:right w:val="single" w:sz="8" w:space="0" w:color="auto"/>
            </w:tcBorders>
            <w:vAlign w:val="center"/>
          </w:tcPr>
          <w:p w:rsidR="0025293C" w:rsidRPr="0034644B" w:rsidRDefault="0025293C" w:rsidP="006E1BBB">
            <w:pPr>
              <w:spacing w:after="0" w:line="240" w:lineRule="auto"/>
              <w:jc w:val="center"/>
              <w:rPr>
                <w:rFonts w:ascii="Tahoma" w:hAnsi="Tahoma" w:cs="Tahoma"/>
                <w:color w:val="000000"/>
                <w:sz w:val="14"/>
                <w:szCs w:val="14"/>
              </w:rPr>
            </w:pPr>
            <w:r>
              <w:rPr>
                <w:rFonts w:ascii="Tahoma" w:hAnsi="Tahoma" w:cs="Tahoma"/>
                <w:color w:val="000000"/>
                <w:sz w:val="14"/>
                <w:szCs w:val="14"/>
              </w:rPr>
              <w:t>1</w:t>
            </w:r>
          </w:p>
        </w:tc>
        <w:tc>
          <w:tcPr>
            <w:tcW w:w="377" w:type="pct"/>
            <w:tcBorders>
              <w:top w:val="single" w:sz="8" w:space="0" w:color="auto"/>
              <w:left w:val="single" w:sz="8" w:space="0" w:color="auto"/>
              <w:bottom w:val="single" w:sz="8" w:space="0" w:color="auto"/>
              <w:right w:val="single" w:sz="8" w:space="0" w:color="auto"/>
            </w:tcBorders>
            <w:vAlign w:val="center"/>
          </w:tcPr>
          <w:p w:rsidR="0025293C" w:rsidRPr="0034644B" w:rsidRDefault="001C0314" w:rsidP="006E1BBB">
            <w:pPr>
              <w:spacing w:after="0" w:line="240" w:lineRule="auto"/>
              <w:jc w:val="center"/>
              <w:rPr>
                <w:rFonts w:ascii="Tahoma" w:hAnsi="Tahoma" w:cs="Tahoma"/>
                <w:color w:val="000000"/>
                <w:sz w:val="14"/>
                <w:szCs w:val="14"/>
              </w:rPr>
            </w:pPr>
            <w:r>
              <w:rPr>
                <w:rFonts w:ascii="Tahoma" w:hAnsi="Tahoma" w:cs="Tahoma"/>
                <w:color w:val="000000"/>
                <w:sz w:val="14"/>
                <w:szCs w:val="14"/>
              </w:rPr>
              <w:t>0,19</w:t>
            </w:r>
          </w:p>
        </w:tc>
        <w:tc>
          <w:tcPr>
            <w:tcW w:w="331" w:type="pct"/>
            <w:tcBorders>
              <w:top w:val="single" w:sz="8" w:space="0" w:color="auto"/>
              <w:left w:val="single" w:sz="8" w:space="0" w:color="auto"/>
              <w:bottom w:val="single" w:sz="8" w:space="0" w:color="auto"/>
              <w:right w:val="single" w:sz="8" w:space="0" w:color="auto"/>
            </w:tcBorders>
            <w:vAlign w:val="center"/>
            <w:hideMark/>
          </w:tcPr>
          <w:p w:rsidR="0025293C" w:rsidRPr="0034644B" w:rsidRDefault="0025293C" w:rsidP="006E1BBB">
            <w:pPr>
              <w:spacing w:after="0" w:line="240" w:lineRule="auto"/>
              <w:jc w:val="center"/>
              <w:rPr>
                <w:sz w:val="14"/>
                <w:szCs w:val="14"/>
              </w:rPr>
            </w:pPr>
          </w:p>
        </w:tc>
        <w:tc>
          <w:tcPr>
            <w:tcW w:w="424" w:type="pct"/>
            <w:tcBorders>
              <w:top w:val="single" w:sz="8" w:space="0" w:color="auto"/>
              <w:left w:val="single" w:sz="8" w:space="0" w:color="auto"/>
              <w:bottom w:val="single" w:sz="8" w:space="0" w:color="auto"/>
              <w:right w:val="single" w:sz="8" w:space="0" w:color="auto"/>
            </w:tcBorders>
            <w:noWrap/>
            <w:vAlign w:val="center"/>
            <w:hideMark/>
          </w:tcPr>
          <w:p w:rsidR="0025293C" w:rsidRDefault="0025293C" w:rsidP="006E1BBB">
            <w:pPr>
              <w:spacing w:after="0" w:line="240" w:lineRule="auto"/>
              <w:jc w:val="center"/>
              <w:rPr>
                <w:sz w:val="14"/>
                <w:szCs w:val="14"/>
              </w:rPr>
            </w:pPr>
          </w:p>
          <w:p w:rsidR="0025293C" w:rsidRPr="0034644B" w:rsidRDefault="0025293C" w:rsidP="006E1BBB">
            <w:pPr>
              <w:spacing w:after="0" w:line="240" w:lineRule="auto"/>
              <w:jc w:val="center"/>
              <w:rPr>
                <w:sz w:val="14"/>
                <w:szCs w:val="14"/>
              </w:rPr>
            </w:pPr>
          </w:p>
        </w:tc>
        <w:tc>
          <w:tcPr>
            <w:tcW w:w="282" w:type="pct"/>
            <w:tcBorders>
              <w:top w:val="single" w:sz="8" w:space="0" w:color="auto"/>
              <w:left w:val="single" w:sz="8" w:space="0" w:color="auto"/>
              <w:bottom w:val="single" w:sz="8" w:space="0" w:color="auto"/>
              <w:right w:val="single" w:sz="8" w:space="0" w:color="auto"/>
            </w:tcBorders>
            <w:vAlign w:val="center"/>
            <w:hideMark/>
          </w:tcPr>
          <w:p w:rsidR="0025293C" w:rsidRPr="0034644B" w:rsidRDefault="00DF73EC" w:rsidP="006E1BBB">
            <w:pPr>
              <w:spacing w:after="0" w:line="240" w:lineRule="auto"/>
              <w:jc w:val="center"/>
              <w:rPr>
                <w:sz w:val="14"/>
                <w:szCs w:val="14"/>
              </w:rPr>
            </w:pPr>
            <w:r>
              <w:rPr>
                <w:sz w:val="14"/>
                <w:szCs w:val="14"/>
              </w:rPr>
              <w:t>19</w:t>
            </w:r>
          </w:p>
        </w:tc>
        <w:tc>
          <w:tcPr>
            <w:tcW w:w="425" w:type="pct"/>
            <w:tcBorders>
              <w:top w:val="single" w:sz="8" w:space="0" w:color="auto"/>
              <w:left w:val="single" w:sz="8" w:space="0" w:color="auto"/>
              <w:bottom w:val="single" w:sz="8" w:space="0" w:color="auto"/>
              <w:right w:val="single" w:sz="8" w:space="0" w:color="auto"/>
            </w:tcBorders>
            <w:noWrap/>
            <w:vAlign w:val="center"/>
            <w:hideMark/>
          </w:tcPr>
          <w:p w:rsidR="0025293C" w:rsidRPr="0034644B" w:rsidRDefault="001C0314" w:rsidP="006E1BBB">
            <w:pPr>
              <w:spacing w:after="0" w:line="240" w:lineRule="auto"/>
              <w:jc w:val="center"/>
              <w:rPr>
                <w:sz w:val="14"/>
                <w:szCs w:val="14"/>
              </w:rPr>
            </w:pPr>
            <w:r>
              <w:rPr>
                <w:sz w:val="14"/>
                <w:szCs w:val="14"/>
              </w:rPr>
              <w:t>3,61</w:t>
            </w:r>
          </w:p>
        </w:tc>
      </w:tr>
      <w:tr w:rsidR="0025293C" w:rsidTr="00461798">
        <w:trPr>
          <w:trHeight w:val="356"/>
        </w:trPr>
        <w:tc>
          <w:tcPr>
            <w:tcW w:w="478" w:type="pct"/>
            <w:tcBorders>
              <w:top w:val="single" w:sz="8" w:space="0" w:color="auto"/>
              <w:left w:val="single" w:sz="8" w:space="0" w:color="auto"/>
              <w:bottom w:val="single" w:sz="8" w:space="0" w:color="auto"/>
              <w:right w:val="single" w:sz="8" w:space="0" w:color="auto"/>
            </w:tcBorders>
            <w:shd w:val="clear" w:color="auto" w:fill="F79646"/>
            <w:hideMark/>
          </w:tcPr>
          <w:p w:rsidR="003D0436" w:rsidRDefault="003D0436" w:rsidP="0025293C">
            <w:pPr>
              <w:spacing w:after="0" w:line="240" w:lineRule="auto"/>
              <w:jc w:val="center"/>
              <w:rPr>
                <w:rFonts w:ascii="Tahoma" w:hAnsi="Tahoma" w:cs="Tahoma"/>
                <w:b/>
                <w:bCs/>
                <w:sz w:val="14"/>
                <w:szCs w:val="14"/>
              </w:rPr>
            </w:pPr>
          </w:p>
          <w:p w:rsidR="0025293C" w:rsidRPr="0034644B" w:rsidRDefault="0025293C" w:rsidP="0025293C">
            <w:pPr>
              <w:spacing w:after="0" w:line="240" w:lineRule="auto"/>
              <w:jc w:val="center"/>
              <w:rPr>
                <w:rFonts w:ascii="Tahoma" w:hAnsi="Tahoma" w:cs="Tahoma"/>
                <w:b/>
                <w:bCs/>
                <w:sz w:val="14"/>
                <w:szCs w:val="14"/>
              </w:rPr>
            </w:pPr>
            <w:r w:rsidRPr="0034644B">
              <w:rPr>
                <w:rFonts w:ascii="Tahoma" w:hAnsi="Tahoma" w:cs="Tahoma"/>
                <w:b/>
                <w:bCs/>
                <w:sz w:val="14"/>
                <w:szCs w:val="14"/>
              </w:rPr>
              <w:t>Toplam</w:t>
            </w:r>
          </w:p>
        </w:tc>
        <w:tc>
          <w:tcPr>
            <w:tcW w:w="214" w:type="pct"/>
            <w:tcBorders>
              <w:top w:val="single" w:sz="8" w:space="0" w:color="auto"/>
              <w:left w:val="single" w:sz="8" w:space="0" w:color="auto"/>
              <w:bottom w:val="single" w:sz="8" w:space="0" w:color="auto"/>
              <w:right w:val="single" w:sz="8" w:space="0" w:color="auto"/>
            </w:tcBorders>
            <w:shd w:val="clear" w:color="auto" w:fill="F79646"/>
            <w:vAlign w:val="bottom"/>
            <w:hideMark/>
          </w:tcPr>
          <w:p w:rsidR="0025293C" w:rsidRPr="0059452F" w:rsidRDefault="00FA678E" w:rsidP="006E1BBB">
            <w:pPr>
              <w:spacing w:after="0" w:line="240" w:lineRule="auto"/>
              <w:jc w:val="center"/>
              <w:rPr>
                <w:b/>
                <w:bCs/>
                <w:sz w:val="16"/>
                <w:szCs w:val="16"/>
              </w:rPr>
            </w:pPr>
            <w:r w:rsidRPr="0059452F">
              <w:rPr>
                <w:b/>
                <w:bCs/>
                <w:sz w:val="16"/>
                <w:szCs w:val="16"/>
              </w:rPr>
              <w:t>4</w:t>
            </w:r>
          </w:p>
        </w:tc>
        <w:tc>
          <w:tcPr>
            <w:tcW w:w="335" w:type="pct"/>
            <w:tcBorders>
              <w:top w:val="single" w:sz="8" w:space="0" w:color="auto"/>
              <w:left w:val="single" w:sz="8" w:space="0" w:color="auto"/>
              <w:bottom w:val="single" w:sz="8" w:space="0" w:color="auto"/>
              <w:right w:val="single" w:sz="8" w:space="0" w:color="auto"/>
            </w:tcBorders>
            <w:shd w:val="clear" w:color="auto" w:fill="F79646"/>
            <w:vAlign w:val="bottom"/>
            <w:hideMark/>
          </w:tcPr>
          <w:p w:rsidR="0025293C" w:rsidRPr="0059452F" w:rsidRDefault="00F4498F" w:rsidP="006E1BBB">
            <w:pPr>
              <w:spacing w:after="0" w:line="240" w:lineRule="auto"/>
              <w:jc w:val="center"/>
              <w:rPr>
                <w:b/>
                <w:bCs/>
                <w:sz w:val="16"/>
                <w:szCs w:val="16"/>
              </w:rPr>
            </w:pPr>
            <w:r w:rsidRPr="0059452F">
              <w:rPr>
                <w:b/>
                <w:bCs/>
                <w:sz w:val="16"/>
                <w:szCs w:val="16"/>
              </w:rPr>
              <w:t>0</w:t>
            </w:r>
            <w:r w:rsidR="00A94C20" w:rsidRPr="0059452F">
              <w:rPr>
                <w:b/>
                <w:bCs/>
                <w:sz w:val="16"/>
                <w:szCs w:val="16"/>
              </w:rPr>
              <w:t>,65</w:t>
            </w:r>
          </w:p>
        </w:tc>
        <w:tc>
          <w:tcPr>
            <w:tcW w:w="302" w:type="pct"/>
            <w:tcBorders>
              <w:top w:val="single" w:sz="8" w:space="0" w:color="auto"/>
              <w:left w:val="single" w:sz="8" w:space="0" w:color="auto"/>
              <w:bottom w:val="single" w:sz="8" w:space="0" w:color="auto"/>
              <w:right w:val="single" w:sz="8" w:space="0" w:color="auto"/>
            </w:tcBorders>
            <w:shd w:val="clear" w:color="auto" w:fill="F79646"/>
            <w:vAlign w:val="bottom"/>
            <w:hideMark/>
          </w:tcPr>
          <w:p w:rsidR="0025293C" w:rsidRPr="0059452F" w:rsidRDefault="00FA678E" w:rsidP="006E1BBB">
            <w:pPr>
              <w:spacing w:after="0" w:line="240" w:lineRule="auto"/>
              <w:jc w:val="center"/>
              <w:rPr>
                <w:b/>
                <w:bCs/>
                <w:sz w:val="16"/>
                <w:szCs w:val="16"/>
              </w:rPr>
            </w:pPr>
            <w:r w:rsidRPr="0059452F">
              <w:rPr>
                <w:b/>
                <w:bCs/>
                <w:sz w:val="16"/>
                <w:szCs w:val="16"/>
              </w:rPr>
              <w:t>19</w:t>
            </w:r>
          </w:p>
        </w:tc>
        <w:tc>
          <w:tcPr>
            <w:tcW w:w="325" w:type="pct"/>
            <w:tcBorders>
              <w:top w:val="single" w:sz="8" w:space="0" w:color="auto"/>
              <w:left w:val="single" w:sz="8" w:space="0" w:color="auto"/>
              <w:bottom w:val="single" w:sz="8" w:space="0" w:color="auto"/>
              <w:right w:val="single" w:sz="8" w:space="0" w:color="auto"/>
            </w:tcBorders>
            <w:shd w:val="clear" w:color="auto" w:fill="F79646"/>
            <w:vAlign w:val="center"/>
            <w:hideMark/>
          </w:tcPr>
          <w:p w:rsidR="0059452F" w:rsidRPr="0059452F" w:rsidRDefault="0059452F" w:rsidP="006E1BBB">
            <w:pPr>
              <w:spacing w:after="0" w:line="240" w:lineRule="auto"/>
              <w:jc w:val="center"/>
              <w:rPr>
                <w:b/>
                <w:bCs/>
                <w:sz w:val="16"/>
                <w:szCs w:val="16"/>
              </w:rPr>
            </w:pPr>
          </w:p>
          <w:p w:rsidR="0025293C" w:rsidRPr="0059452F" w:rsidRDefault="00A94C20" w:rsidP="006E1BBB">
            <w:pPr>
              <w:spacing w:after="0" w:line="240" w:lineRule="auto"/>
              <w:jc w:val="center"/>
              <w:rPr>
                <w:b/>
                <w:bCs/>
                <w:sz w:val="16"/>
                <w:szCs w:val="16"/>
              </w:rPr>
            </w:pPr>
            <w:r w:rsidRPr="0059452F">
              <w:rPr>
                <w:b/>
                <w:bCs/>
                <w:sz w:val="16"/>
                <w:szCs w:val="16"/>
              </w:rPr>
              <w:t>3,17</w:t>
            </w:r>
          </w:p>
        </w:tc>
        <w:tc>
          <w:tcPr>
            <w:tcW w:w="251" w:type="pct"/>
            <w:tcBorders>
              <w:top w:val="single" w:sz="8" w:space="0" w:color="auto"/>
              <w:left w:val="single" w:sz="8" w:space="0" w:color="auto"/>
              <w:bottom w:val="single" w:sz="8" w:space="0" w:color="auto"/>
              <w:right w:val="single" w:sz="8" w:space="0" w:color="auto"/>
            </w:tcBorders>
            <w:shd w:val="clear" w:color="auto" w:fill="F79646"/>
            <w:vAlign w:val="center"/>
            <w:hideMark/>
          </w:tcPr>
          <w:p w:rsidR="0025293C" w:rsidRPr="0059452F" w:rsidRDefault="0025293C" w:rsidP="006E1BBB">
            <w:pPr>
              <w:spacing w:after="0" w:line="240" w:lineRule="auto"/>
              <w:jc w:val="center"/>
              <w:rPr>
                <w:b/>
                <w:bCs/>
                <w:sz w:val="16"/>
                <w:szCs w:val="16"/>
              </w:rPr>
            </w:pPr>
          </w:p>
        </w:tc>
        <w:tc>
          <w:tcPr>
            <w:tcW w:w="377" w:type="pct"/>
            <w:tcBorders>
              <w:top w:val="single" w:sz="8" w:space="0" w:color="auto"/>
              <w:left w:val="single" w:sz="8" w:space="0" w:color="auto"/>
              <w:bottom w:val="single" w:sz="8" w:space="0" w:color="auto"/>
              <w:right w:val="single" w:sz="8" w:space="0" w:color="auto"/>
            </w:tcBorders>
            <w:shd w:val="clear" w:color="auto" w:fill="F79646"/>
            <w:vAlign w:val="center"/>
            <w:hideMark/>
          </w:tcPr>
          <w:p w:rsidR="0025293C" w:rsidRPr="0059452F" w:rsidRDefault="0025293C" w:rsidP="006E1BBB">
            <w:pPr>
              <w:spacing w:after="0" w:line="240" w:lineRule="auto"/>
              <w:jc w:val="center"/>
              <w:rPr>
                <w:b/>
                <w:bCs/>
                <w:sz w:val="16"/>
                <w:szCs w:val="16"/>
              </w:rPr>
            </w:pPr>
          </w:p>
        </w:tc>
        <w:tc>
          <w:tcPr>
            <w:tcW w:w="251" w:type="pct"/>
            <w:tcBorders>
              <w:top w:val="single" w:sz="8" w:space="0" w:color="auto"/>
              <w:left w:val="single" w:sz="8" w:space="0" w:color="auto"/>
              <w:bottom w:val="single" w:sz="8" w:space="0" w:color="auto"/>
              <w:right w:val="single" w:sz="8" w:space="0" w:color="auto"/>
            </w:tcBorders>
            <w:shd w:val="clear" w:color="auto" w:fill="F79646"/>
            <w:vAlign w:val="center"/>
          </w:tcPr>
          <w:p w:rsidR="0025293C" w:rsidRPr="0059452F" w:rsidRDefault="0025293C" w:rsidP="006E1BBB">
            <w:pPr>
              <w:spacing w:after="0" w:line="240" w:lineRule="auto"/>
              <w:jc w:val="center"/>
              <w:rPr>
                <w:rFonts w:ascii="Tahoma" w:hAnsi="Tahoma" w:cs="Tahoma"/>
                <w:b/>
                <w:bCs/>
                <w:sz w:val="16"/>
                <w:szCs w:val="16"/>
              </w:rPr>
            </w:pPr>
          </w:p>
        </w:tc>
        <w:tc>
          <w:tcPr>
            <w:tcW w:w="377" w:type="pct"/>
            <w:tcBorders>
              <w:top w:val="single" w:sz="8" w:space="0" w:color="auto"/>
              <w:left w:val="single" w:sz="8" w:space="0" w:color="auto"/>
              <w:bottom w:val="single" w:sz="8" w:space="0" w:color="auto"/>
              <w:right w:val="single" w:sz="8" w:space="0" w:color="auto"/>
            </w:tcBorders>
            <w:shd w:val="clear" w:color="auto" w:fill="F79646"/>
            <w:vAlign w:val="center"/>
          </w:tcPr>
          <w:p w:rsidR="0025293C" w:rsidRPr="0059452F" w:rsidRDefault="0025293C" w:rsidP="006E1BBB">
            <w:pPr>
              <w:spacing w:after="0" w:line="240" w:lineRule="auto"/>
              <w:jc w:val="center"/>
              <w:rPr>
                <w:rFonts w:ascii="Tahoma" w:hAnsi="Tahoma" w:cs="Tahoma"/>
                <w:b/>
                <w:bCs/>
                <w:sz w:val="16"/>
                <w:szCs w:val="16"/>
              </w:rPr>
            </w:pPr>
          </w:p>
        </w:tc>
        <w:tc>
          <w:tcPr>
            <w:tcW w:w="251" w:type="pct"/>
            <w:tcBorders>
              <w:top w:val="single" w:sz="8" w:space="0" w:color="auto"/>
              <w:left w:val="single" w:sz="8" w:space="0" w:color="auto"/>
              <w:bottom w:val="single" w:sz="8" w:space="0" w:color="auto"/>
              <w:right w:val="single" w:sz="8" w:space="0" w:color="auto"/>
            </w:tcBorders>
            <w:shd w:val="clear" w:color="auto" w:fill="F79646"/>
            <w:vAlign w:val="center"/>
          </w:tcPr>
          <w:p w:rsidR="0059452F" w:rsidRPr="0059452F" w:rsidRDefault="0059452F" w:rsidP="006E1BBB">
            <w:pPr>
              <w:spacing w:after="0" w:line="240" w:lineRule="auto"/>
              <w:jc w:val="center"/>
              <w:rPr>
                <w:rFonts w:ascii="Tahoma" w:hAnsi="Tahoma" w:cs="Tahoma"/>
                <w:b/>
                <w:bCs/>
                <w:sz w:val="16"/>
                <w:szCs w:val="16"/>
              </w:rPr>
            </w:pPr>
          </w:p>
          <w:p w:rsidR="0025293C" w:rsidRPr="0059452F" w:rsidRDefault="0025293C" w:rsidP="006E1BBB">
            <w:pPr>
              <w:spacing w:after="0" w:line="240" w:lineRule="auto"/>
              <w:jc w:val="center"/>
              <w:rPr>
                <w:rFonts w:ascii="Tahoma" w:hAnsi="Tahoma" w:cs="Tahoma"/>
                <w:b/>
                <w:bCs/>
                <w:sz w:val="16"/>
                <w:szCs w:val="16"/>
              </w:rPr>
            </w:pPr>
            <w:r w:rsidRPr="0059452F">
              <w:rPr>
                <w:rFonts w:ascii="Tahoma" w:hAnsi="Tahoma" w:cs="Tahoma"/>
                <w:b/>
                <w:bCs/>
                <w:sz w:val="16"/>
                <w:szCs w:val="16"/>
              </w:rPr>
              <w:t>3</w:t>
            </w:r>
          </w:p>
        </w:tc>
        <w:tc>
          <w:tcPr>
            <w:tcW w:w="377" w:type="pct"/>
            <w:tcBorders>
              <w:top w:val="single" w:sz="8" w:space="0" w:color="auto"/>
              <w:left w:val="single" w:sz="8" w:space="0" w:color="auto"/>
              <w:bottom w:val="single" w:sz="8" w:space="0" w:color="auto"/>
              <w:right w:val="single" w:sz="8" w:space="0" w:color="auto"/>
            </w:tcBorders>
            <w:shd w:val="clear" w:color="auto" w:fill="F79646"/>
            <w:vAlign w:val="center"/>
          </w:tcPr>
          <w:p w:rsidR="0059452F" w:rsidRPr="0059452F" w:rsidRDefault="0059452F" w:rsidP="006E1BBB">
            <w:pPr>
              <w:spacing w:after="0" w:line="240" w:lineRule="auto"/>
              <w:jc w:val="center"/>
              <w:rPr>
                <w:rFonts w:ascii="Tahoma" w:hAnsi="Tahoma" w:cs="Tahoma"/>
                <w:b/>
                <w:bCs/>
                <w:sz w:val="16"/>
                <w:szCs w:val="16"/>
              </w:rPr>
            </w:pPr>
          </w:p>
          <w:p w:rsidR="0025293C" w:rsidRPr="0059452F" w:rsidRDefault="001C0314" w:rsidP="006E1BBB">
            <w:pPr>
              <w:spacing w:after="0" w:line="240" w:lineRule="auto"/>
              <w:jc w:val="center"/>
              <w:rPr>
                <w:rFonts w:ascii="Tahoma" w:hAnsi="Tahoma" w:cs="Tahoma"/>
                <w:b/>
                <w:bCs/>
                <w:sz w:val="16"/>
                <w:szCs w:val="16"/>
              </w:rPr>
            </w:pPr>
            <w:r w:rsidRPr="0059452F">
              <w:rPr>
                <w:rFonts w:ascii="Tahoma" w:hAnsi="Tahoma" w:cs="Tahoma"/>
                <w:b/>
                <w:bCs/>
                <w:sz w:val="16"/>
                <w:szCs w:val="16"/>
              </w:rPr>
              <w:t>0,43</w:t>
            </w:r>
          </w:p>
        </w:tc>
        <w:tc>
          <w:tcPr>
            <w:tcW w:w="331" w:type="pct"/>
            <w:tcBorders>
              <w:top w:val="single" w:sz="8" w:space="0" w:color="auto"/>
              <w:left w:val="single" w:sz="8" w:space="0" w:color="auto"/>
              <w:bottom w:val="single" w:sz="8" w:space="0" w:color="auto"/>
              <w:right w:val="single" w:sz="8" w:space="0" w:color="auto"/>
            </w:tcBorders>
            <w:shd w:val="clear" w:color="auto" w:fill="F79646"/>
            <w:vAlign w:val="center"/>
            <w:hideMark/>
          </w:tcPr>
          <w:p w:rsidR="0025293C" w:rsidRPr="0059452F" w:rsidRDefault="0025293C" w:rsidP="006E1BBB">
            <w:pPr>
              <w:spacing w:after="0" w:line="240" w:lineRule="auto"/>
              <w:jc w:val="center"/>
              <w:rPr>
                <w:b/>
                <w:bCs/>
                <w:sz w:val="16"/>
                <w:szCs w:val="16"/>
              </w:rPr>
            </w:pPr>
          </w:p>
        </w:tc>
        <w:tc>
          <w:tcPr>
            <w:tcW w:w="424" w:type="pct"/>
            <w:tcBorders>
              <w:top w:val="single" w:sz="8" w:space="0" w:color="auto"/>
              <w:left w:val="single" w:sz="8" w:space="0" w:color="auto"/>
              <w:bottom w:val="single" w:sz="8" w:space="0" w:color="auto"/>
              <w:right w:val="single" w:sz="8" w:space="0" w:color="auto"/>
            </w:tcBorders>
            <w:shd w:val="clear" w:color="auto" w:fill="F79646"/>
            <w:vAlign w:val="center"/>
            <w:hideMark/>
          </w:tcPr>
          <w:p w:rsidR="0025293C" w:rsidRPr="0059452F" w:rsidRDefault="0025293C" w:rsidP="006E1BBB">
            <w:pPr>
              <w:spacing w:after="0" w:line="240" w:lineRule="auto"/>
              <w:jc w:val="center"/>
              <w:rPr>
                <w:b/>
                <w:bCs/>
                <w:sz w:val="16"/>
                <w:szCs w:val="16"/>
              </w:rPr>
            </w:pPr>
          </w:p>
        </w:tc>
        <w:tc>
          <w:tcPr>
            <w:tcW w:w="282" w:type="pct"/>
            <w:tcBorders>
              <w:top w:val="single" w:sz="8" w:space="0" w:color="auto"/>
              <w:left w:val="single" w:sz="8" w:space="0" w:color="auto"/>
              <w:bottom w:val="single" w:sz="8" w:space="0" w:color="auto"/>
              <w:right w:val="single" w:sz="8" w:space="0" w:color="auto"/>
            </w:tcBorders>
            <w:shd w:val="clear" w:color="auto" w:fill="F79646"/>
            <w:vAlign w:val="center"/>
            <w:hideMark/>
          </w:tcPr>
          <w:p w:rsidR="0059452F" w:rsidRPr="0059452F" w:rsidRDefault="0059452F" w:rsidP="006E1BBB">
            <w:pPr>
              <w:spacing w:after="0" w:line="240" w:lineRule="auto"/>
              <w:jc w:val="center"/>
              <w:rPr>
                <w:b/>
                <w:bCs/>
                <w:sz w:val="16"/>
                <w:szCs w:val="16"/>
              </w:rPr>
            </w:pPr>
          </w:p>
          <w:p w:rsidR="0025293C" w:rsidRPr="0059452F" w:rsidRDefault="00DF73EC" w:rsidP="006E1BBB">
            <w:pPr>
              <w:spacing w:after="0" w:line="240" w:lineRule="auto"/>
              <w:jc w:val="center"/>
              <w:rPr>
                <w:b/>
                <w:bCs/>
                <w:sz w:val="16"/>
                <w:szCs w:val="16"/>
              </w:rPr>
            </w:pPr>
            <w:r w:rsidRPr="0059452F">
              <w:rPr>
                <w:b/>
                <w:bCs/>
                <w:sz w:val="16"/>
                <w:szCs w:val="16"/>
              </w:rPr>
              <w:t>27</w:t>
            </w:r>
          </w:p>
        </w:tc>
        <w:tc>
          <w:tcPr>
            <w:tcW w:w="425" w:type="pct"/>
            <w:tcBorders>
              <w:top w:val="single" w:sz="8" w:space="0" w:color="auto"/>
              <w:left w:val="single" w:sz="8" w:space="0" w:color="auto"/>
              <w:bottom w:val="single" w:sz="8" w:space="0" w:color="auto"/>
              <w:right w:val="single" w:sz="8" w:space="0" w:color="auto"/>
            </w:tcBorders>
            <w:shd w:val="clear" w:color="auto" w:fill="F79646"/>
            <w:vAlign w:val="center"/>
            <w:hideMark/>
          </w:tcPr>
          <w:p w:rsidR="0059452F" w:rsidRPr="0059452F" w:rsidRDefault="0059452F" w:rsidP="006E1BBB">
            <w:pPr>
              <w:spacing w:after="0" w:line="240" w:lineRule="auto"/>
              <w:jc w:val="center"/>
              <w:rPr>
                <w:b/>
                <w:bCs/>
                <w:sz w:val="16"/>
                <w:szCs w:val="16"/>
              </w:rPr>
            </w:pPr>
          </w:p>
          <w:p w:rsidR="0025293C" w:rsidRPr="0059452F" w:rsidRDefault="001C0314" w:rsidP="006E1BBB">
            <w:pPr>
              <w:spacing w:after="0" w:line="240" w:lineRule="auto"/>
              <w:jc w:val="center"/>
              <w:rPr>
                <w:b/>
                <w:bCs/>
                <w:sz w:val="16"/>
                <w:szCs w:val="16"/>
              </w:rPr>
            </w:pPr>
            <w:r w:rsidRPr="0059452F">
              <w:rPr>
                <w:b/>
                <w:bCs/>
                <w:sz w:val="16"/>
                <w:szCs w:val="16"/>
              </w:rPr>
              <w:t>4,25</w:t>
            </w:r>
          </w:p>
        </w:tc>
      </w:tr>
    </w:tbl>
    <w:p w:rsidR="00EB0DE9" w:rsidRDefault="00EB0DE9" w:rsidP="00033C71">
      <w:pPr>
        <w:spacing w:after="0" w:line="240" w:lineRule="auto"/>
        <w:jc w:val="both"/>
        <w:rPr>
          <w:rFonts w:ascii="Tahoma" w:hAnsi="Tahoma" w:cs="Tahoma"/>
        </w:rPr>
      </w:pPr>
    </w:p>
    <w:p w:rsidR="0025293C" w:rsidRPr="00947CD2" w:rsidRDefault="00FC5EB3" w:rsidP="0025293C">
      <w:pPr>
        <w:numPr>
          <w:ilvl w:val="0"/>
          <w:numId w:val="28"/>
        </w:numPr>
        <w:rPr>
          <w:rFonts w:ascii="Times New Roman" w:hAnsi="Times New Roman"/>
        </w:rPr>
      </w:pPr>
      <w:r>
        <w:rPr>
          <w:rFonts w:ascii="Times New Roman" w:hAnsi="Times New Roman"/>
        </w:rPr>
        <w:t>Fakültemizde 1 Fakülte Sekreteri, 3 Bilgisayar İşletmeni toplamda 4 kadrolu idari personel görev yapmaktadır.</w:t>
      </w:r>
    </w:p>
    <w:p w:rsidR="00EB0DE9" w:rsidRPr="007C314D" w:rsidRDefault="006B2D9D" w:rsidP="009C1221">
      <w:pPr>
        <w:numPr>
          <w:ilvl w:val="0"/>
          <w:numId w:val="28"/>
        </w:numPr>
        <w:rPr>
          <w:rFonts w:ascii="Times New Roman" w:hAnsi="Times New Roman"/>
        </w:rPr>
      </w:pPr>
      <w:r>
        <w:rPr>
          <w:rFonts w:ascii="Times New Roman" w:hAnsi="Times New Roman"/>
        </w:rPr>
        <w:t xml:space="preserve">Fakültemizde </w:t>
      </w:r>
      <w:r w:rsidR="0025293C">
        <w:rPr>
          <w:rFonts w:ascii="Times New Roman" w:hAnsi="Times New Roman"/>
        </w:rPr>
        <w:t>3</w:t>
      </w:r>
      <w:r w:rsidR="0096277F">
        <w:rPr>
          <w:rFonts w:ascii="Times New Roman" w:hAnsi="Times New Roman"/>
        </w:rPr>
        <w:t xml:space="preserve"> Personel</w:t>
      </w:r>
      <w:r w:rsidR="00FC5EB3">
        <w:rPr>
          <w:rFonts w:ascii="Times New Roman" w:hAnsi="Times New Roman"/>
        </w:rPr>
        <w:t xml:space="preserve"> Sürekli İşçi</w:t>
      </w:r>
      <w:r w:rsidR="0096277F">
        <w:rPr>
          <w:rFonts w:ascii="Times New Roman" w:hAnsi="Times New Roman"/>
        </w:rPr>
        <w:t xml:space="preserve">, </w:t>
      </w:r>
      <w:r w:rsidR="001D001F">
        <w:rPr>
          <w:rFonts w:ascii="Times New Roman" w:hAnsi="Times New Roman"/>
        </w:rPr>
        <w:t xml:space="preserve">1 Personel </w:t>
      </w:r>
      <w:r w:rsidR="009C1221">
        <w:rPr>
          <w:rFonts w:ascii="Times New Roman" w:hAnsi="Times New Roman"/>
        </w:rPr>
        <w:t>Hizmetli</w:t>
      </w:r>
      <w:r w:rsidR="001D001F">
        <w:rPr>
          <w:rFonts w:ascii="Times New Roman" w:hAnsi="Times New Roman"/>
        </w:rPr>
        <w:t xml:space="preserve"> statüsünde</w:t>
      </w:r>
      <w:r w:rsidR="0096277F">
        <w:rPr>
          <w:rFonts w:ascii="Times New Roman" w:hAnsi="Times New Roman"/>
        </w:rPr>
        <w:t xml:space="preserve"> olup</w:t>
      </w:r>
      <w:r w:rsidR="001D001F">
        <w:rPr>
          <w:rFonts w:ascii="Times New Roman" w:hAnsi="Times New Roman"/>
        </w:rPr>
        <w:t>,</w:t>
      </w:r>
      <w:r w:rsidR="0025293C">
        <w:rPr>
          <w:rFonts w:ascii="Times New Roman" w:hAnsi="Times New Roman"/>
        </w:rPr>
        <w:t xml:space="preserve"> </w:t>
      </w:r>
      <w:r w:rsidR="0025293C" w:rsidRPr="00F64119">
        <w:rPr>
          <w:rFonts w:ascii="Times New Roman" w:hAnsi="Times New Roman"/>
          <w:color w:val="000000"/>
        </w:rPr>
        <w:t xml:space="preserve">2547 sayılı Kanunun 13/b-4 maddesi uyarınca </w:t>
      </w:r>
      <w:r w:rsidR="0025293C">
        <w:rPr>
          <w:rFonts w:ascii="Times New Roman" w:hAnsi="Times New Roman"/>
          <w:color w:val="000000"/>
        </w:rPr>
        <w:t>Fakültemizde</w:t>
      </w:r>
      <w:r w:rsidR="007C314D">
        <w:rPr>
          <w:rFonts w:ascii="Times New Roman" w:hAnsi="Times New Roman"/>
          <w:color w:val="000000"/>
        </w:rPr>
        <w:t xml:space="preserve"> görev yapmaktadırl</w:t>
      </w:r>
      <w:r w:rsidR="0025293C" w:rsidRPr="00F64119">
        <w:rPr>
          <w:rFonts w:ascii="Times New Roman" w:hAnsi="Times New Roman"/>
          <w:color w:val="000000"/>
        </w:rPr>
        <w:t>ar.</w:t>
      </w:r>
    </w:p>
    <w:p w:rsidR="00461798" w:rsidRPr="00270459" w:rsidRDefault="006B2D9D" w:rsidP="00270459">
      <w:pPr>
        <w:numPr>
          <w:ilvl w:val="0"/>
          <w:numId w:val="28"/>
        </w:numPr>
        <w:rPr>
          <w:rFonts w:ascii="Times New Roman" w:hAnsi="Times New Roman"/>
        </w:rPr>
      </w:pPr>
      <w:r>
        <w:rPr>
          <w:rFonts w:ascii="Times New Roman" w:hAnsi="Times New Roman"/>
        </w:rPr>
        <w:t xml:space="preserve">Fakültemizde 1 </w:t>
      </w:r>
      <w:r w:rsidR="00240D38">
        <w:rPr>
          <w:rFonts w:ascii="Times New Roman" w:hAnsi="Times New Roman"/>
        </w:rPr>
        <w:t xml:space="preserve">Akademik Personel Doçentlik kadrosunda bulunmuş olup,  </w:t>
      </w:r>
      <w:r w:rsidR="00240D38" w:rsidRPr="00F64119">
        <w:rPr>
          <w:rFonts w:ascii="Times New Roman" w:hAnsi="Times New Roman"/>
          <w:color w:val="000000"/>
        </w:rPr>
        <w:t>2547 sayılı Kanunun 13/b-4 maddesi</w:t>
      </w:r>
      <w:r w:rsidR="00117D22">
        <w:rPr>
          <w:rFonts w:ascii="Times New Roman" w:hAnsi="Times New Roman"/>
          <w:color w:val="000000"/>
        </w:rPr>
        <w:t xml:space="preserve"> uyarınca</w:t>
      </w:r>
      <w:r w:rsidR="00240D38" w:rsidRPr="00F64119">
        <w:rPr>
          <w:rFonts w:ascii="Times New Roman" w:hAnsi="Times New Roman"/>
          <w:color w:val="000000"/>
        </w:rPr>
        <w:t xml:space="preserve"> </w:t>
      </w:r>
      <w:r w:rsidR="00313BE6">
        <w:rPr>
          <w:rFonts w:ascii="Times New Roman" w:hAnsi="Times New Roman"/>
          <w:color w:val="000000"/>
        </w:rPr>
        <w:t>başka birimde</w:t>
      </w:r>
      <w:r w:rsidR="00240D38">
        <w:rPr>
          <w:rFonts w:ascii="Times New Roman" w:hAnsi="Times New Roman"/>
          <w:color w:val="000000"/>
        </w:rPr>
        <w:t xml:space="preserve"> görev yapmaktadır.</w:t>
      </w:r>
    </w:p>
    <w:p w:rsidR="005E072B" w:rsidRPr="00250AAB" w:rsidRDefault="005E072B" w:rsidP="00773A85">
      <w:pPr>
        <w:pStyle w:val="Balk4"/>
        <w:spacing w:before="0" w:after="0"/>
        <w:rPr>
          <w:rFonts w:ascii="Tahoma" w:hAnsi="Tahoma" w:cs="Tahoma"/>
          <w:b w:val="0"/>
        </w:rPr>
      </w:pPr>
      <w:r w:rsidRPr="00250AAB">
        <w:rPr>
          <w:rFonts w:ascii="Tahoma" w:hAnsi="Tahoma" w:cs="Tahoma"/>
          <w:sz w:val="24"/>
          <w:szCs w:val="24"/>
        </w:rPr>
        <w:t>4.1- Akademik Personel</w:t>
      </w:r>
      <w:r w:rsidR="0050245F">
        <w:rPr>
          <w:rFonts w:ascii="Tahoma" w:hAnsi="Tahoma" w:cs="Tahoma"/>
          <w:sz w:val="24"/>
          <w:szCs w:val="24"/>
        </w:rPr>
        <w:t xml:space="preserve"> </w:t>
      </w:r>
    </w:p>
    <w:p w:rsidR="005E072B" w:rsidRDefault="005E072B" w:rsidP="00033C71">
      <w:pPr>
        <w:spacing w:after="0" w:line="240" w:lineRule="auto"/>
        <w:jc w:val="both"/>
        <w:rPr>
          <w:rFonts w:ascii="Tahoma" w:hAnsi="Tahoma" w:cs="Tahoma"/>
        </w:rPr>
      </w:pPr>
    </w:p>
    <w:p w:rsidR="001E5722" w:rsidRPr="00250AAB" w:rsidRDefault="001E5722" w:rsidP="00033C71">
      <w:pPr>
        <w:spacing w:after="0" w:line="240" w:lineRule="auto"/>
        <w:jc w:val="both"/>
        <w:rPr>
          <w:rFonts w:ascii="Tahoma" w:hAnsi="Tahoma" w:cs="Tahoma"/>
        </w:rPr>
      </w:pPr>
    </w:p>
    <w:tbl>
      <w:tblPr>
        <w:tblW w:w="1023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093"/>
        <w:gridCol w:w="992"/>
        <w:gridCol w:w="851"/>
        <w:gridCol w:w="1015"/>
        <w:gridCol w:w="969"/>
        <w:gridCol w:w="1276"/>
        <w:gridCol w:w="850"/>
        <w:gridCol w:w="1276"/>
        <w:gridCol w:w="911"/>
      </w:tblGrid>
      <w:tr w:rsidR="005E072B" w:rsidRPr="006C537D" w:rsidTr="006C537D">
        <w:trPr>
          <w:trHeight w:val="284"/>
        </w:trPr>
        <w:tc>
          <w:tcPr>
            <w:tcW w:w="10233" w:type="dxa"/>
            <w:gridSpan w:val="9"/>
            <w:shd w:val="clear" w:color="auto" w:fill="F79646"/>
          </w:tcPr>
          <w:p w:rsidR="005E072B" w:rsidRPr="006C537D" w:rsidRDefault="005E072B" w:rsidP="00C74647">
            <w:pPr>
              <w:pStyle w:val="Stil3"/>
              <w:rPr>
                <w:b w:val="0"/>
                <w:bCs w:val="0"/>
                <w:color w:val="auto"/>
                <w:sz w:val="18"/>
                <w:szCs w:val="18"/>
              </w:rPr>
            </w:pPr>
            <w:r w:rsidRPr="006C537D">
              <w:rPr>
                <w:b w:val="0"/>
                <w:bCs w:val="0"/>
                <w:color w:val="auto"/>
                <w:sz w:val="18"/>
                <w:szCs w:val="18"/>
              </w:rPr>
              <w:tab/>
            </w:r>
            <w:bookmarkStart w:id="38" w:name="_Toc156817166"/>
            <w:r w:rsidRPr="006C537D">
              <w:rPr>
                <w:b w:val="0"/>
                <w:bCs w:val="0"/>
                <w:color w:val="auto"/>
                <w:sz w:val="18"/>
                <w:szCs w:val="18"/>
              </w:rPr>
              <w:t xml:space="preserve">Tablo </w:t>
            </w:r>
            <w:r w:rsidR="0089035E" w:rsidRPr="006C537D">
              <w:rPr>
                <w:b w:val="0"/>
                <w:bCs w:val="0"/>
                <w:color w:val="auto"/>
                <w:sz w:val="18"/>
                <w:szCs w:val="18"/>
              </w:rPr>
              <w:t>X</w:t>
            </w:r>
            <w:r w:rsidRPr="006C537D">
              <w:rPr>
                <w:b w:val="0"/>
                <w:bCs w:val="0"/>
                <w:color w:val="auto"/>
                <w:sz w:val="18"/>
                <w:szCs w:val="18"/>
              </w:rPr>
              <w:t>.</w:t>
            </w:r>
            <w:r w:rsidR="00F04C70" w:rsidRPr="006C537D">
              <w:rPr>
                <w:b w:val="0"/>
                <w:bCs w:val="0"/>
                <w:color w:val="auto"/>
                <w:sz w:val="18"/>
                <w:szCs w:val="18"/>
              </w:rPr>
              <w:t xml:space="preserve"> </w:t>
            </w:r>
            <w:r w:rsidRPr="006C537D">
              <w:rPr>
                <w:b w:val="0"/>
                <w:bCs w:val="0"/>
                <w:color w:val="auto"/>
                <w:sz w:val="18"/>
                <w:szCs w:val="18"/>
              </w:rPr>
              <w:t>Akademik Personel</w:t>
            </w:r>
            <w:bookmarkEnd w:id="38"/>
          </w:p>
        </w:tc>
      </w:tr>
      <w:tr w:rsidR="00EF1815" w:rsidRPr="006C537D" w:rsidTr="00651A1E">
        <w:trPr>
          <w:trHeight w:val="284"/>
        </w:trPr>
        <w:tc>
          <w:tcPr>
            <w:tcW w:w="2093" w:type="dxa"/>
            <w:vMerge w:val="restart"/>
            <w:shd w:val="clear" w:color="auto" w:fill="D9D9D9"/>
            <w:vAlign w:val="center"/>
          </w:tcPr>
          <w:p w:rsidR="00EF1815" w:rsidRPr="006C537D" w:rsidRDefault="00EF1815" w:rsidP="006C537D">
            <w:pPr>
              <w:spacing w:after="0" w:line="240" w:lineRule="auto"/>
              <w:jc w:val="center"/>
              <w:rPr>
                <w:rFonts w:ascii="Tahoma" w:hAnsi="Tahoma" w:cs="Tahoma"/>
                <w:b/>
                <w:bCs/>
                <w:sz w:val="18"/>
                <w:szCs w:val="18"/>
              </w:rPr>
            </w:pPr>
            <w:r w:rsidRPr="006C537D">
              <w:rPr>
                <w:rFonts w:ascii="Tahoma" w:hAnsi="Tahoma" w:cs="Tahoma"/>
                <w:b/>
                <w:bCs/>
                <w:sz w:val="18"/>
                <w:szCs w:val="18"/>
              </w:rPr>
              <w:t>Unvan</w:t>
            </w:r>
          </w:p>
        </w:tc>
        <w:tc>
          <w:tcPr>
            <w:tcW w:w="3827" w:type="dxa"/>
            <w:gridSpan w:val="4"/>
            <w:shd w:val="clear" w:color="auto" w:fill="D9D9D9"/>
            <w:vAlign w:val="center"/>
          </w:tcPr>
          <w:p w:rsidR="00EF1815" w:rsidRPr="006C537D" w:rsidRDefault="00EF1815" w:rsidP="006C537D">
            <w:pPr>
              <w:spacing w:after="0" w:line="240" w:lineRule="auto"/>
              <w:jc w:val="center"/>
              <w:rPr>
                <w:rFonts w:ascii="Tahoma" w:hAnsi="Tahoma" w:cs="Tahoma"/>
                <w:b/>
                <w:sz w:val="18"/>
                <w:szCs w:val="18"/>
              </w:rPr>
            </w:pPr>
            <w:r w:rsidRPr="006C537D">
              <w:rPr>
                <w:rFonts w:ascii="Tahoma" w:hAnsi="Tahoma" w:cs="Tahoma"/>
                <w:b/>
                <w:sz w:val="18"/>
                <w:szCs w:val="18"/>
              </w:rPr>
              <w:t>Kadroların Doluluk Oranına Göre</w:t>
            </w:r>
          </w:p>
        </w:tc>
        <w:tc>
          <w:tcPr>
            <w:tcW w:w="4313" w:type="dxa"/>
            <w:gridSpan w:val="4"/>
            <w:shd w:val="clear" w:color="auto" w:fill="D9D9D9"/>
            <w:vAlign w:val="center"/>
          </w:tcPr>
          <w:p w:rsidR="00EF1815" w:rsidRPr="006C537D" w:rsidRDefault="00EF1815" w:rsidP="006C537D">
            <w:pPr>
              <w:spacing w:after="0" w:line="240" w:lineRule="auto"/>
              <w:jc w:val="center"/>
              <w:rPr>
                <w:rFonts w:ascii="Tahoma" w:hAnsi="Tahoma" w:cs="Tahoma"/>
                <w:b/>
                <w:bCs/>
                <w:sz w:val="18"/>
                <w:szCs w:val="18"/>
              </w:rPr>
            </w:pPr>
            <w:r w:rsidRPr="006C537D">
              <w:rPr>
                <w:rFonts w:ascii="Tahoma" w:hAnsi="Tahoma" w:cs="Tahoma"/>
                <w:b/>
                <w:bCs/>
                <w:sz w:val="18"/>
                <w:szCs w:val="18"/>
              </w:rPr>
              <w:t>Kadroların İstihdam Şekline Göre</w:t>
            </w:r>
          </w:p>
        </w:tc>
      </w:tr>
      <w:tr w:rsidR="000C33EF" w:rsidRPr="006C537D" w:rsidTr="00651A1E">
        <w:trPr>
          <w:trHeight w:val="284"/>
        </w:trPr>
        <w:tc>
          <w:tcPr>
            <w:tcW w:w="2093" w:type="dxa"/>
            <w:vMerge/>
            <w:shd w:val="clear" w:color="auto" w:fill="D9D9D9"/>
            <w:vAlign w:val="center"/>
          </w:tcPr>
          <w:p w:rsidR="005E072B" w:rsidRPr="006C537D" w:rsidRDefault="005E072B" w:rsidP="006C537D">
            <w:pPr>
              <w:spacing w:after="0" w:line="240" w:lineRule="auto"/>
              <w:jc w:val="center"/>
              <w:rPr>
                <w:rFonts w:ascii="Tahoma" w:hAnsi="Tahoma" w:cs="Tahoma"/>
                <w:b/>
                <w:bCs/>
                <w:sz w:val="18"/>
                <w:szCs w:val="18"/>
              </w:rPr>
            </w:pPr>
          </w:p>
        </w:tc>
        <w:tc>
          <w:tcPr>
            <w:tcW w:w="992" w:type="dxa"/>
            <w:shd w:val="clear" w:color="auto" w:fill="D9D9D9"/>
            <w:vAlign w:val="center"/>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Dolu</w:t>
            </w:r>
          </w:p>
        </w:tc>
        <w:tc>
          <w:tcPr>
            <w:tcW w:w="851" w:type="dxa"/>
            <w:shd w:val="clear" w:color="auto" w:fill="D9D9D9"/>
            <w:vAlign w:val="center"/>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Boş</w:t>
            </w:r>
          </w:p>
        </w:tc>
        <w:tc>
          <w:tcPr>
            <w:tcW w:w="1015" w:type="dxa"/>
            <w:shd w:val="clear" w:color="auto" w:fill="D9D9D9"/>
            <w:vAlign w:val="center"/>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Toplam</w:t>
            </w:r>
          </w:p>
        </w:tc>
        <w:tc>
          <w:tcPr>
            <w:tcW w:w="969" w:type="dxa"/>
            <w:shd w:val="clear" w:color="auto" w:fill="D9D9D9"/>
            <w:vAlign w:val="center"/>
          </w:tcPr>
          <w:p w:rsidR="005E072B" w:rsidRPr="006C537D" w:rsidRDefault="00C65555" w:rsidP="006C537D">
            <w:pPr>
              <w:spacing w:after="0" w:line="240" w:lineRule="auto"/>
              <w:jc w:val="center"/>
              <w:rPr>
                <w:rFonts w:ascii="Tahoma" w:hAnsi="Tahoma" w:cs="Tahoma"/>
                <w:b/>
                <w:sz w:val="18"/>
                <w:szCs w:val="18"/>
              </w:rPr>
            </w:pPr>
            <w:r>
              <w:rPr>
                <w:rFonts w:ascii="Tahoma" w:hAnsi="Tahoma" w:cs="Tahoma"/>
                <w:b/>
                <w:sz w:val="18"/>
                <w:szCs w:val="18"/>
              </w:rPr>
              <w:t xml:space="preserve">Doluluk </w:t>
            </w:r>
            <w:r w:rsidR="005E072B" w:rsidRPr="006C537D">
              <w:rPr>
                <w:rFonts w:ascii="Tahoma" w:hAnsi="Tahoma" w:cs="Tahoma"/>
                <w:b/>
                <w:sz w:val="18"/>
                <w:szCs w:val="18"/>
              </w:rPr>
              <w:t>Oran</w:t>
            </w:r>
            <w:r>
              <w:rPr>
                <w:rFonts w:ascii="Tahoma" w:hAnsi="Tahoma" w:cs="Tahoma"/>
                <w:b/>
                <w:sz w:val="18"/>
                <w:szCs w:val="18"/>
              </w:rPr>
              <w:t>ı</w:t>
            </w:r>
            <w:r w:rsidR="000F4EF3" w:rsidRPr="006C537D">
              <w:rPr>
                <w:rFonts w:ascii="Tahoma" w:hAnsi="Tahoma" w:cs="Tahoma"/>
                <w:b/>
                <w:sz w:val="18"/>
                <w:szCs w:val="18"/>
              </w:rPr>
              <w:t xml:space="preserve">       </w:t>
            </w:r>
            <w:r w:rsidR="007C396C" w:rsidRPr="006C537D">
              <w:rPr>
                <w:rFonts w:ascii="Tahoma" w:hAnsi="Tahoma" w:cs="Tahoma"/>
                <w:b/>
                <w:sz w:val="18"/>
                <w:szCs w:val="18"/>
              </w:rPr>
              <w:t xml:space="preserve"> </w:t>
            </w:r>
            <w:r w:rsidR="005E072B" w:rsidRPr="006C537D">
              <w:rPr>
                <w:rFonts w:ascii="Tahoma" w:hAnsi="Tahoma" w:cs="Tahoma"/>
                <w:b/>
                <w:sz w:val="18"/>
                <w:szCs w:val="18"/>
              </w:rPr>
              <w:t>(%)</w:t>
            </w:r>
          </w:p>
        </w:tc>
        <w:tc>
          <w:tcPr>
            <w:tcW w:w="1276" w:type="dxa"/>
            <w:shd w:val="clear" w:color="auto" w:fill="D9D9D9"/>
            <w:vAlign w:val="center"/>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Tam Zamanlı</w:t>
            </w:r>
          </w:p>
        </w:tc>
        <w:tc>
          <w:tcPr>
            <w:tcW w:w="850" w:type="dxa"/>
            <w:shd w:val="clear" w:color="auto" w:fill="D9D9D9"/>
            <w:vAlign w:val="center"/>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Oran (%)</w:t>
            </w:r>
          </w:p>
        </w:tc>
        <w:tc>
          <w:tcPr>
            <w:tcW w:w="1276" w:type="dxa"/>
            <w:shd w:val="clear" w:color="auto" w:fill="D9D9D9"/>
            <w:vAlign w:val="center"/>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Yarı Zamanlı</w:t>
            </w:r>
          </w:p>
        </w:tc>
        <w:tc>
          <w:tcPr>
            <w:tcW w:w="911" w:type="dxa"/>
            <w:shd w:val="clear" w:color="auto" w:fill="D9D9D9"/>
            <w:vAlign w:val="center"/>
          </w:tcPr>
          <w:p w:rsidR="005E072B" w:rsidRPr="006C537D" w:rsidRDefault="005E072B" w:rsidP="006C537D">
            <w:pPr>
              <w:spacing w:after="0" w:line="240" w:lineRule="auto"/>
              <w:jc w:val="center"/>
              <w:rPr>
                <w:rFonts w:ascii="Tahoma" w:hAnsi="Tahoma" w:cs="Tahoma"/>
                <w:b/>
                <w:bCs/>
                <w:sz w:val="18"/>
                <w:szCs w:val="18"/>
              </w:rPr>
            </w:pPr>
            <w:r w:rsidRPr="006C537D">
              <w:rPr>
                <w:rFonts w:ascii="Tahoma" w:hAnsi="Tahoma" w:cs="Tahoma"/>
                <w:b/>
                <w:bCs/>
                <w:sz w:val="18"/>
                <w:szCs w:val="18"/>
              </w:rPr>
              <w:t>Oran (%)</w:t>
            </w:r>
          </w:p>
        </w:tc>
      </w:tr>
      <w:tr w:rsidR="000C33EF" w:rsidRPr="006C537D" w:rsidTr="00651A1E">
        <w:trPr>
          <w:trHeight w:val="284"/>
        </w:trPr>
        <w:tc>
          <w:tcPr>
            <w:tcW w:w="2093" w:type="dxa"/>
          </w:tcPr>
          <w:p w:rsidR="005E072B" w:rsidRPr="006C537D" w:rsidRDefault="005E072B" w:rsidP="006C537D">
            <w:pPr>
              <w:spacing w:after="0" w:line="240" w:lineRule="auto"/>
              <w:rPr>
                <w:rFonts w:ascii="Tahoma" w:hAnsi="Tahoma" w:cs="Tahoma"/>
                <w:b/>
                <w:bCs/>
                <w:sz w:val="18"/>
                <w:szCs w:val="18"/>
              </w:rPr>
            </w:pPr>
            <w:r w:rsidRPr="006C537D">
              <w:rPr>
                <w:rFonts w:ascii="Tahoma" w:hAnsi="Tahoma" w:cs="Tahoma"/>
                <w:b/>
                <w:bCs/>
                <w:sz w:val="18"/>
                <w:szCs w:val="18"/>
              </w:rPr>
              <w:t>Profesör</w:t>
            </w:r>
          </w:p>
        </w:tc>
        <w:tc>
          <w:tcPr>
            <w:tcW w:w="992" w:type="dxa"/>
          </w:tcPr>
          <w:p w:rsidR="005E072B" w:rsidRPr="006C537D" w:rsidRDefault="00354608" w:rsidP="006C537D">
            <w:pPr>
              <w:spacing w:after="0" w:line="240" w:lineRule="auto"/>
              <w:jc w:val="center"/>
              <w:rPr>
                <w:rFonts w:ascii="Tahoma" w:hAnsi="Tahoma" w:cs="Tahoma"/>
                <w:sz w:val="18"/>
                <w:szCs w:val="18"/>
              </w:rPr>
            </w:pPr>
            <w:r>
              <w:rPr>
                <w:rFonts w:ascii="Tahoma" w:hAnsi="Tahoma" w:cs="Tahoma"/>
                <w:sz w:val="18"/>
                <w:szCs w:val="18"/>
              </w:rPr>
              <w:t>3</w:t>
            </w:r>
          </w:p>
        </w:tc>
        <w:tc>
          <w:tcPr>
            <w:tcW w:w="851" w:type="dxa"/>
          </w:tcPr>
          <w:p w:rsidR="005E072B" w:rsidRPr="006C537D" w:rsidRDefault="005E072B" w:rsidP="006C537D">
            <w:pPr>
              <w:spacing w:after="0" w:line="240" w:lineRule="auto"/>
              <w:jc w:val="center"/>
              <w:rPr>
                <w:rFonts w:ascii="Tahoma" w:hAnsi="Tahoma" w:cs="Tahoma"/>
                <w:sz w:val="18"/>
                <w:szCs w:val="18"/>
              </w:rPr>
            </w:pPr>
          </w:p>
        </w:tc>
        <w:tc>
          <w:tcPr>
            <w:tcW w:w="1015" w:type="dxa"/>
          </w:tcPr>
          <w:p w:rsidR="005E072B" w:rsidRPr="006C537D" w:rsidRDefault="00354608" w:rsidP="006C537D">
            <w:pPr>
              <w:spacing w:after="0" w:line="240" w:lineRule="auto"/>
              <w:jc w:val="center"/>
              <w:rPr>
                <w:rFonts w:ascii="Tahoma" w:hAnsi="Tahoma" w:cs="Tahoma"/>
                <w:sz w:val="18"/>
                <w:szCs w:val="18"/>
              </w:rPr>
            </w:pPr>
            <w:r>
              <w:rPr>
                <w:rFonts w:ascii="Tahoma" w:hAnsi="Tahoma" w:cs="Tahoma"/>
                <w:sz w:val="18"/>
                <w:szCs w:val="18"/>
              </w:rPr>
              <w:t>3</w:t>
            </w:r>
          </w:p>
        </w:tc>
        <w:tc>
          <w:tcPr>
            <w:tcW w:w="969" w:type="dxa"/>
          </w:tcPr>
          <w:p w:rsidR="005E072B" w:rsidRPr="006C537D" w:rsidRDefault="005E072B" w:rsidP="006C537D">
            <w:pPr>
              <w:spacing w:after="0" w:line="240" w:lineRule="auto"/>
              <w:jc w:val="center"/>
              <w:rPr>
                <w:rFonts w:ascii="Tahoma" w:hAnsi="Tahoma" w:cs="Tahoma"/>
                <w:sz w:val="18"/>
                <w:szCs w:val="18"/>
              </w:rPr>
            </w:pPr>
          </w:p>
        </w:tc>
        <w:tc>
          <w:tcPr>
            <w:tcW w:w="1276" w:type="dxa"/>
          </w:tcPr>
          <w:p w:rsidR="005E072B" w:rsidRPr="006C537D" w:rsidRDefault="005E072B" w:rsidP="006C537D">
            <w:pPr>
              <w:spacing w:after="0" w:line="240" w:lineRule="auto"/>
              <w:jc w:val="center"/>
              <w:rPr>
                <w:rFonts w:ascii="Tahoma" w:hAnsi="Tahoma" w:cs="Tahoma"/>
                <w:sz w:val="18"/>
                <w:szCs w:val="18"/>
              </w:rPr>
            </w:pPr>
          </w:p>
        </w:tc>
        <w:tc>
          <w:tcPr>
            <w:tcW w:w="850" w:type="dxa"/>
          </w:tcPr>
          <w:p w:rsidR="005E072B" w:rsidRPr="006C537D" w:rsidRDefault="005E072B" w:rsidP="006C537D">
            <w:pPr>
              <w:spacing w:after="0" w:line="240" w:lineRule="auto"/>
              <w:jc w:val="center"/>
              <w:rPr>
                <w:rFonts w:ascii="Tahoma" w:hAnsi="Tahoma" w:cs="Tahoma"/>
                <w:sz w:val="18"/>
                <w:szCs w:val="18"/>
              </w:rPr>
            </w:pPr>
          </w:p>
        </w:tc>
        <w:tc>
          <w:tcPr>
            <w:tcW w:w="1276" w:type="dxa"/>
          </w:tcPr>
          <w:p w:rsidR="005E072B" w:rsidRPr="006C537D" w:rsidRDefault="005E072B" w:rsidP="006C537D">
            <w:pPr>
              <w:spacing w:after="0" w:line="240" w:lineRule="auto"/>
              <w:jc w:val="center"/>
              <w:rPr>
                <w:rFonts w:ascii="Tahoma" w:hAnsi="Tahoma" w:cs="Tahoma"/>
                <w:sz w:val="18"/>
                <w:szCs w:val="18"/>
              </w:rPr>
            </w:pPr>
          </w:p>
        </w:tc>
        <w:tc>
          <w:tcPr>
            <w:tcW w:w="911" w:type="dxa"/>
          </w:tcPr>
          <w:p w:rsidR="005E072B" w:rsidRPr="006C537D" w:rsidRDefault="005E072B" w:rsidP="006C537D">
            <w:pPr>
              <w:spacing w:after="0" w:line="240" w:lineRule="auto"/>
              <w:jc w:val="center"/>
              <w:rPr>
                <w:rFonts w:ascii="Tahoma" w:hAnsi="Tahoma" w:cs="Tahoma"/>
                <w:b/>
                <w:bCs/>
                <w:sz w:val="18"/>
                <w:szCs w:val="18"/>
              </w:rPr>
            </w:pPr>
          </w:p>
        </w:tc>
      </w:tr>
      <w:tr w:rsidR="000C33EF" w:rsidRPr="006C537D" w:rsidTr="00651A1E">
        <w:trPr>
          <w:trHeight w:val="284"/>
        </w:trPr>
        <w:tc>
          <w:tcPr>
            <w:tcW w:w="2093" w:type="dxa"/>
          </w:tcPr>
          <w:p w:rsidR="005E072B" w:rsidRPr="006C537D" w:rsidRDefault="005E072B" w:rsidP="006C537D">
            <w:pPr>
              <w:spacing w:after="0" w:line="240" w:lineRule="auto"/>
              <w:rPr>
                <w:rFonts w:ascii="Tahoma" w:hAnsi="Tahoma" w:cs="Tahoma"/>
                <w:b/>
                <w:bCs/>
                <w:sz w:val="18"/>
                <w:szCs w:val="18"/>
              </w:rPr>
            </w:pPr>
            <w:r w:rsidRPr="006C537D">
              <w:rPr>
                <w:rFonts w:ascii="Tahoma" w:hAnsi="Tahoma" w:cs="Tahoma"/>
                <w:b/>
                <w:bCs/>
                <w:sz w:val="18"/>
                <w:szCs w:val="18"/>
              </w:rPr>
              <w:t>Doçent</w:t>
            </w:r>
          </w:p>
        </w:tc>
        <w:tc>
          <w:tcPr>
            <w:tcW w:w="992" w:type="dxa"/>
          </w:tcPr>
          <w:p w:rsidR="005E072B" w:rsidRPr="006C537D" w:rsidRDefault="00354608" w:rsidP="006C537D">
            <w:pPr>
              <w:spacing w:after="0" w:line="240" w:lineRule="auto"/>
              <w:jc w:val="center"/>
              <w:rPr>
                <w:rFonts w:ascii="Tahoma" w:hAnsi="Tahoma" w:cs="Tahoma"/>
                <w:sz w:val="18"/>
                <w:szCs w:val="18"/>
              </w:rPr>
            </w:pPr>
            <w:r>
              <w:rPr>
                <w:rFonts w:ascii="Tahoma" w:hAnsi="Tahoma" w:cs="Tahoma"/>
                <w:sz w:val="18"/>
                <w:szCs w:val="18"/>
              </w:rPr>
              <w:t>6</w:t>
            </w:r>
          </w:p>
        </w:tc>
        <w:tc>
          <w:tcPr>
            <w:tcW w:w="851" w:type="dxa"/>
          </w:tcPr>
          <w:p w:rsidR="005E072B" w:rsidRPr="006C537D" w:rsidRDefault="005E072B" w:rsidP="006C537D">
            <w:pPr>
              <w:spacing w:after="0" w:line="240" w:lineRule="auto"/>
              <w:jc w:val="center"/>
              <w:rPr>
                <w:rFonts w:ascii="Tahoma" w:hAnsi="Tahoma" w:cs="Tahoma"/>
                <w:sz w:val="18"/>
                <w:szCs w:val="18"/>
              </w:rPr>
            </w:pPr>
          </w:p>
        </w:tc>
        <w:tc>
          <w:tcPr>
            <w:tcW w:w="1015" w:type="dxa"/>
          </w:tcPr>
          <w:p w:rsidR="005E072B" w:rsidRPr="006C537D" w:rsidRDefault="00354608" w:rsidP="006C537D">
            <w:pPr>
              <w:spacing w:after="0" w:line="240" w:lineRule="auto"/>
              <w:jc w:val="center"/>
              <w:rPr>
                <w:rFonts w:ascii="Tahoma" w:hAnsi="Tahoma" w:cs="Tahoma"/>
                <w:sz w:val="18"/>
                <w:szCs w:val="18"/>
              </w:rPr>
            </w:pPr>
            <w:r>
              <w:rPr>
                <w:rFonts w:ascii="Tahoma" w:hAnsi="Tahoma" w:cs="Tahoma"/>
                <w:sz w:val="18"/>
                <w:szCs w:val="18"/>
              </w:rPr>
              <w:t>6</w:t>
            </w:r>
          </w:p>
        </w:tc>
        <w:tc>
          <w:tcPr>
            <w:tcW w:w="969" w:type="dxa"/>
          </w:tcPr>
          <w:p w:rsidR="005E072B" w:rsidRPr="006C537D" w:rsidRDefault="005E072B" w:rsidP="006C537D">
            <w:pPr>
              <w:spacing w:after="0" w:line="240" w:lineRule="auto"/>
              <w:jc w:val="center"/>
              <w:rPr>
                <w:rFonts w:ascii="Tahoma" w:hAnsi="Tahoma" w:cs="Tahoma"/>
                <w:sz w:val="18"/>
                <w:szCs w:val="18"/>
              </w:rPr>
            </w:pPr>
          </w:p>
        </w:tc>
        <w:tc>
          <w:tcPr>
            <w:tcW w:w="1276" w:type="dxa"/>
          </w:tcPr>
          <w:p w:rsidR="005E072B" w:rsidRPr="006C537D" w:rsidRDefault="005E072B" w:rsidP="006C537D">
            <w:pPr>
              <w:spacing w:after="0" w:line="240" w:lineRule="auto"/>
              <w:jc w:val="center"/>
              <w:rPr>
                <w:rFonts w:ascii="Tahoma" w:hAnsi="Tahoma" w:cs="Tahoma"/>
                <w:sz w:val="18"/>
                <w:szCs w:val="18"/>
              </w:rPr>
            </w:pPr>
          </w:p>
        </w:tc>
        <w:tc>
          <w:tcPr>
            <w:tcW w:w="850" w:type="dxa"/>
          </w:tcPr>
          <w:p w:rsidR="005E072B" w:rsidRPr="006C537D" w:rsidRDefault="005E072B" w:rsidP="006C537D">
            <w:pPr>
              <w:spacing w:after="0" w:line="240" w:lineRule="auto"/>
              <w:jc w:val="center"/>
              <w:rPr>
                <w:rFonts w:ascii="Tahoma" w:hAnsi="Tahoma" w:cs="Tahoma"/>
                <w:sz w:val="18"/>
                <w:szCs w:val="18"/>
              </w:rPr>
            </w:pPr>
          </w:p>
        </w:tc>
        <w:tc>
          <w:tcPr>
            <w:tcW w:w="1276" w:type="dxa"/>
          </w:tcPr>
          <w:p w:rsidR="005E072B" w:rsidRPr="006C537D" w:rsidRDefault="005E072B" w:rsidP="006C537D">
            <w:pPr>
              <w:spacing w:after="0" w:line="240" w:lineRule="auto"/>
              <w:jc w:val="center"/>
              <w:rPr>
                <w:rFonts w:ascii="Tahoma" w:hAnsi="Tahoma" w:cs="Tahoma"/>
                <w:sz w:val="18"/>
                <w:szCs w:val="18"/>
              </w:rPr>
            </w:pPr>
          </w:p>
        </w:tc>
        <w:tc>
          <w:tcPr>
            <w:tcW w:w="911" w:type="dxa"/>
          </w:tcPr>
          <w:p w:rsidR="005E072B" w:rsidRPr="006C537D" w:rsidRDefault="005E072B" w:rsidP="006C537D">
            <w:pPr>
              <w:spacing w:after="0" w:line="240" w:lineRule="auto"/>
              <w:jc w:val="center"/>
              <w:rPr>
                <w:rFonts w:ascii="Tahoma" w:hAnsi="Tahoma" w:cs="Tahoma"/>
                <w:b/>
                <w:bCs/>
                <w:sz w:val="18"/>
                <w:szCs w:val="18"/>
              </w:rPr>
            </w:pPr>
          </w:p>
        </w:tc>
      </w:tr>
      <w:tr w:rsidR="000C33EF" w:rsidRPr="006C537D" w:rsidTr="00651A1E">
        <w:trPr>
          <w:trHeight w:val="284"/>
        </w:trPr>
        <w:tc>
          <w:tcPr>
            <w:tcW w:w="2093" w:type="dxa"/>
          </w:tcPr>
          <w:p w:rsidR="005E072B" w:rsidRPr="006C537D" w:rsidRDefault="00454EC2" w:rsidP="006C537D">
            <w:pPr>
              <w:spacing w:after="0" w:line="240" w:lineRule="auto"/>
              <w:rPr>
                <w:rFonts w:ascii="Tahoma" w:hAnsi="Tahoma" w:cs="Tahoma"/>
                <w:b/>
                <w:bCs/>
                <w:sz w:val="18"/>
                <w:szCs w:val="18"/>
              </w:rPr>
            </w:pPr>
            <w:r>
              <w:rPr>
                <w:rFonts w:ascii="Tahoma" w:hAnsi="Tahoma" w:cs="Tahoma"/>
                <w:b/>
                <w:bCs/>
                <w:sz w:val="18"/>
                <w:szCs w:val="18"/>
              </w:rPr>
              <w:t xml:space="preserve">Dr. </w:t>
            </w:r>
            <w:proofErr w:type="spellStart"/>
            <w:r>
              <w:rPr>
                <w:rFonts w:ascii="Tahoma" w:hAnsi="Tahoma" w:cs="Tahoma"/>
                <w:b/>
                <w:bCs/>
                <w:sz w:val="18"/>
                <w:szCs w:val="18"/>
              </w:rPr>
              <w:t>Öğr</w:t>
            </w:r>
            <w:proofErr w:type="spellEnd"/>
            <w:r>
              <w:rPr>
                <w:rFonts w:ascii="Tahoma" w:hAnsi="Tahoma" w:cs="Tahoma"/>
                <w:b/>
                <w:bCs/>
                <w:sz w:val="18"/>
                <w:szCs w:val="18"/>
              </w:rPr>
              <w:t>. Üyesi</w:t>
            </w:r>
          </w:p>
        </w:tc>
        <w:tc>
          <w:tcPr>
            <w:tcW w:w="992" w:type="dxa"/>
          </w:tcPr>
          <w:p w:rsidR="005E072B" w:rsidRPr="006C537D" w:rsidRDefault="00354608" w:rsidP="006C537D">
            <w:pPr>
              <w:spacing w:after="0" w:line="240" w:lineRule="auto"/>
              <w:jc w:val="center"/>
              <w:rPr>
                <w:rFonts w:ascii="Tahoma" w:hAnsi="Tahoma" w:cs="Tahoma"/>
                <w:sz w:val="18"/>
                <w:szCs w:val="18"/>
              </w:rPr>
            </w:pPr>
            <w:r>
              <w:rPr>
                <w:rFonts w:ascii="Tahoma" w:hAnsi="Tahoma" w:cs="Tahoma"/>
                <w:sz w:val="18"/>
                <w:szCs w:val="18"/>
              </w:rPr>
              <w:t>3</w:t>
            </w:r>
          </w:p>
        </w:tc>
        <w:tc>
          <w:tcPr>
            <w:tcW w:w="851" w:type="dxa"/>
          </w:tcPr>
          <w:p w:rsidR="005E072B" w:rsidRPr="006C537D" w:rsidRDefault="005E072B" w:rsidP="006C537D">
            <w:pPr>
              <w:spacing w:after="0" w:line="240" w:lineRule="auto"/>
              <w:jc w:val="center"/>
              <w:rPr>
                <w:rFonts w:ascii="Tahoma" w:hAnsi="Tahoma" w:cs="Tahoma"/>
                <w:sz w:val="18"/>
                <w:szCs w:val="18"/>
              </w:rPr>
            </w:pPr>
          </w:p>
        </w:tc>
        <w:tc>
          <w:tcPr>
            <w:tcW w:w="1015" w:type="dxa"/>
          </w:tcPr>
          <w:p w:rsidR="005E072B" w:rsidRPr="006C537D" w:rsidRDefault="00354608" w:rsidP="006C537D">
            <w:pPr>
              <w:spacing w:after="0" w:line="240" w:lineRule="auto"/>
              <w:jc w:val="center"/>
              <w:rPr>
                <w:rFonts w:ascii="Tahoma" w:hAnsi="Tahoma" w:cs="Tahoma"/>
                <w:sz w:val="18"/>
                <w:szCs w:val="18"/>
              </w:rPr>
            </w:pPr>
            <w:r>
              <w:rPr>
                <w:rFonts w:ascii="Tahoma" w:hAnsi="Tahoma" w:cs="Tahoma"/>
                <w:sz w:val="18"/>
                <w:szCs w:val="18"/>
              </w:rPr>
              <w:t>3</w:t>
            </w:r>
          </w:p>
        </w:tc>
        <w:tc>
          <w:tcPr>
            <w:tcW w:w="969" w:type="dxa"/>
          </w:tcPr>
          <w:p w:rsidR="005E072B" w:rsidRPr="006C537D" w:rsidRDefault="005E072B" w:rsidP="006C537D">
            <w:pPr>
              <w:spacing w:after="0" w:line="240" w:lineRule="auto"/>
              <w:jc w:val="center"/>
              <w:rPr>
                <w:rFonts w:ascii="Tahoma" w:hAnsi="Tahoma" w:cs="Tahoma"/>
                <w:sz w:val="18"/>
                <w:szCs w:val="18"/>
              </w:rPr>
            </w:pPr>
          </w:p>
        </w:tc>
        <w:tc>
          <w:tcPr>
            <w:tcW w:w="1276" w:type="dxa"/>
          </w:tcPr>
          <w:p w:rsidR="005E072B" w:rsidRPr="006C537D" w:rsidRDefault="005E072B" w:rsidP="006C537D">
            <w:pPr>
              <w:spacing w:after="0" w:line="240" w:lineRule="auto"/>
              <w:jc w:val="center"/>
              <w:rPr>
                <w:rFonts w:ascii="Tahoma" w:hAnsi="Tahoma" w:cs="Tahoma"/>
                <w:sz w:val="18"/>
                <w:szCs w:val="18"/>
              </w:rPr>
            </w:pPr>
          </w:p>
        </w:tc>
        <w:tc>
          <w:tcPr>
            <w:tcW w:w="850" w:type="dxa"/>
          </w:tcPr>
          <w:p w:rsidR="005E072B" w:rsidRPr="006C537D" w:rsidRDefault="005E072B" w:rsidP="006C537D">
            <w:pPr>
              <w:spacing w:after="0" w:line="240" w:lineRule="auto"/>
              <w:jc w:val="center"/>
              <w:rPr>
                <w:rFonts w:ascii="Tahoma" w:hAnsi="Tahoma" w:cs="Tahoma"/>
                <w:sz w:val="18"/>
                <w:szCs w:val="18"/>
              </w:rPr>
            </w:pPr>
          </w:p>
        </w:tc>
        <w:tc>
          <w:tcPr>
            <w:tcW w:w="1276" w:type="dxa"/>
          </w:tcPr>
          <w:p w:rsidR="005E072B" w:rsidRPr="006C537D" w:rsidRDefault="005E072B" w:rsidP="006C537D">
            <w:pPr>
              <w:spacing w:after="0" w:line="240" w:lineRule="auto"/>
              <w:jc w:val="center"/>
              <w:rPr>
                <w:rFonts w:ascii="Tahoma" w:hAnsi="Tahoma" w:cs="Tahoma"/>
                <w:sz w:val="18"/>
                <w:szCs w:val="18"/>
              </w:rPr>
            </w:pPr>
          </w:p>
        </w:tc>
        <w:tc>
          <w:tcPr>
            <w:tcW w:w="911" w:type="dxa"/>
          </w:tcPr>
          <w:p w:rsidR="005E072B" w:rsidRPr="006C537D" w:rsidRDefault="005E072B" w:rsidP="006C537D">
            <w:pPr>
              <w:spacing w:after="0" w:line="240" w:lineRule="auto"/>
              <w:jc w:val="center"/>
              <w:rPr>
                <w:rFonts w:ascii="Tahoma" w:hAnsi="Tahoma" w:cs="Tahoma"/>
                <w:b/>
                <w:bCs/>
                <w:sz w:val="18"/>
                <w:szCs w:val="18"/>
              </w:rPr>
            </w:pPr>
          </w:p>
        </w:tc>
      </w:tr>
      <w:tr w:rsidR="000C33EF" w:rsidRPr="006C537D" w:rsidTr="00651A1E">
        <w:trPr>
          <w:trHeight w:val="284"/>
        </w:trPr>
        <w:tc>
          <w:tcPr>
            <w:tcW w:w="2093" w:type="dxa"/>
          </w:tcPr>
          <w:p w:rsidR="005E072B" w:rsidRPr="006C537D" w:rsidRDefault="005E072B" w:rsidP="006C537D">
            <w:pPr>
              <w:spacing w:after="0" w:line="240" w:lineRule="auto"/>
              <w:rPr>
                <w:rFonts w:ascii="Tahoma" w:hAnsi="Tahoma" w:cs="Tahoma"/>
                <w:b/>
                <w:bCs/>
                <w:sz w:val="18"/>
                <w:szCs w:val="18"/>
              </w:rPr>
            </w:pPr>
            <w:r w:rsidRPr="006C537D">
              <w:rPr>
                <w:rFonts w:ascii="Tahoma" w:hAnsi="Tahoma" w:cs="Tahoma"/>
                <w:b/>
                <w:bCs/>
                <w:sz w:val="18"/>
                <w:szCs w:val="18"/>
              </w:rPr>
              <w:t>Öğretim Görevlisi</w:t>
            </w:r>
          </w:p>
        </w:tc>
        <w:tc>
          <w:tcPr>
            <w:tcW w:w="992" w:type="dxa"/>
          </w:tcPr>
          <w:p w:rsidR="005E072B" w:rsidRPr="006C537D" w:rsidRDefault="00354608" w:rsidP="006C537D">
            <w:pPr>
              <w:spacing w:after="0" w:line="240" w:lineRule="auto"/>
              <w:jc w:val="center"/>
              <w:rPr>
                <w:rFonts w:ascii="Tahoma" w:hAnsi="Tahoma" w:cs="Tahoma"/>
                <w:sz w:val="18"/>
                <w:szCs w:val="18"/>
              </w:rPr>
            </w:pPr>
            <w:r>
              <w:rPr>
                <w:rFonts w:ascii="Tahoma" w:hAnsi="Tahoma" w:cs="Tahoma"/>
                <w:sz w:val="18"/>
                <w:szCs w:val="18"/>
              </w:rPr>
              <w:t>1</w:t>
            </w:r>
          </w:p>
        </w:tc>
        <w:tc>
          <w:tcPr>
            <w:tcW w:w="851" w:type="dxa"/>
          </w:tcPr>
          <w:p w:rsidR="005E072B" w:rsidRPr="006C537D" w:rsidRDefault="005E072B" w:rsidP="006C537D">
            <w:pPr>
              <w:spacing w:after="0" w:line="240" w:lineRule="auto"/>
              <w:jc w:val="center"/>
              <w:rPr>
                <w:rFonts w:ascii="Tahoma" w:hAnsi="Tahoma" w:cs="Tahoma"/>
                <w:sz w:val="18"/>
                <w:szCs w:val="18"/>
              </w:rPr>
            </w:pPr>
          </w:p>
        </w:tc>
        <w:tc>
          <w:tcPr>
            <w:tcW w:w="1015" w:type="dxa"/>
          </w:tcPr>
          <w:p w:rsidR="005E072B" w:rsidRPr="006C537D" w:rsidRDefault="00354608" w:rsidP="006C537D">
            <w:pPr>
              <w:spacing w:after="0" w:line="240" w:lineRule="auto"/>
              <w:jc w:val="center"/>
              <w:rPr>
                <w:rFonts w:ascii="Tahoma" w:hAnsi="Tahoma" w:cs="Tahoma"/>
                <w:sz w:val="18"/>
                <w:szCs w:val="18"/>
              </w:rPr>
            </w:pPr>
            <w:r>
              <w:rPr>
                <w:rFonts w:ascii="Tahoma" w:hAnsi="Tahoma" w:cs="Tahoma"/>
                <w:sz w:val="18"/>
                <w:szCs w:val="18"/>
              </w:rPr>
              <w:t>1</w:t>
            </w:r>
          </w:p>
        </w:tc>
        <w:tc>
          <w:tcPr>
            <w:tcW w:w="969" w:type="dxa"/>
          </w:tcPr>
          <w:p w:rsidR="005E072B" w:rsidRPr="006C537D" w:rsidRDefault="005E072B" w:rsidP="006C537D">
            <w:pPr>
              <w:spacing w:after="0" w:line="240" w:lineRule="auto"/>
              <w:jc w:val="center"/>
              <w:rPr>
                <w:rFonts w:ascii="Tahoma" w:hAnsi="Tahoma" w:cs="Tahoma"/>
                <w:sz w:val="18"/>
                <w:szCs w:val="18"/>
              </w:rPr>
            </w:pPr>
          </w:p>
        </w:tc>
        <w:tc>
          <w:tcPr>
            <w:tcW w:w="1276" w:type="dxa"/>
          </w:tcPr>
          <w:p w:rsidR="005E072B" w:rsidRPr="006C537D" w:rsidRDefault="005E072B" w:rsidP="006C537D">
            <w:pPr>
              <w:spacing w:after="0" w:line="240" w:lineRule="auto"/>
              <w:jc w:val="center"/>
              <w:rPr>
                <w:rFonts w:ascii="Tahoma" w:hAnsi="Tahoma" w:cs="Tahoma"/>
                <w:sz w:val="18"/>
                <w:szCs w:val="18"/>
              </w:rPr>
            </w:pPr>
          </w:p>
        </w:tc>
        <w:tc>
          <w:tcPr>
            <w:tcW w:w="850" w:type="dxa"/>
          </w:tcPr>
          <w:p w:rsidR="005E072B" w:rsidRPr="006C537D" w:rsidRDefault="005E072B" w:rsidP="006C537D">
            <w:pPr>
              <w:spacing w:after="0" w:line="240" w:lineRule="auto"/>
              <w:jc w:val="center"/>
              <w:rPr>
                <w:rFonts w:ascii="Tahoma" w:hAnsi="Tahoma" w:cs="Tahoma"/>
                <w:sz w:val="18"/>
                <w:szCs w:val="18"/>
              </w:rPr>
            </w:pPr>
          </w:p>
        </w:tc>
        <w:tc>
          <w:tcPr>
            <w:tcW w:w="1276" w:type="dxa"/>
          </w:tcPr>
          <w:p w:rsidR="005E072B" w:rsidRPr="006C537D" w:rsidRDefault="005E072B" w:rsidP="006C537D">
            <w:pPr>
              <w:spacing w:after="0" w:line="240" w:lineRule="auto"/>
              <w:jc w:val="center"/>
              <w:rPr>
                <w:rFonts w:ascii="Tahoma" w:hAnsi="Tahoma" w:cs="Tahoma"/>
                <w:sz w:val="18"/>
                <w:szCs w:val="18"/>
              </w:rPr>
            </w:pPr>
          </w:p>
        </w:tc>
        <w:tc>
          <w:tcPr>
            <w:tcW w:w="911" w:type="dxa"/>
          </w:tcPr>
          <w:p w:rsidR="005E072B" w:rsidRPr="006C537D" w:rsidRDefault="005E072B" w:rsidP="006C537D">
            <w:pPr>
              <w:spacing w:after="0" w:line="240" w:lineRule="auto"/>
              <w:jc w:val="center"/>
              <w:rPr>
                <w:rFonts w:ascii="Tahoma" w:hAnsi="Tahoma" w:cs="Tahoma"/>
                <w:b/>
                <w:bCs/>
                <w:sz w:val="18"/>
                <w:szCs w:val="18"/>
              </w:rPr>
            </w:pPr>
          </w:p>
        </w:tc>
      </w:tr>
      <w:tr w:rsidR="000C33EF" w:rsidRPr="006C537D" w:rsidTr="00651A1E">
        <w:trPr>
          <w:trHeight w:val="284"/>
        </w:trPr>
        <w:tc>
          <w:tcPr>
            <w:tcW w:w="2093" w:type="dxa"/>
          </w:tcPr>
          <w:p w:rsidR="005E072B" w:rsidRPr="006C537D" w:rsidRDefault="005E072B" w:rsidP="006C537D">
            <w:pPr>
              <w:spacing w:after="0" w:line="240" w:lineRule="auto"/>
              <w:rPr>
                <w:rFonts w:ascii="Tahoma" w:hAnsi="Tahoma" w:cs="Tahoma"/>
                <w:b/>
                <w:bCs/>
                <w:sz w:val="18"/>
                <w:szCs w:val="18"/>
              </w:rPr>
            </w:pPr>
            <w:r w:rsidRPr="006C537D">
              <w:rPr>
                <w:rFonts w:ascii="Tahoma" w:hAnsi="Tahoma" w:cs="Tahoma"/>
                <w:b/>
                <w:bCs/>
                <w:sz w:val="18"/>
                <w:szCs w:val="18"/>
              </w:rPr>
              <w:t>Araştırma Görevlisi</w:t>
            </w:r>
          </w:p>
        </w:tc>
        <w:tc>
          <w:tcPr>
            <w:tcW w:w="992" w:type="dxa"/>
          </w:tcPr>
          <w:p w:rsidR="005E072B" w:rsidRPr="006C537D" w:rsidRDefault="00354608" w:rsidP="006C537D">
            <w:pPr>
              <w:spacing w:after="0" w:line="240" w:lineRule="auto"/>
              <w:jc w:val="center"/>
              <w:rPr>
                <w:rFonts w:ascii="Tahoma" w:hAnsi="Tahoma" w:cs="Tahoma"/>
                <w:sz w:val="18"/>
                <w:szCs w:val="18"/>
              </w:rPr>
            </w:pPr>
            <w:r>
              <w:rPr>
                <w:rFonts w:ascii="Tahoma" w:hAnsi="Tahoma" w:cs="Tahoma"/>
                <w:sz w:val="18"/>
                <w:szCs w:val="18"/>
              </w:rPr>
              <w:t>6</w:t>
            </w:r>
          </w:p>
        </w:tc>
        <w:tc>
          <w:tcPr>
            <w:tcW w:w="851" w:type="dxa"/>
          </w:tcPr>
          <w:p w:rsidR="005E072B" w:rsidRPr="006C537D" w:rsidRDefault="005E072B" w:rsidP="006C537D">
            <w:pPr>
              <w:spacing w:after="0" w:line="240" w:lineRule="auto"/>
              <w:jc w:val="center"/>
              <w:rPr>
                <w:rFonts w:ascii="Tahoma" w:hAnsi="Tahoma" w:cs="Tahoma"/>
                <w:sz w:val="18"/>
                <w:szCs w:val="18"/>
              </w:rPr>
            </w:pPr>
          </w:p>
        </w:tc>
        <w:tc>
          <w:tcPr>
            <w:tcW w:w="1015" w:type="dxa"/>
          </w:tcPr>
          <w:p w:rsidR="005E072B" w:rsidRPr="006C537D" w:rsidRDefault="00354608" w:rsidP="006C537D">
            <w:pPr>
              <w:spacing w:after="0" w:line="240" w:lineRule="auto"/>
              <w:jc w:val="center"/>
              <w:rPr>
                <w:rFonts w:ascii="Tahoma" w:hAnsi="Tahoma" w:cs="Tahoma"/>
                <w:sz w:val="18"/>
                <w:szCs w:val="18"/>
              </w:rPr>
            </w:pPr>
            <w:r>
              <w:rPr>
                <w:rFonts w:ascii="Tahoma" w:hAnsi="Tahoma" w:cs="Tahoma"/>
                <w:sz w:val="18"/>
                <w:szCs w:val="18"/>
              </w:rPr>
              <w:t>6</w:t>
            </w:r>
          </w:p>
        </w:tc>
        <w:tc>
          <w:tcPr>
            <w:tcW w:w="969" w:type="dxa"/>
          </w:tcPr>
          <w:p w:rsidR="005E072B" w:rsidRPr="006C537D" w:rsidRDefault="005E072B" w:rsidP="006C537D">
            <w:pPr>
              <w:spacing w:after="0" w:line="240" w:lineRule="auto"/>
              <w:jc w:val="center"/>
              <w:rPr>
                <w:rFonts w:ascii="Tahoma" w:hAnsi="Tahoma" w:cs="Tahoma"/>
                <w:sz w:val="18"/>
                <w:szCs w:val="18"/>
              </w:rPr>
            </w:pPr>
          </w:p>
        </w:tc>
        <w:tc>
          <w:tcPr>
            <w:tcW w:w="1276" w:type="dxa"/>
          </w:tcPr>
          <w:p w:rsidR="005E072B" w:rsidRPr="006C537D" w:rsidRDefault="005E072B" w:rsidP="006C537D">
            <w:pPr>
              <w:spacing w:after="0" w:line="240" w:lineRule="auto"/>
              <w:jc w:val="center"/>
              <w:rPr>
                <w:rFonts w:ascii="Tahoma" w:hAnsi="Tahoma" w:cs="Tahoma"/>
                <w:sz w:val="18"/>
                <w:szCs w:val="18"/>
              </w:rPr>
            </w:pPr>
          </w:p>
        </w:tc>
        <w:tc>
          <w:tcPr>
            <w:tcW w:w="850" w:type="dxa"/>
          </w:tcPr>
          <w:p w:rsidR="005E072B" w:rsidRPr="006C537D" w:rsidRDefault="005E072B" w:rsidP="006C537D">
            <w:pPr>
              <w:spacing w:after="0" w:line="240" w:lineRule="auto"/>
              <w:jc w:val="center"/>
              <w:rPr>
                <w:rFonts w:ascii="Tahoma" w:hAnsi="Tahoma" w:cs="Tahoma"/>
                <w:sz w:val="18"/>
                <w:szCs w:val="18"/>
              </w:rPr>
            </w:pPr>
          </w:p>
        </w:tc>
        <w:tc>
          <w:tcPr>
            <w:tcW w:w="1276" w:type="dxa"/>
          </w:tcPr>
          <w:p w:rsidR="005E072B" w:rsidRPr="006C537D" w:rsidRDefault="005E072B" w:rsidP="006C537D">
            <w:pPr>
              <w:spacing w:after="0" w:line="240" w:lineRule="auto"/>
              <w:jc w:val="center"/>
              <w:rPr>
                <w:rFonts w:ascii="Tahoma" w:hAnsi="Tahoma" w:cs="Tahoma"/>
                <w:sz w:val="18"/>
                <w:szCs w:val="18"/>
              </w:rPr>
            </w:pPr>
          </w:p>
        </w:tc>
        <w:tc>
          <w:tcPr>
            <w:tcW w:w="911" w:type="dxa"/>
          </w:tcPr>
          <w:p w:rsidR="005E072B" w:rsidRPr="006C537D" w:rsidRDefault="005E072B" w:rsidP="006C537D">
            <w:pPr>
              <w:spacing w:after="0" w:line="240" w:lineRule="auto"/>
              <w:jc w:val="center"/>
              <w:rPr>
                <w:rFonts w:ascii="Tahoma" w:hAnsi="Tahoma" w:cs="Tahoma"/>
                <w:b/>
                <w:bCs/>
                <w:sz w:val="18"/>
                <w:szCs w:val="18"/>
              </w:rPr>
            </w:pPr>
          </w:p>
        </w:tc>
      </w:tr>
      <w:tr w:rsidR="000C33EF" w:rsidRPr="006C537D" w:rsidTr="00651A1E">
        <w:trPr>
          <w:trHeight w:val="284"/>
        </w:trPr>
        <w:tc>
          <w:tcPr>
            <w:tcW w:w="2093" w:type="dxa"/>
            <w:shd w:val="clear" w:color="auto" w:fill="F79646"/>
          </w:tcPr>
          <w:p w:rsidR="005E072B" w:rsidRPr="006C537D" w:rsidRDefault="00394F82" w:rsidP="006C537D">
            <w:pPr>
              <w:spacing w:after="0" w:line="240" w:lineRule="auto"/>
              <w:rPr>
                <w:rFonts w:ascii="Tahoma" w:hAnsi="Tahoma" w:cs="Tahoma"/>
                <w:b/>
                <w:bCs/>
                <w:sz w:val="18"/>
                <w:szCs w:val="18"/>
              </w:rPr>
            </w:pPr>
            <w:r w:rsidRPr="006C537D">
              <w:rPr>
                <w:rFonts w:ascii="Tahoma" w:hAnsi="Tahoma" w:cs="Tahoma"/>
                <w:b/>
                <w:bCs/>
                <w:sz w:val="18"/>
                <w:szCs w:val="18"/>
              </w:rPr>
              <w:t>Toplam</w:t>
            </w:r>
          </w:p>
        </w:tc>
        <w:tc>
          <w:tcPr>
            <w:tcW w:w="992" w:type="dxa"/>
            <w:shd w:val="clear" w:color="auto" w:fill="F79646"/>
          </w:tcPr>
          <w:p w:rsidR="005E072B" w:rsidRPr="006C537D" w:rsidRDefault="00354608" w:rsidP="006C537D">
            <w:pPr>
              <w:spacing w:after="0" w:line="240" w:lineRule="auto"/>
              <w:jc w:val="center"/>
              <w:rPr>
                <w:rFonts w:ascii="Tahoma" w:hAnsi="Tahoma" w:cs="Tahoma"/>
                <w:b/>
                <w:bCs/>
                <w:sz w:val="18"/>
                <w:szCs w:val="18"/>
              </w:rPr>
            </w:pPr>
            <w:r>
              <w:rPr>
                <w:rFonts w:ascii="Tahoma" w:hAnsi="Tahoma" w:cs="Tahoma"/>
                <w:b/>
                <w:bCs/>
                <w:sz w:val="18"/>
                <w:szCs w:val="18"/>
              </w:rPr>
              <w:t>19</w:t>
            </w:r>
          </w:p>
        </w:tc>
        <w:tc>
          <w:tcPr>
            <w:tcW w:w="851" w:type="dxa"/>
            <w:shd w:val="clear" w:color="auto" w:fill="F79646"/>
          </w:tcPr>
          <w:p w:rsidR="005E072B" w:rsidRPr="006C537D" w:rsidRDefault="005E072B" w:rsidP="006C537D">
            <w:pPr>
              <w:spacing w:after="0" w:line="240" w:lineRule="auto"/>
              <w:jc w:val="center"/>
              <w:rPr>
                <w:rFonts w:ascii="Tahoma" w:hAnsi="Tahoma" w:cs="Tahoma"/>
                <w:b/>
                <w:bCs/>
                <w:sz w:val="18"/>
                <w:szCs w:val="18"/>
              </w:rPr>
            </w:pPr>
          </w:p>
        </w:tc>
        <w:tc>
          <w:tcPr>
            <w:tcW w:w="1015" w:type="dxa"/>
            <w:shd w:val="clear" w:color="auto" w:fill="F79646"/>
          </w:tcPr>
          <w:p w:rsidR="005E072B" w:rsidRPr="006C537D" w:rsidRDefault="00354608" w:rsidP="006C537D">
            <w:pPr>
              <w:spacing w:after="0" w:line="240" w:lineRule="auto"/>
              <w:jc w:val="center"/>
              <w:rPr>
                <w:rFonts w:ascii="Tahoma" w:hAnsi="Tahoma" w:cs="Tahoma"/>
                <w:b/>
                <w:bCs/>
                <w:sz w:val="18"/>
                <w:szCs w:val="18"/>
              </w:rPr>
            </w:pPr>
            <w:r>
              <w:rPr>
                <w:rFonts w:ascii="Tahoma" w:hAnsi="Tahoma" w:cs="Tahoma"/>
                <w:b/>
                <w:bCs/>
                <w:sz w:val="18"/>
                <w:szCs w:val="18"/>
              </w:rPr>
              <w:t>19</w:t>
            </w:r>
          </w:p>
        </w:tc>
        <w:tc>
          <w:tcPr>
            <w:tcW w:w="969" w:type="dxa"/>
            <w:shd w:val="clear" w:color="auto" w:fill="F79646"/>
          </w:tcPr>
          <w:p w:rsidR="005E072B" w:rsidRPr="006C537D" w:rsidRDefault="005E072B" w:rsidP="006C537D">
            <w:pPr>
              <w:spacing w:after="0" w:line="240" w:lineRule="auto"/>
              <w:jc w:val="center"/>
              <w:rPr>
                <w:rFonts w:ascii="Tahoma" w:hAnsi="Tahoma" w:cs="Tahoma"/>
                <w:b/>
                <w:bCs/>
                <w:sz w:val="18"/>
                <w:szCs w:val="18"/>
              </w:rPr>
            </w:pPr>
          </w:p>
        </w:tc>
        <w:tc>
          <w:tcPr>
            <w:tcW w:w="1276" w:type="dxa"/>
            <w:shd w:val="clear" w:color="auto" w:fill="F79646"/>
          </w:tcPr>
          <w:p w:rsidR="005E072B" w:rsidRPr="006C537D" w:rsidRDefault="005E072B" w:rsidP="006C537D">
            <w:pPr>
              <w:spacing w:after="0" w:line="240" w:lineRule="auto"/>
              <w:jc w:val="center"/>
              <w:rPr>
                <w:rFonts w:ascii="Tahoma" w:hAnsi="Tahoma" w:cs="Tahoma"/>
                <w:b/>
                <w:bCs/>
                <w:sz w:val="18"/>
                <w:szCs w:val="18"/>
              </w:rPr>
            </w:pPr>
          </w:p>
        </w:tc>
        <w:tc>
          <w:tcPr>
            <w:tcW w:w="850" w:type="dxa"/>
            <w:shd w:val="clear" w:color="auto" w:fill="F79646"/>
          </w:tcPr>
          <w:p w:rsidR="005E072B" w:rsidRPr="006C537D" w:rsidRDefault="005E072B" w:rsidP="006C537D">
            <w:pPr>
              <w:spacing w:after="0" w:line="240" w:lineRule="auto"/>
              <w:jc w:val="center"/>
              <w:rPr>
                <w:rFonts w:ascii="Tahoma" w:hAnsi="Tahoma" w:cs="Tahoma"/>
                <w:b/>
                <w:bCs/>
                <w:sz w:val="18"/>
                <w:szCs w:val="18"/>
              </w:rPr>
            </w:pPr>
          </w:p>
        </w:tc>
        <w:tc>
          <w:tcPr>
            <w:tcW w:w="1276" w:type="dxa"/>
            <w:shd w:val="clear" w:color="auto" w:fill="F79646"/>
          </w:tcPr>
          <w:p w:rsidR="005E072B" w:rsidRPr="006C537D" w:rsidRDefault="005E072B" w:rsidP="006C537D">
            <w:pPr>
              <w:spacing w:after="0" w:line="240" w:lineRule="auto"/>
              <w:jc w:val="center"/>
              <w:rPr>
                <w:rFonts w:ascii="Tahoma" w:hAnsi="Tahoma" w:cs="Tahoma"/>
                <w:b/>
                <w:bCs/>
                <w:sz w:val="18"/>
                <w:szCs w:val="18"/>
              </w:rPr>
            </w:pPr>
          </w:p>
        </w:tc>
        <w:tc>
          <w:tcPr>
            <w:tcW w:w="911" w:type="dxa"/>
            <w:shd w:val="clear" w:color="auto" w:fill="F79646"/>
          </w:tcPr>
          <w:p w:rsidR="005E072B" w:rsidRPr="006C537D" w:rsidRDefault="005E072B" w:rsidP="006C537D">
            <w:pPr>
              <w:spacing w:after="0" w:line="240" w:lineRule="auto"/>
              <w:jc w:val="center"/>
              <w:rPr>
                <w:rFonts w:ascii="Tahoma" w:hAnsi="Tahoma" w:cs="Tahoma"/>
                <w:b/>
                <w:bCs/>
                <w:sz w:val="18"/>
                <w:szCs w:val="18"/>
              </w:rPr>
            </w:pPr>
          </w:p>
        </w:tc>
      </w:tr>
    </w:tbl>
    <w:p w:rsidR="005E072B" w:rsidRDefault="005E072B" w:rsidP="00033C71">
      <w:pPr>
        <w:spacing w:after="0" w:line="240" w:lineRule="auto"/>
        <w:jc w:val="both"/>
        <w:rPr>
          <w:rFonts w:ascii="Tahoma" w:hAnsi="Tahoma" w:cs="Tahoma"/>
        </w:rPr>
      </w:pPr>
    </w:p>
    <w:p w:rsidR="00270459" w:rsidRDefault="00270459" w:rsidP="00033C71">
      <w:pPr>
        <w:spacing w:after="0" w:line="240" w:lineRule="auto"/>
        <w:jc w:val="both"/>
        <w:rPr>
          <w:rFonts w:ascii="Tahoma" w:hAnsi="Tahoma" w:cs="Tahoma"/>
        </w:rPr>
      </w:pPr>
    </w:p>
    <w:p w:rsidR="00270459" w:rsidRDefault="00270459" w:rsidP="00033C71">
      <w:pPr>
        <w:spacing w:after="0" w:line="240" w:lineRule="auto"/>
        <w:jc w:val="both"/>
        <w:rPr>
          <w:rFonts w:ascii="Tahoma" w:hAnsi="Tahoma" w:cs="Tahoma"/>
        </w:rPr>
      </w:pPr>
    </w:p>
    <w:p w:rsidR="00270459" w:rsidRDefault="00270459" w:rsidP="00033C71">
      <w:pPr>
        <w:spacing w:after="0" w:line="240" w:lineRule="auto"/>
        <w:jc w:val="both"/>
        <w:rPr>
          <w:rFonts w:ascii="Tahoma" w:hAnsi="Tahoma" w:cs="Tahoma"/>
        </w:rPr>
      </w:pPr>
    </w:p>
    <w:p w:rsidR="00270459" w:rsidRDefault="00270459" w:rsidP="00033C71">
      <w:pPr>
        <w:spacing w:after="0" w:line="240" w:lineRule="auto"/>
        <w:jc w:val="both"/>
        <w:rPr>
          <w:rFonts w:ascii="Tahoma" w:hAnsi="Tahoma" w:cs="Tahoma"/>
        </w:rPr>
      </w:pPr>
    </w:p>
    <w:p w:rsidR="00270459" w:rsidRPr="00250AAB" w:rsidRDefault="00270459" w:rsidP="00033C71">
      <w:pPr>
        <w:spacing w:after="0" w:line="240" w:lineRule="auto"/>
        <w:jc w:val="both"/>
        <w:rPr>
          <w:rFonts w:ascii="Tahoma" w:hAnsi="Tahoma" w:cs="Tahoma"/>
        </w:rPr>
      </w:pPr>
    </w:p>
    <w:p w:rsidR="00A425FC" w:rsidRDefault="00A425FC" w:rsidP="00614B04">
      <w:pPr>
        <w:pStyle w:val="Balk4"/>
        <w:spacing w:before="0" w:after="0"/>
        <w:rPr>
          <w:rFonts w:ascii="Tahoma" w:hAnsi="Tahoma" w:cs="Tahoma"/>
          <w:color w:val="FF0000"/>
          <w:sz w:val="22"/>
          <w:szCs w:val="22"/>
        </w:rPr>
      </w:pPr>
      <w:r>
        <w:rPr>
          <w:rFonts w:ascii="Tahoma" w:hAnsi="Tahoma" w:cs="Tahoma"/>
          <w:sz w:val="24"/>
          <w:szCs w:val="24"/>
        </w:rPr>
        <w:t>4.6</w:t>
      </w:r>
      <w:r w:rsidRPr="00250AAB">
        <w:rPr>
          <w:rFonts w:ascii="Tahoma" w:hAnsi="Tahoma" w:cs="Tahoma"/>
          <w:sz w:val="24"/>
          <w:szCs w:val="24"/>
        </w:rPr>
        <w:t xml:space="preserve">- İdari Personel </w:t>
      </w:r>
    </w:p>
    <w:p w:rsidR="00A425FC" w:rsidRPr="00250AAB" w:rsidRDefault="00A425FC" w:rsidP="00A425FC">
      <w:pPr>
        <w:spacing w:after="0" w:line="240" w:lineRule="auto"/>
        <w:jc w:val="both"/>
        <w:rPr>
          <w:rFonts w:ascii="Tahoma" w:hAnsi="Tahoma" w:cs="Tahoma"/>
        </w:rPr>
      </w:pPr>
    </w:p>
    <w:tbl>
      <w:tblPr>
        <w:tblW w:w="82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10"/>
        <w:gridCol w:w="993"/>
        <w:gridCol w:w="992"/>
        <w:gridCol w:w="1276"/>
        <w:gridCol w:w="1468"/>
      </w:tblGrid>
      <w:tr w:rsidR="00A425FC" w:rsidRPr="006C537D" w:rsidTr="006C537D">
        <w:tc>
          <w:tcPr>
            <w:tcW w:w="8239" w:type="dxa"/>
            <w:gridSpan w:val="5"/>
            <w:shd w:val="clear" w:color="auto" w:fill="F79646"/>
          </w:tcPr>
          <w:p w:rsidR="00A425FC" w:rsidRPr="006C537D" w:rsidRDefault="00A425FC" w:rsidP="001F061B">
            <w:pPr>
              <w:pStyle w:val="Stil3"/>
              <w:rPr>
                <w:b w:val="0"/>
                <w:bCs w:val="0"/>
                <w:color w:val="auto"/>
                <w:sz w:val="18"/>
                <w:szCs w:val="18"/>
              </w:rPr>
            </w:pPr>
            <w:bookmarkStart w:id="39" w:name="_Toc156817167"/>
            <w:r w:rsidRPr="006C537D">
              <w:rPr>
                <w:b w:val="0"/>
                <w:bCs w:val="0"/>
                <w:color w:val="auto"/>
                <w:sz w:val="18"/>
                <w:szCs w:val="18"/>
              </w:rPr>
              <w:t xml:space="preserve">Tablo </w:t>
            </w:r>
            <w:r w:rsidR="0089035E" w:rsidRPr="006C537D">
              <w:rPr>
                <w:b w:val="0"/>
                <w:bCs w:val="0"/>
                <w:color w:val="auto"/>
                <w:sz w:val="18"/>
                <w:szCs w:val="18"/>
              </w:rPr>
              <w:t>X</w:t>
            </w:r>
            <w:r w:rsidRPr="006C537D">
              <w:rPr>
                <w:b w:val="0"/>
                <w:bCs w:val="0"/>
                <w:color w:val="auto"/>
                <w:sz w:val="18"/>
                <w:szCs w:val="18"/>
              </w:rPr>
              <w:t>. İdari Personel (Kadroların Doluluk Oranına Göre)</w:t>
            </w:r>
            <w:bookmarkEnd w:id="39"/>
          </w:p>
        </w:tc>
      </w:tr>
      <w:tr w:rsidR="00A425FC" w:rsidRPr="006C537D" w:rsidTr="006C537D">
        <w:tc>
          <w:tcPr>
            <w:tcW w:w="3510" w:type="dxa"/>
            <w:shd w:val="clear" w:color="auto" w:fill="D9D9D9"/>
            <w:vAlign w:val="center"/>
            <w:hideMark/>
          </w:tcPr>
          <w:p w:rsidR="00A425FC" w:rsidRPr="006C537D" w:rsidRDefault="00A425FC" w:rsidP="006C537D">
            <w:pPr>
              <w:spacing w:after="0" w:line="240" w:lineRule="auto"/>
              <w:jc w:val="center"/>
              <w:rPr>
                <w:rFonts w:ascii="Tahoma" w:hAnsi="Tahoma" w:cs="Tahoma"/>
                <w:b/>
                <w:bCs/>
                <w:sz w:val="18"/>
                <w:szCs w:val="18"/>
              </w:rPr>
            </w:pPr>
            <w:r w:rsidRPr="006C537D">
              <w:rPr>
                <w:rFonts w:ascii="Tahoma" w:hAnsi="Tahoma" w:cs="Tahoma"/>
                <w:b/>
                <w:bCs/>
                <w:sz w:val="18"/>
                <w:szCs w:val="18"/>
              </w:rPr>
              <w:t>Hizmet</w:t>
            </w:r>
            <w:r w:rsidR="000C33EF" w:rsidRPr="006C537D">
              <w:rPr>
                <w:rFonts w:ascii="Tahoma" w:hAnsi="Tahoma" w:cs="Tahoma"/>
                <w:b/>
                <w:bCs/>
                <w:sz w:val="18"/>
                <w:szCs w:val="18"/>
              </w:rPr>
              <w:t xml:space="preserve"> </w:t>
            </w:r>
            <w:r w:rsidRPr="006C537D">
              <w:rPr>
                <w:rFonts w:ascii="Tahoma" w:hAnsi="Tahoma" w:cs="Tahoma"/>
                <w:b/>
                <w:bCs/>
                <w:sz w:val="18"/>
                <w:szCs w:val="18"/>
              </w:rPr>
              <w:t>Sınıflandırması</w:t>
            </w:r>
          </w:p>
        </w:tc>
        <w:tc>
          <w:tcPr>
            <w:tcW w:w="993" w:type="dxa"/>
            <w:shd w:val="clear" w:color="auto" w:fill="D9D9D9"/>
            <w:vAlign w:val="center"/>
            <w:hideMark/>
          </w:tcPr>
          <w:p w:rsidR="00A425FC" w:rsidRPr="006C537D" w:rsidRDefault="00A425FC" w:rsidP="006C537D">
            <w:pPr>
              <w:spacing w:after="0" w:line="240" w:lineRule="auto"/>
              <w:jc w:val="center"/>
              <w:rPr>
                <w:rFonts w:ascii="Tahoma" w:hAnsi="Tahoma" w:cs="Tahoma"/>
                <w:b/>
                <w:bCs/>
                <w:sz w:val="18"/>
                <w:szCs w:val="18"/>
              </w:rPr>
            </w:pPr>
            <w:r w:rsidRPr="006C537D">
              <w:rPr>
                <w:rFonts w:ascii="Tahoma" w:hAnsi="Tahoma" w:cs="Tahoma"/>
                <w:b/>
                <w:bCs/>
                <w:sz w:val="18"/>
                <w:szCs w:val="18"/>
              </w:rPr>
              <w:t>Dolu</w:t>
            </w:r>
          </w:p>
        </w:tc>
        <w:tc>
          <w:tcPr>
            <w:tcW w:w="992" w:type="dxa"/>
            <w:shd w:val="clear" w:color="auto" w:fill="D9D9D9"/>
            <w:noWrap/>
            <w:vAlign w:val="center"/>
            <w:hideMark/>
          </w:tcPr>
          <w:p w:rsidR="00A425FC" w:rsidRPr="006C537D" w:rsidRDefault="00A425FC" w:rsidP="006C537D">
            <w:pPr>
              <w:spacing w:after="0" w:line="240" w:lineRule="auto"/>
              <w:jc w:val="center"/>
              <w:rPr>
                <w:rFonts w:ascii="Tahoma" w:hAnsi="Tahoma" w:cs="Tahoma"/>
                <w:b/>
                <w:bCs/>
                <w:sz w:val="18"/>
                <w:szCs w:val="18"/>
              </w:rPr>
            </w:pPr>
            <w:r w:rsidRPr="006C537D">
              <w:rPr>
                <w:rFonts w:ascii="Tahoma" w:hAnsi="Tahoma" w:cs="Tahoma"/>
                <w:b/>
                <w:bCs/>
                <w:sz w:val="18"/>
                <w:szCs w:val="18"/>
              </w:rPr>
              <w:t>Boş</w:t>
            </w:r>
          </w:p>
        </w:tc>
        <w:tc>
          <w:tcPr>
            <w:tcW w:w="1276" w:type="dxa"/>
            <w:shd w:val="clear" w:color="auto" w:fill="D9D9D9"/>
            <w:vAlign w:val="center"/>
          </w:tcPr>
          <w:p w:rsidR="00A425FC" w:rsidRPr="006C537D" w:rsidRDefault="00A425FC" w:rsidP="006C537D">
            <w:pPr>
              <w:spacing w:after="0" w:line="240" w:lineRule="auto"/>
              <w:jc w:val="center"/>
              <w:rPr>
                <w:rFonts w:ascii="Tahoma" w:hAnsi="Tahoma" w:cs="Tahoma"/>
                <w:b/>
                <w:bCs/>
                <w:sz w:val="18"/>
                <w:szCs w:val="18"/>
              </w:rPr>
            </w:pPr>
            <w:r w:rsidRPr="006C537D">
              <w:rPr>
                <w:rFonts w:ascii="Tahoma" w:hAnsi="Tahoma" w:cs="Tahoma"/>
                <w:b/>
                <w:bCs/>
                <w:sz w:val="18"/>
                <w:szCs w:val="18"/>
              </w:rPr>
              <w:t>Genel Toplam</w:t>
            </w:r>
          </w:p>
        </w:tc>
        <w:tc>
          <w:tcPr>
            <w:tcW w:w="1468" w:type="dxa"/>
            <w:shd w:val="clear" w:color="auto" w:fill="D9D9D9"/>
            <w:vAlign w:val="center"/>
            <w:hideMark/>
          </w:tcPr>
          <w:p w:rsidR="00A425FC" w:rsidRPr="006C537D" w:rsidRDefault="00A425FC" w:rsidP="006C537D">
            <w:pPr>
              <w:spacing w:after="0" w:line="240" w:lineRule="auto"/>
              <w:jc w:val="center"/>
              <w:rPr>
                <w:rFonts w:ascii="Tahoma" w:hAnsi="Tahoma" w:cs="Tahoma"/>
                <w:b/>
                <w:bCs/>
                <w:sz w:val="18"/>
                <w:szCs w:val="18"/>
              </w:rPr>
            </w:pPr>
            <w:r w:rsidRPr="006C537D">
              <w:rPr>
                <w:rFonts w:ascii="Tahoma" w:hAnsi="Tahoma" w:cs="Tahoma"/>
                <w:b/>
                <w:bCs/>
                <w:sz w:val="18"/>
                <w:szCs w:val="18"/>
              </w:rPr>
              <w:t>Doluluk Oranı</w:t>
            </w:r>
          </w:p>
          <w:p w:rsidR="00A425FC" w:rsidRPr="006C537D" w:rsidRDefault="00A425FC" w:rsidP="006C537D">
            <w:pPr>
              <w:spacing w:after="0" w:line="240" w:lineRule="auto"/>
              <w:jc w:val="center"/>
              <w:rPr>
                <w:rFonts w:ascii="Tahoma" w:hAnsi="Tahoma" w:cs="Tahoma"/>
                <w:b/>
                <w:bCs/>
                <w:sz w:val="18"/>
                <w:szCs w:val="18"/>
              </w:rPr>
            </w:pPr>
            <w:r w:rsidRPr="006C537D">
              <w:rPr>
                <w:rFonts w:ascii="Tahoma" w:hAnsi="Tahoma" w:cs="Tahoma"/>
                <w:b/>
                <w:bCs/>
                <w:sz w:val="18"/>
                <w:szCs w:val="18"/>
              </w:rPr>
              <w:t>(%)</w:t>
            </w:r>
          </w:p>
        </w:tc>
      </w:tr>
      <w:tr w:rsidR="00A425FC" w:rsidRPr="006C537D" w:rsidTr="006C537D">
        <w:tc>
          <w:tcPr>
            <w:tcW w:w="3510" w:type="dxa"/>
            <w:hideMark/>
          </w:tcPr>
          <w:p w:rsidR="00A425FC" w:rsidRPr="006C537D" w:rsidRDefault="00A425FC" w:rsidP="006C537D">
            <w:pPr>
              <w:spacing w:after="0" w:line="240" w:lineRule="auto"/>
              <w:rPr>
                <w:rFonts w:ascii="Tahoma" w:hAnsi="Tahoma" w:cs="Tahoma"/>
                <w:b/>
                <w:bCs/>
                <w:sz w:val="18"/>
                <w:szCs w:val="18"/>
              </w:rPr>
            </w:pPr>
            <w:r w:rsidRPr="006C537D">
              <w:rPr>
                <w:rFonts w:ascii="Tahoma" w:hAnsi="Tahoma" w:cs="Tahoma"/>
                <w:b/>
                <w:bCs/>
                <w:sz w:val="18"/>
                <w:szCs w:val="18"/>
              </w:rPr>
              <w:t>Genel İdari Hizmetler Sınıfı</w:t>
            </w:r>
          </w:p>
        </w:tc>
        <w:tc>
          <w:tcPr>
            <w:tcW w:w="993" w:type="dxa"/>
            <w:hideMark/>
          </w:tcPr>
          <w:p w:rsidR="00A425FC" w:rsidRPr="006C537D" w:rsidRDefault="00413349" w:rsidP="006C537D">
            <w:pPr>
              <w:spacing w:after="0" w:line="240" w:lineRule="auto"/>
              <w:jc w:val="center"/>
              <w:rPr>
                <w:rFonts w:ascii="Tahoma" w:hAnsi="Tahoma" w:cs="Tahoma"/>
                <w:sz w:val="18"/>
                <w:szCs w:val="18"/>
              </w:rPr>
            </w:pPr>
            <w:r>
              <w:rPr>
                <w:rFonts w:ascii="Tahoma" w:hAnsi="Tahoma" w:cs="Tahoma"/>
                <w:sz w:val="18"/>
                <w:szCs w:val="18"/>
              </w:rPr>
              <w:t>4</w:t>
            </w:r>
          </w:p>
        </w:tc>
        <w:tc>
          <w:tcPr>
            <w:tcW w:w="992" w:type="dxa"/>
            <w:hideMark/>
          </w:tcPr>
          <w:p w:rsidR="00A425FC" w:rsidRPr="006C537D" w:rsidRDefault="00A425FC" w:rsidP="006C537D">
            <w:pPr>
              <w:spacing w:after="0" w:line="240" w:lineRule="auto"/>
              <w:jc w:val="center"/>
              <w:rPr>
                <w:rFonts w:ascii="Tahoma" w:hAnsi="Tahoma" w:cs="Tahoma"/>
                <w:bCs/>
                <w:sz w:val="18"/>
                <w:szCs w:val="18"/>
              </w:rPr>
            </w:pPr>
          </w:p>
        </w:tc>
        <w:tc>
          <w:tcPr>
            <w:tcW w:w="1276" w:type="dxa"/>
          </w:tcPr>
          <w:p w:rsidR="00A425FC" w:rsidRPr="006C537D" w:rsidRDefault="00413349" w:rsidP="006C537D">
            <w:pPr>
              <w:spacing w:after="0" w:line="240" w:lineRule="auto"/>
              <w:jc w:val="center"/>
              <w:rPr>
                <w:rFonts w:ascii="Tahoma" w:hAnsi="Tahoma" w:cs="Tahoma"/>
                <w:bCs/>
                <w:sz w:val="18"/>
                <w:szCs w:val="18"/>
              </w:rPr>
            </w:pPr>
            <w:r>
              <w:rPr>
                <w:rFonts w:ascii="Tahoma" w:hAnsi="Tahoma" w:cs="Tahoma"/>
                <w:bCs/>
                <w:sz w:val="18"/>
                <w:szCs w:val="18"/>
              </w:rPr>
              <w:t>4</w:t>
            </w:r>
          </w:p>
        </w:tc>
        <w:tc>
          <w:tcPr>
            <w:tcW w:w="1468" w:type="dxa"/>
          </w:tcPr>
          <w:p w:rsidR="00A425FC" w:rsidRPr="006C537D" w:rsidRDefault="00A425FC" w:rsidP="006C537D">
            <w:pPr>
              <w:spacing w:after="0" w:line="240" w:lineRule="auto"/>
              <w:jc w:val="center"/>
              <w:rPr>
                <w:rFonts w:ascii="Tahoma" w:hAnsi="Tahoma" w:cs="Tahoma"/>
                <w:bCs/>
                <w:sz w:val="18"/>
                <w:szCs w:val="18"/>
              </w:rPr>
            </w:pPr>
          </w:p>
        </w:tc>
      </w:tr>
      <w:tr w:rsidR="00A425FC" w:rsidRPr="006C537D" w:rsidTr="006C537D">
        <w:tc>
          <w:tcPr>
            <w:tcW w:w="3510" w:type="dxa"/>
            <w:hideMark/>
          </w:tcPr>
          <w:p w:rsidR="00A425FC" w:rsidRPr="006C537D" w:rsidRDefault="00A425FC" w:rsidP="006C537D">
            <w:pPr>
              <w:spacing w:after="0" w:line="240" w:lineRule="auto"/>
              <w:rPr>
                <w:rFonts w:ascii="Tahoma" w:hAnsi="Tahoma" w:cs="Tahoma"/>
                <w:b/>
                <w:bCs/>
                <w:sz w:val="18"/>
                <w:szCs w:val="18"/>
              </w:rPr>
            </w:pPr>
            <w:r w:rsidRPr="006C537D">
              <w:rPr>
                <w:rFonts w:ascii="Tahoma" w:hAnsi="Tahoma" w:cs="Tahoma"/>
                <w:b/>
                <w:bCs/>
                <w:sz w:val="18"/>
                <w:szCs w:val="18"/>
              </w:rPr>
              <w:t>Teknik Hizmetler Sınıfı</w:t>
            </w:r>
          </w:p>
        </w:tc>
        <w:tc>
          <w:tcPr>
            <w:tcW w:w="993" w:type="dxa"/>
            <w:hideMark/>
          </w:tcPr>
          <w:p w:rsidR="00A425FC" w:rsidRPr="006C537D" w:rsidRDefault="00A425FC" w:rsidP="006C537D">
            <w:pPr>
              <w:spacing w:after="0" w:line="240" w:lineRule="auto"/>
              <w:jc w:val="center"/>
              <w:rPr>
                <w:rFonts w:ascii="Tahoma" w:hAnsi="Tahoma" w:cs="Tahoma"/>
                <w:sz w:val="18"/>
                <w:szCs w:val="18"/>
              </w:rPr>
            </w:pPr>
          </w:p>
        </w:tc>
        <w:tc>
          <w:tcPr>
            <w:tcW w:w="992" w:type="dxa"/>
            <w:hideMark/>
          </w:tcPr>
          <w:p w:rsidR="00A425FC" w:rsidRPr="006C537D" w:rsidRDefault="00A425FC" w:rsidP="006C537D">
            <w:pPr>
              <w:spacing w:after="0" w:line="240" w:lineRule="auto"/>
              <w:jc w:val="center"/>
              <w:rPr>
                <w:rFonts w:ascii="Tahoma" w:hAnsi="Tahoma" w:cs="Tahoma"/>
                <w:bCs/>
                <w:sz w:val="18"/>
                <w:szCs w:val="18"/>
              </w:rPr>
            </w:pPr>
          </w:p>
        </w:tc>
        <w:tc>
          <w:tcPr>
            <w:tcW w:w="1276" w:type="dxa"/>
          </w:tcPr>
          <w:p w:rsidR="00A425FC" w:rsidRPr="006C537D" w:rsidRDefault="00A425FC" w:rsidP="006C537D">
            <w:pPr>
              <w:spacing w:after="0" w:line="240" w:lineRule="auto"/>
              <w:jc w:val="center"/>
              <w:rPr>
                <w:rFonts w:ascii="Tahoma" w:hAnsi="Tahoma" w:cs="Tahoma"/>
                <w:bCs/>
                <w:sz w:val="18"/>
                <w:szCs w:val="18"/>
              </w:rPr>
            </w:pPr>
          </w:p>
        </w:tc>
        <w:tc>
          <w:tcPr>
            <w:tcW w:w="1468" w:type="dxa"/>
          </w:tcPr>
          <w:p w:rsidR="00A425FC" w:rsidRPr="006C537D" w:rsidRDefault="00A425FC" w:rsidP="006C537D">
            <w:pPr>
              <w:spacing w:after="0" w:line="240" w:lineRule="auto"/>
              <w:jc w:val="center"/>
              <w:rPr>
                <w:rFonts w:ascii="Tahoma" w:hAnsi="Tahoma" w:cs="Tahoma"/>
                <w:bCs/>
                <w:sz w:val="18"/>
                <w:szCs w:val="18"/>
              </w:rPr>
            </w:pPr>
          </w:p>
        </w:tc>
      </w:tr>
      <w:tr w:rsidR="00A425FC" w:rsidRPr="006C537D" w:rsidTr="006C537D">
        <w:tc>
          <w:tcPr>
            <w:tcW w:w="3510" w:type="dxa"/>
            <w:hideMark/>
          </w:tcPr>
          <w:p w:rsidR="00A425FC" w:rsidRPr="006C537D" w:rsidRDefault="00A425FC" w:rsidP="006C537D">
            <w:pPr>
              <w:spacing w:after="0" w:line="240" w:lineRule="auto"/>
              <w:rPr>
                <w:rFonts w:ascii="Tahoma" w:hAnsi="Tahoma" w:cs="Tahoma"/>
                <w:b/>
                <w:bCs/>
                <w:sz w:val="18"/>
                <w:szCs w:val="18"/>
              </w:rPr>
            </w:pPr>
            <w:r w:rsidRPr="006C537D">
              <w:rPr>
                <w:rFonts w:ascii="Tahoma" w:hAnsi="Tahoma" w:cs="Tahoma"/>
                <w:b/>
                <w:bCs/>
                <w:sz w:val="18"/>
                <w:szCs w:val="18"/>
              </w:rPr>
              <w:t>Sağlık Hizmetleri Sınıfı</w:t>
            </w:r>
          </w:p>
        </w:tc>
        <w:tc>
          <w:tcPr>
            <w:tcW w:w="993" w:type="dxa"/>
            <w:hideMark/>
          </w:tcPr>
          <w:p w:rsidR="00A425FC" w:rsidRPr="006C537D" w:rsidRDefault="00A425FC" w:rsidP="006C537D">
            <w:pPr>
              <w:spacing w:after="0" w:line="240" w:lineRule="auto"/>
              <w:jc w:val="center"/>
              <w:rPr>
                <w:rFonts w:ascii="Tahoma" w:hAnsi="Tahoma" w:cs="Tahoma"/>
                <w:sz w:val="18"/>
                <w:szCs w:val="18"/>
              </w:rPr>
            </w:pPr>
          </w:p>
        </w:tc>
        <w:tc>
          <w:tcPr>
            <w:tcW w:w="992" w:type="dxa"/>
            <w:hideMark/>
          </w:tcPr>
          <w:p w:rsidR="00A425FC" w:rsidRPr="006C537D" w:rsidRDefault="00A425FC" w:rsidP="006C537D">
            <w:pPr>
              <w:spacing w:after="0" w:line="240" w:lineRule="auto"/>
              <w:jc w:val="center"/>
              <w:rPr>
                <w:rFonts w:ascii="Tahoma" w:hAnsi="Tahoma" w:cs="Tahoma"/>
                <w:bCs/>
                <w:sz w:val="18"/>
                <w:szCs w:val="18"/>
              </w:rPr>
            </w:pPr>
          </w:p>
        </w:tc>
        <w:tc>
          <w:tcPr>
            <w:tcW w:w="1276" w:type="dxa"/>
          </w:tcPr>
          <w:p w:rsidR="00A425FC" w:rsidRPr="006C537D" w:rsidRDefault="00A425FC" w:rsidP="006C537D">
            <w:pPr>
              <w:spacing w:after="0" w:line="240" w:lineRule="auto"/>
              <w:jc w:val="center"/>
              <w:rPr>
                <w:rFonts w:ascii="Tahoma" w:hAnsi="Tahoma" w:cs="Tahoma"/>
                <w:bCs/>
                <w:sz w:val="18"/>
                <w:szCs w:val="18"/>
              </w:rPr>
            </w:pPr>
          </w:p>
        </w:tc>
        <w:tc>
          <w:tcPr>
            <w:tcW w:w="1468" w:type="dxa"/>
          </w:tcPr>
          <w:p w:rsidR="00A425FC" w:rsidRPr="006C537D" w:rsidRDefault="00A425FC" w:rsidP="006C537D">
            <w:pPr>
              <w:spacing w:after="0" w:line="240" w:lineRule="auto"/>
              <w:jc w:val="center"/>
              <w:rPr>
                <w:rFonts w:ascii="Tahoma" w:hAnsi="Tahoma" w:cs="Tahoma"/>
                <w:bCs/>
                <w:sz w:val="18"/>
                <w:szCs w:val="18"/>
              </w:rPr>
            </w:pPr>
          </w:p>
        </w:tc>
      </w:tr>
      <w:tr w:rsidR="00A425FC" w:rsidRPr="006C537D" w:rsidTr="006C537D">
        <w:tc>
          <w:tcPr>
            <w:tcW w:w="3510" w:type="dxa"/>
            <w:hideMark/>
          </w:tcPr>
          <w:p w:rsidR="00A425FC" w:rsidRPr="006C537D" w:rsidRDefault="00A425FC" w:rsidP="006C537D">
            <w:pPr>
              <w:spacing w:after="0" w:line="240" w:lineRule="auto"/>
              <w:rPr>
                <w:rFonts w:ascii="Tahoma" w:hAnsi="Tahoma" w:cs="Tahoma"/>
                <w:b/>
                <w:bCs/>
                <w:sz w:val="18"/>
                <w:szCs w:val="18"/>
              </w:rPr>
            </w:pPr>
            <w:r w:rsidRPr="006C537D">
              <w:rPr>
                <w:rFonts w:ascii="Tahoma" w:hAnsi="Tahoma" w:cs="Tahoma"/>
                <w:b/>
                <w:bCs/>
                <w:sz w:val="18"/>
                <w:szCs w:val="18"/>
              </w:rPr>
              <w:t>Eğitim ve Öğretim Hizmetleri Sınıfı</w:t>
            </w:r>
          </w:p>
        </w:tc>
        <w:tc>
          <w:tcPr>
            <w:tcW w:w="993" w:type="dxa"/>
            <w:hideMark/>
          </w:tcPr>
          <w:p w:rsidR="00A425FC" w:rsidRPr="006C537D" w:rsidRDefault="00A425FC" w:rsidP="006C537D">
            <w:pPr>
              <w:spacing w:after="0" w:line="240" w:lineRule="auto"/>
              <w:jc w:val="center"/>
              <w:rPr>
                <w:rFonts w:ascii="Tahoma" w:hAnsi="Tahoma" w:cs="Tahoma"/>
                <w:sz w:val="18"/>
                <w:szCs w:val="18"/>
              </w:rPr>
            </w:pPr>
          </w:p>
        </w:tc>
        <w:tc>
          <w:tcPr>
            <w:tcW w:w="992" w:type="dxa"/>
            <w:hideMark/>
          </w:tcPr>
          <w:p w:rsidR="00A425FC" w:rsidRPr="006C537D" w:rsidRDefault="00A425FC" w:rsidP="006C537D">
            <w:pPr>
              <w:spacing w:after="0" w:line="240" w:lineRule="auto"/>
              <w:jc w:val="center"/>
              <w:rPr>
                <w:rFonts w:ascii="Tahoma" w:hAnsi="Tahoma" w:cs="Tahoma"/>
                <w:bCs/>
                <w:sz w:val="18"/>
                <w:szCs w:val="18"/>
              </w:rPr>
            </w:pPr>
          </w:p>
        </w:tc>
        <w:tc>
          <w:tcPr>
            <w:tcW w:w="1276" w:type="dxa"/>
          </w:tcPr>
          <w:p w:rsidR="00A425FC" w:rsidRPr="006C537D" w:rsidRDefault="00A425FC" w:rsidP="006C537D">
            <w:pPr>
              <w:spacing w:after="0" w:line="240" w:lineRule="auto"/>
              <w:jc w:val="center"/>
              <w:rPr>
                <w:rFonts w:ascii="Tahoma" w:hAnsi="Tahoma" w:cs="Tahoma"/>
                <w:bCs/>
                <w:sz w:val="18"/>
                <w:szCs w:val="18"/>
              </w:rPr>
            </w:pPr>
          </w:p>
        </w:tc>
        <w:tc>
          <w:tcPr>
            <w:tcW w:w="1468" w:type="dxa"/>
          </w:tcPr>
          <w:p w:rsidR="00A425FC" w:rsidRPr="006C537D" w:rsidRDefault="00A425FC" w:rsidP="006C537D">
            <w:pPr>
              <w:spacing w:after="0" w:line="240" w:lineRule="auto"/>
              <w:jc w:val="center"/>
              <w:rPr>
                <w:rFonts w:ascii="Tahoma" w:hAnsi="Tahoma" w:cs="Tahoma"/>
                <w:bCs/>
                <w:sz w:val="18"/>
                <w:szCs w:val="18"/>
              </w:rPr>
            </w:pPr>
          </w:p>
        </w:tc>
      </w:tr>
      <w:tr w:rsidR="00A425FC" w:rsidRPr="006C537D" w:rsidTr="006C537D">
        <w:tc>
          <w:tcPr>
            <w:tcW w:w="3510" w:type="dxa"/>
            <w:hideMark/>
          </w:tcPr>
          <w:p w:rsidR="00A425FC" w:rsidRPr="006C537D" w:rsidRDefault="00A425FC" w:rsidP="006C537D">
            <w:pPr>
              <w:spacing w:after="0" w:line="240" w:lineRule="auto"/>
              <w:rPr>
                <w:rFonts w:ascii="Tahoma" w:hAnsi="Tahoma" w:cs="Tahoma"/>
                <w:b/>
                <w:bCs/>
                <w:sz w:val="18"/>
                <w:szCs w:val="18"/>
              </w:rPr>
            </w:pPr>
            <w:r w:rsidRPr="006C537D">
              <w:rPr>
                <w:rFonts w:ascii="Tahoma" w:hAnsi="Tahoma" w:cs="Tahoma"/>
                <w:b/>
                <w:bCs/>
                <w:sz w:val="18"/>
                <w:szCs w:val="18"/>
              </w:rPr>
              <w:t>Avukatlık Hizmetleri Sınıfı</w:t>
            </w:r>
          </w:p>
        </w:tc>
        <w:tc>
          <w:tcPr>
            <w:tcW w:w="993" w:type="dxa"/>
            <w:hideMark/>
          </w:tcPr>
          <w:p w:rsidR="00A425FC" w:rsidRPr="006C537D" w:rsidRDefault="00A425FC" w:rsidP="006C537D">
            <w:pPr>
              <w:spacing w:after="0" w:line="240" w:lineRule="auto"/>
              <w:jc w:val="center"/>
              <w:rPr>
                <w:rFonts w:ascii="Tahoma" w:hAnsi="Tahoma" w:cs="Tahoma"/>
                <w:sz w:val="18"/>
                <w:szCs w:val="18"/>
              </w:rPr>
            </w:pPr>
          </w:p>
        </w:tc>
        <w:tc>
          <w:tcPr>
            <w:tcW w:w="992" w:type="dxa"/>
            <w:hideMark/>
          </w:tcPr>
          <w:p w:rsidR="00A425FC" w:rsidRPr="006C537D" w:rsidRDefault="00A425FC" w:rsidP="006C537D">
            <w:pPr>
              <w:spacing w:after="0" w:line="240" w:lineRule="auto"/>
              <w:jc w:val="center"/>
              <w:rPr>
                <w:rFonts w:ascii="Tahoma" w:hAnsi="Tahoma" w:cs="Tahoma"/>
                <w:bCs/>
                <w:sz w:val="18"/>
                <w:szCs w:val="18"/>
              </w:rPr>
            </w:pPr>
          </w:p>
        </w:tc>
        <w:tc>
          <w:tcPr>
            <w:tcW w:w="1276" w:type="dxa"/>
          </w:tcPr>
          <w:p w:rsidR="00A425FC" w:rsidRPr="006C537D" w:rsidRDefault="00A425FC" w:rsidP="006C537D">
            <w:pPr>
              <w:spacing w:after="0" w:line="240" w:lineRule="auto"/>
              <w:jc w:val="center"/>
              <w:rPr>
                <w:rFonts w:ascii="Tahoma" w:hAnsi="Tahoma" w:cs="Tahoma"/>
                <w:bCs/>
                <w:sz w:val="18"/>
                <w:szCs w:val="18"/>
              </w:rPr>
            </w:pPr>
          </w:p>
        </w:tc>
        <w:tc>
          <w:tcPr>
            <w:tcW w:w="1468" w:type="dxa"/>
          </w:tcPr>
          <w:p w:rsidR="00A425FC" w:rsidRPr="006C537D" w:rsidRDefault="00A425FC" w:rsidP="006C537D">
            <w:pPr>
              <w:spacing w:after="0" w:line="240" w:lineRule="auto"/>
              <w:jc w:val="center"/>
              <w:rPr>
                <w:rFonts w:ascii="Tahoma" w:hAnsi="Tahoma" w:cs="Tahoma"/>
                <w:bCs/>
                <w:sz w:val="18"/>
                <w:szCs w:val="18"/>
              </w:rPr>
            </w:pPr>
          </w:p>
        </w:tc>
      </w:tr>
      <w:tr w:rsidR="00A425FC" w:rsidRPr="006C537D" w:rsidTr="006C537D">
        <w:tc>
          <w:tcPr>
            <w:tcW w:w="3510" w:type="dxa"/>
            <w:hideMark/>
          </w:tcPr>
          <w:p w:rsidR="00A425FC" w:rsidRPr="006C537D" w:rsidRDefault="00A425FC" w:rsidP="006C537D">
            <w:pPr>
              <w:spacing w:after="0" w:line="240" w:lineRule="auto"/>
              <w:rPr>
                <w:rFonts w:ascii="Tahoma" w:hAnsi="Tahoma" w:cs="Tahoma"/>
                <w:b/>
                <w:bCs/>
                <w:sz w:val="18"/>
                <w:szCs w:val="18"/>
              </w:rPr>
            </w:pPr>
            <w:r w:rsidRPr="006C537D">
              <w:rPr>
                <w:rFonts w:ascii="Tahoma" w:hAnsi="Tahoma" w:cs="Tahoma"/>
                <w:b/>
                <w:bCs/>
                <w:sz w:val="18"/>
                <w:szCs w:val="18"/>
              </w:rPr>
              <w:t>Din Hizmetleri Sınıfı</w:t>
            </w:r>
          </w:p>
        </w:tc>
        <w:tc>
          <w:tcPr>
            <w:tcW w:w="993" w:type="dxa"/>
            <w:hideMark/>
          </w:tcPr>
          <w:p w:rsidR="00A425FC" w:rsidRPr="006C537D" w:rsidRDefault="00A425FC" w:rsidP="006C537D">
            <w:pPr>
              <w:spacing w:after="0" w:line="240" w:lineRule="auto"/>
              <w:jc w:val="center"/>
              <w:rPr>
                <w:rFonts w:ascii="Tahoma" w:hAnsi="Tahoma" w:cs="Tahoma"/>
                <w:sz w:val="18"/>
                <w:szCs w:val="18"/>
              </w:rPr>
            </w:pPr>
          </w:p>
        </w:tc>
        <w:tc>
          <w:tcPr>
            <w:tcW w:w="992" w:type="dxa"/>
            <w:hideMark/>
          </w:tcPr>
          <w:p w:rsidR="00A425FC" w:rsidRPr="006C537D" w:rsidRDefault="00A425FC" w:rsidP="006C537D">
            <w:pPr>
              <w:spacing w:after="0" w:line="240" w:lineRule="auto"/>
              <w:jc w:val="center"/>
              <w:rPr>
                <w:rFonts w:ascii="Tahoma" w:hAnsi="Tahoma" w:cs="Tahoma"/>
                <w:bCs/>
                <w:sz w:val="18"/>
                <w:szCs w:val="18"/>
              </w:rPr>
            </w:pPr>
          </w:p>
        </w:tc>
        <w:tc>
          <w:tcPr>
            <w:tcW w:w="1276" w:type="dxa"/>
          </w:tcPr>
          <w:p w:rsidR="00A425FC" w:rsidRPr="006C537D" w:rsidRDefault="00A425FC" w:rsidP="006C537D">
            <w:pPr>
              <w:spacing w:after="0" w:line="240" w:lineRule="auto"/>
              <w:jc w:val="center"/>
              <w:rPr>
                <w:rFonts w:ascii="Tahoma" w:hAnsi="Tahoma" w:cs="Tahoma"/>
                <w:bCs/>
                <w:sz w:val="18"/>
                <w:szCs w:val="18"/>
              </w:rPr>
            </w:pPr>
          </w:p>
        </w:tc>
        <w:tc>
          <w:tcPr>
            <w:tcW w:w="1468" w:type="dxa"/>
          </w:tcPr>
          <w:p w:rsidR="00A425FC" w:rsidRPr="006C537D" w:rsidRDefault="00A425FC" w:rsidP="006C537D">
            <w:pPr>
              <w:spacing w:after="0" w:line="240" w:lineRule="auto"/>
              <w:jc w:val="center"/>
              <w:rPr>
                <w:rFonts w:ascii="Tahoma" w:hAnsi="Tahoma" w:cs="Tahoma"/>
                <w:bCs/>
                <w:sz w:val="18"/>
                <w:szCs w:val="18"/>
              </w:rPr>
            </w:pPr>
          </w:p>
        </w:tc>
      </w:tr>
      <w:tr w:rsidR="00A425FC" w:rsidRPr="006C537D" w:rsidTr="006C537D">
        <w:tc>
          <w:tcPr>
            <w:tcW w:w="3510" w:type="dxa"/>
            <w:hideMark/>
          </w:tcPr>
          <w:p w:rsidR="00A425FC" w:rsidRPr="006C537D" w:rsidRDefault="00A425FC" w:rsidP="006C537D">
            <w:pPr>
              <w:spacing w:after="0" w:line="240" w:lineRule="auto"/>
              <w:rPr>
                <w:rFonts w:ascii="Tahoma" w:hAnsi="Tahoma" w:cs="Tahoma"/>
                <w:b/>
                <w:bCs/>
                <w:sz w:val="18"/>
                <w:szCs w:val="18"/>
              </w:rPr>
            </w:pPr>
            <w:r w:rsidRPr="006C537D">
              <w:rPr>
                <w:rFonts w:ascii="Tahoma" w:hAnsi="Tahoma" w:cs="Tahoma"/>
                <w:b/>
                <w:bCs/>
                <w:sz w:val="18"/>
                <w:szCs w:val="18"/>
              </w:rPr>
              <w:t>Yardımcı Hizmetler Sınıfı</w:t>
            </w:r>
          </w:p>
        </w:tc>
        <w:tc>
          <w:tcPr>
            <w:tcW w:w="993" w:type="dxa"/>
            <w:hideMark/>
          </w:tcPr>
          <w:p w:rsidR="00A425FC" w:rsidRPr="006C537D" w:rsidRDefault="00A425FC" w:rsidP="006C537D">
            <w:pPr>
              <w:spacing w:after="0" w:line="240" w:lineRule="auto"/>
              <w:jc w:val="center"/>
              <w:rPr>
                <w:rFonts w:ascii="Tahoma" w:hAnsi="Tahoma" w:cs="Tahoma"/>
                <w:sz w:val="18"/>
                <w:szCs w:val="18"/>
              </w:rPr>
            </w:pPr>
          </w:p>
        </w:tc>
        <w:tc>
          <w:tcPr>
            <w:tcW w:w="992" w:type="dxa"/>
            <w:hideMark/>
          </w:tcPr>
          <w:p w:rsidR="00A425FC" w:rsidRPr="006C537D" w:rsidRDefault="00A425FC" w:rsidP="006C537D">
            <w:pPr>
              <w:spacing w:after="0" w:line="240" w:lineRule="auto"/>
              <w:jc w:val="center"/>
              <w:rPr>
                <w:rFonts w:ascii="Tahoma" w:hAnsi="Tahoma" w:cs="Tahoma"/>
                <w:bCs/>
                <w:sz w:val="18"/>
                <w:szCs w:val="18"/>
              </w:rPr>
            </w:pPr>
          </w:p>
        </w:tc>
        <w:tc>
          <w:tcPr>
            <w:tcW w:w="1276" w:type="dxa"/>
          </w:tcPr>
          <w:p w:rsidR="00A425FC" w:rsidRPr="006C537D" w:rsidRDefault="00A425FC" w:rsidP="006C537D">
            <w:pPr>
              <w:spacing w:after="0" w:line="240" w:lineRule="auto"/>
              <w:jc w:val="center"/>
              <w:rPr>
                <w:rFonts w:ascii="Tahoma" w:hAnsi="Tahoma" w:cs="Tahoma"/>
                <w:bCs/>
                <w:sz w:val="18"/>
                <w:szCs w:val="18"/>
              </w:rPr>
            </w:pPr>
          </w:p>
        </w:tc>
        <w:tc>
          <w:tcPr>
            <w:tcW w:w="1468" w:type="dxa"/>
          </w:tcPr>
          <w:p w:rsidR="00A425FC" w:rsidRPr="006C537D" w:rsidRDefault="00A425FC" w:rsidP="006C537D">
            <w:pPr>
              <w:spacing w:after="0" w:line="240" w:lineRule="auto"/>
              <w:jc w:val="center"/>
              <w:rPr>
                <w:rFonts w:ascii="Tahoma" w:hAnsi="Tahoma" w:cs="Tahoma"/>
                <w:bCs/>
                <w:sz w:val="18"/>
                <w:szCs w:val="18"/>
              </w:rPr>
            </w:pPr>
          </w:p>
        </w:tc>
      </w:tr>
      <w:tr w:rsidR="00A425FC" w:rsidRPr="006C537D" w:rsidTr="006C537D">
        <w:tc>
          <w:tcPr>
            <w:tcW w:w="3510" w:type="dxa"/>
            <w:shd w:val="clear" w:color="auto" w:fill="F79646"/>
            <w:hideMark/>
          </w:tcPr>
          <w:p w:rsidR="00A425FC" w:rsidRPr="006C537D" w:rsidRDefault="00A425FC" w:rsidP="006C537D">
            <w:pPr>
              <w:spacing w:after="0" w:line="240" w:lineRule="auto"/>
              <w:rPr>
                <w:rFonts w:ascii="Tahoma" w:hAnsi="Tahoma" w:cs="Tahoma"/>
                <w:b/>
                <w:bCs/>
                <w:sz w:val="18"/>
                <w:szCs w:val="18"/>
              </w:rPr>
            </w:pPr>
            <w:r w:rsidRPr="006C537D">
              <w:rPr>
                <w:rFonts w:ascii="Tahoma" w:hAnsi="Tahoma" w:cs="Tahoma"/>
                <w:b/>
                <w:bCs/>
                <w:sz w:val="18"/>
                <w:szCs w:val="18"/>
              </w:rPr>
              <w:t>Toplam</w:t>
            </w:r>
          </w:p>
        </w:tc>
        <w:tc>
          <w:tcPr>
            <w:tcW w:w="993" w:type="dxa"/>
            <w:shd w:val="clear" w:color="auto" w:fill="F79646"/>
            <w:hideMark/>
          </w:tcPr>
          <w:p w:rsidR="00A425FC" w:rsidRPr="006C537D" w:rsidRDefault="00413349" w:rsidP="006C537D">
            <w:pPr>
              <w:spacing w:after="0" w:line="240" w:lineRule="auto"/>
              <w:jc w:val="center"/>
              <w:rPr>
                <w:rFonts w:ascii="Tahoma" w:hAnsi="Tahoma" w:cs="Tahoma"/>
                <w:b/>
                <w:bCs/>
                <w:sz w:val="18"/>
                <w:szCs w:val="18"/>
              </w:rPr>
            </w:pPr>
            <w:r>
              <w:rPr>
                <w:rFonts w:ascii="Tahoma" w:hAnsi="Tahoma" w:cs="Tahoma"/>
                <w:b/>
                <w:bCs/>
                <w:sz w:val="18"/>
                <w:szCs w:val="18"/>
              </w:rPr>
              <w:t>4</w:t>
            </w:r>
          </w:p>
        </w:tc>
        <w:tc>
          <w:tcPr>
            <w:tcW w:w="992" w:type="dxa"/>
            <w:shd w:val="clear" w:color="auto" w:fill="F79646"/>
            <w:hideMark/>
          </w:tcPr>
          <w:p w:rsidR="00A425FC" w:rsidRPr="006C537D" w:rsidRDefault="00A425FC" w:rsidP="006C537D">
            <w:pPr>
              <w:spacing w:after="0" w:line="240" w:lineRule="auto"/>
              <w:jc w:val="center"/>
              <w:rPr>
                <w:rFonts w:ascii="Tahoma" w:hAnsi="Tahoma" w:cs="Tahoma"/>
                <w:b/>
                <w:bCs/>
                <w:sz w:val="18"/>
                <w:szCs w:val="18"/>
              </w:rPr>
            </w:pPr>
          </w:p>
        </w:tc>
        <w:tc>
          <w:tcPr>
            <w:tcW w:w="1276" w:type="dxa"/>
            <w:shd w:val="clear" w:color="auto" w:fill="F79646"/>
          </w:tcPr>
          <w:p w:rsidR="00A425FC" w:rsidRPr="006C537D" w:rsidRDefault="00413349" w:rsidP="006C537D">
            <w:pPr>
              <w:spacing w:after="0" w:line="240" w:lineRule="auto"/>
              <w:jc w:val="center"/>
              <w:rPr>
                <w:rFonts w:ascii="Tahoma" w:hAnsi="Tahoma" w:cs="Tahoma"/>
                <w:b/>
                <w:bCs/>
                <w:sz w:val="18"/>
                <w:szCs w:val="18"/>
              </w:rPr>
            </w:pPr>
            <w:r>
              <w:rPr>
                <w:rFonts w:ascii="Tahoma" w:hAnsi="Tahoma" w:cs="Tahoma"/>
                <w:b/>
                <w:bCs/>
                <w:sz w:val="18"/>
                <w:szCs w:val="18"/>
              </w:rPr>
              <w:t>4</w:t>
            </w:r>
          </w:p>
        </w:tc>
        <w:tc>
          <w:tcPr>
            <w:tcW w:w="1468" w:type="dxa"/>
            <w:shd w:val="clear" w:color="auto" w:fill="F79646"/>
          </w:tcPr>
          <w:p w:rsidR="00A425FC" w:rsidRPr="006C537D" w:rsidRDefault="00A425FC" w:rsidP="006C537D">
            <w:pPr>
              <w:spacing w:after="0" w:line="240" w:lineRule="auto"/>
              <w:jc w:val="center"/>
              <w:rPr>
                <w:rFonts w:ascii="Tahoma" w:hAnsi="Tahoma" w:cs="Tahoma"/>
                <w:b/>
                <w:bCs/>
                <w:sz w:val="18"/>
                <w:szCs w:val="18"/>
              </w:rPr>
            </w:pPr>
          </w:p>
        </w:tc>
      </w:tr>
    </w:tbl>
    <w:p w:rsidR="00A425FC" w:rsidRDefault="00A425FC" w:rsidP="00A425FC">
      <w:pPr>
        <w:spacing w:after="0" w:line="240" w:lineRule="auto"/>
        <w:jc w:val="both"/>
        <w:rPr>
          <w:rFonts w:ascii="Tahoma" w:hAnsi="Tahoma" w:cs="Tahoma"/>
        </w:rPr>
      </w:pPr>
    </w:p>
    <w:p w:rsidR="00413349" w:rsidRPr="00413349" w:rsidRDefault="00413349" w:rsidP="00C62292">
      <w:pPr>
        <w:numPr>
          <w:ilvl w:val="0"/>
          <w:numId w:val="28"/>
        </w:numPr>
        <w:rPr>
          <w:rFonts w:ascii="Times New Roman" w:hAnsi="Times New Roman"/>
        </w:rPr>
      </w:pPr>
      <w:r>
        <w:rPr>
          <w:rFonts w:ascii="Times New Roman" w:hAnsi="Times New Roman"/>
        </w:rPr>
        <w:t>1 Bilgisayar İşletmeni</w:t>
      </w:r>
      <w:r w:rsidR="00C62292">
        <w:rPr>
          <w:rFonts w:ascii="Times New Roman" w:hAnsi="Times New Roman"/>
        </w:rPr>
        <w:t xml:space="preserve"> Fakültemiz kadrosunda bulunmuş olup,</w:t>
      </w:r>
      <w:r>
        <w:rPr>
          <w:rFonts w:ascii="Times New Roman" w:hAnsi="Times New Roman"/>
        </w:rPr>
        <w:t xml:space="preserve"> </w:t>
      </w:r>
      <w:r w:rsidRPr="00F64119">
        <w:rPr>
          <w:rFonts w:ascii="Times New Roman" w:hAnsi="Times New Roman"/>
          <w:color w:val="000000"/>
        </w:rPr>
        <w:t>13/b-4 maddesi</w:t>
      </w:r>
      <w:r>
        <w:rPr>
          <w:rFonts w:ascii="Times New Roman" w:hAnsi="Times New Roman"/>
          <w:color w:val="000000"/>
        </w:rPr>
        <w:t xml:space="preserve"> uyarınca</w:t>
      </w:r>
      <w:r w:rsidRPr="00F64119">
        <w:rPr>
          <w:rFonts w:ascii="Times New Roman" w:hAnsi="Times New Roman"/>
          <w:color w:val="000000"/>
        </w:rPr>
        <w:t xml:space="preserve"> </w:t>
      </w:r>
      <w:r w:rsidR="00C62292">
        <w:rPr>
          <w:rFonts w:ascii="Times New Roman" w:hAnsi="Times New Roman"/>
          <w:color w:val="000000"/>
        </w:rPr>
        <w:t xml:space="preserve">başka birimde </w:t>
      </w:r>
      <w:r>
        <w:rPr>
          <w:rFonts w:ascii="Times New Roman" w:hAnsi="Times New Roman"/>
          <w:color w:val="000000"/>
        </w:rPr>
        <w:t>görev yapmaktadır.</w:t>
      </w:r>
    </w:p>
    <w:p w:rsidR="00614B04" w:rsidRPr="00413349" w:rsidRDefault="00614B04" w:rsidP="00FA03DA">
      <w:pPr>
        <w:numPr>
          <w:ilvl w:val="0"/>
          <w:numId w:val="28"/>
        </w:numPr>
        <w:rPr>
          <w:rFonts w:ascii="Times New Roman" w:hAnsi="Times New Roman"/>
        </w:rPr>
      </w:pPr>
      <w:r>
        <w:rPr>
          <w:rFonts w:ascii="Times New Roman" w:hAnsi="Times New Roman"/>
        </w:rPr>
        <w:t>1 Bilgisayar İş</w:t>
      </w:r>
      <w:r w:rsidR="00FA03DA">
        <w:rPr>
          <w:rFonts w:ascii="Times New Roman" w:hAnsi="Times New Roman"/>
        </w:rPr>
        <w:t xml:space="preserve">letmeni </w:t>
      </w:r>
      <w:r w:rsidRPr="00F64119">
        <w:rPr>
          <w:rFonts w:ascii="Times New Roman" w:hAnsi="Times New Roman"/>
          <w:color w:val="000000"/>
        </w:rPr>
        <w:t>2547 sayılı Kanunun 13/b-4 maddesi</w:t>
      </w:r>
      <w:r>
        <w:rPr>
          <w:rFonts w:ascii="Times New Roman" w:hAnsi="Times New Roman"/>
          <w:color w:val="000000"/>
        </w:rPr>
        <w:t xml:space="preserve"> uyarınca</w:t>
      </w:r>
      <w:r w:rsidRPr="00F64119">
        <w:rPr>
          <w:rFonts w:ascii="Times New Roman" w:hAnsi="Times New Roman"/>
          <w:color w:val="000000"/>
        </w:rPr>
        <w:t xml:space="preserve"> </w:t>
      </w:r>
      <w:r>
        <w:rPr>
          <w:rFonts w:ascii="Times New Roman" w:hAnsi="Times New Roman"/>
          <w:color w:val="000000"/>
        </w:rPr>
        <w:t>Fakültemizde görev yapmaktadır.</w:t>
      </w:r>
    </w:p>
    <w:p w:rsidR="00614B04" w:rsidRPr="00250AAB" w:rsidRDefault="00614B04" w:rsidP="00A425FC">
      <w:pPr>
        <w:spacing w:after="0" w:line="240" w:lineRule="auto"/>
        <w:jc w:val="both"/>
        <w:rPr>
          <w:rFonts w:ascii="Tahoma" w:hAnsi="Tahoma" w:cs="Tahoma"/>
        </w:rPr>
      </w:pPr>
    </w:p>
    <w:p w:rsidR="00D3066D" w:rsidRPr="00250AAB" w:rsidRDefault="00E309E3" w:rsidP="00413349">
      <w:pPr>
        <w:pStyle w:val="Balk4"/>
        <w:spacing w:before="0" w:after="0"/>
        <w:rPr>
          <w:rFonts w:ascii="Tahoma" w:hAnsi="Tahoma" w:cs="Tahoma"/>
          <w:sz w:val="24"/>
          <w:szCs w:val="24"/>
        </w:rPr>
      </w:pPr>
      <w:r>
        <w:rPr>
          <w:rFonts w:ascii="Tahoma" w:hAnsi="Tahoma" w:cs="Tahoma"/>
          <w:sz w:val="24"/>
          <w:szCs w:val="24"/>
        </w:rPr>
        <w:t xml:space="preserve">4.11- Sözleşmeli </w:t>
      </w:r>
      <w:r w:rsidR="00D3066D" w:rsidRPr="00250AAB">
        <w:rPr>
          <w:rFonts w:ascii="Tahoma" w:hAnsi="Tahoma" w:cs="Tahoma"/>
          <w:sz w:val="24"/>
          <w:szCs w:val="24"/>
        </w:rPr>
        <w:t>Personel ve Geçici İşçiler</w:t>
      </w:r>
      <w:r w:rsidR="003C3388">
        <w:rPr>
          <w:rFonts w:ascii="Tahoma" w:hAnsi="Tahoma" w:cs="Tahoma"/>
          <w:sz w:val="24"/>
          <w:szCs w:val="24"/>
        </w:rPr>
        <w:t xml:space="preserve"> </w:t>
      </w:r>
    </w:p>
    <w:p w:rsidR="00D3066D" w:rsidRPr="00250AAB" w:rsidRDefault="00D3066D" w:rsidP="00033C71">
      <w:pPr>
        <w:spacing w:after="0" w:line="240" w:lineRule="auto"/>
        <w:jc w:val="both"/>
        <w:rPr>
          <w:rFonts w:ascii="Tahoma" w:hAnsi="Tahoma" w:cs="Tahoma"/>
        </w:rPr>
      </w:pPr>
    </w:p>
    <w:tbl>
      <w:tblPr>
        <w:tblW w:w="77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02"/>
        <w:gridCol w:w="1134"/>
        <w:gridCol w:w="992"/>
        <w:gridCol w:w="1276"/>
        <w:gridCol w:w="1559"/>
      </w:tblGrid>
      <w:tr w:rsidR="00D3066D" w:rsidRPr="006C537D" w:rsidTr="006C537D">
        <w:tc>
          <w:tcPr>
            <w:tcW w:w="7763" w:type="dxa"/>
            <w:gridSpan w:val="5"/>
            <w:shd w:val="clear" w:color="auto" w:fill="F79646"/>
            <w:hideMark/>
          </w:tcPr>
          <w:p w:rsidR="00D3066D" w:rsidRPr="006C537D" w:rsidRDefault="00D3066D" w:rsidP="00D33D55">
            <w:pPr>
              <w:pStyle w:val="Stil3"/>
              <w:rPr>
                <w:b w:val="0"/>
                <w:bCs w:val="0"/>
                <w:color w:val="FFFFFF"/>
                <w:sz w:val="18"/>
                <w:szCs w:val="18"/>
              </w:rPr>
            </w:pPr>
            <w:bookmarkStart w:id="40" w:name="_Toc156817168"/>
            <w:r w:rsidRPr="006C537D">
              <w:rPr>
                <w:b w:val="0"/>
                <w:bCs w:val="0"/>
                <w:sz w:val="18"/>
                <w:szCs w:val="18"/>
              </w:rPr>
              <w:t xml:space="preserve">Tablo </w:t>
            </w:r>
            <w:r w:rsidR="0089035E" w:rsidRPr="006C537D">
              <w:rPr>
                <w:b w:val="0"/>
                <w:bCs w:val="0"/>
                <w:sz w:val="18"/>
                <w:szCs w:val="18"/>
              </w:rPr>
              <w:t>X</w:t>
            </w:r>
            <w:r w:rsidRPr="006C537D">
              <w:rPr>
                <w:b w:val="0"/>
                <w:bCs w:val="0"/>
                <w:sz w:val="18"/>
                <w:szCs w:val="18"/>
              </w:rPr>
              <w:t>. Sözleşmeli Personel ve Geçici İşçiler (Çalıştıkları</w:t>
            </w:r>
            <w:r w:rsidR="00D33D55" w:rsidRPr="006C537D">
              <w:rPr>
                <w:b w:val="0"/>
                <w:bCs w:val="0"/>
                <w:sz w:val="18"/>
                <w:szCs w:val="18"/>
              </w:rPr>
              <w:t xml:space="preserve"> </w:t>
            </w:r>
            <w:r w:rsidRPr="006C537D">
              <w:rPr>
                <w:b w:val="0"/>
                <w:bCs w:val="0"/>
                <w:sz w:val="18"/>
                <w:szCs w:val="18"/>
              </w:rPr>
              <w:t>Pozisyona Göre)</w:t>
            </w:r>
            <w:bookmarkEnd w:id="40"/>
          </w:p>
        </w:tc>
      </w:tr>
      <w:tr w:rsidR="00D3066D" w:rsidRPr="006C537D" w:rsidTr="006C537D">
        <w:tc>
          <w:tcPr>
            <w:tcW w:w="2802" w:type="dxa"/>
            <w:shd w:val="clear" w:color="auto" w:fill="D9D9D9"/>
            <w:vAlign w:val="center"/>
            <w:hideMark/>
          </w:tcPr>
          <w:p w:rsidR="00D3066D" w:rsidRPr="006C537D" w:rsidRDefault="00D3066D"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Kadro</w:t>
            </w:r>
          </w:p>
        </w:tc>
        <w:tc>
          <w:tcPr>
            <w:tcW w:w="1134" w:type="dxa"/>
            <w:shd w:val="clear" w:color="auto" w:fill="D9D9D9"/>
            <w:vAlign w:val="center"/>
            <w:hideMark/>
          </w:tcPr>
          <w:p w:rsidR="00D3066D" w:rsidRPr="006C537D" w:rsidRDefault="00D3066D"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Dolu</w:t>
            </w:r>
          </w:p>
        </w:tc>
        <w:tc>
          <w:tcPr>
            <w:tcW w:w="992" w:type="dxa"/>
            <w:shd w:val="clear" w:color="auto" w:fill="D9D9D9"/>
            <w:vAlign w:val="center"/>
            <w:hideMark/>
          </w:tcPr>
          <w:p w:rsidR="00D3066D" w:rsidRPr="006C537D" w:rsidRDefault="00D3066D"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Boş</w:t>
            </w:r>
          </w:p>
        </w:tc>
        <w:tc>
          <w:tcPr>
            <w:tcW w:w="1276" w:type="dxa"/>
            <w:shd w:val="clear" w:color="auto" w:fill="D9D9D9"/>
            <w:vAlign w:val="center"/>
            <w:hideMark/>
          </w:tcPr>
          <w:p w:rsidR="00D3066D" w:rsidRPr="006C537D" w:rsidRDefault="00D3066D"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Toplam</w:t>
            </w:r>
          </w:p>
        </w:tc>
        <w:tc>
          <w:tcPr>
            <w:tcW w:w="1559" w:type="dxa"/>
            <w:shd w:val="clear" w:color="auto" w:fill="D9D9D9"/>
            <w:vAlign w:val="center"/>
            <w:hideMark/>
          </w:tcPr>
          <w:p w:rsidR="00D3066D" w:rsidRPr="006C537D" w:rsidRDefault="00D3066D"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Doluluk Oranı (%)</w:t>
            </w:r>
          </w:p>
        </w:tc>
      </w:tr>
      <w:tr w:rsidR="00D3066D" w:rsidRPr="006C537D" w:rsidTr="00FD1C3A">
        <w:tc>
          <w:tcPr>
            <w:tcW w:w="2802" w:type="dxa"/>
            <w:hideMark/>
          </w:tcPr>
          <w:p w:rsidR="00D3066D" w:rsidRPr="006C537D" w:rsidRDefault="00D3066D"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4/B Sözleşmeli Personel</w:t>
            </w:r>
          </w:p>
        </w:tc>
        <w:tc>
          <w:tcPr>
            <w:tcW w:w="1134" w:type="dxa"/>
          </w:tcPr>
          <w:p w:rsidR="00D3066D" w:rsidRPr="006C537D" w:rsidRDefault="00D3066D" w:rsidP="006C537D">
            <w:pPr>
              <w:spacing w:after="0" w:line="240" w:lineRule="auto"/>
              <w:jc w:val="center"/>
              <w:rPr>
                <w:rFonts w:ascii="Tahoma" w:hAnsi="Tahoma" w:cs="Tahoma"/>
                <w:color w:val="000000"/>
                <w:sz w:val="18"/>
                <w:szCs w:val="18"/>
              </w:rPr>
            </w:pPr>
          </w:p>
        </w:tc>
        <w:tc>
          <w:tcPr>
            <w:tcW w:w="992" w:type="dxa"/>
          </w:tcPr>
          <w:p w:rsidR="00D3066D" w:rsidRPr="006C537D" w:rsidRDefault="00D3066D" w:rsidP="006C537D">
            <w:pPr>
              <w:spacing w:after="0" w:line="240" w:lineRule="auto"/>
              <w:jc w:val="center"/>
              <w:rPr>
                <w:rFonts w:ascii="Tahoma" w:hAnsi="Tahoma" w:cs="Tahoma"/>
                <w:color w:val="000000"/>
                <w:sz w:val="18"/>
                <w:szCs w:val="18"/>
              </w:rPr>
            </w:pPr>
          </w:p>
        </w:tc>
        <w:tc>
          <w:tcPr>
            <w:tcW w:w="1276" w:type="dxa"/>
          </w:tcPr>
          <w:p w:rsidR="00D3066D" w:rsidRPr="006C537D" w:rsidRDefault="00D3066D" w:rsidP="006C537D">
            <w:pPr>
              <w:spacing w:after="0" w:line="240" w:lineRule="auto"/>
              <w:jc w:val="center"/>
              <w:rPr>
                <w:rFonts w:ascii="Tahoma" w:hAnsi="Tahoma" w:cs="Tahoma"/>
                <w:color w:val="000000"/>
                <w:sz w:val="18"/>
                <w:szCs w:val="18"/>
              </w:rPr>
            </w:pPr>
          </w:p>
        </w:tc>
        <w:tc>
          <w:tcPr>
            <w:tcW w:w="1559" w:type="dxa"/>
            <w:hideMark/>
          </w:tcPr>
          <w:p w:rsidR="00D3066D" w:rsidRPr="006C537D" w:rsidRDefault="00D3066D" w:rsidP="006C537D">
            <w:pPr>
              <w:spacing w:after="0" w:line="240" w:lineRule="auto"/>
              <w:jc w:val="center"/>
              <w:rPr>
                <w:rFonts w:ascii="Tahoma" w:hAnsi="Tahoma" w:cs="Tahoma"/>
                <w:color w:val="000000"/>
                <w:sz w:val="18"/>
                <w:szCs w:val="18"/>
              </w:rPr>
            </w:pPr>
          </w:p>
        </w:tc>
      </w:tr>
      <w:tr w:rsidR="008331A6" w:rsidRPr="006C537D" w:rsidTr="00FD1C3A">
        <w:tc>
          <w:tcPr>
            <w:tcW w:w="2802" w:type="dxa"/>
            <w:hideMark/>
          </w:tcPr>
          <w:p w:rsidR="008331A6" w:rsidRPr="006C537D" w:rsidRDefault="008331A6" w:rsidP="006C537D">
            <w:pPr>
              <w:spacing w:after="0" w:line="240" w:lineRule="auto"/>
              <w:rPr>
                <w:rFonts w:ascii="Tahoma" w:hAnsi="Tahoma" w:cs="Tahoma"/>
                <w:b/>
                <w:bCs/>
                <w:color w:val="000000"/>
                <w:sz w:val="18"/>
                <w:szCs w:val="18"/>
              </w:rPr>
            </w:pPr>
            <w:r>
              <w:rPr>
                <w:rFonts w:ascii="Tahoma" w:hAnsi="Tahoma" w:cs="Tahoma"/>
                <w:b/>
                <w:bCs/>
                <w:color w:val="000000"/>
                <w:sz w:val="18"/>
                <w:szCs w:val="18"/>
              </w:rPr>
              <w:t>4/C Personel</w:t>
            </w:r>
          </w:p>
        </w:tc>
        <w:tc>
          <w:tcPr>
            <w:tcW w:w="1134" w:type="dxa"/>
          </w:tcPr>
          <w:p w:rsidR="008331A6" w:rsidRPr="006C537D" w:rsidRDefault="008331A6" w:rsidP="006C537D">
            <w:pPr>
              <w:spacing w:after="0" w:line="240" w:lineRule="auto"/>
              <w:jc w:val="center"/>
              <w:rPr>
                <w:rFonts w:ascii="Tahoma" w:hAnsi="Tahoma" w:cs="Tahoma"/>
                <w:color w:val="000000"/>
                <w:sz w:val="18"/>
                <w:szCs w:val="18"/>
              </w:rPr>
            </w:pPr>
          </w:p>
        </w:tc>
        <w:tc>
          <w:tcPr>
            <w:tcW w:w="992" w:type="dxa"/>
          </w:tcPr>
          <w:p w:rsidR="008331A6" w:rsidRPr="006C537D" w:rsidRDefault="008331A6" w:rsidP="006C537D">
            <w:pPr>
              <w:spacing w:after="0" w:line="240" w:lineRule="auto"/>
              <w:jc w:val="center"/>
              <w:rPr>
                <w:rFonts w:ascii="Tahoma" w:hAnsi="Tahoma" w:cs="Tahoma"/>
                <w:color w:val="000000"/>
                <w:sz w:val="18"/>
                <w:szCs w:val="18"/>
              </w:rPr>
            </w:pPr>
          </w:p>
        </w:tc>
        <w:tc>
          <w:tcPr>
            <w:tcW w:w="1276" w:type="dxa"/>
          </w:tcPr>
          <w:p w:rsidR="008331A6" w:rsidRPr="006C537D" w:rsidRDefault="008331A6" w:rsidP="006C537D">
            <w:pPr>
              <w:spacing w:after="0" w:line="240" w:lineRule="auto"/>
              <w:jc w:val="center"/>
              <w:rPr>
                <w:rFonts w:ascii="Tahoma" w:hAnsi="Tahoma" w:cs="Tahoma"/>
                <w:color w:val="000000"/>
                <w:sz w:val="18"/>
                <w:szCs w:val="18"/>
              </w:rPr>
            </w:pPr>
          </w:p>
        </w:tc>
        <w:tc>
          <w:tcPr>
            <w:tcW w:w="1559" w:type="dxa"/>
            <w:hideMark/>
          </w:tcPr>
          <w:p w:rsidR="008331A6" w:rsidRPr="006C537D" w:rsidRDefault="008331A6" w:rsidP="006C537D">
            <w:pPr>
              <w:spacing w:after="0" w:line="240" w:lineRule="auto"/>
              <w:jc w:val="center"/>
              <w:rPr>
                <w:rFonts w:ascii="Tahoma" w:hAnsi="Tahoma" w:cs="Tahoma"/>
                <w:color w:val="000000"/>
                <w:sz w:val="18"/>
                <w:szCs w:val="18"/>
              </w:rPr>
            </w:pPr>
          </w:p>
        </w:tc>
      </w:tr>
      <w:tr w:rsidR="00D3066D" w:rsidRPr="006C537D" w:rsidTr="00FD1C3A">
        <w:tc>
          <w:tcPr>
            <w:tcW w:w="2802" w:type="dxa"/>
            <w:hideMark/>
          </w:tcPr>
          <w:p w:rsidR="00D3066D" w:rsidRPr="006C537D" w:rsidRDefault="00D3066D"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Geçici İşçiler (Vizeli)</w:t>
            </w:r>
          </w:p>
        </w:tc>
        <w:tc>
          <w:tcPr>
            <w:tcW w:w="1134" w:type="dxa"/>
          </w:tcPr>
          <w:p w:rsidR="00D3066D" w:rsidRPr="006C537D" w:rsidRDefault="00D3066D" w:rsidP="006C537D">
            <w:pPr>
              <w:spacing w:after="0" w:line="240" w:lineRule="auto"/>
              <w:jc w:val="center"/>
              <w:rPr>
                <w:rFonts w:ascii="Tahoma" w:hAnsi="Tahoma" w:cs="Tahoma"/>
                <w:color w:val="000000"/>
                <w:sz w:val="18"/>
                <w:szCs w:val="18"/>
              </w:rPr>
            </w:pPr>
          </w:p>
        </w:tc>
        <w:tc>
          <w:tcPr>
            <w:tcW w:w="992" w:type="dxa"/>
          </w:tcPr>
          <w:p w:rsidR="00D3066D" w:rsidRPr="006C537D" w:rsidRDefault="00D3066D" w:rsidP="006C537D">
            <w:pPr>
              <w:spacing w:after="0" w:line="240" w:lineRule="auto"/>
              <w:jc w:val="center"/>
              <w:rPr>
                <w:rFonts w:ascii="Tahoma" w:hAnsi="Tahoma" w:cs="Tahoma"/>
                <w:color w:val="000000"/>
                <w:sz w:val="18"/>
                <w:szCs w:val="18"/>
              </w:rPr>
            </w:pPr>
          </w:p>
        </w:tc>
        <w:tc>
          <w:tcPr>
            <w:tcW w:w="1276" w:type="dxa"/>
          </w:tcPr>
          <w:p w:rsidR="00D3066D" w:rsidRPr="006C537D" w:rsidRDefault="00D3066D" w:rsidP="006C537D">
            <w:pPr>
              <w:spacing w:after="0" w:line="240" w:lineRule="auto"/>
              <w:jc w:val="center"/>
              <w:rPr>
                <w:rFonts w:ascii="Tahoma" w:hAnsi="Tahoma" w:cs="Tahoma"/>
                <w:color w:val="000000"/>
                <w:sz w:val="18"/>
                <w:szCs w:val="18"/>
              </w:rPr>
            </w:pPr>
          </w:p>
        </w:tc>
        <w:tc>
          <w:tcPr>
            <w:tcW w:w="1559" w:type="dxa"/>
            <w:hideMark/>
          </w:tcPr>
          <w:p w:rsidR="00D3066D" w:rsidRPr="006C537D" w:rsidRDefault="00D3066D" w:rsidP="006C537D">
            <w:pPr>
              <w:spacing w:after="0" w:line="240" w:lineRule="auto"/>
              <w:jc w:val="center"/>
              <w:rPr>
                <w:rFonts w:ascii="Tahoma" w:hAnsi="Tahoma" w:cs="Tahoma"/>
                <w:color w:val="000000"/>
                <w:sz w:val="18"/>
                <w:szCs w:val="18"/>
              </w:rPr>
            </w:pPr>
          </w:p>
        </w:tc>
      </w:tr>
      <w:tr w:rsidR="00D3066D" w:rsidRPr="006C537D" w:rsidTr="00FD1C3A">
        <w:tc>
          <w:tcPr>
            <w:tcW w:w="2802" w:type="dxa"/>
            <w:hideMark/>
          </w:tcPr>
          <w:p w:rsidR="00D3066D" w:rsidRPr="006C537D" w:rsidRDefault="00D3066D"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Geçici İşçiler (Vizesiz)</w:t>
            </w:r>
          </w:p>
        </w:tc>
        <w:tc>
          <w:tcPr>
            <w:tcW w:w="1134" w:type="dxa"/>
          </w:tcPr>
          <w:p w:rsidR="00D3066D" w:rsidRPr="006C537D" w:rsidRDefault="00D3066D" w:rsidP="006C537D">
            <w:pPr>
              <w:spacing w:after="0" w:line="240" w:lineRule="auto"/>
              <w:jc w:val="center"/>
              <w:rPr>
                <w:rFonts w:ascii="Tahoma" w:hAnsi="Tahoma" w:cs="Tahoma"/>
                <w:color w:val="000000"/>
                <w:sz w:val="18"/>
                <w:szCs w:val="18"/>
              </w:rPr>
            </w:pPr>
          </w:p>
        </w:tc>
        <w:tc>
          <w:tcPr>
            <w:tcW w:w="992" w:type="dxa"/>
          </w:tcPr>
          <w:p w:rsidR="00D3066D" w:rsidRPr="006C537D" w:rsidRDefault="00D3066D" w:rsidP="006C537D">
            <w:pPr>
              <w:spacing w:after="0" w:line="240" w:lineRule="auto"/>
              <w:jc w:val="center"/>
              <w:rPr>
                <w:rFonts w:ascii="Tahoma" w:hAnsi="Tahoma" w:cs="Tahoma"/>
                <w:color w:val="000000"/>
                <w:sz w:val="18"/>
                <w:szCs w:val="18"/>
              </w:rPr>
            </w:pPr>
          </w:p>
        </w:tc>
        <w:tc>
          <w:tcPr>
            <w:tcW w:w="1276" w:type="dxa"/>
          </w:tcPr>
          <w:p w:rsidR="00D3066D" w:rsidRPr="006C537D" w:rsidRDefault="00D3066D" w:rsidP="006C537D">
            <w:pPr>
              <w:spacing w:after="0" w:line="240" w:lineRule="auto"/>
              <w:jc w:val="center"/>
              <w:rPr>
                <w:rFonts w:ascii="Tahoma" w:hAnsi="Tahoma" w:cs="Tahoma"/>
                <w:color w:val="000000"/>
                <w:sz w:val="18"/>
                <w:szCs w:val="18"/>
              </w:rPr>
            </w:pPr>
          </w:p>
        </w:tc>
        <w:tc>
          <w:tcPr>
            <w:tcW w:w="1559" w:type="dxa"/>
            <w:hideMark/>
          </w:tcPr>
          <w:p w:rsidR="00D3066D" w:rsidRPr="006C537D" w:rsidRDefault="00D3066D" w:rsidP="006C537D">
            <w:pPr>
              <w:spacing w:after="0" w:line="240" w:lineRule="auto"/>
              <w:jc w:val="center"/>
              <w:rPr>
                <w:rFonts w:ascii="Tahoma" w:hAnsi="Tahoma" w:cs="Tahoma"/>
                <w:color w:val="000000"/>
                <w:sz w:val="18"/>
                <w:szCs w:val="18"/>
              </w:rPr>
            </w:pPr>
          </w:p>
        </w:tc>
      </w:tr>
      <w:tr w:rsidR="00D3066D" w:rsidRPr="006C537D" w:rsidTr="00FD1C3A">
        <w:tc>
          <w:tcPr>
            <w:tcW w:w="2802" w:type="dxa"/>
            <w:shd w:val="clear" w:color="auto" w:fill="F79646"/>
            <w:hideMark/>
          </w:tcPr>
          <w:p w:rsidR="00D3066D" w:rsidRPr="006C537D" w:rsidRDefault="00D3066D"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Toplam</w:t>
            </w:r>
          </w:p>
        </w:tc>
        <w:tc>
          <w:tcPr>
            <w:tcW w:w="1134" w:type="dxa"/>
            <w:shd w:val="clear" w:color="auto" w:fill="F79646"/>
          </w:tcPr>
          <w:p w:rsidR="00D3066D" w:rsidRPr="006C537D" w:rsidRDefault="00D3066D" w:rsidP="006C537D">
            <w:pPr>
              <w:spacing w:after="0" w:line="240" w:lineRule="auto"/>
              <w:jc w:val="center"/>
              <w:rPr>
                <w:rFonts w:ascii="Tahoma" w:hAnsi="Tahoma" w:cs="Tahoma"/>
                <w:b/>
                <w:bCs/>
                <w:color w:val="000000"/>
                <w:sz w:val="18"/>
                <w:szCs w:val="18"/>
              </w:rPr>
            </w:pPr>
          </w:p>
        </w:tc>
        <w:tc>
          <w:tcPr>
            <w:tcW w:w="992" w:type="dxa"/>
            <w:shd w:val="clear" w:color="auto" w:fill="F79646"/>
          </w:tcPr>
          <w:p w:rsidR="00D3066D" w:rsidRPr="006C537D" w:rsidRDefault="00D3066D" w:rsidP="006C537D">
            <w:pPr>
              <w:spacing w:after="0" w:line="240" w:lineRule="auto"/>
              <w:jc w:val="center"/>
              <w:rPr>
                <w:rFonts w:ascii="Tahoma" w:hAnsi="Tahoma" w:cs="Tahoma"/>
                <w:b/>
                <w:bCs/>
                <w:color w:val="000000"/>
                <w:sz w:val="18"/>
                <w:szCs w:val="18"/>
              </w:rPr>
            </w:pPr>
          </w:p>
        </w:tc>
        <w:tc>
          <w:tcPr>
            <w:tcW w:w="1276" w:type="dxa"/>
            <w:shd w:val="clear" w:color="auto" w:fill="F79646"/>
          </w:tcPr>
          <w:p w:rsidR="00D3066D" w:rsidRPr="006C537D" w:rsidRDefault="00D3066D" w:rsidP="006C537D">
            <w:pPr>
              <w:spacing w:after="0" w:line="240" w:lineRule="auto"/>
              <w:jc w:val="center"/>
              <w:rPr>
                <w:rFonts w:ascii="Tahoma" w:hAnsi="Tahoma" w:cs="Tahoma"/>
                <w:b/>
                <w:bCs/>
                <w:color w:val="000000"/>
                <w:sz w:val="18"/>
                <w:szCs w:val="18"/>
              </w:rPr>
            </w:pPr>
          </w:p>
        </w:tc>
        <w:tc>
          <w:tcPr>
            <w:tcW w:w="1559" w:type="dxa"/>
            <w:shd w:val="clear" w:color="auto" w:fill="F79646"/>
            <w:hideMark/>
          </w:tcPr>
          <w:p w:rsidR="00D3066D" w:rsidRPr="006C537D" w:rsidRDefault="00D3066D" w:rsidP="006C537D">
            <w:pPr>
              <w:spacing w:after="0" w:line="240" w:lineRule="auto"/>
              <w:jc w:val="center"/>
              <w:rPr>
                <w:rFonts w:ascii="Tahoma" w:hAnsi="Tahoma" w:cs="Tahoma"/>
                <w:b/>
                <w:bCs/>
                <w:color w:val="000000"/>
                <w:sz w:val="18"/>
                <w:szCs w:val="18"/>
              </w:rPr>
            </w:pPr>
          </w:p>
        </w:tc>
      </w:tr>
    </w:tbl>
    <w:p w:rsidR="00D3066D" w:rsidRDefault="00D3066D" w:rsidP="00033C71">
      <w:pPr>
        <w:spacing w:after="0" w:line="240" w:lineRule="auto"/>
        <w:jc w:val="both"/>
        <w:rPr>
          <w:rFonts w:ascii="Tahoma" w:hAnsi="Tahoma" w:cs="Tahoma"/>
        </w:rPr>
      </w:pPr>
    </w:p>
    <w:p w:rsidR="00413349" w:rsidRPr="00A952B5" w:rsidRDefault="00FA03DA" w:rsidP="00FD1C3A">
      <w:pPr>
        <w:numPr>
          <w:ilvl w:val="0"/>
          <w:numId w:val="28"/>
        </w:numPr>
        <w:rPr>
          <w:rFonts w:ascii="Times New Roman" w:hAnsi="Times New Roman"/>
        </w:rPr>
      </w:pPr>
      <w:r>
        <w:rPr>
          <w:rFonts w:ascii="Times New Roman" w:hAnsi="Times New Roman"/>
        </w:rPr>
        <w:t xml:space="preserve">2 Sürekli İşçi İdari Mali İşler kadrosunda, 1 Hizmetli Mersin Üniversitesi Hastanesi Başmüdürlüğü kadrosunda bulunmuş olup, </w:t>
      </w:r>
      <w:r w:rsidRPr="00F64119">
        <w:rPr>
          <w:rFonts w:ascii="Times New Roman" w:hAnsi="Times New Roman"/>
          <w:color w:val="000000"/>
        </w:rPr>
        <w:t>13/b-4 maddesi</w:t>
      </w:r>
      <w:r>
        <w:rPr>
          <w:rFonts w:ascii="Times New Roman" w:hAnsi="Times New Roman"/>
          <w:color w:val="000000"/>
        </w:rPr>
        <w:t xml:space="preserve"> uyarınca</w:t>
      </w:r>
      <w:r w:rsidRPr="00F64119">
        <w:rPr>
          <w:rFonts w:ascii="Times New Roman" w:hAnsi="Times New Roman"/>
          <w:color w:val="000000"/>
        </w:rPr>
        <w:t xml:space="preserve"> </w:t>
      </w:r>
      <w:r>
        <w:rPr>
          <w:rFonts w:ascii="Times New Roman" w:hAnsi="Times New Roman"/>
          <w:color w:val="000000"/>
        </w:rPr>
        <w:t>Fakültemizde görev yapmaktadır.</w:t>
      </w:r>
    </w:p>
    <w:p w:rsidR="00406858" w:rsidRDefault="00406858" w:rsidP="00033C71">
      <w:pPr>
        <w:spacing w:after="0" w:line="240" w:lineRule="auto"/>
        <w:jc w:val="both"/>
        <w:rPr>
          <w:rFonts w:ascii="Tahoma" w:hAnsi="Tahoma" w:cs="Tahoma"/>
        </w:rPr>
      </w:pPr>
    </w:p>
    <w:p w:rsidR="00406858" w:rsidRPr="00250AAB" w:rsidRDefault="00406858" w:rsidP="00033C71">
      <w:pPr>
        <w:spacing w:after="0" w:line="240" w:lineRule="auto"/>
        <w:jc w:val="both"/>
        <w:rPr>
          <w:rFonts w:ascii="Tahoma" w:hAnsi="Tahoma" w:cs="Tahoma"/>
        </w:rPr>
      </w:pPr>
    </w:p>
    <w:tbl>
      <w:tblPr>
        <w:tblW w:w="54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69"/>
        <w:gridCol w:w="2835"/>
      </w:tblGrid>
      <w:tr w:rsidR="00D3066D" w:rsidRPr="006C537D" w:rsidTr="0076508C">
        <w:tc>
          <w:tcPr>
            <w:tcW w:w="5404" w:type="dxa"/>
            <w:gridSpan w:val="2"/>
            <w:tcBorders>
              <w:bottom w:val="single" w:sz="8" w:space="0" w:color="auto"/>
            </w:tcBorders>
            <w:shd w:val="clear" w:color="auto" w:fill="F79646"/>
            <w:hideMark/>
          </w:tcPr>
          <w:p w:rsidR="00D3066D" w:rsidRPr="006C537D" w:rsidRDefault="00D3066D" w:rsidP="00C74647">
            <w:pPr>
              <w:pStyle w:val="Stil3"/>
              <w:rPr>
                <w:b w:val="0"/>
                <w:bCs w:val="0"/>
                <w:color w:val="auto"/>
                <w:sz w:val="18"/>
                <w:szCs w:val="18"/>
              </w:rPr>
            </w:pPr>
            <w:bookmarkStart w:id="41" w:name="_Toc156817169"/>
            <w:r w:rsidRPr="006C537D">
              <w:rPr>
                <w:b w:val="0"/>
                <w:bCs w:val="0"/>
                <w:color w:val="auto"/>
                <w:sz w:val="18"/>
                <w:szCs w:val="18"/>
              </w:rPr>
              <w:t xml:space="preserve">Tablo </w:t>
            </w:r>
            <w:r w:rsidR="0089035E" w:rsidRPr="006C537D">
              <w:rPr>
                <w:b w:val="0"/>
                <w:bCs w:val="0"/>
                <w:color w:val="auto"/>
                <w:sz w:val="18"/>
                <w:szCs w:val="18"/>
              </w:rPr>
              <w:t>X</w:t>
            </w:r>
            <w:r w:rsidRPr="006C537D">
              <w:rPr>
                <w:b w:val="0"/>
                <w:bCs w:val="0"/>
                <w:color w:val="auto"/>
                <w:sz w:val="18"/>
                <w:szCs w:val="18"/>
              </w:rPr>
              <w:t xml:space="preserve">. Hizmet </w:t>
            </w:r>
            <w:proofErr w:type="spellStart"/>
            <w:r w:rsidRPr="006C537D">
              <w:rPr>
                <w:b w:val="0"/>
                <w:bCs w:val="0"/>
                <w:color w:val="auto"/>
                <w:sz w:val="18"/>
                <w:szCs w:val="18"/>
              </w:rPr>
              <w:t>Satınalma</w:t>
            </w:r>
            <w:proofErr w:type="spellEnd"/>
            <w:r w:rsidRPr="006C537D">
              <w:rPr>
                <w:b w:val="0"/>
                <w:bCs w:val="0"/>
                <w:color w:val="auto"/>
                <w:sz w:val="18"/>
                <w:szCs w:val="18"/>
              </w:rPr>
              <w:t xml:space="preserve"> Yoluyla Çalıştırılan Personel</w:t>
            </w:r>
            <w:bookmarkEnd w:id="41"/>
          </w:p>
        </w:tc>
      </w:tr>
      <w:tr w:rsidR="00D3066D" w:rsidRPr="006C537D" w:rsidTr="00D34935">
        <w:trPr>
          <w:cantSplit/>
          <w:trHeight w:hRule="exact" w:val="284"/>
        </w:trPr>
        <w:tc>
          <w:tcPr>
            <w:tcW w:w="2569" w:type="dxa"/>
            <w:shd w:val="clear" w:color="auto" w:fill="D9D9D9"/>
            <w:hideMark/>
          </w:tcPr>
          <w:p w:rsidR="00D3066D" w:rsidRPr="006C537D" w:rsidRDefault="00D3066D" w:rsidP="006C537D">
            <w:pPr>
              <w:spacing w:after="0" w:line="240" w:lineRule="auto"/>
              <w:rPr>
                <w:rFonts w:ascii="Tahoma" w:hAnsi="Tahoma" w:cs="Tahoma"/>
                <w:b/>
                <w:bCs/>
                <w:sz w:val="18"/>
                <w:szCs w:val="18"/>
              </w:rPr>
            </w:pPr>
            <w:r w:rsidRPr="006C537D">
              <w:rPr>
                <w:rFonts w:ascii="Tahoma" w:hAnsi="Tahoma" w:cs="Tahoma"/>
                <w:b/>
                <w:bCs/>
                <w:sz w:val="18"/>
                <w:szCs w:val="18"/>
              </w:rPr>
              <w:t>Hizmet Çeşidi</w:t>
            </w:r>
          </w:p>
        </w:tc>
        <w:tc>
          <w:tcPr>
            <w:tcW w:w="2835" w:type="dxa"/>
            <w:shd w:val="clear" w:color="auto" w:fill="D9D9D9"/>
            <w:hideMark/>
          </w:tcPr>
          <w:p w:rsidR="00D3066D" w:rsidRPr="006C537D" w:rsidRDefault="00D3066D" w:rsidP="006C537D">
            <w:pPr>
              <w:spacing w:after="0" w:line="240" w:lineRule="auto"/>
              <w:jc w:val="center"/>
              <w:rPr>
                <w:rFonts w:ascii="Tahoma" w:hAnsi="Tahoma" w:cs="Tahoma"/>
                <w:b/>
                <w:bCs/>
                <w:sz w:val="18"/>
                <w:szCs w:val="18"/>
              </w:rPr>
            </w:pPr>
            <w:r w:rsidRPr="006C537D">
              <w:rPr>
                <w:rFonts w:ascii="Tahoma" w:hAnsi="Tahoma" w:cs="Tahoma"/>
                <w:b/>
                <w:bCs/>
                <w:sz w:val="18"/>
                <w:szCs w:val="18"/>
              </w:rPr>
              <w:t>Kişi Sayısı</w:t>
            </w:r>
          </w:p>
        </w:tc>
      </w:tr>
      <w:tr w:rsidR="00D3066D" w:rsidRPr="006C537D" w:rsidTr="00D34935">
        <w:trPr>
          <w:cantSplit/>
          <w:trHeight w:hRule="exact" w:val="284"/>
        </w:trPr>
        <w:tc>
          <w:tcPr>
            <w:tcW w:w="2569" w:type="dxa"/>
            <w:hideMark/>
          </w:tcPr>
          <w:p w:rsidR="00D3066D" w:rsidRPr="006C537D" w:rsidRDefault="00D3066D" w:rsidP="006C537D">
            <w:pPr>
              <w:spacing w:after="0" w:line="240" w:lineRule="auto"/>
              <w:rPr>
                <w:rFonts w:ascii="Tahoma" w:hAnsi="Tahoma" w:cs="Tahoma"/>
                <w:b/>
                <w:bCs/>
                <w:sz w:val="18"/>
                <w:szCs w:val="18"/>
              </w:rPr>
            </w:pPr>
            <w:r w:rsidRPr="006C537D">
              <w:rPr>
                <w:rFonts w:ascii="Tahoma" w:hAnsi="Tahoma" w:cs="Tahoma"/>
                <w:b/>
                <w:bCs/>
                <w:sz w:val="18"/>
                <w:szCs w:val="18"/>
              </w:rPr>
              <w:t>Temizlik Hizmeti</w:t>
            </w:r>
          </w:p>
        </w:tc>
        <w:tc>
          <w:tcPr>
            <w:tcW w:w="2835" w:type="dxa"/>
            <w:hideMark/>
          </w:tcPr>
          <w:p w:rsidR="00D3066D" w:rsidRPr="006C537D" w:rsidRDefault="00D3066D" w:rsidP="006C537D">
            <w:pPr>
              <w:spacing w:after="0" w:line="240" w:lineRule="auto"/>
              <w:jc w:val="center"/>
              <w:rPr>
                <w:rFonts w:ascii="Tahoma" w:hAnsi="Tahoma" w:cs="Tahoma"/>
                <w:sz w:val="18"/>
                <w:szCs w:val="18"/>
              </w:rPr>
            </w:pPr>
          </w:p>
        </w:tc>
      </w:tr>
      <w:tr w:rsidR="00D3066D" w:rsidRPr="006C537D" w:rsidTr="00D34935">
        <w:trPr>
          <w:cantSplit/>
          <w:trHeight w:hRule="exact" w:val="284"/>
        </w:trPr>
        <w:tc>
          <w:tcPr>
            <w:tcW w:w="2569" w:type="dxa"/>
            <w:hideMark/>
          </w:tcPr>
          <w:p w:rsidR="00D3066D" w:rsidRPr="006C537D" w:rsidRDefault="00D3066D" w:rsidP="006C537D">
            <w:pPr>
              <w:spacing w:after="0" w:line="240" w:lineRule="auto"/>
              <w:rPr>
                <w:rFonts w:ascii="Tahoma" w:hAnsi="Tahoma" w:cs="Tahoma"/>
                <w:b/>
                <w:bCs/>
                <w:sz w:val="18"/>
                <w:szCs w:val="18"/>
              </w:rPr>
            </w:pPr>
            <w:r w:rsidRPr="006C537D">
              <w:rPr>
                <w:rFonts w:ascii="Tahoma" w:hAnsi="Tahoma" w:cs="Tahoma"/>
                <w:b/>
                <w:bCs/>
                <w:sz w:val="18"/>
                <w:szCs w:val="18"/>
              </w:rPr>
              <w:t>Güvenlik Hizmeti</w:t>
            </w:r>
          </w:p>
        </w:tc>
        <w:tc>
          <w:tcPr>
            <w:tcW w:w="2835" w:type="dxa"/>
            <w:hideMark/>
          </w:tcPr>
          <w:p w:rsidR="00D3066D" w:rsidRPr="006C537D" w:rsidRDefault="00D3066D" w:rsidP="006C537D">
            <w:pPr>
              <w:spacing w:after="0" w:line="240" w:lineRule="auto"/>
              <w:jc w:val="center"/>
              <w:rPr>
                <w:rFonts w:ascii="Tahoma" w:hAnsi="Tahoma" w:cs="Tahoma"/>
                <w:sz w:val="18"/>
                <w:szCs w:val="18"/>
              </w:rPr>
            </w:pPr>
          </w:p>
        </w:tc>
      </w:tr>
      <w:tr w:rsidR="00D34935" w:rsidRPr="006C537D" w:rsidTr="00D34935">
        <w:trPr>
          <w:cantSplit/>
          <w:trHeight w:hRule="exact" w:val="284"/>
        </w:trPr>
        <w:tc>
          <w:tcPr>
            <w:tcW w:w="2569" w:type="dxa"/>
            <w:hideMark/>
          </w:tcPr>
          <w:p w:rsidR="00D34935" w:rsidRPr="006C537D" w:rsidRDefault="00D34935" w:rsidP="006C537D">
            <w:pPr>
              <w:spacing w:after="0" w:line="240" w:lineRule="auto"/>
              <w:rPr>
                <w:rFonts w:ascii="Tahoma" w:hAnsi="Tahoma" w:cs="Tahoma"/>
                <w:b/>
                <w:bCs/>
                <w:sz w:val="18"/>
                <w:szCs w:val="18"/>
              </w:rPr>
            </w:pPr>
            <w:r w:rsidRPr="006C537D">
              <w:rPr>
                <w:rFonts w:ascii="Tahoma" w:hAnsi="Tahoma" w:cs="Tahoma"/>
                <w:b/>
                <w:bCs/>
                <w:sz w:val="18"/>
                <w:szCs w:val="18"/>
              </w:rPr>
              <w:t>Yemek Hizmeti</w:t>
            </w:r>
          </w:p>
        </w:tc>
        <w:tc>
          <w:tcPr>
            <w:tcW w:w="2835" w:type="dxa"/>
            <w:hideMark/>
          </w:tcPr>
          <w:p w:rsidR="00D34935" w:rsidRPr="006C537D" w:rsidRDefault="00D34935" w:rsidP="006C537D">
            <w:pPr>
              <w:spacing w:after="0" w:line="240" w:lineRule="auto"/>
              <w:jc w:val="center"/>
              <w:rPr>
                <w:rFonts w:ascii="Tahoma" w:hAnsi="Tahoma" w:cs="Tahoma"/>
                <w:sz w:val="18"/>
                <w:szCs w:val="18"/>
              </w:rPr>
            </w:pPr>
          </w:p>
        </w:tc>
      </w:tr>
      <w:tr w:rsidR="00D3066D" w:rsidRPr="006C537D" w:rsidTr="00D34935">
        <w:trPr>
          <w:cantSplit/>
          <w:trHeight w:hRule="exact" w:val="284"/>
        </w:trPr>
        <w:tc>
          <w:tcPr>
            <w:tcW w:w="2569" w:type="dxa"/>
            <w:tcBorders>
              <w:bottom w:val="single" w:sz="8" w:space="0" w:color="auto"/>
            </w:tcBorders>
            <w:hideMark/>
          </w:tcPr>
          <w:p w:rsidR="00D3066D" w:rsidRPr="006C537D" w:rsidRDefault="00A952B5" w:rsidP="006C537D">
            <w:pPr>
              <w:spacing w:after="0" w:line="240" w:lineRule="auto"/>
              <w:rPr>
                <w:rFonts w:ascii="Tahoma" w:hAnsi="Tahoma" w:cs="Tahoma"/>
                <w:b/>
                <w:bCs/>
                <w:sz w:val="18"/>
                <w:szCs w:val="18"/>
              </w:rPr>
            </w:pPr>
            <w:r>
              <w:rPr>
                <w:rFonts w:ascii="Tahoma" w:hAnsi="Tahoma" w:cs="Tahoma"/>
                <w:b/>
                <w:bCs/>
                <w:sz w:val="18"/>
                <w:szCs w:val="18"/>
              </w:rPr>
              <w:t xml:space="preserve">Diğer </w:t>
            </w:r>
          </w:p>
        </w:tc>
        <w:tc>
          <w:tcPr>
            <w:tcW w:w="2835" w:type="dxa"/>
            <w:tcBorders>
              <w:bottom w:val="single" w:sz="8" w:space="0" w:color="auto"/>
            </w:tcBorders>
            <w:hideMark/>
          </w:tcPr>
          <w:p w:rsidR="00D3066D" w:rsidRPr="006C537D" w:rsidRDefault="00D3066D" w:rsidP="006C537D">
            <w:pPr>
              <w:spacing w:after="0" w:line="240" w:lineRule="auto"/>
              <w:jc w:val="center"/>
              <w:rPr>
                <w:rFonts w:ascii="Tahoma" w:hAnsi="Tahoma" w:cs="Tahoma"/>
                <w:sz w:val="18"/>
                <w:szCs w:val="18"/>
              </w:rPr>
            </w:pPr>
          </w:p>
        </w:tc>
      </w:tr>
      <w:tr w:rsidR="009D07D1" w:rsidRPr="006C537D" w:rsidTr="00D34935">
        <w:trPr>
          <w:cantSplit/>
          <w:trHeight w:hRule="exact" w:val="284"/>
        </w:trPr>
        <w:tc>
          <w:tcPr>
            <w:tcW w:w="2569" w:type="dxa"/>
            <w:tcBorders>
              <w:bottom w:val="single" w:sz="8" w:space="0" w:color="auto"/>
            </w:tcBorders>
            <w:hideMark/>
          </w:tcPr>
          <w:p w:rsidR="009D07D1" w:rsidRDefault="00A952B5" w:rsidP="006C537D">
            <w:pPr>
              <w:spacing w:after="0" w:line="240" w:lineRule="auto"/>
              <w:rPr>
                <w:rFonts w:ascii="Tahoma" w:hAnsi="Tahoma" w:cs="Tahoma"/>
                <w:b/>
                <w:bCs/>
                <w:sz w:val="18"/>
                <w:szCs w:val="18"/>
              </w:rPr>
            </w:pPr>
            <w:r>
              <w:rPr>
                <w:rFonts w:ascii="Tahoma" w:hAnsi="Tahoma" w:cs="Tahoma"/>
                <w:b/>
                <w:bCs/>
                <w:sz w:val="18"/>
                <w:szCs w:val="18"/>
              </w:rPr>
              <w:t xml:space="preserve">Diğer </w:t>
            </w:r>
          </w:p>
        </w:tc>
        <w:tc>
          <w:tcPr>
            <w:tcW w:w="2835" w:type="dxa"/>
            <w:tcBorders>
              <w:bottom w:val="single" w:sz="8" w:space="0" w:color="auto"/>
            </w:tcBorders>
            <w:hideMark/>
          </w:tcPr>
          <w:p w:rsidR="009D07D1" w:rsidRPr="006C537D" w:rsidRDefault="009D07D1" w:rsidP="006C537D">
            <w:pPr>
              <w:spacing w:after="0" w:line="240" w:lineRule="auto"/>
              <w:jc w:val="center"/>
              <w:rPr>
                <w:rFonts w:ascii="Tahoma" w:hAnsi="Tahoma" w:cs="Tahoma"/>
                <w:sz w:val="18"/>
                <w:szCs w:val="18"/>
              </w:rPr>
            </w:pPr>
          </w:p>
        </w:tc>
      </w:tr>
      <w:tr w:rsidR="00D3066D" w:rsidRPr="006C537D" w:rsidTr="00D34935">
        <w:trPr>
          <w:cantSplit/>
          <w:trHeight w:hRule="exact" w:val="284"/>
        </w:trPr>
        <w:tc>
          <w:tcPr>
            <w:tcW w:w="2569" w:type="dxa"/>
            <w:shd w:val="clear" w:color="auto" w:fill="F79646"/>
            <w:hideMark/>
          </w:tcPr>
          <w:p w:rsidR="00D3066D" w:rsidRPr="006C537D" w:rsidRDefault="00D3066D" w:rsidP="006C537D">
            <w:pPr>
              <w:spacing w:after="0" w:line="240" w:lineRule="auto"/>
              <w:rPr>
                <w:rFonts w:ascii="Tahoma" w:hAnsi="Tahoma" w:cs="Tahoma"/>
                <w:b/>
                <w:bCs/>
                <w:sz w:val="18"/>
                <w:szCs w:val="18"/>
              </w:rPr>
            </w:pPr>
            <w:r w:rsidRPr="006C537D">
              <w:rPr>
                <w:rFonts w:ascii="Tahoma" w:hAnsi="Tahoma" w:cs="Tahoma"/>
                <w:b/>
                <w:bCs/>
                <w:sz w:val="18"/>
                <w:szCs w:val="18"/>
              </w:rPr>
              <w:t>Toplam</w:t>
            </w:r>
          </w:p>
        </w:tc>
        <w:tc>
          <w:tcPr>
            <w:tcW w:w="2835" w:type="dxa"/>
            <w:shd w:val="clear" w:color="auto" w:fill="F79646"/>
            <w:hideMark/>
          </w:tcPr>
          <w:p w:rsidR="00D3066D" w:rsidRPr="006C537D" w:rsidRDefault="00A952B5" w:rsidP="006C537D">
            <w:pPr>
              <w:spacing w:after="0" w:line="240" w:lineRule="auto"/>
              <w:jc w:val="center"/>
              <w:rPr>
                <w:rFonts w:ascii="Tahoma" w:hAnsi="Tahoma" w:cs="Tahoma"/>
                <w:b/>
                <w:bCs/>
                <w:sz w:val="18"/>
                <w:szCs w:val="18"/>
              </w:rPr>
            </w:pPr>
            <w:r>
              <w:rPr>
                <w:rFonts w:ascii="Tahoma" w:hAnsi="Tahoma" w:cs="Tahoma"/>
                <w:b/>
                <w:bCs/>
                <w:sz w:val="18"/>
                <w:szCs w:val="18"/>
              </w:rPr>
              <w:t>0</w:t>
            </w:r>
          </w:p>
        </w:tc>
      </w:tr>
    </w:tbl>
    <w:p w:rsidR="00D3066D" w:rsidRPr="00250AAB" w:rsidRDefault="00D3066D" w:rsidP="00033C71">
      <w:pPr>
        <w:spacing w:after="0" w:line="240" w:lineRule="auto"/>
        <w:jc w:val="both"/>
        <w:rPr>
          <w:rFonts w:ascii="Tahoma" w:hAnsi="Tahoma" w:cs="Tahoma"/>
        </w:rPr>
      </w:pPr>
    </w:p>
    <w:p w:rsidR="00D3066D" w:rsidRPr="00250AAB" w:rsidRDefault="00D3066D" w:rsidP="00033C71">
      <w:pPr>
        <w:spacing w:after="0" w:line="240" w:lineRule="auto"/>
        <w:jc w:val="both"/>
        <w:rPr>
          <w:rFonts w:ascii="Tahoma" w:hAnsi="Tahoma" w:cs="Tahoma"/>
        </w:rPr>
        <w:sectPr w:rsidR="00D3066D" w:rsidRPr="00250AAB" w:rsidSect="006972F1">
          <w:footerReference w:type="default" r:id="rId27"/>
          <w:footnotePr>
            <w:pos w:val="beneathText"/>
          </w:footnotePr>
          <w:pgSz w:w="12240" w:h="15840"/>
          <w:pgMar w:top="1418" w:right="1418" w:bottom="1418" w:left="1418" w:header="709" w:footer="272" w:gutter="0"/>
          <w:cols w:space="708"/>
        </w:sectPr>
      </w:pPr>
    </w:p>
    <w:p w:rsidR="005E072B" w:rsidRPr="00654D0A" w:rsidRDefault="005E072B" w:rsidP="00654D0A">
      <w:pPr>
        <w:pStyle w:val="Balk3"/>
        <w:tabs>
          <w:tab w:val="left" w:pos="0"/>
        </w:tabs>
        <w:spacing w:before="0" w:line="240" w:lineRule="auto"/>
        <w:jc w:val="both"/>
        <w:rPr>
          <w:rFonts w:cs="Tahoma"/>
          <w:i/>
          <w:iCs/>
          <w:sz w:val="24"/>
          <w:szCs w:val="24"/>
        </w:rPr>
      </w:pPr>
      <w:bookmarkStart w:id="42" w:name="_Toc170721338"/>
      <w:bookmarkStart w:id="43" w:name="_Toc285845804"/>
      <w:bookmarkStart w:id="44" w:name="_Toc156818273"/>
      <w:bookmarkEnd w:id="42"/>
      <w:r w:rsidRPr="00654D0A">
        <w:rPr>
          <w:rFonts w:cs="Tahoma"/>
          <w:i/>
          <w:iCs/>
          <w:sz w:val="24"/>
          <w:szCs w:val="24"/>
        </w:rPr>
        <w:lastRenderedPageBreak/>
        <w:t>5- Sunulan Hizmetler</w:t>
      </w:r>
      <w:bookmarkEnd w:id="43"/>
      <w:bookmarkEnd w:id="44"/>
      <w:r w:rsidRPr="00654D0A">
        <w:rPr>
          <w:rFonts w:cs="Tahoma"/>
          <w:i/>
          <w:iCs/>
          <w:sz w:val="24"/>
          <w:szCs w:val="24"/>
        </w:rPr>
        <w:t xml:space="preserve"> </w:t>
      </w:r>
    </w:p>
    <w:p w:rsidR="005E072B" w:rsidRPr="00250AAB" w:rsidRDefault="005E072B" w:rsidP="00033C71">
      <w:pPr>
        <w:tabs>
          <w:tab w:val="left" w:pos="0"/>
        </w:tabs>
        <w:spacing w:after="0" w:line="240" w:lineRule="auto"/>
        <w:jc w:val="both"/>
        <w:rPr>
          <w:rFonts w:ascii="Tahoma" w:hAnsi="Tahoma" w:cs="Tahoma"/>
        </w:rPr>
      </w:pPr>
    </w:p>
    <w:p w:rsidR="005E072B" w:rsidRPr="00E10CBD" w:rsidRDefault="005E072B" w:rsidP="005F51A2">
      <w:pPr>
        <w:pStyle w:val="Balk4"/>
        <w:spacing w:before="0" w:after="0"/>
        <w:rPr>
          <w:rFonts w:ascii="Tahoma" w:hAnsi="Tahoma" w:cs="Tahoma"/>
          <w:b w:val="0"/>
          <w:sz w:val="22"/>
          <w:szCs w:val="22"/>
        </w:rPr>
      </w:pPr>
      <w:r w:rsidRPr="00250AAB">
        <w:rPr>
          <w:rFonts w:ascii="Tahoma" w:hAnsi="Tahoma" w:cs="Tahoma"/>
          <w:sz w:val="24"/>
          <w:szCs w:val="24"/>
        </w:rPr>
        <w:t xml:space="preserve">5.1.Eğitim Hizmetleri </w:t>
      </w:r>
      <w:r w:rsidRPr="00250AAB">
        <w:rPr>
          <w:rFonts w:ascii="Tahoma" w:hAnsi="Tahoma" w:cs="Tahoma"/>
          <w:bCs w:val="0"/>
        </w:rPr>
        <w:t xml:space="preserve"> </w:t>
      </w:r>
    </w:p>
    <w:p w:rsidR="005E072B" w:rsidRPr="00250AAB" w:rsidRDefault="005E072B" w:rsidP="00033C71">
      <w:pPr>
        <w:spacing w:after="0" w:line="240" w:lineRule="auto"/>
        <w:jc w:val="both"/>
        <w:rPr>
          <w:rFonts w:ascii="Tahoma" w:hAnsi="Tahoma" w:cs="Tahoma"/>
          <w:b/>
        </w:rPr>
      </w:pPr>
    </w:p>
    <w:tbl>
      <w:tblPr>
        <w:tblW w:w="99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684"/>
        <w:gridCol w:w="708"/>
        <w:gridCol w:w="719"/>
        <w:gridCol w:w="850"/>
        <w:gridCol w:w="851"/>
        <w:gridCol w:w="766"/>
        <w:gridCol w:w="793"/>
        <w:gridCol w:w="817"/>
        <w:gridCol w:w="709"/>
        <w:gridCol w:w="1025"/>
      </w:tblGrid>
      <w:tr w:rsidR="005E072B" w:rsidRPr="006C537D" w:rsidTr="006C537D">
        <w:tc>
          <w:tcPr>
            <w:tcW w:w="9922" w:type="dxa"/>
            <w:gridSpan w:val="10"/>
            <w:shd w:val="clear" w:color="auto" w:fill="F79646"/>
          </w:tcPr>
          <w:p w:rsidR="005E072B" w:rsidRPr="006C537D" w:rsidRDefault="005E072B" w:rsidP="006872CD">
            <w:pPr>
              <w:pStyle w:val="Stil3"/>
              <w:rPr>
                <w:b w:val="0"/>
                <w:bCs w:val="0"/>
                <w:sz w:val="18"/>
                <w:szCs w:val="18"/>
              </w:rPr>
            </w:pPr>
            <w:bookmarkStart w:id="45" w:name="_Toc156817170"/>
            <w:r w:rsidRPr="006C537D">
              <w:rPr>
                <w:b w:val="0"/>
                <w:bCs w:val="0"/>
                <w:sz w:val="18"/>
                <w:szCs w:val="18"/>
              </w:rPr>
              <w:t xml:space="preserve">Tablo </w:t>
            </w:r>
            <w:r w:rsidR="0089035E" w:rsidRPr="006C537D">
              <w:rPr>
                <w:b w:val="0"/>
                <w:bCs w:val="0"/>
                <w:sz w:val="18"/>
                <w:szCs w:val="18"/>
              </w:rPr>
              <w:t>X</w:t>
            </w:r>
            <w:r w:rsidR="003C3924">
              <w:rPr>
                <w:b w:val="0"/>
                <w:bCs w:val="0"/>
                <w:sz w:val="18"/>
                <w:szCs w:val="18"/>
              </w:rPr>
              <w:t xml:space="preserve">. </w:t>
            </w:r>
            <w:r w:rsidRPr="006C537D">
              <w:rPr>
                <w:b w:val="0"/>
                <w:bCs w:val="0"/>
                <w:sz w:val="18"/>
                <w:szCs w:val="18"/>
              </w:rPr>
              <w:t>Öğrenci Sayıları</w:t>
            </w:r>
            <w:bookmarkEnd w:id="45"/>
          </w:p>
        </w:tc>
      </w:tr>
      <w:tr w:rsidR="005E072B" w:rsidRPr="006C537D" w:rsidTr="00ED2E6D">
        <w:tc>
          <w:tcPr>
            <w:tcW w:w="2684" w:type="dxa"/>
            <w:vMerge w:val="restart"/>
            <w:shd w:val="clear" w:color="auto" w:fill="D9D9D9"/>
            <w:vAlign w:val="center"/>
          </w:tcPr>
          <w:p w:rsidR="005E072B" w:rsidRPr="006C537D" w:rsidRDefault="005E072B" w:rsidP="006C537D">
            <w:pPr>
              <w:spacing w:after="0" w:line="240" w:lineRule="auto"/>
              <w:jc w:val="center"/>
              <w:rPr>
                <w:rFonts w:ascii="Tahoma" w:hAnsi="Tahoma" w:cs="Tahoma"/>
                <w:b/>
                <w:bCs/>
                <w:sz w:val="18"/>
                <w:szCs w:val="18"/>
              </w:rPr>
            </w:pPr>
            <w:r w:rsidRPr="006C537D">
              <w:rPr>
                <w:rFonts w:ascii="Tahoma" w:hAnsi="Tahoma" w:cs="Tahoma"/>
                <w:b/>
                <w:bCs/>
                <w:sz w:val="18"/>
                <w:szCs w:val="18"/>
              </w:rPr>
              <w:t>Birimin Adı</w:t>
            </w:r>
          </w:p>
        </w:tc>
        <w:tc>
          <w:tcPr>
            <w:tcW w:w="2277" w:type="dxa"/>
            <w:gridSpan w:val="3"/>
            <w:shd w:val="clear" w:color="auto" w:fill="D9D9D9"/>
            <w:vAlign w:val="center"/>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I. Öğretim</w:t>
            </w:r>
          </w:p>
        </w:tc>
        <w:tc>
          <w:tcPr>
            <w:tcW w:w="2410" w:type="dxa"/>
            <w:gridSpan w:val="3"/>
            <w:shd w:val="clear" w:color="auto" w:fill="D9D9D9"/>
            <w:vAlign w:val="center"/>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II. Öğretim</w:t>
            </w:r>
          </w:p>
        </w:tc>
        <w:tc>
          <w:tcPr>
            <w:tcW w:w="1526" w:type="dxa"/>
            <w:gridSpan w:val="2"/>
            <w:shd w:val="clear" w:color="auto" w:fill="D9D9D9"/>
            <w:vAlign w:val="center"/>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Toplam</w:t>
            </w:r>
          </w:p>
        </w:tc>
        <w:tc>
          <w:tcPr>
            <w:tcW w:w="1025" w:type="dxa"/>
            <w:vMerge w:val="restart"/>
            <w:shd w:val="clear" w:color="auto" w:fill="D9D9D9"/>
            <w:vAlign w:val="center"/>
          </w:tcPr>
          <w:p w:rsidR="005E072B" w:rsidRPr="006C537D" w:rsidRDefault="005E072B" w:rsidP="006C537D">
            <w:pPr>
              <w:spacing w:after="0" w:line="240" w:lineRule="auto"/>
              <w:jc w:val="center"/>
              <w:rPr>
                <w:rFonts w:ascii="Tahoma" w:hAnsi="Tahoma" w:cs="Tahoma"/>
                <w:b/>
                <w:bCs/>
                <w:sz w:val="18"/>
                <w:szCs w:val="18"/>
              </w:rPr>
            </w:pPr>
            <w:r w:rsidRPr="006C537D">
              <w:rPr>
                <w:rFonts w:ascii="Tahoma" w:hAnsi="Tahoma" w:cs="Tahoma"/>
                <w:b/>
                <w:bCs/>
                <w:sz w:val="18"/>
                <w:szCs w:val="18"/>
              </w:rPr>
              <w:t>Genel Toplam</w:t>
            </w:r>
          </w:p>
        </w:tc>
      </w:tr>
      <w:tr w:rsidR="005E072B" w:rsidRPr="006C537D" w:rsidTr="00ED2E6D">
        <w:tc>
          <w:tcPr>
            <w:tcW w:w="2684" w:type="dxa"/>
            <w:vMerge/>
            <w:shd w:val="clear" w:color="auto" w:fill="D9D9D9"/>
          </w:tcPr>
          <w:p w:rsidR="005E072B" w:rsidRPr="006C537D" w:rsidRDefault="005E072B" w:rsidP="006C537D">
            <w:pPr>
              <w:spacing w:after="0" w:line="240" w:lineRule="auto"/>
              <w:jc w:val="center"/>
              <w:rPr>
                <w:rFonts w:ascii="Tahoma" w:hAnsi="Tahoma" w:cs="Tahoma"/>
                <w:b/>
                <w:bCs/>
                <w:sz w:val="18"/>
                <w:szCs w:val="18"/>
              </w:rPr>
            </w:pPr>
          </w:p>
        </w:tc>
        <w:tc>
          <w:tcPr>
            <w:tcW w:w="708" w:type="dxa"/>
            <w:shd w:val="clear" w:color="auto" w:fill="D9D9D9"/>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K</w:t>
            </w:r>
          </w:p>
        </w:tc>
        <w:tc>
          <w:tcPr>
            <w:tcW w:w="719" w:type="dxa"/>
            <w:shd w:val="clear" w:color="auto" w:fill="D9D9D9"/>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E</w:t>
            </w:r>
          </w:p>
        </w:tc>
        <w:tc>
          <w:tcPr>
            <w:tcW w:w="850" w:type="dxa"/>
            <w:shd w:val="clear" w:color="auto" w:fill="D9D9D9"/>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Top.</w:t>
            </w:r>
          </w:p>
        </w:tc>
        <w:tc>
          <w:tcPr>
            <w:tcW w:w="851" w:type="dxa"/>
            <w:shd w:val="clear" w:color="auto" w:fill="D9D9D9"/>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K</w:t>
            </w:r>
          </w:p>
        </w:tc>
        <w:tc>
          <w:tcPr>
            <w:tcW w:w="766" w:type="dxa"/>
            <w:shd w:val="clear" w:color="auto" w:fill="D9D9D9"/>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E</w:t>
            </w:r>
          </w:p>
        </w:tc>
        <w:tc>
          <w:tcPr>
            <w:tcW w:w="793" w:type="dxa"/>
            <w:shd w:val="clear" w:color="auto" w:fill="D9D9D9"/>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Top.</w:t>
            </w:r>
          </w:p>
        </w:tc>
        <w:tc>
          <w:tcPr>
            <w:tcW w:w="817" w:type="dxa"/>
            <w:shd w:val="clear" w:color="auto" w:fill="D9D9D9"/>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K</w:t>
            </w:r>
          </w:p>
        </w:tc>
        <w:tc>
          <w:tcPr>
            <w:tcW w:w="709" w:type="dxa"/>
            <w:shd w:val="clear" w:color="auto" w:fill="D9D9D9"/>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E</w:t>
            </w:r>
          </w:p>
        </w:tc>
        <w:tc>
          <w:tcPr>
            <w:tcW w:w="1025" w:type="dxa"/>
            <w:vMerge/>
            <w:shd w:val="clear" w:color="auto" w:fill="D9D9D9"/>
          </w:tcPr>
          <w:p w:rsidR="005E072B" w:rsidRPr="006C537D" w:rsidRDefault="005E072B" w:rsidP="006C537D">
            <w:pPr>
              <w:spacing w:after="0" w:line="240" w:lineRule="auto"/>
              <w:rPr>
                <w:rFonts w:ascii="Tahoma" w:hAnsi="Tahoma" w:cs="Tahoma"/>
                <w:b/>
                <w:bCs/>
                <w:sz w:val="18"/>
                <w:szCs w:val="18"/>
              </w:rPr>
            </w:pPr>
          </w:p>
        </w:tc>
      </w:tr>
      <w:tr w:rsidR="002374A1" w:rsidRPr="006C537D" w:rsidTr="00ED2E6D">
        <w:tc>
          <w:tcPr>
            <w:tcW w:w="2684" w:type="dxa"/>
          </w:tcPr>
          <w:p w:rsidR="002374A1" w:rsidRPr="006C537D" w:rsidRDefault="00066DDC" w:rsidP="006C537D">
            <w:pPr>
              <w:spacing w:after="0" w:line="240" w:lineRule="auto"/>
              <w:rPr>
                <w:rFonts w:ascii="Tahoma" w:hAnsi="Tahoma" w:cs="Tahoma"/>
                <w:b/>
                <w:bCs/>
                <w:sz w:val="18"/>
                <w:szCs w:val="18"/>
              </w:rPr>
            </w:pPr>
            <w:r>
              <w:rPr>
                <w:rFonts w:ascii="Tahoma" w:hAnsi="Tahoma" w:cs="Tahoma"/>
                <w:b/>
                <w:bCs/>
                <w:sz w:val="18"/>
                <w:szCs w:val="18"/>
              </w:rPr>
              <w:t xml:space="preserve">İlahiyat Fakültesi </w:t>
            </w:r>
            <w:r w:rsidR="00ED2E6D">
              <w:rPr>
                <w:rFonts w:ascii="Tahoma" w:hAnsi="Tahoma" w:cs="Tahoma"/>
                <w:b/>
                <w:bCs/>
                <w:sz w:val="18"/>
                <w:szCs w:val="18"/>
              </w:rPr>
              <w:t xml:space="preserve">                  </w:t>
            </w:r>
            <w:r>
              <w:rPr>
                <w:rFonts w:ascii="Tahoma" w:hAnsi="Tahoma" w:cs="Tahoma"/>
                <w:b/>
                <w:bCs/>
                <w:sz w:val="18"/>
                <w:szCs w:val="18"/>
              </w:rPr>
              <w:t>( İslami İlimler Pr.)</w:t>
            </w:r>
          </w:p>
        </w:tc>
        <w:tc>
          <w:tcPr>
            <w:tcW w:w="708" w:type="dxa"/>
          </w:tcPr>
          <w:p w:rsidR="0005102B" w:rsidRDefault="0005102B" w:rsidP="006C537D">
            <w:pPr>
              <w:spacing w:after="0" w:line="240" w:lineRule="auto"/>
              <w:jc w:val="center"/>
              <w:rPr>
                <w:rFonts w:ascii="Tahoma" w:hAnsi="Tahoma" w:cs="Tahoma"/>
                <w:sz w:val="18"/>
                <w:szCs w:val="18"/>
              </w:rPr>
            </w:pPr>
          </w:p>
          <w:p w:rsidR="002374A1" w:rsidRPr="006C537D" w:rsidRDefault="005F4909" w:rsidP="006C537D">
            <w:pPr>
              <w:spacing w:after="0" w:line="240" w:lineRule="auto"/>
              <w:jc w:val="center"/>
              <w:rPr>
                <w:rFonts w:ascii="Tahoma" w:hAnsi="Tahoma" w:cs="Tahoma"/>
                <w:sz w:val="18"/>
                <w:szCs w:val="18"/>
              </w:rPr>
            </w:pPr>
            <w:r>
              <w:rPr>
                <w:rFonts w:ascii="Tahoma" w:hAnsi="Tahoma" w:cs="Tahoma"/>
                <w:sz w:val="18"/>
                <w:szCs w:val="18"/>
              </w:rPr>
              <w:t>224</w:t>
            </w:r>
          </w:p>
        </w:tc>
        <w:tc>
          <w:tcPr>
            <w:tcW w:w="719" w:type="dxa"/>
          </w:tcPr>
          <w:p w:rsidR="0005102B" w:rsidRDefault="0005102B" w:rsidP="006C537D">
            <w:pPr>
              <w:spacing w:after="0" w:line="240" w:lineRule="auto"/>
              <w:jc w:val="center"/>
              <w:rPr>
                <w:rFonts w:ascii="Tahoma" w:hAnsi="Tahoma" w:cs="Tahoma"/>
                <w:sz w:val="18"/>
                <w:szCs w:val="18"/>
              </w:rPr>
            </w:pPr>
          </w:p>
          <w:p w:rsidR="002374A1" w:rsidRPr="006C537D" w:rsidRDefault="005F4909" w:rsidP="006C537D">
            <w:pPr>
              <w:spacing w:after="0" w:line="240" w:lineRule="auto"/>
              <w:jc w:val="center"/>
              <w:rPr>
                <w:rFonts w:ascii="Tahoma" w:hAnsi="Tahoma" w:cs="Tahoma"/>
                <w:sz w:val="18"/>
                <w:szCs w:val="18"/>
              </w:rPr>
            </w:pPr>
            <w:r>
              <w:rPr>
                <w:rFonts w:ascii="Tahoma" w:hAnsi="Tahoma" w:cs="Tahoma"/>
                <w:sz w:val="18"/>
                <w:szCs w:val="18"/>
              </w:rPr>
              <w:t>131</w:t>
            </w:r>
          </w:p>
        </w:tc>
        <w:tc>
          <w:tcPr>
            <w:tcW w:w="850" w:type="dxa"/>
          </w:tcPr>
          <w:p w:rsidR="0005102B" w:rsidRDefault="0005102B" w:rsidP="006C537D">
            <w:pPr>
              <w:spacing w:after="0" w:line="240" w:lineRule="auto"/>
              <w:jc w:val="center"/>
              <w:rPr>
                <w:rFonts w:ascii="Tahoma" w:hAnsi="Tahoma" w:cs="Tahoma"/>
                <w:sz w:val="18"/>
                <w:szCs w:val="18"/>
              </w:rPr>
            </w:pPr>
          </w:p>
          <w:p w:rsidR="002374A1" w:rsidRPr="006C537D" w:rsidRDefault="005F4909" w:rsidP="006C537D">
            <w:pPr>
              <w:spacing w:after="0" w:line="240" w:lineRule="auto"/>
              <w:jc w:val="center"/>
              <w:rPr>
                <w:rFonts w:ascii="Tahoma" w:hAnsi="Tahoma" w:cs="Tahoma"/>
                <w:sz w:val="18"/>
                <w:szCs w:val="18"/>
              </w:rPr>
            </w:pPr>
            <w:r>
              <w:rPr>
                <w:rFonts w:ascii="Tahoma" w:hAnsi="Tahoma" w:cs="Tahoma"/>
                <w:sz w:val="18"/>
                <w:szCs w:val="18"/>
              </w:rPr>
              <w:t>355</w:t>
            </w: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05102B" w:rsidRDefault="0005102B" w:rsidP="006C537D">
            <w:pPr>
              <w:spacing w:after="0" w:line="240" w:lineRule="auto"/>
              <w:jc w:val="center"/>
              <w:rPr>
                <w:rFonts w:ascii="Tahoma" w:hAnsi="Tahoma" w:cs="Tahoma"/>
                <w:sz w:val="18"/>
                <w:szCs w:val="18"/>
              </w:rPr>
            </w:pPr>
          </w:p>
          <w:p w:rsidR="002374A1" w:rsidRPr="006C537D" w:rsidRDefault="003F554B" w:rsidP="006C537D">
            <w:pPr>
              <w:spacing w:after="0" w:line="240" w:lineRule="auto"/>
              <w:jc w:val="center"/>
              <w:rPr>
                <w:rFonts w:ascii="Tahoma" w:hAnsi="Tahoma" w:cs="Tahoma"/>
                <w:sz w:val="18"/>
                <w:szCs w:val="18"/>
              </w:rPr>
            </w:pPr>
            <w:r>
              <w:rPr>
                <w:rFonts w:ascii="Tahoma" w:hAnsi="Tahoma" w:cs="Tahoma"/>
                <w:sz w:val="18"/>
                <w:szCs w:val="18"/>
              </w:rPr>
              <w:t>224</w:t>
            </w:r>
          </w:p>
        </w:tc>
        <w:tc>
          <w:tcPr>
            <w:tcW w:w="709" w:type="dxa"/>
          </w:tcPr>
          <w:p w:rsidR="0005102B" w:rsidRDefault="0005102B" w:rsidP="006C537D">
            <w:pPr>
              <w:spacing w:after="0" w:line="240" w:lineRule="auto"/>
              <w:jc w:val="center"/>
              <w:rPr>
                <w:rFonts w:ascii="Tahoma" w:hAnsi="Tahoma" w:cs="Tahoma"/>
                <w:sz w:val="18"/>
                <w:szCs w:val="18"/>
              </w:rPr>
            </w:pPr>
          </w:p>
          <w:p w:rsidR="002374A1" w:rsidRPr="006C537D" w:rsidRDefault="003F554B" w:rsidP="006C537D">
            <w:pPr>
              <w:spacing w:after="0" w:line="240" w:lineRule="auto"/>
              <w:jc w:val="center"/>
              <w:rPr>
                <w:rFonts w:ascii="Tahoma" w:hAnsi="Tahoma" w:cs="Tahoma"/>
                <w:sz w:val="18"/>
                <w:szCs w:val="18"/>
              </w:rPr>
            </w:pPr>
            <w:r>
              <w:rPr>
                <w:rFonts w:ascii="Tahoma" w:hAnsi="Tahoma" w:cs="Tahoma"/>
                <w:sz w:val="18"/>
                <w:szCs w:val="18"/>
              </w:rPr>
              <w:t>131</w:t>
            </w:r>
          </w:p>
        </w:tc>
        <w:tc>
          <w:tcPr>
            <w:tcW w:w="1025" w:type="dxa"/>
          </w:tcPr>
          <w:p w:rsidR="0005102B" w:rsidRDefault="0005102B" w:rsidP="006C537D">
            <w:pPr>
              <w:spacing w:after="0" w:line="240" w:lineRule="auto"/>
              <w:jc w:val="center"/>
              <w:rPr>
                <w:rFonts w:ascii="Tahoma" w:hAnsi="Tahoma" w:cs="Tahoma"/>
                <w:b/>
                <w:bCs/>
                <w:color w:val="000000"/>
                <w:sz w:val="18"/>
                <w:szCs w:val="18"/>
              </w:rPr>
            </w:pPr>
          </w:p>
          <w:p w:rsidR="002374A1" w:rsidRDefault="003F554B" w:rsidP="006C537D">
            <w:pPr>
              <w:spacing w:after="0" w:line="240" w:lineRule="auto"/>
              <w:jc w:val="center"/>
              <w:rPr>
                <w:rFonts w:ascii="Tahoma" w:hAnsi="Tahoma" w:cs="Tahoma"/>
                <w:b/>
                <w:bCs/>
                <w:color w:val="000000"/>
                <w:sz w:val="18"/>
                <w:szCs w:val="18"/>
              </w:rPr>
            </w:pPr>
            <w:r>
              <w:rPr>
                <w:rFonts w:ascii="Tahoma" w:hAnsi="Tahoma" w:cs="Tahoma"/>
                <w:b/>
                <w:bCs/>
                <w:color w:val="000000"/>
                <w:sz w:val="18"/>
                <w:szCs w:val="18"/>
              </w:rPr>
              <w:t>355</w:t>
            </w:r>
          </w:p>
          <w:p w:rsidR="0005102B" w:rsidRPr="006C537D" w:rsidRDefault="0005102B" w:rsidP="006C537D">
            <w:pPr>
              <w:spacing w:after="0" w:line="240" w:lineRule="auto"/>
              <w:jc w:val="center"/>
              <w:rPr>
                <w:rFonts w:ascii="Tahoma" w:hAnsi="Tahoma" w:cs="Tahoma"/>
                <w:b/>
                <w:bCs/>
                <w:color w:val="000000"/>
                <w:sz w:val="18"/>
                <w:szCs w:val="18"/>
              </w:rPr>
            </w:pPr>
          </w:p>
        </w:tc>
      </w:tr>
      <w:tr w:rsidR="002374A1" w:rsidRPr="006C537D" w:rsidTr="003160A0">
        <w:trPr>
          <w:trHeight w:val="814"/>
        </w:trPr>
        <w:tc>
          <w:tcPr>
            <w:tcW w:w="2684" w:type="dxa"/>
          </w:tcPr>
          <w:p w:rsidR="002374A1" w:rsidRPr="006C537D" w:rsidRDefault="00066DDC" w:rsidP="006C537D">
            <w:pPr>
              <w:spacing w:after="0" w:line="240" w:lineRule="auto"/>
              <w:rPr>
                <w:rFonts w:ascii="Tahoma" w:hAnsi="Tahoma" w:cs="Tahoma"/>
                <w:b/>
                <w:bCs/>
                <w:sz w:val="18"/>
                <w:szCs w:val="18"/>
              </w:rPr>
            </w:pPr>
            <w:r>
              <w:rPr>
                <w:rFonts w:ascii="Tahoma" w:hAnsi="Tahoma" w:cs="Tahoma"/>
                <w:b/>
                <w:bCs/>
                <w:sz w:val="18"/>
                <w:szCs w:val="18"/>
              </w:rPr>
              <w:t xml:space="preserve">İlahiyat Fakültesi </w:t>
            </w:r>
            <w:r w:rsidR="00ED2E6D">
              <w:rPr>
                <w:rFonts w:ascii="Tahoma" w:hAnsi="Tahoma" w:cs="Tahoma"/>
                <w:b/>
                <w:bCs/>
                <w:sz w:val="18"/>
                <w:szCs w:val="18"/>
              </w:rPr>
              <w:t xml:space="preserve">                   </w:t>
            </w:r>
            <w:r>
              <w:rPr>
                <w:rFonts w:ascii="Tahoma" w:hAnsi="Tahoma" w:cs="Tahoma"/>
                <w:b/>
                <w:bCs/>
                <w:sz w:val="18"/>
                <w:szCs w:val="18"/>
              </w:rPr>
              <w:t>(İslami İlimler</w:t>
            </w:r>
            <w:r w:rsidR="00ED2E6D">
              <w:rPr>
                <w:rFonts w:ascii="Tahoma" w:hAnsi="Tahoma" w:cs="Tahoma"/>
                <w:b/>
                <w:bCs/>
                <w:sz w:val="18"/>
                <w:szCs w:val="18"/>
              </w:rPr>
              <w:t xml:space="preserve"> </w:t>
            </w:r>
            <w:proofErr w:type="spellStart"/>
            <w:proofErr w:type="gramStart"/>
            <w:r>
              <w:rPr>
                <w:rFonts w:ascii="Tahoma" w:hAnsi="Tahoma" w:cs="Tahoma"/>
                <w:b/>
                <w:bCs/>
                <w:sz w:val="18"/>
                <w:szCs w:val="18"/>
              </w:rPr>
              <w:t>M.T.O</w:t>
            </w:r>
            <w:proofErr w:type="gramEnd"/>
            <w:r>
              <w:rPr>
                <w:rFonts w:ascii="Tahoma" w:hAnsi="Tahoma" w:cs="Tahoma"/>
                <w:b/>
                <w:bCs/>
                <w:sz w:val="18"/>
                <w:szCs w:val="18"/>
              </w:rPr>
              <w:t>.K.Pr</w:t>
            </w:r>
            <w:proofErr w:type="spellEnd"/>
            <w:r>
              <w:rPr>
                <w:rFonts w:ascii="Tahoma" w:hAnsi="Tahoma" w:cs="Tahoma"/>
                <w:b/>
                <w:bCs/>
                <w:sz w:val="18"/>
                <w:szCs w:val="18"/>
              </w:rPr>
              <w:t>.)</w:t>
            </w:r>
          </w:p>
        </w:tc>
        <w:tc>
          <w:tcPr>
            <w:tcW w:w="708" w:type="dxa"/>
          </w:tcPr>
          <w:p w:rsidR="0005102B" w:rsidRDefault="0005102B" w:rsidP="006C537D">
            <w:pPr>
              <w:spacing w:after="0" w:line="240" w:lineRule="auto"/>
              <w:jc w:val="center"/>
              <w:rPr>
                <w:rFonts w:ascii="Tahoma" w:hAnsi="Tahoma" w:cs="Tahoma"/>
                <w:sz w:val="18"/>
                <w:szCs w:val="18"/>
              </w:rPr>
            </w:pPr>
          </w:p>
          <w:p w:rsidR="002374A1" w:rsidRPr="006C537D" w:rsidRDefault="005F4909" w:rsidP="006C537D">
            <w:pPr>
              <w:spacing w:after="0" w:line="240" w:lineRule="auto"/>
              <w:jc w:val="center"/>
              <w:rPr>
                <w:rFonts w:ascii="Tahoma" w:hAnsi="Tahoma" w:cs="Tahoma"/>
                <w:sz w:val="18"/>
                <w:szCs w:val="18"/>
              </w:rPr>
            </w:pPr>
            <w:r>
              <w:rPr>
                <w:rFonts w:ascii="Tahoma" w:hAnsi="Tahoma" w:cs="Tahoma"/>
                <w:sz w:val="18"/>
                <w:szCs w:val="18"/>
              </w:rPr>
              <w:t>12</w:t>
            </w:r>
          </w:p>
        </w:tc>
        <w:tc>
          <w:tcPr>
            <w:tcW w:w="719" w:type="dxa"/>
          </w:tcPr>
          <w:p w:rsidR="0005102B" w:rsidRDefault="0005102B" w:rsidP="006C537D">
            <w:pPr>
              <w:spacing w:after="0" w:line="240" w:lineRule="auto"/>
              <w:jc w:val="center"/>
              <w:rPr>
                <w:rFonts w:ascii="Tahoma" w:hAnsi="Tahoma" w:cs="Tahoma"/>
                <w:sz w:val="18"/>
                <w:szCs w:val="18"/>
              </w:rPr>
            </w:pPr>
          </w:p>
          <w:p w:rsidR="002374A1" w:rsidRPr="006C537D" w:rsidRDefault="005F4909" w:rsidP="006C537D">
            <w:pPr>
              <w:spacing w:after="0" w:line="240" w:lineRule="auto"/>
              <w:jc w:val="center"/>
              <w:rPr>
                <w:rFonts w:ascii="Tahoma" w:hAnsi="Tahoma" w:cs="Tahoma"/>
                <w:sz w:val="18"/>
                <w:szCs w:val="18"/>
              </w:rPr>
            </w:pPr>
            <w:r>
              <w:rPr>
                <w:rFonts w:ascii="Tahoma" w:hAnsi="Tahoma" w:cs="Tahoma"/>
                <w:sz w:val="18"/>
                <w:szCs w:val="18"/>
              </w:rPr>
              <w:t>15</w:t>
            </w:r>
          </w:p>
        </w:tc>
        <w:tc>
          <w:tcPr>
            <w:tcW w:w="850" w:type="dxa"/>
          </w:tcPr>
          <w:p w:rsidR="0005102B" w:rsidRDefault="0005102B" w:rsidP="006C537D">
            <w:pPr>
              <w:spacing w:after="0" w:line="240" w:lineRule="auto"/>
              <w:jc w:val="center"/>
              <w:rPr>
                <w:rFonts w:ascii="Tahoma" w:hAnsi="Tahoma" w:cs="Tahoma"/>
                <w:sz w:val="18"/>
                <w:szCs w:val="18"/>
              </w:rPr>
            </w:pPr>
          </w:p>
          <w:p w:rsidR="002374A1" w:rsidRPr="006C537D" w:rsidRDefault="005F4909" w:rsidP="006C537D">
            <w:pPr>
              <w:spacing w:after="0" w:line="240" w:lineRule="auto"/>
              <w:jc w:val="center"/>
              <w:rPr>
                <w:rFonts w:ascii="Tahoma" w:hAnsi="Tahoma" w:cs="Tahoma"/>
                <w:sz w:val="18"/>
                <w:szCs w:val="18"/>
              </w:rPr>
            </w:pPr>
            <w:r>
              <w:rPr>
                <w:rFonts w:ascii="Tahoma" w:hAnsi="Tahoma" w:cs="Tahoma"/>
                <w:sz w:val="18"/>
                <w:szCs w:val="18"/>
              </w:rPr>
              <w:t>27</w:t>
            </w: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05102B" w:rsidRDefault="0005102B" w:rsidP="006C537D">
            <w:pPr>
              <w:spacing w:after="0" w:line="240" w:lineRule="auto"/>
              <w:jc w:val="center"/>
              <w:rPr>
                <w:rFonts w:ascii="Tahoma" w:hAnsi="Tahoma" w:cs="Tahoma"/>
                <w:sz w:val="18"/>
                <w:szCs w:val="18"/>
              </w:rPr>
            </w:pPr>
          </w:p>
          <w:p w:rsidR="002374A1" w:rsidRPr="006C537D" w:rsidRDefault="003F554B" w:rsidP="006C537D">
            <w:pPr>
              <w:spacing w:after="0" w:line="240" w:lineRule="auto"/>
              <w:jc w:val="center"/>
              <w:rPr>
                <w:rFonts w:ascii="Tahoma" w:hAnsi="Tahoma" w:cs="Tahoma"/>
                <w:sz w:val="18"/>
                <w:szCs w:val="18"/>
              </w:rPr>
            </w:pPr>
            <w:r>
              <w:rPr>
                <w:rFonts w:ascii="Tahoma" w:hAnsi="Tahoma" w:cs="Tahoma"/>
                <w:sz w:val="18"/>
                <w:szCs w:val="18"/>
              </w:rPr>
              <w:t>12</w:t>
            </w:r>
          </w:p>
        </w:tc>
        <w:tc>
          <w:tcPr>
            <w:tcW w:w="709" w:type="dxa"/>
          </w:tcPr>
          <w:p w:rsidR="0005102B" w:rsidRDefault="0005102B" w:rsidP="006C537D">
            <w:pPr>
              <w:spacing w:after="0" w:line="240" w:lineRule="auto"/>
              <w:jc w:val="center"/>
              <w:rPr>
                <w:rFonts w:ascii="Tahoma" w:hAnsi="Tahoma" w:cs="Tahoma"/>
                <w:sz w:val="18"/>
                <w:szCs w:val="18"/>
              </w:rPr>
            </w:pPr>
          </w:p>
          <w:p w:rsidR="002374A1" w:rsidRPr="006C537D" w:rsidRDefault="003F554B" w:rsidP="006C537D">
            <w:pPr>
              <w:spacing w:after="0" w:line="240" w:lineRule="auto"/>
              <w:jc w:val="center"/>
              <w:rPr>
                <w:rFonts w:ascii="Tahoma" w:hAnsi="Tahoma" w:cs="Tahoma"/>
                <w:sz w:val="18"/>
                <w:szCs w:val="18"/>
              </w:rPr>
            </w:pPr>
            <w:r>
              <w:rPr>
                <w:rFonts w:ascii="Tahoma" w:hAnsi="Tahoma" w:cs="Tahoma"/>
                <w:sz w:val="18"/>
                <w:szCs w:val="18"/>
              </w:rPr>
              <w:t>15</w:t>
            </w:r>
          </w:p>
        </w:tc>
        <w:tc>
          <w:tcPr>
            <w:tcW w:w="1025" w:type="dxa"/>
          </w:tcPr>
          <w:p w:rsidR="0005102B" w:rsidRDefault="0005102B" w:rsidP="006C537D">
            <w:pPr>
              <w:spacing w:after="0" w:line="240" w:lineRule="auto"/>
              <w:jc w:val="center"/>
              <w:rPr>
                <w:rFonts w:ascii="Tahoma" w:hAnsi="Tahoma" w:cs="Tahoma"/>
                <w:b/>
                <w:bCs/>
                <w:color w:val="000000"/>
                <w:sz w:val="18"/>
                <w:szCs w:val="18"/>
              </w:rPr>
            </w:pPr>
          </w:p>
          <w:p w:rsidR="002374A1" w:rsidRPr="006C537D" w:rsidRDefault="003F554B" w:rsidP="006C537D">
            <w:pPr>
              <w:spacing w:after="0" w:line="240" w:lineRule="auto"/>
              <w:jc w:val="center"/>
              <w:rPr>
                <w:rFonts w:ascii="Tahoma" w:hAnsi="Tahoma" w:cs="Tahoma"/>
                <w:b/>
                <w:bCs/>
                <w:color w:val="000000"/>
                <w:sz w:val="18"/>
                <w:szCs w:val="18"/>
              </w:rPr>
            </w:pPr>
            <w:r>
              <w:rPr>
                <w:rFonts w:ascii="Tahoma" w:hAnsi="Tahoma" w:cs="Tahoma"/>
                <w:b/>
                <w:bCs/>
                <w:color w:val="000000"/>
                <w:sz w:val="18"/>
                <w:szCs w:val="18"/>
              </w:rPr>
              <w:t>27</w:t>
            </w:r>
          </w:p>
        </w:tc>
      </w:tr>
      <w:tr w:rsidR="003F554B" w:rsidRPr="006C537D" w:rsidTr="00ED2E6D">
        <w:tc>
          <w:tcPr>
            <w:tcW w:w="2684" w:type="dxa"/>
          </w:tcPr>
          <w:p w:rsidR="003F554B" w:rsidRPr="006C537D" w:rsidRDefault="003F554B" w:rsidP="003F554B">
            <w:pPr>
              <w:spacing w:after="0" w:line="240" w:lineRule="auto"/>
              <w:rPr>
                <w:rFonts w:ascii="Tahoma" w:hAnsi="Tahoma" w:cs="Tahoma"/>
                <w:b/>
                <w:bCs/>
                <w:sz w:val="18"/>
                <w:szCs w:val="18"/>
              </w:rPr>
            </w:pPr>
            <w:r w:rsidRPr="006C537D">
              <w:rPr>
                <w:rFonts w:ascii="Tahoma" w:hAnsi="Tahoma" w:cs="Tahoma"/>
                <w:b/>
                <w:bCs/>
                <w:sz w:val="18"/>
                <w:szCs w:val="18"/>
              </w:rPr>
              <w:t xml:space="preserve">Toplam </w:t>
            </w:r>
          </w:p>
        </w:tc>
        <w:tc>
          <w:tcPr>
            <w:tcW w:w="708" w:type="dxa"/>
          </w:tcPr>
          <w:p w:rsidR="0005102B" w:rsidRDefault="0005102B" w:rsidP="003F554B">
            <w:pPr>
              <w:spacing w:after="0" w:line="240" w:lineRule="auto"/>
              <w:jc w:val="center"/>
              <w:rPr>
                <w:rFonts w:ascii="Tahoma" w:hAnsi="Tahoma" w:cs="Tahoma"/>
                <w:b/>
                <w:bCs/>
                <w:sz w:val="18"/>
                <w:szCs w:val="18"/>
              </w:rPr>
            </w:pPr>
          </w:p>
          <w:p w:rsidR="003F554B" w:rsidRPr="006C537D" w:rsidRDefault="003F554B" w:rsidP="003F554B">
            <w:pPr>
              <w:spacing w:after="0" w:line="240" w:lineRule="auto"/>
              <w:jc w:val="center"/>
              <w:rPr>
                <w:rFonts w:ascii="Tahoma" w:hAnsi="Tahoma" w:cs="Tahoma"/>
                <w:b/>
                <w:bCs/>
                <w:sz w:val="18"/>
                <w:szCs w:val="18"/>
              </w:rPr>
            </w:pPr>
            <w:r>
              <w:rPr>
                <w:rFonts w:ascii="Tahoma" w:hAnsi="Tahoma" w:cs="Tahoma"/>
                <w:b/>
                <w:bCs/>
                <w:sz w:val="18"/>
                <w:szCs w:val="18"/>
              </w:rPr>
              <w:t>238</w:t>
            </w:r>
          </w:p>
        </w:tc>
        <w:tc>
          <w:tcPr>
            <w:tcW w:w="719" w:type="dxa"/>
          </w:tcPr>
          <w:p w:rsidR="0005102B" w:rsidRDefault="0005102B" w:rsidP="003F554B">
            <w:pPr>
              <w:spacing w:after="0" w:line="240" w:lineRule="auto"/>
              <w:jc w:val="center"/>
              <w:rPr>
                <w:rFonts w:ascii="Tahoma" w:hAnsi="Tahoma" w:cs="Tahoma"/>
                <w:b/>
                <w:bCs/>
                <w:sz w:val="18"/>
                <w:szCs w:val="18"/>
              </w:rPr>
            </w:pPr>
          </w:p>
          <w:p w:rsidR="003F554B" w:rsidRPr="006C537D" w:rsidRDefault="003F554B" w:rsidP="003F554B">
            <w:pPr>
              <w:spacing w:after="0" w:line="240" w:lineRule="auto"/>
              <w:jc w:val="center"/>
              <w:rPr>
                <w:rFonts w:ascii="Tahoma" w:hAnsi="Tahoma" w:cs="Tahoma"/>
                <w:b/>
                <w:bCs/>
                <w:sz w:val="18"/>
                <w:szCs w:val="18"/>
              </w:rPr>
            </w:pPr>
            <w:r>
              <w:rPr>
                <w:rFonts w:ascii="Tahoma" w:hAnsi="Tahoma" w:cs="Tahoma"/>
                <w:b/>
                <w:bCs/>
                <w:sz w:val="18"/>
                <w:szCs w:val="18"/>
              </w:rPr>
              <w:t>146</w:t>
            </w:r>
          </w:p>
        </w:tc>
        <w:tc>
          <w:tcPr>
            <w:tcW w:w="850" w:type="dxa"/>
          </w:tcPr>
          <w:p w:rsidR="0005102B" w:rsidRDefault="0005102B" w:rsidP="003F554B">
            <w:pPr>
              <w:spacing w:after="0" w:line="240" w:lineRule="auto"/>
              <w:jc w:val="center"/>
              <w:rPr>
                <w:rFonts w:ascii="Tahoma" w:hAnsi="Tahoma" w:cs="Tahoma"/>
                <w:b/>
                <w:bCs/>
                <w:sz w:val="18"/>
                <w:szCs w:val="18"/>
              </w:rPr>
            </w:pPr>
          </w:p>
          <w:p w:rsidR="003F554B" w:rsidRPr="006C537D" w:rsidRDefault="003F554B" w:rsidP="003F554B">
            <w:pPr>
              <w:spacing w:after="0" w:line="240" w:lineRule="auto"/>
              <w:jc w:val="center"/>
              <w:rPr>
                <w:rFonts w:ascii="Tahoma" w:hAnsi="Tahoma" w:cs="Tahoma"/>
                <w:b/>
                <w:bCs/>
                <w:sz w:val="18"/>
                <w:szCs w:val="18"/>
              </w:rPr>
            </w:pPr>
            <w:r>
              <w:rPr>
                <w:rFonts w:ascii="Tahoma" w:hAnsi="Tahoma" w:cs="Tahoma"/>
                <w:b/>
                <w:bCs/>
                <w:sz w:val="18"/>
                <w:szCs w:val="18"/>
              </w:rPr>
              <w:t>382</w:t>
            </w:r>
          </w:p>
        </w:tc>
        <w:tc>
          <w:tcPr>
            <w:tcW w:w="851" w:type="dxa"/>
          </w:tcPr>
          <w:p w:rsidR="003F554B" w:rsidRPr="006C537D" w:rsidRDefault="003F554B" w:rsidP="003F554B">
            <w:pPr>
              <w:spacing w:after="0" w:line="240" w:lineRule="auto"/>
              <w:jc w:val="center"/>
              <w:rPr>
                <w:rFonts w:ascii="Tahoma" w:hAnsi="Tahoma" w:cs="Tahoma"/>
                <w:b/>
                <w:bCs/>
                <w:sz w:val="18"/>
                <w:szCs w:val="18"/>
              </w:rPr>
            </w:pPr>
          </w:p>
        </w:tc>
        <w:tc>
          <w:tcPr>
            <w:tcW w:w="766" w:type="dxa"/>
          </w:tcPr>
          <w:p w:rsidR="003F554B" w:rsidRPr="006C537D" w:rsidRDefault="003F554B" w:rsidP="003F554B">
            <w:pPr>
              <w:spacing w:after="0" w:line="240" w:lineRule="auto"/>
              <w:jc w:val="center"/>
              <w:rPr>
                <w:rFonts w:ascii="Tahoma" w:hAnsi="Tahoma" w:cs="Tahoma"/>
                <w:b/>
                <w:bCs/>
                <w:sz w:val="18"/>
                <w:szCs w:val="18"/>
              </w:rPr>
            </w:pPr>
          </w:p>
        </w:tc>
        <w:tc>
          <w:tcPr>
            <w:tcW w:w="793" w:type="dxa"/>
          </w:tcPr>
          <w:p w:rsidR="003F554B" w:rsidRPr="006C537D" w:rsidRDefault="003F554B" w:rsidP="003F554B">
            <w:pPr>
              <w:spacing w:after="0" w:line="240" w:lineRule="auto"/>
              <w:jc w:val="center"/>
              <w:rPr>
                <w:rFonts w:ascii="Tahoma" w:hAnsi="Tahoma" w:cs="Tahoma"/>
                <w:b/>
                <w:bCs/>
                <w:sz w:val="18"/>
                <w:szCs w:val="18"/>
              </w:rPr>
            </w:pPr>
          </w:p>
        </w:tc>
        <w:tc>
          <w:tcPr>
            <w:tcW w:w="817" w:type="dxa"/>
          </w:tcPr>
          <w:p w:rsidR="0005102B" w:rsidRDefault="0005102B" w:rsidP="003F554B">
            <w:pPr>
              <w:spacing w:after="0" w:line="240" w:lineRule="auto"/>
              <w:jc w:val="center"/>
              <w:rPr>
                <w:rFonts w:ascii="Tahoma" w:hAnsi="Tahoma" w:cs="Tahoma"/>
                <w:b/>
                <w:bCs/>
                <w:sz w:val="18"/>
                <w:szCs w:val="18"/>
              </w:rPr>
            </w:pPr>
          </w:p>
          <w:p w:rsidR="003F554B" w:rsidRPr="006C537D" w:rsidRDefault="003F554B" w:rsidP="003F554B">
            <w:pPr>
              <w:spacing w:after="0" w:line="240" w:lineRule="auto"/>
              <w:jc w:val="center"/>
              <w:rPr>
                <w:rFonts w:ascii="Tahoma" w:hAnsi="Tahoma" w:cs="Tahoma"/>
                <w:b/>
                <w:bCs/>
                <w:sz w:val="18"/>
                <w:szCs w:val="18"/>
              </w:rPr>
            </w:pPr>
            <w:r>
              <w:rPr>
                <w:rFonts w:ascii="Tahoma" w:hAnsi="Tahoma" w:cs="Tahoma"/>
                <w:b/>
                <w:bCs/>
                <w:sz w:val="18"/>
                <w:szCs w:val="18"/>
              </w:rPr>
              <w:t>238</w:t>
            </w:r>
          </w:p>
        </w:tc>
        <w:tc>
          <w:tcPr>
            <w:tcW w:w="709" w:type="dxa"/>
          </w:tcPr>
          <w:p w:rsidR="0005102B" w:rsidRDefault="0005102B" w:rsidP="003F554B">
            <w:pPr>
              <w:spacing w:after="0" w:line="240" w:lineRule="auto"/>
              <w:jc w:val="center"/>
              <w:rPr>
                <w:rFonts w:ascii="Tahoma" w:hAnsi="Tahoma" w:cs="Tahoma"/>
                <w:b/>
                <w:bCs/>
                <w:sz w:val="18"/>
                <w:szCs w:val="18"/>
              </w:rPr>
            </w:pPr>
          </w:p>
          <w:p w:rsidR="003F554B" w:rsidRPr="006C537D" w:rsidRDefault="003F554B" w:rsidP="003F554B">
            <w:pPr>
              <w:spacing w:after="0" w:line="240" w:lineRule="auto"/>
              <w:jc w:val="center"/>
              <w:rPr>
                <w:rFonts w:ascii="Tahoma" w:hAnsi="Tahoma" w:cs="Tahoma"/>
                <w:b/>
                <w:bCs/>
                <w:sz w:val="18"/>
                <w:szCs w:val="18"/>
              </w:rPr>
            </w:pPr>
            <w:r>
              <w:rPr>
                <w:rFonts w:ascii="Tahoma" w:hAnsi="Tahoma" w:cs="Tahoma"/>
                <w:b/>
                <w:bCs/>
                <w:sz w:val="18"/>
                <w:szCs w:val="18"/>
              </w:rPr>
              <w:t>146</w:t>
            </w:r>
          </w:p>
        </w:tc>
        <w:tc>
          <w:tcPr>
            <w:tcW w:w="1025" w:type="dxa"/>
          </w:tcPr>
          <w:p w:rsidR="0005102B" w:rsidRDefault="0005102B" w:rsidP="003F554B">
            <w:pPr>
              <w:spacing w:after="0" w:line="240" w:lineRule="auto"/>
              <w:jc w:val="center"/>
              <w:rPr>
                <w:rFonts w:ascii="Tahoma" w:hAnsi="Tahoma" w:cs="Tahoma"/>
                <w:b/>
                <w:bCs/>
                <w:sz w:val="18"/>
                <w:szCs w:val="18"/>
              </w:rPr>
            </w:pPr>
          </w:p>
          <w:p w:rsidR="003F554B" w:rsidRDefault="003F554B" w:rsidP="003F554B">
            <w:pPr>
              <w:spacing w:after="0" w:line="240" w:lineRule="auto"/>
              <w:jc w:val="center"/>
              <w:rPr>
                <w:rFonts w:ascii="Tahoma" w:hAnsi="Tahoma" w:cs="Tahoma"/>
                <w:b/>
                <w:bCs/>
                <w:sz w:val="18"/>
                <w:szCs w:val="18"/>
              </w:rPr>
            </w:pPr>
            <w:r>
              <w:rPr>
                <w:rFonts w:ascii="Tahoma" w:hAnsi="Tahoma" w:cs="Tahoma"/>
                <w:b/>
                <w:bCs/>
                <w:sz w:val="18"/>
                <w:szCs w:val="18"/>
              </w:rPr>
              <w:t>382</w:t>
            </w:r>
          </w:p>
          <w:p w:rsidR="0005102B" w:rsidRDefault="0005102B" w:rsidP="003F554B">
            <w:pPr>
              <w:spacing w:after="0" w:line="240" w:lineRule="auto"/>
              <w:jc w:val="center"/>
              <w:rPr>
                <w:rFonts w:ascii="Tahoma" w:hAnsi="Tahoma" w:cs="Tahoma"/>
                <w:b/>
                <w:bCs/>
                <w:sz w:val="18"/>
                <w:szCs w:val="18"/>
              </w:rPr>
            </w:pPr>
          </w:p>
          <w:p w:rsidR="0005102B" w:rsidRPr="006C537D" w:rsidRDefault="0005102B" w:rsidP="0005102B">
            <w:pPr>
              <w:spacing w:after="0" w:line="240" w:lineRule="auto"/>
              <w:rPr>
                <w:rFonts w:ascii="Tahoma" w:hAnsi="Tahoma" w:cs="Tahoma"/>
                <w:b/>
                <w:bCs/>
                <w:sz w:val="18"/>
                <w:szCs w:val="18"/>
              </w:rPr>
            </w:pPr>
          </w:p>
        </w:tc>
      </w:tr>
    </w:tbl>
    <w:p w:rsidR="005E072B" w:rsidRDefault="005E072B" w:rsidP="00033C71">
      <w:pPr>
        <w:tabs>
          <w:tab w:val="left" w:pos="0"/>
        </w:tabs>
        <w:spacing w:after="0" w:line="240" w:lineRule="auto"/>
        <w:jc w:val="both"/>
        <w:rPr>
          <w:rFonts w:ascii="Tahoma" w:hAnsi="Tahoma" w:cs="Tahoma"/>
        </w:rPr>
      </w:pPr>
    </w:p>
    <w:p w:rsidR="0005102B" w:rsidRDefault="0005102B" w:rsidP="00033C71">
      <w:pPr>
        <w:tabs>
          <w:tab w:val="left" w:pos="0"/>
        </w:tabs>
        <w:spacing w:after="0" w:line="240" w:lineRule="auto"/>
        <w:jc w:val="both"/>
        <w:rPr>
          <w:rFonts w:ascii="Tahoma" w:hAnsi="Tahoma" w:cs="Tahoma"/>
        </w:rPr>
      </w:pPr>
    </w:p>
    <w:p w:rsidR="0005102B" w:rsidRPr="00250AAB" w:rsidRDefault="0005102B" w:rsidP="00033C71">
      <w:pPr>
        <w:tabs>
          <w:tab w:val="left" w:pos="0"/>
        </w:tabs>
        <w:spacing w:after="0" w:line="240" w:lineRule="auto"/>
        <w:jc w:val="both"/>
        <w:rPr>
          <w:rFonts w:ascii="Tahoma" w:hAnsi="Tahoma" w:cs="Tahoma"/>
        </w:rPr>
      </w:pPr>
    </w:p>
    <w:tbl>
      <w:tblPr>
        <w:tblW w:w="74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27"/>
        <w:gridCol w:w="2037"/>
        <w:gridCol w:w="2215"/>
      </w:tblGrid>
      <w:tr w:rsidR="005E072B" w:rsidRPr="006C537D" w:rsidTr="003C3388">
        <w:trPr>
          <w:trHeight w:val="284"/>
        </w:trPr>
        <w:tc>
          <w:tcPr>
            <w:tcW w:w="7479" w:type="dxa"/>
            <w:gridSpan w:val="3"/>
            <w:tcBorders>
              <w:bottom w:val="single" w:sz="8" w:space="0" w:color="auto"/>
            </w:tcBorders>
            <w:shd w:val="clear" w:color="auto" w:fill="F79646"/>
            <w:hideMark/>
          </w:tcPr>
          <w:p w:rsidR="005E072B" w:rsidRPr="006C537D" w:rsidRDefault="005E072B" w:rsidP="00C74647">
            <w:pPr>
              <w:pStyle w:val="Stil3"/>
              <w:rPr>
                <w:b w:val="0"/>
                <w:bCs w:val="0"/>
                <w:color w:val="FFFFFF"/>
                <w:sz w:val="18"/>
                <w:szCs w:val="18"/>
              </w:rPr>
            </w:pPr>
            <w:bookmarkStart w:id="46" w:name="_Toc156817171"/>
            <w:r w:rsidRPr="006C537D">
              <w:rPr>
                <w:b w:val="0"/>
                <w:bCs w:val="0"/>
                <w:sz w:val="18"/>
                <w:szCs w:val="18"/>
              </w:rPr>
              <w:t xml:space="preserve">Tablo </w:t>
            </w:r>
            <w:r w:rsidR="0089035E" w:rsidRPr="006C537D">
              <w:rPr>
                <w:b w:val="0"/>
                <w:bCs w:val="0"/>
                <w:sz w:val="18"/>
                <w:szCs w:val="18"/>
              </w:rPr>
              <w:t>X</w:t>
            </w:r>
            <w:r w:rsidRPr="006C537D">
              <w:rPr>
                <w:b w:val="0"/>
                <w:bCs w:val="0"/>
                <w:sz w:val="18"/>
                <w:szCs w:val="18"/>
              </w:rPr>
              <w:t>. Uzmanlık Eğitimi Yapanlar</w:t>
            </w:r>
            <w:bookmarkEnd w:id="46"/>
          </w:p>
        </w:tc>
      </w:tr>
      <w:tr w:rsidR="005E072B" w:rsidRPr="006C537D" w:rsidTr="003C3388">
        <w:trPr>
          <w:trHeight w:val="284"/>
        </w:trPr>
        <w:tc>
          <w:tcPr>
            <w:tcW w:w="3227" w:type="dxa"/>
            <w:shd w:val="clear" w:color="auto" w:fill="D9D9D9"/>
            <w:vAlign w:val="center"/>
            <w:hideMark/>
          </w:tcPr>
          <w:p w:rsidR="005E072B" w:rsidRPr="006C537D" w:rsidRDefault="005E072B"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İdare/Birim/Alan</w:t>
            </w:r>
          </w:p>
        </w:tc>
        <w:tc>
          <w:tcPr>
            <w:tcW w:w="2037" w:type="dxa"/>
            <w:shd w:val="clear" w:color="auto" w:fill="D9D9D9"/>
            <w:vAlign w:val="center"/>
            <w:hideMark/>
          </w:tcPr>
          <w:p w:rsidR="005E072B" w:rsidRPr="006C537D" w:rsidRDefault="005E072B" w:rsidP="006C537D">
            <w:pPr>
              <w:spacing w:after="0" w:line="240" w:lineRule="auto"/>
              <w:jc w:val="center"/>
              <w:rPr>
                <w:rFonts w:ascii="Tahoma" w:hAnsi="Tahoma" w:cs="Tahoma"/>
                <w:b/>
                <w:bCs/>
                <w:sz w:val="18"/>
                <w:szCs w:val="18"/>
              </w:rPr>
            </w:pPr>
            <w:r w:rsidRPr="006C537D">
              <w:rPr>
                <w:rFonts w:ascii="Tahoma" w:hAnsi="Tahoma" w:cs="Tahoma"/>
                <w:b/>
                <w:bCs/>
                <w:sz w:val="18"/>
                <w:szCs w:val="18"/>
              </w:rPr>
              <w:t>Tıpta Uzmanlık</w:t>
            </w:r>
          </w:p>
          <w:p w:rsidR="005E072B" w:rsidRPr="006C537D" w:rsidRDefault="005E072B" w:rsidP="006C537D">
            <w:pPr>
              <w:spacing w:after="0" w:line="240" w:lineRule="auto"/>
              <w:jc w:val="center"/>
              <w:rPr>
                <w:rFonts w:ascii="Tahoma" w:hAnsi="Tahoma" w:cs="Tahoma"/>
                <w:b/>
                <w:bCs/>
                <w:sz w:val="18"/>
                <w:szCs w:val="18"/>
              </w:rPr>
            </w:pPr>
            <w:r w:rsidRPr="006C537D">
              <w:rPr>
                <w:rFonts w:ascii="Tahoma" w:hAnsi="Tahoma" w:cs="Tahoma"/>
                <w:b/>
                <w:bCs/>
                <w:sz w:val="18"/>
                <w:szCs w:val="18"/>
              </w:rPr>
              <w:t>Eğitimi Yapanlar</w:t>
            </w:r>
          </w:p>
        </w:tc>
        <w:tc>
          <w:tcPr>
            <w:tcW w:w="2215" w:type="dxa"/>
            <w:shd w:val="clear" w:color="auto" w:fill="D9D9D9"/>
            <w:vAlign w:val="center"/>
            <w:hideMark/>
          </w:tcPr>
          <w:p w:rsidR="005E072B" w:rsidRPr="006C537D" w:rsidRDefault="005E072B" w:rsidP="006C537D">
            <w:pPr>
              <w:spacing w:after="0" w:line="240" w:lineRule="auto"/>
              <w:jc w:val="center"/>
              <w:rPr>
                <w:rFonts w:ascii="Tahoma" w:hAnsi="Tahoma" w:cs="Tahoma"/>
                <w:b/>
                <w:bCs/>
                <w:sz w:val="18"/>
                <w:szCs w:val="18"/>
              </w:rPr>
            </w:pPr>
            <w:proofErr w:type="spellStart"/>
            <w:r w:rsidRPr="006C537D">
              <w:rPr>
                <w:rFonts w:ascii="Tahoma" w:hAnsi="Tahoma" w:cs="Tahoma"/>
                <w:b/>
                <w:bCs/>
                <w:sz w:val="18"/>
                <w:szCs w:val="18"/>
              </w:rPr>
              <w:t>Yandal</w:t>
            </w:r>
            <w:proofErr w:type="spellEnd"/>
            <w:r w:rsidRPr="006C537D">
              <w:rPr>
                <w:rFonts w:ascii="Tahoma" w:hAnsi="Tahoma" w:cs="Tahoma"/>
                <w:b/>
                <w:bCs/>
                <w:sz w:val="18"/>
                <w:szCs w:val="18"/>
              </w:rPr>
              <w:t xml:space="preserve"> Uzmanlık</w:t>
            </w:r>
          </w:p>
          <w:p w:rsidR="005E072B" w:rsidRPr="006C537D" w:rsidRDefault="005E072B" w:rsidP="006C537D">
            <w:pPr>
              <w:spacing w:after="0" w:line="240" w:lineRule="auto"/>
              <w:jc w:val="center"/>
              <w:rPr>
                <w:rFonts w:ascii="Tahoma" w:hAnsi="Tahoma" w:cs="Tahoma"/>
                <w:b/>
                <w:bCs/>
                <w:sz w:val="18"/>
                <w:szCs w:val="18"/>
              </w:rPr>
            </w:pPr>
            <w:r w:rsidRPr="006C537D">
              <w:rPr>
                <w:rFonts w:ascii="Tahoma" w:hAnsi="Tahoma" w:cs="Tahoma"/>
                <w:b/>
                <w:bCs/>
                <w:sz w:val="18"/>
                <w:szCs w:val="18"/>
              </w:rPr>
              <w:t>Eğitimi Yapanlar</w:t>
            </w:r>
          </w:p>
        </w:tc>
      </w:tr>
      <w:tr w:rsidR="005E072B" w:rsidRPr="006C537D" w:rsidTr="003C3388">
        <w:trPr>
          <w:trHeight w:val="284"/>
        </w:trPr>
        <w:tc>
          <w:tcPr>
            <w:tcW w:w="3227" w:type="dxa"/>
            <w:vAlign w:val="center"/>
            <w:hideMark/>
          </w:tcPr>
          <w:p w:rsidR="005E072B" w:rsidRPr="006C537D" w:rsidRDefault="005E072B"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Tıp Fakültesi Kadrosunda</w:t>
            </w:r>
          </w:p>
        </w:tc>
        <w:tc>
          <w:tcPr>
            <w:tcW w:w="2037" w:type="dxa"/>
            <w:vAlign w:val="center"/>
            <w:hideMark/>
          </w:tcPr>
          <w:p w:rsidR="005E072B" w:rsidRPr="006C537D" w:rsidRDefault="005E072B" w:rsidP="006C537D">
            <w:pPr>
              <w:spacing w:after="0" w:line="240" w:lineRule="auto"/>
              <w:rPr>
                <w:rFonts w:ascii="Tahoma" w:hAnsi="Tahoma" w:cs="Tahoma"/>
                <w:color w:val="000000"/>
                <w:sz w:val="18"/>
                <w:szCs w:val="18"/>
              </w:rPr>
            </w:pPr>
          </w:p>
        </w:tc>
        <w:tc>
          <w:tcPr>
            <w:tcW w:w="2215" w:type="dxa"/>
            <w:vAlign w:val="center"/>
            <w:hideMark/>
          </w:tcPr>
          <w:p w:rsidR="005E072B" w:rsidRPr="006C537D" w:rsidRDefault="005E072B" w:rsidP="006C537D">
            <w:pPr>
              <w:spacing w:after="0" w:line="240" w:lineRule="auto"/>
              <w:rPr>
                <w:rFonts w:ascii="Tahoma" w:hAnsi="Tahoma" w:cs="Tahoma"/>
                <w:color w:val="000000"/>
                <w:sz w:val="18"/>
                <w:szCs w:val="18"/>
              </w:rPr>
            </w:pPr>
          </w:p>
        </w:tc>
      </w:tr>
      <w:tr w:rsidR="005E072B" w:rsidRPr="006C537D" w:rsidTr="003C3388">
        <w:trPr>
          <w:trHeight w:val="284"/>
        </w:trPr>
        <w:tc>
          <w:tcPr>
            <w:tcW w:w="3227" w:type="dxa"/>
            <w:vAlign w:val="center"/>
            <w:hideMark/>
          </w:tcPr>
          <w:p w:rsidR="005E072B" w:rsidRPr="006C537D" w:rsidRDefault="005E072B"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Enstitü Kadrosunda</w:t>
            </w:r>
          </w:p>
        </w:tc>
        <w:tc>
          <w:tcPr>
            <w:tcW w:w="2037" w:type="dxa"/>
            <w:vAlign w:val="center"/>
            <w:hideMark/>
          </w:tcPr>
          <w:p w:rsidR="003334D6" w:rsidRPr="006C537D" w:rsidRDefault="003334D6" w:rsidP="006C537D">
            <w:pPr>
              <w:spacing w:after="0" w:line="240" w:lineRule="auto"/>
              <w:rPr>
                <w:rFonts w:ascii="Tahoma" w:hAnsi="Tahoma" w:cs="Tahoma"/>
                <w:color w:val="000000"/>
                <w:sz w:val="18"/>
                <w:szCs w:val="18"/>
              </w:rPr>
            </w:pPr>
          </w:p>
        </w:tc>
        <w:tc>
          <w:tcPr>
            <w:tcW w:w="2215" w:type="dxa"/>
            <w:vAlign w:val="center"/>
            <w:hideMark/>
          </w:tcPr>
          <w:p w:rsidR="005E072B" w:rsidRPr="006C537D" w:rsidRDefault="005E072B" w:rsidP="006C537D">
            <w:pPr>
              <w:spacing w:after="0" w:line="240" w:lineRule="auto"/>
              <w:rPr>
                <w:rFonts w:ascii="Tahoma" w:hAnsi="Tahoma" w:cs="Tahoma"/>
                <w:color w:val="000000"/>
                <w:sz w:val="18"/>
                <w:szCs w:val="18"/>
              </w:rPr>
            </w:pPr>
          </w:p>
        </w:tc>
      </w:tr>
      <w:tr w:rsidR="004D13B1" w:rsidRPr="006C537D" w:rsidTr="003C3388">
        <w:trPr>
          <w:trHeight w:val="284"/>
        </w:trPr>
        <w:tc>
          <w:tcPr>
            <w:tcW w:w="3227" w:type="dxa"/>
            <w:vAlign w:val="center"/>
            <w:hideMark/>
          </w:tcPr>
          <w:p w:rsidR="004D13B1" w:rsidRPr="006C537D" w:rsidRDefault="004D13B1"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Sağlık Bakanlığı Kadrosunda</w:t>
            </w:r>
          </w:p>
        </w:tc>
        <w:tc>
          <w:tcPr>
            <w:tcW w:w="2037" w:type="dxa"/>
            <w:vAlign w:val="center"/>
            <w:hideMark/>
          </w:tcPr>
          <w:p w:rsidR="004D13B1" w:rsidRPr="006C537D" w:rsidRDefault="004D13B1" w:rsidP="006C537D">
            <w:pPr>
              <w:spacing w:after="0" w:line="240" w:lineRule="auto"/>
              <w:rPr>
                <w:rFonts w:ascii="Tahoma" w:hAnsi="Tahoma" w:cs="Tahoma"/>
                <w:color w:val="000000"/>
                <w:sz w:val="18"/>
                <w:szCs w:val="18"/>
              </w:rPr>
            </w:pPr>
          </w:p>
        </w:tc>
        <w:tc>
          <w:tcPr>
            <w:tcW w:w="2215" w:type="dxa"/>
            <w:vAlign w:val="center"/>
            <w:hideMark/>
          </w:tcPr>
          <w:p w:rsidR="004D13B1" w:rsidRPr="006C537D" w:rsidRDefault="004D13B1" w:rsidP="006C537D">
            <w:pPr>
              <w:spacing w:after="0" w:line="240" w:lineRule="auto"/>
              <w:rPr>
                <w:rFonts w:ascii="Tahoma" w:hAnsi="Tahoma" w:cs="Tahoma"/>
                <w:color w:val="000000"/>
                <w:sz w:val="18"/>
                <w:szCs w:val="18"/>
              </w:rPr>
            </w:pPr>
          </w:p>
        </w:tc>
      </w:tr>
      <w:tr w:rsidR="005E072B" w:rsidRPr="006C537D" w:rsidTr="003C3388">
        <w:trPr>
          <w:trHeight w:val="284"/>
        </w:trPr>
        <w:tc>
          <w:tcPr>
            <w:tcW w:w="3227" w:type="dxa"/>
            <w:vAlign w:val="center"/>
            <w:hideMark/>
          </w:tcPr>
          <w:p w:rsidR="005E072B" w:rsidRPr="006C537D" w:rsidRDefault="005E072B"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Yabancı Uyruklu Statüsünde</w:t>
            </w:r>
          </w:p>
        </w:tc>
        <w:tc>
          <w:tcPr>
            <w:tcW w:w="2037" w:type="dxa"/>
            <w:vAlign w:val="center"/>
            <w:hideMark/>
          </w:tcPr>
          <w:p w:rsidR="003334D6" w:rsidRPr="006C537D" w:rsidRDefault="003334D6" w:rsidP="006C537D">
            <w:pPr>
              <w:spacing w:after="0" w:line="240" w:lineRule="auto"/>
              <w:rPr>
                <w:rFonts w:ascii="Tahoma" w:hAnsi="Tahoma" w:cs="Tahoma"/>
                <w:color w:val="000000"/>
                <w:sz w:val="18"/>
                <w:szCs w:val="18"/>
              </w:rPr>
            </w:pPr>
          </w:p>
        </w:tc>
        <w:tc>
          <w:tcPr>
            <w:tcW w:w="2215" w:type="dxa"/>
            <w:vAlign w:val="center"/>
            <w:hideMark/>
          </w:tcPr>
          <w:p w:rsidR="005E072B" w:rsidRPr="006C537D" w:rsidRDefault="005E072B" w:rsidP="006C537D">
            <w:pPr>
              <w:spacing w:after="0" w:line="240" w:lineRule="auto"/>
              <w:rPr>
                <w:rFonts w:ascii="Tahoma" w:hAnsi="Tahoma" w:cs="Tahoma"/>
                <w:color w:val="000000"/>
                <w:sz w:val="18"/>
                <w:szCs w:val="18"/>
              </w:rPr>
            </w:pPr>
          </w:p>
        </w:tc>
      </w:tr>
      <w:tr w:rsidR="005E072B" w:rsidRPr="006C537D" w:rsidTr="003C3388">
        <w:trPr>
          <w:trHeight w:val="284"/>
        </w:trPr>
        <w:tc>
          <w:tcPr>
            <w:tcW w:w="3227" w:type="dxa"/>
            <w:shd w:val="clear" w:color="auto" w:fill="F79646"/>
            <w:vAlign w:val="center"/>
            <w:hideMark/>
          </w:tcPr>
          <w:p w:rsidR="005E072B" w:rsidRPr="006C537D" w:rsidRDefault="00394F82"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Toplam</w:t>
            </w:r>
          </w:p>
        </w:tc>
        <w:tc>
          <w:tcPr>
            <w:tcW w:w="2037" w:type="dxa"/>
            <w:shd w:val="clear" w:color="auto" w:fill="F79646"/>
            <w:vAlign w:val="center"/>
            <w:hideMark/>
          </w:tcPr>
          <w:p w:rsidR="003334D6" w:rsidRPr="006C537D" w:rsidRDefault="003334D6" w:rsidP="006C537D">
            <w:pPr>
              <w:spacing w:after="0" w:line="240" w:lineRule="auto"/>
              <w:rPr>
                <w:rFonts w:ascii="Tahoma" w:hAnsi="Tahoma" w:cs="Tahoma"/>
                <w:b/>
                <w:bCs/>
                <w:color w:val="000000"/>
                <w:sz w:val="18"/>
                <w:szCs w:val="18"/>
              </w:rPr>
            </w:pPr>
          </w:p>
        </w:tc>
        <w:tc>
          <w:tcPr>
            <w:tcW w:w="2215" w:type="dxa"/>
            <w:shd w:val="clear" w:color="auto" w:fill="F79646"/>
            <w:vAlign w:val="center"/>
            <w:hideMark/>
          </w:tcPr>
          <w:p w:rsidR="005E072B" w:rsidRPr="006C537D" w:rsidRDefault="005E072B" w:rsidP="006C537D">
            <w:pPr>
              <w:spacing w:after="0" w:line="240" w:lineRule="auto"/>
              <w:rPr>
                <w:rFonts w:ascii="Tahoma" w:hAnsi="Tahoma" w:cs="Tahoma"/>
                <w:b/>
                <w:bCs/>
                <w:color w:val="000000"/>
                <w:sz w:val="18"/>
                <w:szCs w:val="18"/>
              </w:rPr>
            </w:pPr>
          </w:p>
        </w:tc>
      </w:tr>
    </w:tbl>
    <w:p w:rsidR="00395C53" w:rsidRPr="00250AAB" w:rsidRDefault="005E072B" w:rsidP="00033C71">
      <w:pPr>
        <w:spacing w:after="0" w:line="240" w:lineRule="auto"/>
        <w:jc w:val="both"/>
        <w:rPr>
          <w:rFonts w:ascii="Tahoma" w:hAnsi="Tahoma" w:cs="Tahoma"/>
          <w:b/>
        </w:rPr>
      </w:pPr>
      <w:r w:rsidRPr="00250AAB">
        <w:rPr>
          <w:rFonts w:ascii="Tahoma" w:hAnsi="Tahoma" w:cs="Tahoma"/>
        </w:rPr>
        <w:br w:type="page"/>
      </w:r>
      <w:r w:rsidRPr="00250AAB">
        <w:rPr>
          <w:rFonts w:ascii="Tahoma" w:hAnsi="Tahoma" w:cs="Tahoma"/>
          <w:b/>
        </w:rPr>
        <w:lastRenderedPageBreak/>
        <w:t>5.1.</w:t>
      </w:r>
      <w:r w:rsidR="003F4D08" w:rsidRPr="00250AAB">
        <w:rPr>
          <w:rFonts w:ascii="Tahoma" w:hAnsi="Tahoma" w:cs="Tahoma"/>
          <w:b/>
        </w:rPr>
        <w:t>1</w:t>
      </w:r>
      <w:r w:rsidRPr="00250AAB">
        <w:rPr>
          <w:rFonts w:ascii="Tahoma" w:hAnsi="Tahoma" w:cs="Tahoma"/>
          <w:b/>
        </w:rPr>
        <w:t>- Yüksek Lisans ve Doktora Programları</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992"/>
        <w:gridCol w:w="992"/>
        <w:gridCol w:w="709"/>
        <w:gridCol w:w="850"/>
        <w:gridCol w:w="993"/>
        <w:gridCol w:w="850"/>
        <w:gridCol w:w="851"/>
        <w:gridCol w:w="810"/>
        <w:gridCol w:w="1003"/>
      </w:tblGrid>
      <w:tr w:rsidR="00651192" w:rsidRPr="00250AAB" w:rsidTr="007E7541">
        <w:trPr>
          <w:trHeight w:val="195"/>
        </w:trPr>
        <w:tc>
          <w:tcPr>
            <w:tcW w:w="9497" w:type="dxa"/>
            <w:gridSpan w:val="10"/>
            <w:tcBorders>
              <w:bottom w:val="single" w:sz="4" w:space="0" w:color="auto"/>
            </w:tcBorders>
            <w:shd w:val="clear" w:color="auto" w:fill="F79646"/>
          </w:tcPr>
          <w:p w:rsidR="00651192" w:rsidRPr="00241D92" w:rsidRDefault="00651192" w:rsidP="00C74647">
            <w:pPr>
              <w:pStyle w:val="Stil3"/>
              <w:rPr>
                <w:b w:val="0"/>
                <w:color w:val="FFFFFF"/>
                <w:sz w:val="18"/>
                <w:szCs w:val="18"/>
              </w:rPr>
            </w:pPr>
            <w:bookmarkStart w:id="47" w:name="_Toc156817172"/>
            <w:r w:rsidRPr="00241D92">
              <w:rPr>
                <w:b w:val="0"/>
                <w:sz w:val="18"/>
                <w:szCs w:val="18"/>
              </w:rPr>
              <w:t>Tablo X. Enstitüler Öğrenci Sayıları</w:t>
            </w:r>
            <w:bookmarkEnd w:id="47"/>
          </w:p>
        </w:tc>
      </w:tr>
      <w:tr w:rsidR="00651192" w:rsidRPr="00250AAB" w:rsidTr="00933202">
        <w:trPr>
          <w:trHeight w:val="601"/>
        </w:trPr>
        <w:tc>
          <w:tcPr>
            <w:tcW w:w="1447" w:type="dxa"/>
            <w:vMerge w:val="restart"/>
            <w:shd w:val="clear" w:color="auto" w:fill="D9D9D9"/>
            <w:vAlign w:val="center"/>
          </w:tcPr>
          <w:p w:rsidR="00651192" w:rsidRPr="00250AAB" w:rsidRDefault="007713A7" w:rsidP="007713A7">
            <w:pPr>
              <w:spacing w:after="0" w:line="240" w:lineRule="auto"/>
              <w:jc w:val="center"/>
              <w:rPr>
                <w:rFonts w:ascii="Tahoma" w:hAnsi="Tahoma" w:cs="Tahoma"/>
                <w:b/>
                <w:sz w:val="18"/>
                <w:szCs w:val="18"/>
              </w:rPr>
            </w:pPr>
            <w:r>
              <w:rPr>
                <w:rFonts w:ascii="Tahoma" w:hAnsi="Tahoma" w:cs="Tahoma"/>
                <w:b/>
                <w:sz w:val="18"/>
                <w:szCs w:val="18"/>
              </w:rPr>
              <w:t>Birim</w:t>
            </w:r>
          </w:p>
        </w:tc>
        <w:tc>
          <w:tcPr>
            <w:tcW w:w="1984" w:type="dxa"/>
            <w:gridSpan w:val="2"/>
            <w:shd w:val="clear" w:color="auto" w:fill="C6D9F1"/>
            <w:vAlign w:val="center"/>
          </w:tcPr>
          <w:p w:rsidR="00651192" w:rsidRPr="00250AAB" w:rsidRDefault="00651192" w:rsidP="00033C71">
            <w:pPr>
              <w:spacing w:after="0" w:line="240" w:lineRule="auto"/>
              <w:jc w:val="center"/>
              <w:rPr>
                <w:rFonts w:ascii="Tahoma" w:hAnsi="Tahoma" w:cs="Tahoma"/>
                <w:b/>
                <w:sz w:val="18"/>
                <w:szCs w:val="18"/>
              </w:rPr>
            </w:pPr>
            <w:r w:rsidRPr="00250AAB">
              <w:rPr>
                <w:rFonts w:ascii="Tahoma" w:hAnsi="Tahoma" w:cs="Tahoma"/>
                <w:b/>
                <w:sz w:val="18"/>
                <w:szCs w:val="18"/>
              </w:rPr>
              <w:t xml:space="preserve">Y.L. </w:t>
            </w:r>
          </w:p>
          <w:p w:rsidR="00651192" w:rsidRPr="00250AAB" w:rsidRDefault="00651192" w:rsidP="00033C71">
            <w:pPr>
              <w:spacing w:after="0" w:line="240" w:lineRule="auto"/>
              <w:jc w:val="center"/>
              <w:rPr>
                <w:rFonts w:ascii="Tahoma" w:hAnsi="Tahoma" w:cs="Tahoma"/>
                <w:b/>
                <w:sz w:val="18"/>
                <w:szCs w:val="18"/>
              </w:rPr>
            </w:pPr>
            <w:r w:rsidRPr="00250AAB">
              <w:rPr>
                <w:rFonts w:ascii="Tahoma" w:hAnsi="Tahoma" w:cs="Tahoma"/>
                <w:b/>
                <w:sz w:val="18"/>
                <w:szCs w:val="18"/>
              </w:rPr>
              <w:t>Program Sayısı</w:t>
            </w:r>
          </w:p>
        </w:tc>
        <w:tc>
          <w:tcPr>
            <w:tcW w:w="1559" w:type="dxa"/>
            <w:gridSpan w:val="2"/>
            <w:tcBorders>
              <w:bottom w:val="single" w:sz="4" w:space="0" w:color="auto"/>
            </w:tcBorders>
            <w:shd w:val="clear" w:color="auto" w:fill="C6D9F1"/>
            <w:vAlign w:val="center"/>
          </w:tcPr>
          <w:p w:rsidR="00651192" w:rsidRPr="00250AAB" w:rsidRDefault="00C038AD" w:rsidP="00033C71">
            <w:pPr>
              <w:spacing w:after="0" w:line="240" w:lineRule="auto"/>
              <w:jc w:val="center"/>
              <w:rPr>
                <w:rFonts w:ascii="Tahoma" w:hAnsi="Tahoma" w:cs="Tahoma"/>
                <w:b/>
                <w:sz w:val="18"/>
                <w:szCs w:val="18"/>
              </w:rPr>
            </w:pPr>
            <w:r>
              <w:rPr>
                <w:rFonts w:ascii="Tahoma" w:hAnsi="Tahoma" w:cs="Tahoma"/>
                <w:b/>
                <w:sz w:val="18"/>
                <w:szCs w:val="18"/>
              </w:rPr>
              <w:t xml:space="preserve">Yüksek </w:t>
            </w:r>
            <w:proofErr w:type="gramStart"/>
            <w:r>
              <w:rPr>
                <w:rFonts w:ascii="Tahoma" w:hAnsi="Tahoma" w:cs="Tahoma"/>
                <w:b/>
                <w:sz w:val="18"/>
                <w:szCs w:val="18"/>
              </w:rPr>
              <w:t>Lisans  Öğrenci</w:t>
            </w:r>
            <w:proofErr w:type="gramEnd"/>
            <w:r w:rsidR="00651192" w:rsidRPr="00250AAB">
              <w:rPr>
                <w:rFonts w:ascii="Tahoma" w:hAnsi="Tahoma" w:cs="Tahoma"/>
                <w:b/>
                <w:sz w:val="18"/>
                <w:szCs w:val="18"/>
              </w:rPr>
              <w:t xml:space="preserve"> Sayısı</w:t>
            </w:r>
          </w:p>
        </w:tc>
        <w:tc>
          <w:tcPr>
            <w:tcW w:w="993" w:type="dxa"/>
            <w:vMerge w:val="restart"/>
            <w:shd w:val="clear" w:color="auto" w:fill="F2DBDB"/>
            <w:vAlign w:val="center"/>
          </w:tcPr>
          <w:p w:rsidR="00651192" w:rsidRPr="00250AAB" w:rsidRDefault="00651192" w:rsidP="009A1E29">
            <w:pPr>
              <w:spacing w:after="0" w:line="240" w:lineRule="auto"/>
              <w:jc w:val="center"/>
              <w:rPr>
                <w:rFonts w:ascii="Tahoma" w:hAnsi="Tahoma" w:cs="Tahoma"/>
                <w:b/>
                <w:sz w:val="18"/>
                <w:szCs w:val="18"/>
              </w:rPr>
            </w:pPr>
            <w:r>
              <w:rPr>
                <w:rFonts w:ascii="Tahoma" w:hAnsi="Tahoma" w:cs="Tahoma"/>
                <w:b/>
                <w:sz w:val="18"/>
                <w:szCs w:val="18"/>
              </w:rPr>
              <w:t xml:space="preserve">Uzaktan Eğitim </w:t>
            </w:r>
            <w:r w:rsidR="00EC3C71">
              <w:rPr>
                <w:rFonts w:ascii="Tahoma" w:hAnsi="Tahoma" w:cs="Tahoma"/>
                <w:b/>
                <w:sz w:val="18"/>
                <w:szCs w:val="18"/>
              </w:rPr>
              <w:t xml:space="preserve">Y.L. </w:t>
            </w:r>
            <w:r w:rsidR="009A1E29">
              <w:rPr>
                <w:rFonts w:ascii="Tahoma" w:hAnsi="Tahoma" w:cs="Tahoma"/>
                <w:b/>
                <w:sz w:val="18"/>
                <w:szCs w:val="18"/>
              </w:rPr>
              <w:t xml:space="preserve">Program </w:t>
            </w:r>
            <w:r>
              <w:rPr>
                <w:rFonts w:ascii="Tahoma" w:hAnsi="Tahoma" w:cs="Tahoma"/>
                <w:b/>
                <w:sz w:val="18"/>
                <w:szCs w:val="18"/>
              </w:rPr>
              <w:t>Sayısı</w:t>
            </w:r>
          </w:p>
        </w:tc>
        <w:tc>
          <w:tcPr>
            <w:tcW w:w="850" w:type="dxa"/>
            <w:vMerge w:val="restart"/>
            <w:shd w:val="clear" w:color="auto" w:fill="F2DBDB"/>
          </w:tcPr>
          <w:p w:rsidR="00651192" w:rsidRPr="00250AAB" w:rsidRDefault="00651192" w:rsidP="009A1E29">
            <w:pPr>
              <w:spacing w:after="0" w:line="240" w:lineRule="auto"/>
              <w:jc w:val="center"/>
              <w:rPr>
                <w:rFonts w:ascii="Tahoma" w:hAnsi="Tahoma" w:cs="Tahoma"/>
                <w:b/>
                <w:sz w:val="18"/>
                <w:szCs w:val="18"/>
              </w:rPr>
            </w:pPr>
            <w:r>
              <w:rPr>
                <w:rFonts w:ascii="Tahoma" w:hAnsi="Tahoma" w:cs="Tahoma"/>
                <w:b/>
                <w:sz w:val="18"/>
                <w:szCs w:val="18"/>
              </w:rPr>
              <w:t xml:space="preserve">Uzaktan Eğitim </w:t>
            </w:r>
            <w:r w:rsidR="00EC3C71">
              <w:rPr>
                <w:rFonts w:ascii="Tahoma" w:hAnsi="Tahoma" w:cs="Tahoma"/>
                <w:b/>
                <w:sz w:val="18"/>
                <w:szCs w:val="18"/>
              </w:rPr>
              <w:t>Y.</w:t>
            </w:r>
            <w:proofErr w:type="gramStart"/>
            <w:r w:rsidR="00EC3C71">
              <w:rPr>
                <w:rFonts w:ascii="Tahoma" w:hAnsi="Tahoma" w:cs="Tahoma"/>
                <w:b/>
                <w:sz w:val="18"/>
                <w:szCs w:val="18"/>
              </w:rPr>
              <w:t xml:space="preserve">L.  </w:t>
            </w:r>
            <w:r w:rsidR="009A1E29">
              <w:rPr>
                <w:rFonts w:ascii="Tahoma" w:hAnsi="Tahoma" w:cs="Tahoma"/>
                <w:b/>
                <w:sz w:val="18"/>
                <w:szCs w:val="18"/>
              </w:rPr>
              <w:t>Öğrenci</w:t>
            </w:r>
            <w:proofErr w:type="gramEnd"/>
            <w:r w:rsidR="009A1E29">
              <w:rPr>
                <w:rFonts w:ascii="Tahoma" w:hAnsi="Tahoma" w:cs="Tahoma"/>
                <w:b/>
                <w:sz w:val="18"/>
                <w:szCs w:val="18"/>
              </w:rPr>
              <w:t xml:space="preserve">  </w:t>
            </w:r>
            <w:r>
              <w:rPr>
                <w:rFonts w:ascii="Tahoma" w:hAnsi="Tahoma" w:cs="Tahoma"/>
                <w:b/>
                <w:sz w:val="18"/>
                <w:szCs w:val="18"/>
              </w:rPr>
              <w:t>Sayısı</w:t>
            </w:r>
          </w:p>
        </w:tc>
        <w:tc>
          <w:tcPr>
            <w:tcW w:w="851" w:type="dxa"/>
            <w:vMerge w:val="restart"/>
            <w:shd w:val="clear" w:color="auto" w:fill="DDD9C3"/>
            <w:vAlign w:val="center"/>
          </w:tcPr>
          <w:p w:rsidR="00651192" w:rsidRPr="00250AAB" w:rsidRDefault="00651192" w:rsidP="00033C71">
            <w:pPr>
              <w:spacing w:after="0" w:line="240" w:lineRule="auto"/>
              <w:jc w:val="center"/>
              <w:rPr>
                <w:rFonts w:ascii="Tahoma" w:hAnsi="Tahoma" w:cs="Tahoma"/>
                <w:b/>
                <w:sz w:val="18"/>
                <w:szCs w:val="18"/>
              </w:rPr>
            </w:pPr>
            <w:r w:rsidRPr="00250AAB">
              <w:rPr>
                <w:rFonts w:ascii="Tahoma" w:hAnsi="Tahoma" w:cs="Tahoma"/>
                <w:b/>
                <w:sz w:val="18"/>
                <w:szCs w:val="18"/>
              </w:rPr>
              <w:t>Doktora Program Sayısı</w:t>
            </w:r>
          </w:p>
        </w:tc>
        <w:tc>
          <w:tcPr>
            <w:tcW w:w="810" w:type="dxa"/>
            <w:vMerge w:val="restart"/>
            <w:shd w:val="clear" w:color="auto" w:fill="DDD9C3"/>
            <w:vAlign w:val="center"/>
          </w:tcPr>
          <w:p w:rsidR="00651192" w:rsidRPr="00250AAB" w:rsidRDefault="00651192" w:rsidP="00401DE5">
            <w:pPr>
              <w:spacing w:after="0" w:line="240" w:lineRule="auto"/>
              <w:jc w:val="center"/>
              <w:rPr>
                <w:rFonts w:ascii="Tahoma" w:hAnsi="Tahoma" w:cs="Tahoma"/>
                <w:b/>
                <w:sz w:val="18"/>
                <w:szCs w:val="18"/>
              </w:rPr>
            </w:pPr>
            <w:r w:rsidRPr="00250AAB">
              <w:rPr>
                <w:rFonts w:ascii="Tahoma" w:hAnsi="Tahoma" w:cs="Tahoma"/>
                <w:b/>
                <w:sz w:val="18"/>
                <w:szCs w:val="18"/>
              </w:rPr>
              <w:t>Doktora Öğrenci Sayısı</w:t>
            </w:r>
          </w:p>
        </w:tc>
        <w:tc>
          <w:tcPr>
            <w:tcW w:w="1003" w:type="dxa"/>
            <w:vMerge w:val="restart"/>
            <w:shd w:val="clear" w:color="auto" w:fill="7F7F7F"/>
            <w:vAlign w:val="center"/>
          </w:tcPr>
          <w:p w:rsidR="00651192" w:rsidRPr="00250AAB" w:rsidRDefault="00651192" w:rsidP="00033C71">
            <w:pPr>
              <w:spacing w:after="0" w:line="240" w:lineRule="auto"/>
              <w:jc w:val="center"/>
              <w:rPr>
                <w:rFonts w:ascii="Tahoma" w:hAnsi="Tahoma" w:cs="Tahoma"/>
                <w:b/>
                <w:sz w:val="18"/>
                <w:szCs w:val="18"/>
              </w:rPr>
            </w:pPr>
            <w:r w:rsidRPr="00250AAB">
              <w:rPr>
                <w:rFonts w:ascii="Tahoma" w:hAnsi="Tahoma" w:cs="Tahoma"/>
                <w:b/>
                <w:sz w:val="18"/>
                <w:szCs w:val="18"/>
              </w:rPr>
              <w:t>Toplam Öğrenci Sayısı</w:t>
            </w:r>
          </w:p>
        </w:tc>
      </w:tr>
      <w:tr w:rsidR="00801A2A" w:rsidRPr="00250AAB" w:rsidTr="00AA3EE8">
        <w:trPr>
          <w:trHeight w:val="405"/>
        </w:trPr>
        <w:tc>
          <w:tcPr>
            <w:tcW w:w="1447" w:type="dxa"/>
            <w:vMerge/>
            <w:shd w:val="clear" w:color="auto" w:fill="auto"/>
            <w:vAlign w:val="center"/>
          </w:tcPr>
          <w:p w:rsidR="00801A2A" w:rsidRPr="00250AAB" w:rsidRDefault="00801A2A" w:rsidP="00033C71">
            <w:pPr>
              <w:spacing w:after="0" w:line="240" w:lineRule="auto"/>
              <w:rPr>
                <w:rFonts w:ascii="Tahoma" w:hAnsi="Tahoma" w:cs="Tahoma"/>
                <w:sz w:val="18"/>
                <w:szCs w:val="18"/>
              </w:rPr>
            </w:pPr>
          </w:p>
        </w:tc>
        <w:tc>
          <w:tcPr>
            <w:tcW w:w="992" w:type="dxa"/>
            <w:shd w:val="clear" w:color="auto" w:fill="C6D9F1"/>
            <w:vAlign w:val="center"/>
          </w:tcPr>
          <w:p w:rsidR="00801A2A" w:rsidRPr="00250AAB" w:rsidRDefault="00801A2A" w:rsidP="00801A2A">
            <w:pPr>
              <w:spacing w:after="0" w:line="240" w:lineRule="auto"/>
              <w:jc w:val="center"/>
              <w:rPr>
                <w:rFonts w:ascii="Tahoma" w:hAnsi="Tahoma" w:cs="Tahoma"/>
                <w:sz w:val="18"/>
                <w:szCs w:val="18"/>
              </w:rPr>
            </w:pPr>
            <w:r w:rsidRPr="00250AAB">
              <w:rPr>
                <w:rFonts w:ascii="Tahoma" w:hAnsi="Tahoma" w:cs="Tahoma"/>
                <w:b/>
                <w:sz w:val="18"/>
                <w:szCs w:val="18"/>
              </w:rPr>
              <w:t>Tezli</w:t>
            </w:r>
          </w:p>
        </w:tc>
        <w:tc>
          <w:tcPr>
            <w:tcW w:w="992" w:type="dxa"/>
            <w:shd w:val="clear" w:color="auto" w:fill="C6D9F1"/>
            <w:vAlign w:val="center"/>
          </w:tcPr>
          <w:p w:rsidR="00801A2A" w:rsidRPr="00250AAB" w:rsidRDefault="00801A2A" w:rsidP="00801A2A">
            <w:pPr>
              <w:spacing w:after="0" w:line="240" w:lineRule="auto"/>
              <w:jc w:val="center"/>
              <w:rPr>
                <w:rFonts w:ascii="Tahoma" w:hAnsi="Tahoma" w:cs="Tahoma"/>
                <w:sz w:val="18"/>
                <w:szCs w:val="18"/>
              </w:rPr>
            </w:pPr>
            <w:r w:rsidRPr="00250AAB">
              <w:rPr>
                <w:rFonts w:ascii="Tahoma" w:hAnsi="Tahoma" w:cs="Tahoma"/>
                <w:b/>
                <w:sz w:val="18"/>
                <w:szCs w:val="18"/>
              </w:rPr>
              <w:t>Tezsiz</w:t>
            </w:r>
          </w:p>
        </w:tc>
        <w:tc>
          <w:tcPr>
            <w:tcW w:w="709" w:type="dxa"/>
            <w:shd w:val="clear" w:color="auto" w:fill="C6D9F1"/>
            <w:vAlign w:val="center"/>
          </w:tcPr>
          <w:p w:rsidR="00801A2A" w:rsidRPr="00250AAB" w:rsidRDefault="00801A2A" w:rsidP="00801A2A">
            <w:pPr>
              <w:spacing w:after="0" w:line="240" w:lineRule="auto"/>
              <w:jc w:val="center"/>
              <w:rPr>
                <w:rFonts w:ascii="Tahoma" w:hAnsi="Tahoma" w:cs="Tahoma"/>
                <w:b/>
                <w:sz w:val="18"/>
                <w:szCs w:val="18"/>
              </w:rPr>
            </w:pPr>
            <w:r w:rsidRPr="00250AAB">
              <w:rPr>
                <w:rFonts w:ascii="Tahoma" w:hAnsi="Tahoma" w:cs="Tahoma"/>
                <w:b/>
                <w:sz w:val="18"/>
                <w:szCs w:val="18"/>
              </w:rPr>
              <w:t>Tezli</w:t>
            </w:r>
          </w:p>
        </w:tc>
        <w:tc>
          <w:tcPr>
            <w:tcW w:w="850" w:type="dxa"/>
            <w:shd w:val="clear" w:color="auto" w:fill="C6D9F1"/>
            <w:vAlign w:val="center"/>
          </w:tcPr>
          <w:p w:rsidR="00801A2A" w:rsidRPr="00250AAB" w:rsidRDefault="00801A2A" w:rsidP="00801A2A">
            <w:pPr>
              <w:spacing w:after="0" w:line="240" w:lineRule="auto"/>
              <w:jc w:val="center"/>
              <w:rPr>
                <w:rFonts w:ascii="Tahoma" w:hAnsi="Tahoma" w:cs="Tahoma"/>
                <w:b/>
                <w:sz w:val="18"/>
                <w:szCs w:val="18"/>
              </w:rPr>
            </w:pPr>
            <w:r w:rsidRPr="00250AAB">
              <w:rPr>
                <w:rFonts w:ascii="Tahoma" w:hAnsi="Tahoma" w:cs="Tahoma"/>
                <w:b/>
                <w:sz w:val="18"/>
                <w:szCs w:val="18"/>
              </w:rPr>
              <w:t>Tezsiz</w:t>
            </w:r>
          </w:p>
        </w:tc>
        <w:tc>
          <w:tcPr>
            <w:tcW w:w="993" w:type="dxa"/>
            <w:vMerge/>
            <w:shd w:val="clear" w:color="auto" w:fill="F2DBDB"/>
          </w:tcPr>
          <w:p w:rsidR="00801A2A" w:rsidRPr="00250AAB" w:rsidRDefault="00801A2A" w:rsidP="00033C71">
            <w:pPr>
              <w:spacing w:after="0" w:line="240" w:lineRule="auto"/>
              <w:rPr>
                <w:rFonts w:ascii="Tahoma" w:hAnsi="Tahoma" w:cs="Tahoma"/>
                <w:sz w:val="18"/>
                <w:szCs w:val="18"/>
              </w:rPr>
            </w:pPr>
          </w:p>
        </w:tc>
        <w:tc>
          <w:tcPr>
            <w:tcW w:w="850" w:type="dxa"/>
            <w:vMerge/>
            <w:shd w:val="clear" w:color="auto" w:fill="F2DBDB"/>
          </w:tcPr>
          <w:p w:rsidR="00801A2A" w:rsidRPr="00250AAB" w:rsidRDefault="00801A2A" w:rsidP="00033C71">
            <w:pPr>
              <w:spacing w:after="0" w:line="240" w:lineRule="auto"/>
              <w:rPr>
                <w:rFonts w:ascii="Tahoma" w:hAnsi="Tahoma" w:cs="Tahoma"/>
                <w:sz w:val="18"/>
                <w:szCs w:val="18"/>
              </w:rPr>
            </w:pPr>
          </w:p>
        </w:tc>
        <w:tc>
          <w:tcPr>
            <w:tcW w:w="851" w:type="dxa"/>
            <w:vMerge/>
            <w:shd w:val="clear" w:color="auto" w:fill="DDD9C3"/>
          </w:tcPr>
          <w:p w:rsidR="00801A2A" w:rsidRPr="00250AAB" w:rsidRDefault="00801A2A" w:rsidP="00033C71">
            <w:pPr>
              <w:spacing w:after="0" w:line="240" w:lineRule="auto"/>
              <w:rPr>
                <w:rFonts w:ascii="Tahoma" w:hAnsi="Tahoma" w:cs="Tahoma"/>
                <w:sz w:val="18"/>
                <w:szCs w:val="18"/>
              </w:rPr>
            </w:pPr>
          </w:p>
        </w:tc>
        <w:tc>
          <w:tcPr>
            <w:tcW w:w="810" w:type="dxa"/>
            <w:vMerge/>
            <w:shd w:val="clear" w:color="auto" w:fill="DDD9C3"/>
          </w:tcPr>
          <w:p w:rsidR="00801A2A" w:rsidRPr="00250AAB" w:rsidRDefault="00801A2A" w:rsidP="00033C71">
            <w:pPr>
              <w:spacing w:after="0" w:line="240" w:lineRule="auto"/>
              <w:rPr>
                <w:rFonts w:ascii="Tahoma" w:hAnsi="Tahoma" w:cs="Tahoma"/>
                <w:sz w:val="18"/>
                <w:szCs w:val="18"/>
              </w:rPr>
            </w:pPr>
          </w:p>
        </w:tc>
        <w:tc>
          <w:tcPr>
            <w:tcW w:w="1003" w:type="dxa"/>
            <w:vMerge/>
            <w:shd w:val="clear" w:color="auto" w:fill="7F7F7F"/>
          </w:tcPr>
          <w:p w:rsidR="00801A2A" w:rsidRPr="00250AAB" w:rsidRDefault="00801A2A" w:rsidP="00033C71">
            <w:pPr>
              <w:spacing w:after="0" w:line="240" w:lineRule="auto"/>
              <w:rPr>
                <w:rFonts w:ascii="Tahoma" w:hAnsi="Tahoma" w:cs="Tahoma"/>
                <w:sz w:val="18"/>
                <w:szCs w:val="18"/>
              </w:rPr>
            </w:pPr>
          </w:p>
        </w:tc>
      </w:tr>
      <w:tr w:rsidR="00801A2A" w:rsidRPr="00250AAB" w:rsidTr="00AA3EE8">
        <w:trPr>
          <w:trHeight w:val="195"/>
        </w:trPr>
        <w:tc>
          <w:tcPr>
            <w:tcW w:w="1447" w:type="dxa"/>
            <w:shd w:val="clear" w:color="auto" w:fill="auto"/>
            <w:vAlign w:val="center"/>
          </w:tcPr>
          <w:p w:rsidR="00801A2A" w:rsidRPr="00250AAB" w:rsidRDefault="00801A2A" w:rsidP="00033C71">
            <w:pPr>
              <w:spacing w:after="0" w:line="240" w:lineRule="auto"/>
              <w:rPr>
                <w:rFonts w:ascii="Tahoma" w:hAnsi="Tahoma" w:cs="Tahoma"/>
                <w:sz w:val="18"/>
                <w:szCs w:val="18"/>
              </w:rPr>
            </w:pPr>
            <w:r w:rsidRPr="00250AAB">
              <w:rPr>
                <w:rFonts w:ascii="Tahoma" w:hAnsi="Tahoma" w:cs="Tahoma"/>
                <w:sz w:val="18"/>
                <w:szCs w:val="18"/>
              </w:rPr>
              <w:t>Fen Bilimleri Enstitüsü</w:t>
            </w:r>
          </w:p>
        </w:tc>
        <w:tc>
          <w:tcPr>
            <w:tcW w:w="992" w:type="dxa"/>
            <w:shd w:val="clear" w:color="auto" w:fill="C6D9F1"/>
            <w:vAlign w:val="center"/>
          </w:tcPr>
          <w:p w:rsidR="00801A2A" w:rsidRPr="00250AAB" w:rsidRDefault="00801A2A" w:rsidP="004D13B1">
            <w:pPr>
              <w:spacing w:after="0" w:line="240" w:lineRule="auto"/>
              <w:jc w:val="center"/>
              <w:rPr>
                <w:rFonts w:ascii="Tahoma" w:hAnsi="Tahoma" w:cs="Tahoma"/>
                <w:sz w:val="18"/>
                <w:szCs w:val="18"/>
              </w:rPr>
            </w:pPr>
          </w:p>
        </w:tc>
        <w:tc>
          <w:tcPr>
            <w:tcW w:w="992" w:type="dxa"/>
            <w:shd w:val="clear" w:color="auto" w:fill="C6D9F1"/>
            <w:vAlign w:val="center"/>
          </w:tcPr>
          <w:p w:rsidR="00801A2A" w:rsidRPr="00250AAB" w:rsidRDefault="00801A2A" w:rsidP="004D13B1">
            <w:pPr>
              <w:spacing w:after="0" w:line="240" w:lineRule="auto"/>
              <w:jc w:val="center"/>
              <w:rPr>
                <w:rFonts w:ascii="Tahoma" w:hAnsi="Tahoma" w:cs="Tahoma"/>
                <w:sz w:val="18"/>
                <w:szCs w:val="18"/>
              </w:rPr>
            </w:pPr>
          </w:p>
        </w:tc>
        <w:tc>
          <w:tcPr>
            <w:tcW w:w="709" w:type="dxa"/>
            <w:shd w:val="clear" w:color="auto" w:fill="C6D9F1"/>
            <w:vAlign w:val="center"/>
          </w:tcPr>
          <w:p w:rsidR="00801A2A" w:rsidRPr="00250AAB" w:rsidRDefault="00801A2A" w:rsidP="004D13B1">
            <w:pPr>
              <w:spacing w:after="0" w:line="240" w:lineRule="auto"/>
              <w:jc w:val="center"/>
              <w:rPr>
                <w:rFonts w:ascii="Tahoma" w:hAnsi="Tahoma" w:cs="Tahoma"/>
                <w:sz w:val="18"/>
                <w:szCs w:val="18"/>
              </w:rPr>
            </w:pPr>
          </w:p>
        </w:tc>
        <w:tc>
          <w:tcPr>
            <w:tcW w:w="850" w:type="dxa"/>
            <w:shd w:val="clear" w:color="auto" w:fill="C6D9F1"/>
            <w:vAlign w:val="center"/>
          </w:tcPr>
          <w:p w:rsidR="00801A2A" w:rsidRPr="00250AAB" w:rsidRDefault="00801A2A" w:rsidP="004D13B1">
            <w:pPr>
              <w:spacing w:after="0" w:line="240" w:lineRule="auto"/>
              <w:jc w:val="center"/>
              <w:rPr>
                <w:rFonts w:ascii="Tahoma" w:hAnsi="Tahoma" w:cs="Tahoma"/>
                <w:sz w:val="18"/>
                <w:szCs w:val="18"/>
              </w:rPr>
            </w:pPr>
          </w:p>
        </w:tc>
        <w:tc>
          <w:tcPr>
            <w:tcW w:w="993" w:type="dxa"/>
            <w:shd w:val="clear" w:color="auto" w:fill="F2DBDB"/>
          </w:tcPr>
          <w:p w:rsidR="00801A2A" w:rsidRPr="00250AAB" w:rsidRDefault="00801A2A" w:rsidP="004D13B1">
            <w:pPr>
              <w:spacing w:after="0" w:line="240" w:lineRule="auto"/>
              <w:jc w:val="center"/>
              <w:rPr>
                <w:rFonts w:ascii="Tahoma" w:hAnsi="Tahoma" w:cs="Tahoma"/>
                <w:sz w:val="18"/>
                <w:szCs w:val="18"/>
              </w:rPr>
            </w:pPr>
          </w:p>
        </w:tc>
        <w:tc>
          <w:tcPr>
            <w:tcW w:w="850" w:type="dxa"/>
            <w:shd w:val="clear" w:color="auto" w:fill="F2DBDB"/>
          </w:tcPr>
          <w:p w:rsidR="00801A2A" w:rsidRPr="00250AAB" w:rsidRDefault="00801A2A" w:rsidP="004D13B1">
            <w:pPr>
              <w:spacing w:after="0" w:line="240" w:lineRule="auto"/>
              <w:jc w:val="center"/>
              <w:rPr>
                <w:rFonts w:ascii="Tahoma" w:hAnsi="Tahoma" w:cs="Tahoma"/>
                <w:sz w:val="18"/>
                <w:szCs w:val="18"/>
              </w:rPr>
            </w:pPr>
          </w:p>
        </w:tc>
        <w:tc>
          <w:tcPr>
            <w:tcW w:w="851" w:type="dxa"/>
            <w:shd w:val="clear" w:color="auto" w:fill="DDD9C3"/>
            <w:vAlign w:val="center"/>
          </w:tcPr>
          <w:p w:rsidR="00801A2A" w:rsidRPr="00250AAB" w:rsidRDefault="00801A2A" w:rsidP="004D13B1">
            <w:pPr>
              <w:spacing w:after="0" w:line="240" w:lineRule="auto"/>
              <w:jc w:val="center"/>
              <w:rPr>
                <w:rFonts w:ascii="Tahoma" w:hAnsi="Tahoma" w:cs="Tahoma"/>
                <w:sz w:val="18"/>
                <w:szCs w:val="18"/>
              </w:rPr>
            </w:pPr>
          </w:p>
        </w:tc>
        <w:tc>
          <w:tcPr>
            <w:tcW w:w="810" w:type="dxa"/>
            <w:shd w:val="clear" w:color="auto" w:fill="DDD9C3"/>
            <w:vAlign w:val="center"/>
          </w:tcPr>
          <w:p w:rsidR="00801A2A" w:rsidRPr="00250AAB" w:rsidRDefault="00801A2A" w:rsidP="004D13B1">
            <w:pPr>
              <w:spacing w:after="0" w:line="240" w:lineRule="auto"/>
              <w:jc w:val="center"/>
              <w:rPr>
                <w:rFonts w:ascii="Tahoma" w:hAnsi="Tahoma" w:cs="Tahoma"/>
                <w:sz w:val="18"/>
                <w:szCs w:val="18"/>
              </w:rPr>
            </w:pPr>
          </w:p>
        </w:tc>
        <w:tc>
          <w:tcPr>
            <w:tcW w:w="1003" w:type="dxa"/>
            <w:shd w:val="clear" w:color="auto" w:fill="auto"/>
            <w:vAlign w:val="center"/>
          </w:tcPr>
          <w:p w:rsidR="00801A2A" w:rsidRPr="00250AAB" w:rsidRDefault="00801A2A" w:rsidP="004D13B1">
            <w:pPr>
              <w:spacing w:after="0" w:line="240" w:lineRule="auto"/>
              <w:jc w:val="center"/>
              <w:rPr>
                <w:rFonts w:ascii="Tahoma" w:hAnsi="Tahoma" w:cs="Tahoma"/>
                <w:sz w:val="18"/>
                <w:szCs w:val="18"/>
              </w:rPr>
            </w:pPr>
          </w:p>
        </w:tc>
      </w:tr>
      <w:tr w:rsidR="00801A2A" w:rsidRPr="00250AAB" w:rsidTr="00AA3EE8">
        <w:trPr>
          <w:trHeight w:val="359"/>
        </w:trPr>
        <w:tc>
          <w:tcPr>
            <w:tcW w:w="1447" w:type="dxa"/>
            <w:shd w:val="clear" w:color="auto" w:fill="auto"/>
            <w:vAlign w:val="center"/>
          </w:tcPr>
          <w:p w:rsidR="00801A2A" w:rsidRPr="00250AAB" w:rsidRDefault="00801A2A" w:rsidP="00033C71">
            <w:pPr>
              <w:spacing w:after="0" w:line="240" w:lineRule="auto"/>
              <w:rPr>
                <w:rFonts w:ascii="Tahoma" w:hAnsi="Tahoma" w:cs="Tahoma"/>
                <w:sz w:val="18"/>
                <w:szCs w:val="18"/>
              </w:rPr>
            </w:pPr>
            <w:r w:rsidRPr="00250AAB">
              <w:rPr>
                <w:rFonts w:ascii="Tahoma" w:hAnsi="Tahoma" w:cs="Tahoma"/>
                <w:sz w:val="18"/>
                <w:szCs w:val="18"/>
              </w:rPr>
              <w:t>Sağlık Bilimleri Enstitüsü</w:t>
            </w:r>
          </w:p>
        </w:tc>
        <w:tc>
          <w:tcPr>
            <w:tcW w:w="992" w:type="dxa"/>
            <w:shd w:val="clear" w:color="auto" w:fill="C6D9F1"/>
            <w:vAlign w:val="center"/>
          </w:tcPr>
          <w:p w:rsidR="00801A2A" w:rsidRPr="00250AAB" w:rsidRDefault="00801A2A" w:rsidP="004D13B1">
            <w:pPr>
              <w:spacing w:after="0" w:line="240" w:lineRule="auto"/>
              <w:jc w:val="center"/>
              <w:rPr>
                <w:rFonts w:ascii="Tahoma" w:hAnsi="Tahoma" w:cs="Tahoma"/>
                <w:sz w:val="18"/>
                <w:szCs w:val="18"/>
              </w:rPr>
            </w:pPr>
          </w:p>
        </w:tc>
        <w:tc>
          <w:tcPr>
            <w:tcW w:w="992" w:type="dxa"/>
            <w:shd w:val="clear" w:color="auto" w:fill="C6D9F1"/>
            <w:vAlign w:val="center"/>
          </w:tcPr>
          <w:p w:rsidR="00801A2A" w:rsidRPr="00250AAB" w:rsidRDefault="00801A2A" w:rsidP="004D13B1">
            <w:pPr>
              <w:spacing w:after="0" w:line="240" w:lineRule="auto"/>
              <w:jc w:val="center"/>
              <w:rPr>
                <w:rFonts w:ascii="Tahoma" w:hAnsi="Tahoma" w:cs="Tahoma"/>
                <w:sz w:val="18"/>
                <w:szCs w:val="18"/>
              </w:rPr>
            </w:pPr>
          </w:p>
        </w:tc>
        <w:tc>
          <w:tcPr>
            <w:tcW w:w="709" w:type="dxa"/>
            <w:shd w:val="clear" w:color="auto" w:fill="C6D9F1"/>
            <w:vAlign w:val="center"/>
          </w:tcPr>
          <w:p w:rsidR="00801A2A" w:rsidRPr="00250AAB" w:rsidRDefault="00801A2A" w:rsidP="004D13B1">
            <w:pPr>
              <w:spacing w:after="0" w:line="240" w:lineRule="auto"/>
              <w:jc w:val="center"/>
              <w:rPr>
                <w:rFonts w:ascii="Tahoma" w:hAnsi="Tahoma" w:cs="Tahoma"/>
                <w:sz w:val="18"/>
                <w:szCs w:val="18"/>
              </w:rPr>
            </w:pPr>
          </w:p>
        </w:tc>
        <w:tc>
          <w:tcPr>
            <w:tcW w:w="850" w:type="dxa"/>
            <w:shd w:val="clear" w:color="auto" w:fill="C6D9F1"/>
            <w:vAlign w:val="center"/>
          </w:tcPr>
          <w:p w:rsidR="00801A2A" w:rsidRPr="00250AAB" w:rsidRDefault="00801A2A" w:rsidP="004D13B1">
            <w:pPr>
              <w:spacing w:after="0" w:line="240" w:lineRule="auto"/>
              <w:jc w:val="center"/>
              <w:rPr>
                <w:rFonts w:ascii="Tahoma" w:hAnsi="Tahoma" w:cs="Tahoma"/>
                <w:sz w:val="18"/>
                <w:szCs w:val="18"/>
              </w:rPr>
            </w:pPr>
          </w:p>
        </w:tc>
        <w:tc>
          <w:tcPr>
            <w:tcW w:w="993" w:type="dxa"/>
            <w:shd w:val="clear" w:color="auto" w:fill="F2DBDB"/>
          </w:tcPr>
          <w:p w:rsidR="00801A2A" w:rsidRPr="00250AAB" w:rsidRDefault="00801A2A" w:rsidP="004D13B1">
            <w:pPr>
              <w:spacing w:after="0" w:line="240" w:lineRule="auto"/>
              <w:jc w:val="center"/>
              <w:rPr>
                <w:rFonts w:ascii="Tahoma" w:hAnsi="Tahoma" w:cs="Tahoma"/>
                <w:sz w:val="18"/>
                <w:szCs w:val="18"/>
              </w:rPr>
            </w:pPr>
          </w:p>
        </w:tc>
        <w:tc>
          <w:tcPr>
            <w:tcW w:w="850" w:type="dxa"/>
            <w:shd w:val="clear" w:color="auto" w:fill="F2DBDB"/>
          </w:tcPr>
          <w:p w:rsidR="00801A2A" w:rsidRPr="00250AAB" w:rsidRDefault="00801A2A" w:rsidP="004D13B1">
            <w:pPr>
              <w:spacing w:after="0" w:line="240" w:lineRule="auto"/>
              <w:jc w:val="center"/>
              <w:rPr>
                <w:rFonts w:ascii="Tahoma" w:hAnsi="Tahoma" w:cs="Tahoma"/>
                <w:sz w:val="18"/>
                <w:szCs w:val="18"/>
              </w:rPr>
            </w:pPr>
          </w:p>
        </w:tc>
        <w:tc>
          <w:tcPr>
            <w:tcW w:w="851" w:type="dxa"/>
            <w:shd w:val="clear" w:color="auto" w:fill="DDD9C3"/>
            <w:vAlign w:val="center"/>
          </w:tcPr>
          <w:p w:rsidR="00801A2A" w:rsidRPr="00250AAB" w:rsidRDefault="00801A2A" w:rsidP="004D13B1">
            <w:pPr>
              <w:spacing w:after="0" w:line="240" w:lineRule="auto"/>
              <w:jc w:val="center"/>
              <w:rPr>
                <w:rFonts w:ascii="Tahoma" w:hAnsi="Tahoma" w:cs="Tahoma"/>
                <w:sz w:val="18"/>
                <w:szCs w:val="18"/>
              </w:rPr>
            </w:pPr>
          </w:p>
        </w:tc>
        <w:tc>
          <w:tcPr>
            <w:tcW w:w="810" w:type="dxa"/>
            <w:shd w:val="clear" w:color="auto" w:fill="DDD9C3"/>
            <w:vAlign w:val="center"/>
          </w:tcPr>
          <w:p w:rsidR="00801A2A" w:rsidRPr="00250AAB" w:rsidRDefault="00801A2A" w:rsidP="004D13B1">
            <w:pPr>
              <w:spacing w:after="0" w:line="240" w:lineRule="auto"/>
              <w:jc w:val="center"/>
              <w:rPr>
                <w:rFonts w:ascii="Tahoma" w:hAnsi="Tahoma" w:cs="Tahoma"/>
                <w:sz w:val="18"/>
                <w:szCs w:val="18"/>
              </w:rPr>
            </w:pPr>
          </w:p>
        </w:tc>
        <w:tc>
          <w:tcPr>
            <w:tcW w:w="1003" w:type="dxa"/>
            <w:shd w:val="clear" w:color="auto" w:fill="auto"/>
            <w:vAlign w:val="center"/>
          </w:tcPr>
          <w:p w:rsidR="00801A2A" w:rsidRPr="00250AAB" w:rsidRDefault="00801A2A" w:rsidP="004D13B1">
            <w:pPr>
              <w:spacing w:after="0" w:line="240" w:lineRule="auto"/>
              <w:jc w:val="center"/>
              <w:rPr>
                <w:rFonts w:ascii="Tahoma" w:hAnsi="Tahoma" w:cs="Tahoma"/>
                <w:sz w:val="18"/>
                <w:szCs w:val="18"/>
              </w:rPr>
            </w:pPr>
          </w:p>
        </w:tc>
      </w:tr>
      <w:tr w:rsidR="005F4E8E" w:rsidRPr="00250AAB" w:rsidTr="00AA3EE8">
        <w:trPr>
          <w:trHeight w:val="776"/>
        </w:trPr>
        <w:tc>
          <w:tcPr>
            <w:tcW w:w="1447" w:type="dxa"/>
            <w:vMerge w:val="restart"/>
            <w:shd w:val="clear" w:color="auto" w:fill="auto"/>
            <w:vAlign w:val="center"/>
          </w:tcPr>
          <w:p w:rsidR="005F4E8E" w:rsidRPr="00250AAB" w:rsidRDefault="005F4E8E" w:rsidP="00033C71">
            <w:pPr>
              <w:spacing w:after="0" w:line="240" w:lineRule="auto"/>
              <w:rPr>
                <w:rFonts w:ascii="Tahoma" w:hAnsi="Tahoma" w:cs="Tahoma"/>
                <w:sz w:val="18"/>
                <w:szCs w:val="18"/>
              </w:rPr>
            </w:pPr>
            <w:r w:rsidRPr="00250AAB">
              <w:rPr>
                <w:rFonts w:ascii="Tahoma" w:hAnsi="Tahoma" w:cs="Tahoma"/>
                <w:sz w:val="18"/>
                <w:szCs w:val="18"/>
              </w:rPr>
              <w:t>Sosyal Bilimler Enstitüsü</w:t>
            </w:r>
          </w:p>
        </w:tc>
        <w:tc>
          <w:tcPr>
            <w:tcW w:w="992" w:type="dxa"/>
            <w:shd w:val="clear" w:color="auto" w:fill="C6D9F1"/>
            <w:vAlign w:val="center"/>
          </w:tcPr>
          <w:p w:rsidR="005F4E8E" w:rsidRPr="00933202" w:rsidRDefault="005F4E8E" w:rsidP="005F4E8E">
            <w:pPr>
              <w:rPr>
                <w:rFonts w:ascii="Tahoma" w:hAnsi="Tahoma" w:cs="Tahoma"/>
                <w:sz w:val="18"/>
                <w:szCs w:val="18"/>
              </w:rPr>
            </w:pPr>
            <w:r>
              <w:rPr>
                <w:rFonts w:ascii="Tahoma" w:hAnsi="Tahoma" w:cs="Tahoma"/>
                <w:sz w:val="18"/>
                <w:szCs w:val="18"/>
              </w:rPr>
              <w:t>1-</w:t>
            </w:r>
            <w:r w:rsidR="009F3226">
              <w:rPr>
                <w:rFonts w:ascii="Tahoma" w:hAnsi="Tahoma" w:cs="Tahoma"/>
                <w:sz w:val="18"/>
                <w:szCs w:val="18"/>
              </w:rPr>
              <w:t xml:space="preserve"> </w:t>
            </w:r>
            <w:r w:rsidR="00A56D1E">
              <w:rPr>
                <w:rFonts w:ascii="Tahoma" w:hAnsi="Tahoma" w:cs="Tahoma"/>
                <w:sz w:val="18"/>
                <w:szCs w:val="18"/>
              </w:rPr>
              <w:t xml:space="preserve"> </w:t>
            </w:r>
            <w:r w:rsidR="00EF208B">
              <w:rPr>
                <w:rFonts w:ascii="Tahoma" w:hAnsi="Tahoma" w:cs="Tahoma"/>
                <w:sz w:val="18"/>
                <w:szCs w:val="18"/>
              </w:rPr>
              <w:t>(</w:t>
            </w:r>
            <w:r>
              <w:rPr>
                <w:rFonts w:ascii="Tahoma" w:hAnsi="Tahoma" w:cs="Tahoma"/>
                <w:sz w:val="18"/>
                <w:szCs w:val="18"/>
              </w:rPr>
              <w:t>Temel İslam Bilimleri</w:t>
            </w:r>
            <w:r w:rsidR="00A56D1E">
              <w:rPr>
                <w:rFonts w:ascii="Tahoma" w:hAnsi="Tahoma" w:cs="Tahoma"/>
                <w:sz w:val="18"/>
                <w:szCs w:val="18"/>
              </w:rPr>
              <w:t xml:space="preserve"> Bölümü YL</w:t>
            </w:r>
            <w:r w:rsidR="00EF208B">
              <w:rPr>
                <w:rFonts w:ascii="Tahoma" w:hAnsi="Tahoma" w:cs="Tahoma"/>
                <w:sz w:val="18"/>
                <w:szCs w:val="18"/>
              </w:rPr>
              <w:t>=</w:t>
            </w:r>
          </w:p>
        </w:tc>
        <w:tc>
          <w:tcPr>
            <w:tcW w:w="992" w:type="dxa"/>
            <w:shd w:val="clear" w:color="auto" w:fill="C6D9F1"/>
            <w:vAlign w:val="center"/>
          </w:tcPr>
          <w:p w:rsidR="005F4E8E" w:rsidRPr="00250AAB" w:rsidRDefault="00EF208B" w:rsidP="0077035A">
            <w:pPr>
              <w:rPr>
                <w:rFonts w:ascii="Tahoma" w:hAnsi="Tahoma" w:cs="Tahoma"/>
                <w:sz w:val="18"/>
                <w:szCs w:val="18"/>
              </w:rPr>
            </w:pPr>
            <w:r>
              <w:rPr>
                <w:rFonts w:ascii="Tahoma" w:hAnsi="Tahoma" w:cs="Tahoma"/>
                <w:sz w:val="18"/>
                <w:szCs w:val="18"/>
              </w:rPr>
              <w:t xml:space="preserve">1 </w:t>
            </w:r>
            <w:r w:rsidR="009F3226">
              <w:rPr>
                <w:rFonts w:ascii="Tahoma" w:hAnsi="Tahoma" w:cs="Tahoma"/>
                <w:sz w:val="18"/>
                <w:szCs w:val="18"/>
              </w:rPr>
              <w:t xml:space="preserve">- </w:t>
            </w:r>
            <w:r>
              <w:rPr>
                <w:rFonts w:ascii="Tahoma" w:hAnsi="Tahoma" w:cs="Tahoma"/>
                <w:sz w:val="18"/>
                <w:szCs w:val="18"/>
              </w:rPr>
              <w:t>(</w:t>
            </w:r>
            <w:r w:rsidR="0077035A">
              <w:rPr>
                <w:rFonts w:ascii="Tahoma" w:hAnsi="Tahoma" w:cs="Tahoma"/>
                <w:sz w:val="18"/>
                <w:szCs w:val="18"/>
              </w:rPr>
              <w:t xml:space="preserve">Temel İslam Bilimleri Bölümü </w:t>
            </w:r>
            <w:proofErr w:type="spellStart"/>
            <w:r w:rsidR="0077035A">
              <w:rPr>
                <w:rFonts w:ascii="Tahoma" w:hAnsi="Tahoma" w:cs="Tahoma"/>
                <w:sz w:val="18"/>
                <w:szCs w:val="18"/>
              </w:rPr>
              <w:t>T</w:t>
            </w:r>
            <w:r>
              <w:rPr>
                <w:rFonts w:ascii="Tahoma" w:hAnsi="Tahoma" w:cs="Tahoma"/>
                <w:sz w:val="18"/>
                <w:szCs w:val="18"/>
              </w:rPr>
              <w:t>.</w:t>
            </w:r>
            <w:r w:rsidR="0077035A">
              <w:rPr>
                <w:rFonts w:ascii="Tahoma" w:hAnsi="Tahoma" w:cs="Tahoma"/>
                <w:sz w:val="18"/>
                <w:szCs w:val="18"/>
              </w:rPr>
              <w:t>İ</w:t>
            </w:r>
            <w:r>
              <w:rPr>
                <w:rFonts w:ascii="Tahoma" w:hAnsi="Tahoma" w:cs="Tahoma"/>
                <w:sz w:val="18"/>
                <w:szCs w:val="18"/>
              </w:rPr>
              <w:t>.</w:t>
            </w:r>
            <w:r w:rsidR="0077035A">
              <w:rPr>
                <w:rFonts w:ascii="Tahoma" w:hAnsi="Tahoma" w:cs="Tahoma"/>
                <w:sz w:val="18"/>
                <w:szCs w:val="18"/>
              </w:rPr>
              <w:t>Ö</w:t>
            </w:r>
            <w:r>
              <w:rPr>
                <w:rFonts w:ascii="Tahoma" w:hAnsi="Tahoma" w:cs="Tahoma"/>
                <w:sz w:val="18"/>
                <w:szCs w:val="18"/>
              </w:rPr>
              <w:t>ğrt</w:t>
            </w:r>
            <w:proofErr w:type="spellEnd"/>
            <w:r>
              <w:rPr>
                <w:rFonts w:ascii="Tahoma" w:hAnsi="Tahoma" w:cs="Tahoma"/>
                <w:sz w:val="18"/>
                <w:szCs w:val="18"/>
              </w:rPr>
              <w:t>)</w:t>
            </w:r>
          </w:p>
        </w:tc>
        <w:tc>
          <w:tcPr>
            <w:tcW w:w="709" w:type="dxa"/>
            <w:shd w:val="clear" w:color="auto" w:fill="C6D9F1"/>
            <w:vAlign w:val="center"/>
          </w:tcPr>
          <w:p w:rsidR="005F4E8E" w:rsidRDefault="005F4E8E" w:rsidP="005F4E8E">
            <w:pPr>
              <w:spacing w:after="0" w:line="240" w:lineRule="auto"/>
              <w:rPr>
                <w:rFonts w:ascii="Tahoma" w:hAnsi="Tahoma" w:cs="Tahoma"/>
                <w:sz w:val="18"/>
                <w:szCs w:val="18"/>
              </w:rPr>
            </w:pPr>
          </w:p>
          <w:p w:rsidR="005F4E8E" w:rsidRDefault="005F4E8E" w:rsidP="004D13B1">
            <w:pPr>
              <w:spacing w:after="0" w:line="240" w:lineRule="auto"/>
              <w:jc w:val="center"/>
              <w:rPr>
                <w:rFonts w:ascii="Tahoma" w:hAnsi="Tahoma" w:cs="Tahoma"/>
                <w:sz w:val="18"/>
                <w:szCs w:val="18"/>
              </w:rPr>
            </w:pPr>
          </w:p>
          <w:p w:rsidR="005F4E8E" w:rsidRDefault="00AA3EE8" w:rsidP="004D13B1">
            <w:pPr>
              <w:spacing w:after="0" w:line="240" w:lineRule="auto"/>
              <w:jc w:val="center"/>
              <w:rPr>
                <w:rFonts w:ascii="Tahoma" w:hAnsi="Tahoma" w:cs="Tahoma"/>
                <w:sz w:val="18"/>
                <w:szCs w:val="18"/>
              </w:rPr>
            </w:pPr>
            <w:r>
              <w:rPr>
                <w:rFonts w:ascii="Tahoma" w:hAnsi="Tahoma" w:cs="Tahoma"/>
                <w:sz w:val="18"/>
                <w:szCs w:val="18"/>
              </w:rPr>
              <w:t>19</w:t>
            </w:r>
          </w:p>
          <w:p w:rsidR="005F4E8E" w:rsidRPr="00250AAB" w:rsidRDefault="005F4E8E" w:rsidP="004D13B1">
            <w:pPr>
              <w:spacing w:after="0" w:line="240" w:lineRule="auto"/>
              <w:jc w:val="center"/>
              <w:rPr>
                <w:rFonts w:ascii="Tahoma" w:hAnsi="Tahoma" w:cs="Tahoma"/>
                <w:sz w:val="18"/>
                <w:szCs w:val="18"/>
              </w:rPr>
            </w:pPr>
          </w:p>
        </w:tc>
        <w:tc>
          <w:tcPr>
            <w:tcW w:w="850" w:type="dxa"/>
            <w:shd w:val="clear" w:color="auto" w:fill="C6D9F1"/>
            <w:vAlign w:val="center"/>
          </w:tcPr>
          <w:p w:rsidR="005F4E8E" w:rsidRDefault="005F4E8E" w:rsidP="00933202">
            <w:pPr>
              <w:spacing w:after="0" w:line="240" w:lineRule="auto"/>
              <w:rPr>
                <w:rFonts w:ascii="Tahoma" w:hAnsi="Tahoma" w:cs="Tahoma"/>
                <w:sz w:val="18"/>
                <w:szCs w:val="18"/>
              </w:rPr>
            </w:pPr>
          </w:p>
          <w:p w:rsidR="005F4E8E" w:rsidRDefault="005F4E8E" w:rsidP="00933202">
            <w:pPr>
              <w:spacing w:after="0" w:line="240" w:lineRule="auto"/>
              <w:rPr>
                <w:rFonts w:ascii="Tahoma" w:hAnsi="Tahoma" w:cs="Tahoma"/>
                <w:sz w:val="18"/>
                <w:szCs w:val="18"/>
              </w:rPr>
            </w:pPr>
          </w:p>
          <w:p w:rsidR="00AA3EE8" w:rsidRDefault="00AA3EE8" w:rsidP="00933202">
            <w:pPr>
              <w:spacing w:after="0" w:line="240" w:lineRule="auto"/>
              <w:rPr>
                <w:rFonts w:ascii="Tahoma" w:hAnsi="Tahoma" w:cs="Tahoma"/>
                <w:sz w:val="18"/>
                <w:szCs w:val="18"/>
              </w:rPr>
            </w:pPr>
          </w:p>
          <w:p w:rsidR="005F4E8E" w:rsidRDefault="00AA3EE8" w:rsidP="00933202">
            <w:pPr>
              <w:spacing w:after="0" w:line="240" w:lineRule="auto"/>
              <w:rPr>
                <w:rFonts w:ascii="Tahoma" w:hAnsi="Tahoma" w:cs="Tahoma"/>
                <w:sz w:val="18"/>
                <w:szCs w:val="18"/>
              </w:rPr>
            </w:pPr>
            <w:r>
              <w:rPr>
                <w:rFonts w:ascii="Tahoma" w:hAnsi="Tahoma" w:cs="Tahoma"/>
                <w:sz w:val="18"/>
                <w:szCs w:val="18"/>
              </w:rPr>
              <w:t>7</w:t>
            </w:r>
          </w:p>
          <w:p w:rsidR="005F4E8E" w:rsidRDefault="005F4E8E" w:rsidP="00933202">
            <w:pPr>
              <w:spacing w:after="0" w:line="240" w:lineRule="auto"/>
              <w:rPr>
                <w:rFonts w:ascii="Tahoma" w:hAnsi="Tahoma" w:cs="Tahoma"/>
                <w:sz w:val="18"/>
                <w:szCs w:val="18"/>
              </w:rPr>
            </w:pPr>
          </w:p>
          <w:p w:rsidR="005F4E8E" w:rsidRPr="00250AAB" w:rsidRDefault="005F4E8E" w:rsidP="00933202">
            <w:pPr>
              <w:spacing w:after="0" w:line="240" w:lineRule="auto"/>
              <w:rPr>
                <w:rFonts w:ascii="Tahoma" w:hAnsi="Tahoma" w:cs="Tahoma"/>
                <w:sz w:val="18"/>
                <w:szCs w:val="18"/>
              </w:rPr>
            </w:pPr>
          </w:p>
        </w:tc>
        <w:tc>
          <w:tcPr>
            <w:tcW w:w="993" w:type="dxa"/>
            <w:vMerge w:val="restart"/>
            <w:shd w:val="clear" w:color="auto" w:fill="F2DBDB"/>
          </w:tcPr>
          <w:p w:rsidR="00AA3EE8" w:rsidRDefault="00AA3EE8" w:rsidP="004D13B1">
            <w:pPr>
              <w:spacing w:after="0" w:line="240" w:lineRule="auto"/>
              <w:jc w:val="center"/>
              <w:rPr>
                <w:rFonts w:ascii="Tahoma" w:hAnsi="Tahoma" w:cs="Tahoma"/>
                <w:sz w:val="18"/>
                <w:szCs w:val="18"/>
              </w:rPr>
            </w:pPr>
          </w:p>
          <w:p w:rsidR="00AA3EE8" w:rsidRDefault="00AA3EE8" w:rsidP="004D13B1">
            <w:pPr>
              <w:spacing w:after="0" w:line="240" w:lineRule="auto"/>
              <w:jc w:val="center"/>
              <w:rPr>
                <w:rFonts w:ascii="Tahoma" w:hAnsi="Tahoma" w:cs="Tahoma"/>
                <w:sz w:val="18"/>
                <w:szCs w:val="18"/>
              </w:rPr>
            </w:pPr>
          </w:p>
          <w:p w:rsidR="00AA3EE8" w:rsidRDefault="00AA3EE8" w:rsidP="004D13B1">
            <w:pPr>
              <w:spacing w:after="0" w:line="240" w:lineRule="auto"/>
              <w:jc w:val="center"/>
              <w:rPr>
                <w:rFonts w:ascii="Tahoma" w:hAnsi="Tahoma" w:cs="Tahoma"/>
                <w:sz w:val="18"/>
                <w:szCs w:val="18"/>
              </w:rPr>
            </w:pPr>
          </w:p>
          <w:p w:rsidR="00AA3EE8" w:rsidRDefault="00AA3EE8" w:rsidP="004D13B1">
            <w:pPr>
              <w:spacing w:after="0" w:line="240" w:lineRule="auto"/>
              <w:jc w:val="center"/>
              <w:rPr>
                <w:rFonts w:ascii="Tahoma" w:hAnsi="Tahoma" w:cs="Tahoma"/>
                <w:sz w:val="18"/>
                <w:szCs w:val="18"/>
              </w:rPr>
            </w:pPr>
          </w:p>
          <w:p w:rsidR="00AA3EE8" w:rsidRDefault="00AA3EE8" w:rsidP="004D13B1">
            <w:pPr>
              <w:spacing w:after="0" w:line="240" w:lineRule="auto"/>
              <w:jc w:val="center"/>
              <w:rPr>
                <w:rFonts w:ascii="Tahoma" w:hAnsi="Tahoma" w:cs="Tahoma"/>
                <w:sz w:val="18"/>
                <w:szCs w:val="18"/>
              </w:rPr>
            </w:pPr>
          </w:p>
          <w:p w:rsidR="00AA3EE8" w:rsidRDefault="00AA3EE8" w:rsidP="004D13B1">
            <w:pPr>
              <w:spacing w:after="0" w:line="240" w:lineRule="auto"/>
              <w:jc w:val="center"/>
              <w:rPr>
                <w:rFonts w:ascii="Tahoma" w:hAnsi="Tahoma" w:cs="Tahoma"/>
                <w:sz w:val="18"/>
                <w:szCs w:val="18"/>
              </w:rPr>
            </w:pPr>
          </w:p>
          <w:p w:rsidR="00AA3EE8" w:rsidRDefault="00AA3EE8" w:rsidP="004D13B1">
            <w:pPr>
              <w:spacing w:after="0" w:line="240" w:lineRule="auto"/>
              <w:jc w:val="center"/>
              <w:rPr>
                <w:rFonts w:ascii="Tahoma" w:hAnsi="Tahoma" w:cs="Tahoma"/>
                <w:sz w:val="18"/>
                <w:szCs w:val="18"/>
              </w:rPr>
            </w:pPr>
          </w:p>
          <w:p w:rsidR="00AA3EE8" w:rsidRDefault="00AA3EE8" w:rsidP="004D13B1">
            <w:pPr>
              <w:spacing w:after="0" w:line="240" w:lineRule="auto"/>
              <w:jc w:val="center"/>
              <w:rPr>
                <w:rFonts w:ascii="Tahoma" w:hAnsi="Tahoma" w:cs="Tahoma"/>
                <w:sz w:val="18"/>
                <w:szCs w:val="18"/>
              </w:rPr>
            </w:pPr>
          </w:p>
          <w:p w:rsidR="005F4E8E" w:rsidRPr="00250AAB" w:rsidRDefault="00AA3EE8" w:rsidP="004D13B1">
            <w:pPr>
              <w:spacing w:after="0" w:line="240" w:lineRule="auto"/>
              <w:jc w:val="center"/>
              <w:rPr>
                <w:rFonts w:ascii="Tahoma" w:hAnsi="Tahoma" w:cs="Tahoma"/>
                <w:sz w:val="18"/>
                <w:szCs w:val="18"/>
              </w:rPr>
            </w:pPr>
            <w:r>
              <w:rPr>
                <w:rFonts w:ascii="Tahoma" w:hAnsi="Tahoma" w:cs="Tahoma"/>
                <w:sz w:val="18"/>
                <w:szCs w:val="18"/>
              </w:rPr>
              <w:t>-</w:t>
            </w:r>
          </w:p>
        </w:tc>
        <w:tc>
          <w:tcPr>
            <w:tcW w:w="850" w:type="dxa"/>
            <w:vMerge w:val="restart"/>
            <w:shd w:val="clear" w:color="auto" w:fill="F2DBDB"/>
          </w:tcPr>
          <w:p w:rsidR="00AA3EE8" w:rsidRDefault="00AA3EE8" w:rsidP="004D13B1">
            <w:pPr>
              <w:spacing w:after="0" w:line="240" w:lineRule="auto"/>
              <w:jc w:val="center"/>
              <w:rPr>
                <w:rFonts w:ascii="Tahoma" w:hAnsi="Tahoma" w:cs="Tahoma"/>
                <w:sz w:val="18"/>
                <w:szCs w:val="18"/>
              </w:rPr>
            </w:pPr>
          </w:p>
          <w:p w:rsidR="00AA3EE8" w:rsidRDefault="00AA3EE8" w:rsidP="004D13B1">
            <w:pPr>
              <w:spacing w:after="0" w:line="240" w:lineRule="auto"/>
              <w:jc w:val="center"/>
              <w:rPr>
                <w:rFonts w:ascii="Tahoma" w:hAnsi="Tahoma" w:cs="Tahoma"/>
                <w:sz w:val="18"/>
                <w:szCs w:val="18"/>
              </w:rPr>
            </w:pPr>
          </w:p>
          <w:p w:rsidR="00AA3EE8" w:rsidRDefault="00AA3EE8" w:rsidP="004D13B1">
            <w:pPr>
              <w:spacing w:after="0" w:line="240" w:lineRule="auto"/>
              <w:jc w:val="center"/>
              <w:rPr>
                <w:rFonts w:ascii="Tahoma" w:hAnsi="Tahoma" w:cs="Tahoma"/>
                <w:sz w:val="18"/>
                <w:szCs w:val="18"/>
              </w:rPr>
            </w:pPr>
          </w:p>
          <w:p w:rsidR="00AA3EE8" w:rsidRDefault="00AA3EE8" w:rsidP="004D13B1">
            <w:pPr>
              <w:spacing w:after="0" w:line="240" w:lineRule="auto"/>
              <w:jc w:val="center"/>
              <w:rPr>
                <w:rFonts w:ascii="Tahoma" w:hAnsi="Tahoma" w:cs="Tahoma"/>
                <w:sz w:val="18"/>
                <w:szCs w:val="18"/>
              </w:rPr>
            </w:pPr>
          </w:p>
          <w:p w:rsidR="00AA3EE8" w:rsidRDefault="00AA3EE8" w:rsidP="004D13B1">
            <w:pPr>
              <w:spacing w:after="0" w:line="240" w:lineRule="auto"/>
              <w:jc w:val="center"/>
              <w:rPr>
                <w:rFonts w:ascii="Tahoma" w:hAnsi="Tahoma" w:cs="Tahoma"/>
                <w:sz w:val="18"/>
                <w:szCs w:val="18"/>
              </w:rPr>
            </w:pPr>
          </w:p>
          <w:p w:rsidR="00AA3EE8" w:rsidRDefault="00AA3EE8" w:rsidP="004D13B1">
            <w:pPr>
              <w:spacing w:after="0" w:line="240" w:lineRule="auto"/>
              <w:jc w:val="center"/>
              <w:rPr>
                <w:rFonts w:ascii="Tahoma" w:hAnsi="Tahoma" w:cs="Tahoma"/>
                <w:sz w:val="18"/>
                <w:szCs w:val="18"/>
              </w:rPr>
            </w:pPr>
          </w:p>
          <w:p w:rsidR="00AA3EE8" w:rsidRDefault="00AA3EE8" w:rsidP="004D13B1">
            <w:pPr>
              <w:spacing w:after="0" w:line="240" w:lineRule="auto"/>
              <w:jc w:val="center"/>
              <w:rPr>
                <w:rFonts w:ascii="Tahoma" w:hAnsi="Tahoma" w:cs="Tahoma"/>
                <w:sz w:val="18"/>
                <w:szCs w:val="18"/>
              </w:rPr>
            </w:pPr>
          </w:p>
          <w:p w:rsidR="00AA3EE8" w:rsidRDefault="00AA3EE8" w:rsidP="004D13B1">
            <w:pPr>
              <w:spacing w:after="0" w:line="240" w:lineRule="auto"/>
              <w:jc w:val="center"/>
              <w:rPr>
                <w:rFonts w:ascii="Tahoma" w:hAnsi="Tahoma" w:cs="Tahoma"/>
                <w:sz w:val="18"/>
                <w:szCs w:val="18"/>
              </w:rPr>
            </w:pPr>
          </w:p>
          <w:p w:rsidR="005F4E8E" w:rsidRPr="00250AAB" w:rsidRDefault="00AA3EE8" w:rsidP="004D13B1">
            <w:pPr>
              <w:spacing w:after="0" w:line="240" w:lineRule="auto"/>
              <w:jc w:val="center"/>
              <w:rPr>
                <w:rFonts w:ascii="Tahoma" w:hAnsi="Tahoma" w:cs="Tahoma"/>
                <w:sz w:val="18"/>
                <w:szCs w:val="18"/>
              </w:rPr>
            </w:pPr>
            <w:r>
              <w:rPr>
                <w:rFonts w:ascii="Tahoma" w:hAnsi="Tahoma" w:cs="Tahoma"/>
                <w:sz w:val="18"/>
                <w:szCs w:val="18"/>
              </w:rPr>
              <w:t>-</w:t>
            </w:r>
          </w:p>
        </w:tc>
        <w:tc>
          <w:tcPr>
            <w:tcW w:w="851" w:type="dxa"/>
            <w:vMerge w:val="restart"/>
            <w:shd w:val="clear" w:color="auto" w:fill="DDD9C3"/>
            <w:vAlign w:val="center"/>
          </w:tcPr>
          <w:p w:rsidR="00AA3EE8" w:rsidRDefault="00AA3EE8" w:rsidP="004D13B1">
            <w:pPr>
              <w:spacing w:after="0" w:line="240" w:lineRule="auto"/>
              <w:jc w:val="center"/>
              <w:rPr>
                <w:rFonts w:ascii="Tahoma" w:hAnsi="Tahoma" w:cs="Tahoma"/>
                <w:sz w:val="18"/>
                <w:szCs w:val="18"/>
              </w:rPr>
            </w:pPr>
          </w:p>
          <w:p w:rsidR="00AA3EE8" w:rsidRDefault="00AA3EE8" w:rsidP="004D13B1">
            <w:pPr>
              <w:spacing w:after="0" w:line="240" w:lineRule="auto"/>
              <w:jc w:val="center"/>
              <w:rPr>
                <w:rFonts w:ascii="Tahoma" w:hAnsi="Tahoma" w:cs="Tahoma"/>
                <w:sz w:val="18"/>
                <w:szCs w:val="18"/>
              </w:rPr>
            </w:pPr>
          </w:p>
          <w:p w:rsidR="005F4E8E" w:rsidRDefault="00AA3EE8" w:rsidP="004D13B1">
            <w:pPr>
              <w:spacing w:after="0" w:line="240" w:lineRule="auto"/>
              <w:jc w:val="center"/>
              <w:rPr>
                <w:rFonts w:ascii="Tahoma" w:hAnsi="Tahoma" w:cs="Tahoma"/>
                <w:sz w:val="18"/>
                <w:szCs w:val="18"/>
              </w:rPr>
            </w:pPr>
            <w:r>
              <w:rPr>
                <w:rFonts w:ascii="Tahoma" w:hAnsi="Tahoma" w:cs="Tahoma"/>
                <w:sz w:val="18"/>
                <w:szCs w:val="18"/>
              </w:rPr>
              <w:t>-</w:t>
            </w:r>
          </w:p>
          <w:p w:rsidR="00AA3EE8" w:rsidRPr="00250AAB" w:rsidRDefault="00AA3EE8" w:rsidP="004D13B1">
            <w:pPr>
              <w:spacing w:after="0" w:line="240" w:lineRule="auto"/>
              <w:jc w:val="center"/>
              <w:rPr>
                <w:rFonts w:ascii="Tahoma" w:hAnsi="Tahoma" w:cs="Tahoma"/>
                <w:sz w:val="18"/>
                <w:szCs w:val="18"/>
              </w:rPr>
            </w:pPr>
          </w:p>
        </w:tc>
        <w:tc>
          <w:tcPr>
            <w:tcW w:w="810" w:type="dxa"/>
            <w:vMerge w:val="restart"/>
            <w:shd w:val="clear" w:color="auto" w:fill="DDD9C3"/>
            <w:vAlign w:val="center"/>
          </w:tcPr>
          <w:p w:rsidR="005F4E8E" w:rsidRPr="00250AAB" w:rsidRDefault="00AA3EE8" w:rsidP="004D13B1">
            <w:pPr>
              <w:spacing w:after="0" w:line="240" w:lineRule="auto"/>
              <w:jc w:val="center"/>
              <w:rPr>
                <w:rFonts w:ascii="Tahoma" w:hAnsi="Tahoma" w:cs="Tahoma"/>
                <w:sz w:val="18"/>
                <w:szCs w:val="18"/>
              </w:rPr>
            </w:pPr>
            <w:r>
              <w:rPr>
                <w:rFonts w:ascii="Tahoma" w:hAnsi="Tahoma" w:cs="Tahoma"/>
                <w:sz w:val="18"/>
                <w:szCs w:val="18"/>
              </w:rPr>
              <w:t>-</w:t>
            </w:r>
          </w:p>
        </w:tc>
        <w:tc>
          <w:tcPr>
            <w:tcW w:w="1003" w:type="dxa"/>
            <w:shd w:val="clear" w:color="auto" w:fill="auto"/>
            <w:vAlign w:val="center"/>
          </w:tcPr>
          <w:p w:rsidR="005F4E8E" w:rsidRPr="00250AAB" w:rsidRDefault="00AA3EE8" w:rsidP="004D13B1">
            <w:pPr>
              <w:spacing w:after="0" w:line="240" w:lineRule="auto"/>
              <w:jc w:val="center"/>
              <w:rPr>
                <w:rFonts w:ascii="Tahoma" w:hAnsi="Tahoma" w:cs="Tahoma"/>
                <w:sz w:val="18"/>
                <w:szCs w:val="18"/>
              </w:rPr>
            </w:pPr>
            <w:r>
              <w:rPr>
                <w:rFonts w:ascii="Tahoma" w:hAnsi="Tahoma" w:cs="Tahoma"/>
                <w:sz w:val="18"/>
                <w:szCs w:val="18"/>
              </w:rPr>
              <w:t>26</w:t>
            </w:r>
          </w:p>
        </w:tc>
      </w:tr>
      <w:tr w:rsidR="005F4E8E" w:rsidRPr="00250AAB" w:rsidTr="00AA3EE8">
        <w:trPr>
          <w:trHeight w:val="780"/>
        </w:trPr>
        <w:tc>
          <w:tcPr>
            <w:tcW w:w="1447" w:type="dxa"/>
            <w:vMerge/>
            <w:shd w:val="clear" w:color="auto" w:fill="auto"/>
            <w:vAlign w:val="center"/>
          </w:tcPr>
          <w:p w:rsidR="005F4E8E" w:rsidRPr="00250AAB" w:rsidRDefault="005F4E8E" w:rsidP="00033C71">
            <w:pPr>
              <w:spacing w:after="0" w:line="240" w:lineRule="auto"/>
              <w:rPr>
                <w:rFonts w:ascii="Tahoma" w:hAnsi="Tahoma" w:cs="Tahoma"/>
                <w:sz w:val="18"/>
                <w:szCs w:val="18"/>
              </w:rPr>
            </w:pPr>
          </w:p>
        </w:tc>
        <w:tc>
          <w:tcPr>
            <w:tcW w:w="992" w:type="dxa"/>
            <w:shd w:val="clear" w:color="auto" w:fill="C6D9F1"/>
            <w:vAlign w:val="center"/>
          </w:tcPr>
          <w:p w:rsidR="005F4E8E" w:rsidRDefault="00A56D1E" w:rsidP="00AA3EE8">
            <w:pPr>
              <w:rPr>
                <w:rFonts w:ascii="Tahoma" w:hAnsi="Tahoma" w:cs="Tahoma"/>
                <w:sz w:val="18"/>
                <w:szCs w:val="18"/>
              </w:rPr>
            </w:pPr>
            <w:r>
              <w:rPr>
                <w:rFonts w:ascii="Tahoma" w:hAnsi="Tahoma" w:cs="Tahoma"/>
                <w:sz w:val="18"/>
                <w:szCs w:val="18"/>
              </w:rPr>
              <w:t>1-</w:t>
            </w:r>
            <w:r w:rsidR="00AA3EE8">
              <w:rPr>
                <w:rFonts w:ascii="Tahoma" w:hAnsi="Tahoma" w:cs="Tahoma"/>
                <w:sz w:val="18"/>
                <w:szCs w:val="18"/>
              </w:rPr>
              <w:t xml:space="preserve"> (</w:t>
            </w:r>
            <w:r>
              <w:rPr>
                <w:rFonts w:ascii="Tahoma" w:hAnsi="Tahoma" w:cs="Tahoma"/>
                <w:sz w:val="18"/>
                <w:szCs w:val="18"/>
              </w:rPr>
              <w:t>Felsefe ve Din Bilimleri B</w:t>
            </w:r>
            <w:r w:rsidR="00AA3EE8">
              <w:rPr>
                <w:rFonts w:ascii="Tahoma" w:hAnsi="Tahoma" w:cs="Tahoma"/>
                <w:sz w:val="18"/>
                <w:szCs w:val="18"/>
              </w:rPr>
              <w:t>ölümü YL)</w:t>
            </w:r>
          </w:p>
        </w:tc>
        <w:tc>
          <w:tcPr>
            <w:tcW w:w="992" w:type="dxa"/>
            <w:shd w:val="clear" w:color="auto" w:fill="C6D9F1"/>
            <w:vAlign w:val="center"/>
          </w:tcPr>
          <w:p w:rsidR="005F4E8E" w:rsidRDefault="00AA3EE8" w:rsidP="00933202">
            <w:pPr>
              <w:rPr>
                <w:rFonts w:ascii="Tahoma" w:hAnsi="Tahoma" w:cs="Tahoma"/>
                <w:sz w:val="18"/>
                <w:szCs w:val="18"/>
              </w:rPr>
            </w:pPr>
            <w:r>
              <w:rPr>
                <w:rFonts w:ascii="Tahoma" w:hAnsi="Tahoma" w:cs="Tahoma"/>
                <w:sz w:val="18"/>
                <w:szCs w:val="18"/>
              </w:rPr>
              <w:t>1- (Felsefe ve Din Bilimleri Bölümü YL)</w:t>
            </w:r>
          </w:p>
        </w:tc>
        <w:tc>
          <w:tcPr>
            <w:tcW w:w="709" w:type="dxa"/>
            <w:shd w:val="clear" w:color="auto" w:fill="C6D9F1"/>
            <w:vAlign w:val="center"/>
          </w:tcPr>
          <w:p w:rsidR="005F4E8E" w:rsidRDefault="00AA3EE8" w:rsidP="00933202">
            <w:pPr>
              <w:spacing w:after="0" w:line="240" w:lineRule="auto"/>
              <w:rPr>
                <w:rFonts w:ascii="Tahoma" w:hAnsi="Tahoma" w:cs="Tahoma"/>
                <w:sz w:val="18"/>
                <w:szCs w:val="18"/>
              </w:rPr>
            </w:pPr>
            <w:r>
              <w:rPr>
                <w:rFonts w:ascii="Tahoma" w:hAnsi="Tahoma" w:cs="Tahoma"/>
                <w:sz w:val="18"/>
                <w:szCs w:val="18"/>
              </w:rPr>
              <w:t>3</w:t>
            </w:r>
          </w:p>
        </w:tc>
        <w:tc>
          <w:tcPr>
            <w:tcW w:w="850" w:type="dxa"/>
            <w:shd w:val="clear" w:color="auto" w:fill="C6D9F1"/>
            <w:vAlign w:val="center"/>
          </w:tcPr>
          <w:p w:rsidR="005F4E8E" w:rsidRDefault="00AA3EE8" w:rsidP="00933202">
            <w:pPr>
              <w:spacing w:after="0" w:line="240" w:lineRule="auto"/>
              <w:rPr>
                <w:rFonts w:ascii="Tahoma" w:hAnsi="Tahoma" w:cs="Tahoma"/>
                <w:sz w:val="18"/>
                <w:szCs w:val="18"/>
              </w:rPr>
            </w:pPr>
            <w:r>
              <w:rPr>
                <w:rFonts w:ascii="Tahoma" w:hAnsi="Tahoma" w:cs="Tahoma"/>
                <w:sz w:val="18"/>
                <w:szCs w:val="18"/>
              </w:rPr>
              <w:t>-</w:t>
            </w:r>
          </w:p>
        </w:tc>
        <w:tc>
          <w:tcPr>
            <w:tcW w:w="993" w:type="dxa"/>
            <w:vMerge/>
            <w:shd w:val="clear" w:color="auto" w:fill="F2DBDB"/>
          </w:tcPr>
          <w:p w:rsidR="005F4E8E" w:rsidRDefault="005F4E8E" w:rsidP="004D13B1">
            <w:pPr>
              <w:spacing w:after="0" w:line="240" w:lineRule="auto"/>
              <w:jc w:val="center"/>
              <w:rPr>
                <w:rFonts w:ascii="Tahoma" w:hAnsi="Tahoma" w:cs="Tahoma"/>
                <w:sz w:val="18"/>
                <w:szCs w:val="18"/>
              </w:rPr>
            </w:pPr>
          </w:p>
        </w:tc>
        <w:tc>
          <w:tcPr>
            <w:tcW w:w="850" w:type="dxa"/>
            <w:vMerge/>
            <w:shd w:val="clear" w:color="auto" w:fill="F2DBDB"/>
          </w:tcPr>
          <w:p w:rsidR="005F4E8E" w:rsidRDefault="005F4E8E" w:rsidP="004D13B1">
            <w:pPr>
              <w:spacing w:after="0" w:line="240" w:lineRule="auto"/>
              <w:jc w:val="center"/>
              <w:rPr>
                <w:rFonts w:ascii="Tahoma" w:hAnsi="Tahoma" w:cs="Tahoma"/>
                <w:sz w:val="18"/>
                <w:szCs w:val="18"/>
              </w:rPr>
            </w:pPr>
          </w:p>
        </w:tc>
        <w:tc>
          <w:tcPr>
            <w:tcW w:w="851" w:type="dxa"/>
            <w:vMerge/>
            <w:shd w:val="clear" w:color="auto" w:fill="DDD9C3"/>
            <w:vAlign w:val="center"/>
          </w:tcPr>
          <w:p w:rsidR="005F4E8E" w:rsidRDefault="005F4E8E" w:rsidP="004D13B1">
            <w:pPr>
              <w:spacing w:after="0" w:line="240" w:lineRule="auto"/>
              <w:jc w:val="center"/>
              <w:rPr>
                <w:rFonts w:ascii="Tahoma" w:hAnsi="Tahoma" w:cs="Tahoma"/>
                <w:sz w:val="18"/>
                <w:szCs w:val="18"/>
              </w:rPr>
            </w:pPr>
          </w:p>
        </w:tc>
        <w:tc>
          <w:tcPr>
            <w:tcW w:w="810" w:type="dxa"/>
            <w:vMerge/>
            <w:shd w:val="clear" w:color="auto" w:fill="DDD9C3"/>
            <w:vAlign w:val="center"/>
          </w:tcPr>
          <w:p w:rsidR="005F4E8E" w:rsidRDefault="005F4E8E" w:rsidP="004D13B1">
            <w:pPr>
              <w:spacing w:after="0" w:line="240" w:lineRule="auto"/>
              <w:jc w:val="center"/>
              <w:rPr>
                <w:rFonts w:ascii="Tahoma" w:hAnsi="Tahoma" w:cs="Tahoma"/>
                <w:sz w:val="18"/>
                <w:szCs w:val="18"/>
              </w:rPr>
            </w:pPr>
          </w:p>
        </w:tc>
        <w:tc>
          <w:tcPr>
            <w:tcW w:w="1003" w:type="dxa"/>
            <w:shd w:val="clear" w:color="auto" w:fill="auto"/>
            <w:vAlign w:val="center"/>
          </w:tcPr>
          <w:p w:rsidR="005F4E8E" w:rsidRDefault="00AA3EE8" w:rsidP="004D13B1">
            <w:pPr>
              <w:spacing w:after="0" w:line="240" w:lineRule="auto"/>
              <w:jc w:val="center"/>
              <w:rPr>
                <w:rFonts w:ascii="Tahoma" w:hAnsi="Tahoma" w:cs="Tahoma"/>
                <w:sz w:val="18"/>
                <w:szCs w:val="18"/>
              </w:rPr>
            </w:pPr>
            <w:r>
              <w:rPr>
                <w:rFonts w:ascii="Tahoma" w:hAnsi="Tahoma" w:cs="Tahoma"/>
                <w:sz w:val="18"/>
                <w:szCs w:val="18"/>
              </w:rPr>
              <w:t>3</w:t>
            </w:r>
          </w:p>
        </w:tc>
      </w:tr>
      <w:tr w:rsidR="00801A2A" w:rsidRPr="00250AAB" w:rsidTr="00AA3EE8">
        <w:trPr>
          <w:trHeight w:val="195"/>
        </w:trPr>
        <w:tc>
          <w:tcPr>
            <w:tcW w:w="1447" w:type="dxa"/>
            <w:shd w:val="clear" w:color="auto" w:fill="auto"/>
            <w:vAlign w:val="center"/>
          </w:tcPr>
          <w:p w:rsidR="00801A2A" w:rsidRPr="00250AAB" w:rsidRDefault="00801A2A" w:rsidP="00033C71">
            <w:pPr>
              <w:spacing w:after="0" w:line="240" w:lineRule="auto"/>
              <w:rPr>
                <w:rFonts w:ascii="Tahoma" w:hAnsi="Tahoma" w:cs="Tahoma"/>
                <w:sz w:val="18"/>
                <w:szCs w:val="18"/>
              </w:rPr>
            </w:pPr>
            <w:r w:rsidRPr="00250AAB">
              <w:rPr>
                <w:rFonts w:ascii="Tahoma" w:hAnsi="Tahoma" w:cs="Tahoma"/>
                <w:sz w:val="18"/>
                <w:szCs w:val="18"/>
              </w:rPr>
              <w:t>Güzel Sanatlar Enstitüsü</w:t>
            </w:r>
          </w:p>
        </w:tc>
        <w:tc>
          <w:tcPr>
            <w:tcW w:w="992" w:type="dxa"/>
            <w:shd w:val="clear" w:color="auto" w:fill="C6D9F1"/>
            <w:vAlign w:val="center"/>
          </w:tcPr>
          <w:p w:rsidR="00801A2A" w:rsidRPr="00250AAB" w:rsidRDefault="00801A2A" w:rsidP="004D13B1">
            <w:pPr>
              <w:spacing w:after="0" w:line="240" w:lineRule="auto"/>
              <w:jc w:val="center"/>
              <w:rPr>
                <w:rFonts w:ascii="Tahoma" w:hAnsi="Tahoma" w:cs="Tahoma"/>
                <w:sz w:val="18"/>
                <w:szCs w:val="18"/>
              </w:rPr>
            </w:pPr>
          </w:p>
        </w:tc>
        <w:tc>
          <w:tcPr>
            <w:tcW w:w="992" w:type="dxa"/>
            <w:shd w:val="clear" w:color="auto" w:fill="C6D9F1"/>
            <w:vAlign w:val="center"/>
          </w:tcPr>
          <w:p w:rsidR="00801A2A" w:rsidRPr="00250AAB" w:rsidRDefault="00801A2A" w:rsidP="004D13B1">
            <w:pPr>
              <w:spacing w:after="0" w:line="240" w:lineRule="auto"/>
              <w:jc w:val="center"/>
              <w:rPr>
                <w:rFonts w:ascii="Tahoma" w:hAnsi="Tahoma" w:cs="Tahoma"/>
                <w:sz w:val="18"/>
                <w:szCs w:val="18"/>
              </w:rPr>
            </w:pPr>
          </w:p>
        </w:tc>
        <w:tc>
          <w:tcPr>
            <w:tcW w:w="709" w:type="dxa"/>
            <w:shd w:val="clear" w:color="auto" w:fill="C6D9F1"/>
            <w:vAlign w:val="center"/>
          </w:tcPr>
          <w:p w:rsidR="00801A2A" w:rsidRPr="00250AAB" w:rsidRDefault="00801A2A" w:rsidP="004D13B1">
            <w:pPr>
              <w:spacing w:after="0" w:line="240" w:lineRule="auto"/>
              <w:jc w:val="center"/>
              <w:rPr>
                <w:rFonts w:ascii="Tahoma" w:hAnsi="Tahoma" w:cs="Tahoma"/>
                <w:sz w:val="18"/>
                <w:szCs w:val="18"/>
              </w:rPr>
            </w:pPr>
          </w:p>
        </w:tc>
        <w:tc>
          <w:tcPr>
            <w:tcW w:w="850" w:type="dxa"/>
            <w:shd w:val="clear" w:color="auto" w:fill="C6D9F1"/>
            <w:vAlign w:val="center"/>
          </w:tcPr>
          <w:p w:rsidR="00801A2A" w:rsidRPr="00250AAB" w:rsidRDefault="00801A2A" w:rsidP="004D13B1">
            <w:pPr>
              <w:spacing w:after="0" w:line="240" w:lineRule="auto"/>
              <w:jc w:val="center"/>
              <w:rPr>
                <w:rFonts w:ascii="Tahoma" w:hAnsi="Tahoma" w:cs="Tahoma"/>
                <w:sz w:val="18"/>
                <w:szCs w:val="18"/>
              </w:rPr>
            </w:pPr>
          </w:p>
        </w:tc>
        <w:tc>
          <w:tcPr>
            <w:tcW w:w="993" w:type="dxa"/>
            <w:shd w:val="clear" w:color="auto" w:fill="F2DBDB"/>
          </w:tcPr>
          <w:p w:rsidR="00801A2A" w:rsidRPr="00250AAB" w:rsidRDefault="00801A2A" w:rsidP="004D13B1">
            <w:pPr>
              <w:spacing w:after="0" w:line="240" w:lineRule="auto"/>
              <w:jc w:val="center"/>
              <w:rPr>
                <w:rFonts w:ascii="Tahoma" w:hAnsi="Tahoma" w:cs="Tahoma"/>
                <w:sz w:val="18"/>
                <w:szCs w:val="18"/>
              </w:rPr>
            </w:pPr>
          </w:p>
        </w:tc>
        <w:tc>
          <w:tcPr>
            <w:tcW w:w="850" w:type="dxa"/>
            <w:shd w:val="clear" w:color="auto" w:fill="F2DBDB"/>
          </w:tcPr>
          <w:p w:rsidR="00801A2A" w:rsidRPr="00250AAB" w:rsidRDefault="00801A2A" w:rsidP="004D13B1">
            <w:pPr>
              <w:spacing w:after="0" w:line="240" w:lineRule="auto"/>
              <w:jc w:val="center"/>
              <w:rPr>
                <w:rFonts w:ascii="Tahoma" w:hAnsi="Tahoma" w:cs="Tahoma"/>
                <w:sz w:val="18"/>
                <w:szCs w:val="18"/>
              </w:rPr>
            </w:pPr>
          </w:p>
        </w:tc>
        <w:tc>
          <w:tcPr>
            <w:tcW w:w="851" w:type="dxa"/>
            <w:shd w:val="clear" w:color="auto" w:fill="DDD9C3"/>
            <w:vAlign w:val="center"/>
          </w:tcPr>
          <w:p w:rsidR="00801A2A" w:rsidRPr="00250AAB" w:rsidRDefault="00801A2A" w:rsidP="004D13B1">
            <w:pPr>
              <w:spacing w:after="0" w:line="240" w:lineRule="auto"/>
              <w:jc w:val="center"/>
              <w:rPr>
                <w:rFonts w:ascii="Tahoma" w:hAnsi="Tahoma" w:cs="Tahoma"/>
                <w:sz w:val="18"/>
                <w:szCs w:val="18"/>
              </w:rPr>
            </w:pPr>
          </w:p>
        </w:tc>
        <w:tc>
          <w:tcPr>
            <w:tcW w:w="810" w:type="dxa"/>
            <w:shd w:val="clear" w:color="auto" w:fill="DDD9C3"/>
            <w:vAlign w:val="center"/>
          </w:tcPr>
          <w:p w:rsidR="00801A2A" w:rsidRPr="00250AAB" w:rsidRDefault="00801A2A" w:rsidP="004D13B1">
            <w:pPr>
              <w:spacing w:after="0" w:line="240" w:lineRule="auto"/>
              <w:jc w:val="center"/>
              <w:rPr>
                <w:rFonts w:ascii="Tahoma" w:hAnsi="Tahoma" w:cs="Tahoma"/>
                <w:sz w:val="18"/>
                <w:szCs w:val="18"/>
              </w:rPr>
            </w:pPr>
          </w:p>
        </w:tc>
        <w:tc>
          <w:tcPr>
            <w:tcW w:w="1003" w:type="dxa"/>
            <w:shd w:val="clear" w:color="auto" w:fill="auto"/>
            <w:vAlign w:val="center"/>
          </w:tcPr>
          <w:p w:rsidR="00801A2A" w:rsidRPr="00250AAB" w:rsidRDefault="00801A2A" w:rsidP="004D13B1">
            <w:pPr>
              <w:spacing w:after="0" w:line="240" w:lineRule="auto"/>
              <w:jc w:val="center"/>
              <w:rPr>
                <w:rFonts w:ascii="Tahoma" w:hAnsi="Tahoma" w:cs="Tahoma"/>
                <w:sz w:val="18"/>
                <w:szCs w:val="18"/>
              </w:rPr>
            </w:pPr>
          </w:p>
        </w:tc>
      </w:tr>
      <w:tr w:rsidR="00801A2A" w:rsidRPr="00250AAB" w:rsidTr="00AA3EE8">
        <w:trPr>
          <w:trHeight w:val="195"/>
        </w:trPr>
        <w:tc>
          <w:tcPr>
            <w:tcW w:w="1447" w:type="dxa"/>
            <w:tcBorders>
              <w:bottom w:val="single" w:sz="4" w:space="0" w:color="auto"/>
            </w:tcBorders>
            <w:shd w:val="clear" w:color="auto" w:fill="auto"/>
            <w:vAlign w:val="center"/>
          </w:tcPr>
          <w:p w:rsidR="00801A2A" w:rsidRPr="00250AAB" w:rsidRDefault="00801A2A" w:rsidP="00033C71">
            <w:pPr>
              <w:spacing w:after="0" w:line="240" w:lineRule="auto"/>
              <w:rPr>
                <w:rFonts w:ascii="Tahoma" w:hAnsi="Tahoma" w:cs="Tahoma"/>
                <w:sz w:val="18"/>
                <w:szCs w:val="18"/>
              </w:rPr>
            </w:pPr>
            <w:r w:rsidRPr="00250AAB">
              <w:rPr>
                <w:rFonts w:ascii="Tahoma" w:hAnsi="Tahoma" w:cs="Tahoma"/>
                <w:sz w:val="18"/>
                <w:szCs w:val="18"/>
              </w:rPr>
              <w:t>Eğitim Bilimleri Enstitüsü</w:t>
            </w:r>
          </w:p>
        </w:tc>
        <w:tc>
          <w:tcPr>
            <w:tcW w:w="992" w:type="dxa"/>
            <w:tcBorders>
              <w:bottom w:val="single" w:sz="4" w:space="0" w:color="auto"/>
            </w:tcBorders>
            <w:shd w:val="clear" w:color="auto" w:fill="C6D9F1"/>
            <w:vAlign w:val="center"/>
          </w:tcPr>
          <w:p w:rsidR="00801A2A" w:rsidRPr="00250AAB" w:rsidRDefault="00801A2A" w:rsidP="004D13B1">
            <w:pPr>
              <w:spacing w:after="0" w:line="240" w:lineRule="auto"/>
              <w:jc w:val="center"/>
              <w:rPr>
                <w:rFonts w:ascii="Tahoma" w:hAnsi="Tahoma" w:cs="Tahoma"/>
                <w:sz w:val="18"/>
                <w:szCs w:val="18"/>
              </w:rPr>
            </w:pPr>
          </w:p>
        </w:tc>
        <w:tc>
          <w:tcPr>
            <w:tcW w:w="992" w:type="dxa"/>
            <w:tcBorders>
              <w:bottom w:val="single" w:sz="4" w:space="0" w:color="auto"/>
            </w:tcBorders>
            <w:shd w:val="clear" w:color="auto" w:fill="C6D9F1"/>
            <w:vAlign w:val="center"/>
          </w:tcPr>
          <w:p w:rsidR="00801A2A" w:rsidRPr="00250AAB" w:rsidRDefault="00801A2A" w:rsidP="004D13B1">
            <w:pPr>
              <w:spacing w:after="0" w:line="240" w:lineRule="auto"/>
              <w:jc w:val="center"/>
              <w:rPr>
                <w:rFonts w:ascii="Tahoma" w:hAnsi="Tahoma" w:cs="Tahoma"/>
                <w:sz w:val="18"/>
                <w:szCs w:val="18"/>
              </w:rPr>
            </w:pPr>
          </w:p>
        </w:tc>
        <w:tc>
          <w:tcPr>
            <w:tcW w:w="709" w:type="dxa"/>
            <w:tcBorders>
              <w:bottom w:val="single" w:sz="4" w:space="0" w:color="auto"/>
            </w:tcBorders>
            <w:shd w:val="clear" w:color="auto" w:fill="C6D9F1"/>
            <w:vAlign w:val="center"/>
          </w:tcPr>
          <w:p w:rsidR="00801A2A" w:rsidRPr="00250AAB" w:rsidRDefault="00801A2A" w:rsidP="004D13B1">
            <w:pPr>
              <w:spacing w:after="0" w:line="240" w:lineRule="auto"/>
              <w:jc w:val="center"/>
              <w:rPr>
                <w:rFonts w:ascii="Tahoma" w:hAnsi="Tahoma" w:cs="Tahoma"/>
                <w:sz w:val="18"/>
                <w:szCs w:val="18"/>
              </w:rPr>
            </w:pPr>
          </w:p>
        </w:tc>
        <w:tc>
          <w:tcPr>
            <w:tcW w:w="850" w:type="dxa"/>
            <w:tcBorders>
              <w:bottom w:val="single" w:sz="4" w:space="0" w:color="auto"/>
            </w:tcBorders>
            <w:shd w:val="clear" w:color="auto" w:fill="C6D9F1"/>
            <w:vAlign w:val="center"/>
          </w:tcPr>
          <w:p w:rsidR="00801A2A" w:rsidRPr="00250AAB" w:rsidRDefault="00801A2A" w:rsidP="004D13B1">
            <w:pPr>
              <w:spacing w:after="0" w:line="240" w:lineRule="auto"/>
              <w:jc w:val="center"/>
              <w:rPr>
                <w:rFonts w:ascii="Tahoma" w:hAnsi="Tahoma" w:cs="Tahoma"/>
                <w:sz w:val="18"/>
                <w:szCs w:val="18"/>
              </w:rPr>
            </w:pPr>
          </w:p>
        </w:tc>
        <w:tc>
          <w:tcPr>
            <w:tcW w:w="993" w:type="dxa"/>
            <w:tcBorders>
              <w:bottom w:val="single" w:sz="4" w:space="0" w:color="auto"/>
            </w:tcBorders>
            <w:shd w:val="clear" w:color="auto" w:fill="F2DBDB"/>
          </w:tcPr>
          <w:p w:rsidR="00801A2A" w:rsidRPr="00250AAB" w:rsidRDefault="00801A2A" w:rsidP="004D13B1">
            <w:pPr>
              <w:spacing w:after="0" w:line="240" w:lineRule="auto"/>
              <w:jc w:val="center"/>
              <w:rPr>
                <w:rFonts w:ascii="Tahoma" w:hAnsi="Tahoma" w:cs="Tahoma"/>
                <w:sz w:val="18"/>
                <w:szCs w:val="18"/>
              </w:rPr>
            </w:pPr>
          </w:p>
        </w:tc>
        <w:tc>
          <w:tcPr>
            <w:tcW w:w="850" w:type="dxa"/>
            <w:tcBorders>
              <w:bottom w:val="single" w:sz="4" w:space="0" w:color="auto"/>
            </w:tcBorders>
            <w:shd w:val="clear" w:color="auto" w:fill="F2DBDB"/>
          </w:tcPr>
          <w:p w:rsidR="00801A2A" w:rsidRPr="00250AAB" w:rsidRDefault="00801A2A" w:rsidP="004D13B1">
            <w:pPr>
              <w:spacing w:after="0" w:line="240" w:lineRule="auto"/>
              <w:jc w:val="center"/>
              <w:rPr>
                <w:rFonts w:ascii="Tahoma" w:hAnsi="Tahoma" w:cs="Tahoma"/>
                <w:sz w:val="18"/>
                <w:szCs w:val="18"/>
              </w:rPr>
            </w:pPr>
          </w:p>
        </w:tc>
        <w:tc>
          <w:tcPr>
            <w:tcW w:w="851" w:type="dxa"/>
            <w:tcBorders>
              <w:bottom w:val="single" w:sz="4" w:space="0" w:color="auto"/>
            </w:tcBorders>
            <w:shd w:val="clear" w:color="auto" w:fill="DDD9C3"/>
            <w:vAlign w:val="center"/>
          </w:tcPr>
          <w:p w:rsidR="00801A2A" w:rsidRPr="00250AAB" w:rsidRDefault="00801A2A" w:rsidP="004D13B1">
            <w:pPr>
              <w:spacing w:after="0" w:line="240" w:lineRule="auto"/>
              <w:jc w:val="center"/>
              <w:rPr>
                <w:rFonts w:ascii="Tahoma" w:hAnsi="Tahoma" w:cs="Tahoma"/>
                <w:sz w:val="18"/>
                <w:szCs w:val="18"/>
              </w:rPr>
            </w:pPr>
          </w:p>
        </w:tc>
        <w:tc>
          <w:tcPr>
            <w:tcW w:w="810" w:type="dxa"/>
            <w:tcBorders>
              <w:bottom w:val="single" w:sz="4" w:space="0" w:color="auto"/>
            </w:tcBorders>
            <w:shd w:val="clear" w:color="auto" w:fill="DDD9C3"/>
            <w:vAlign w:val="center"/>
          </w:tcPr>
          <w:p w:rsidR="00801A2A" w:rsidRPr="00250AAB" w:rsidRDefault="00801A2A" w:rsidP="004D13B1">
            <w:pPr>
              <w:spacing w:after="0" w:line="240" w:lineRule="auto"/>
              <w:jc w:val="center"/>
              <w:rPr>
                <w:rFonts w:ascii="Tahoma" w:hAnsi="Tahoma" w:cs="Tahoma"/>
                <w:sz w:val="18"/>
                <w:szCs w:val="18"/>
              </w:rPr>
            </w:pPr>
          </w:p>
        </w:tc>
        <w:tc>
          <w:tcPr>
            <w:tcW w:w="1003" w:type="dxa"/>
            <w:tcBorders>
              <w:bottom w:val="single" w:sz="4" w:space="0" w:color="auto"/>
            </w:tcBorders>
            <w:shd w:val="clear" w:color="auto" w:fill="auto"/>
            <w:vAlign w:val="center"/>
          </w:tcPr>
          <w:p w:rsidR="00801A2A" w:rsidRPr="00250AAB" w:rsidRDefault="00801A2A" w:rsidP="004D13B1">
            <w:pPr>
              <w:spacing w:after="0" w:line="240" w:lineRule="auto"/>
              <w:jc w:val="center"/>
              <w:rPr>
                <w:rFonts w:ascii="Tahoma" w:hAnsi="Tahoma" w:cs="Tahoma"/>
                <w:sz w:val="18"/>
                <w:szCs w:val="18"/>
              </w:rPr>
            </w:pPr>
          </w:p>
        </w:tc>
      </w:tr>
      <w:tr w:rsidR="00801A2A" w:rsidRPr="00250AAB" w:rsidTr="00AA3EE8">
        <w:trPr>
          <w:trHeight w:val="195"/>
        </w:trPr>
        <w:tc>
          <w:tcPr>
            <w:tcW w:w="1447" w:type="dxa"/>
            <w:shd w:val="clear" w:color="auto" w:fill="F79646"/>
            <w:vAlign w:val="center"/>
          </w:tcPr>
          <w:p w:rsidR="00801A2A" w:rsidRPr="00250AAB" w:rsidRDefault="00801A2A" w:rsidP="004D13B1">
            <w:pPr>
              <w:spacing w:after="0" w:line="240" w:lineRule="auto"/>
              <w:rPr>
                <w:rFonts w:ascii="Tahoma" w:hAnsi="Tahoma" w:cs="Tahoma"/>
                <w:b/>
                <w:sz w:val="18"/>
                <w:szCs w:val="18"/>
              </w:rPr>
            </w:pPr>
            <w:r w:rsidRPr="00250AAB">
              <w:rPr>
                <w:rFonts w:ascii="Tahoma" w:hAnsi="Tahoma" w:cs="Tahoma"/>
                <w:b/>
                <w:sz w:val="18"/>
                <w:szCs w:val="18"/>
              </w:rPr>
              <w:t>Toplam</w:t>
            </w:r>
          </w:p>
        </w:tc>
        <w:tc>
          <w:tcPr>
            <w:tcW w:w="992" w:type="dxa"/>
            <w:shd w:val="clear" w:color="auto" w:fill="F79646"/>
            <w:vAlign w:val="center"/>
          </w:tcPr>
          <w:p w:rsidR="00801A2A" w:rsidRPr="00250AAB" w:rsidRDefault="00801A2A" w:rsidP="004D13B1">
            <w:pPr>
              <w:spacing w:after="0" w:line="240" w:lineRule="auto"/>
              <w:jc w:val="center"/>
              <w:rPr>
                <w:rFonts w:ascii="Tahoma" w:hAnsi="Tahoma" w:cs="Tahoma"/>
                <w:b/>
                <w:sz w:val="18"/>
                <w:szCs w:val="18"/>
              </w:rPr>
            </w:pPr>
          </w:p>
        </w:tc>
        <w:tc>
          <w:tcPr>
            <w:tcW w:w="992" w:type="dxa"/>
            <w:shd w:val="clear" w:color="auto" w:fill="F79646"/>
            <w:vAlign w:val="center"/>
          </w:tcPr>
          <w:p w:rsidR="00801A2A" w:rsidRPr="00250AAB" w:rsidRDefault="00801A2A" w:rsidP="004D13B1">
            <w:pPr>
              <w:spacing w:after="0" w:line="240" w:lineRule="auto"/>
              <w:jc w:val="center"/>
              <w:rPr>
                <w:rFonts w:ascii="Tahoma" w:hAnsi="Tahoma" w:cs="Tahoma"/>
                <w:b/>
                <w:sz w:val="18"/>
                <w:szCs w:val="18"/>
              </w:rPr>
            </w:pPr>
          </w:p>
        </w:tc>
        <w:tc>
          <w:tcPr>
            <w:tcW w:w="709" w:type="dxa"/>
            <w:shd w:val="clear" w:color="auto" w:fill="F79646"/>
            <w:vAlign w:val="center"/>
          </w:tcPr>
          <w:p w:rsidR="00801A2A" w:rsidRPr="00250AAB" w:rsidRDefault="00B731B6" w:rsidP="004D13B1">
            <w:pPr>
              <w:spacing w:after="0" w:line="240" w:lineRule="auto"/>
              <w:jc w:val="center"/>
              <w:rPr>
                <w:rFonts w:ascii="Tahoma" w:hAnsi="Tahoma" w:cs="Tahoma"/>
                <w:b/>
                <w:sz w:val="18"/>
                <w:szCs w:val="18"/>
              </w:rPr>
            </w:pPr>
            <w:r>
              <w:rPr>
                <w:rFonts w:ascii="Tahoma" w:hAnsi="Tahoma" w:cs="Tahoma"/>
                <w:b/>
                <w:sz w:val="18"/>
                <w:szCs w:val="18"/>
              </w:rPr>
              <w:t>22</w:t>
            </w:r>
          </w:p>
        </w:tc>
        <w:tc>
          <w:tcPr>
            <w:tcW w:w="850" w:type="dxa"/>
            <w:shd w:val="clear" w:color="auto" w:fill="F79646"/>
            <w:vAlign w:val="center"/>
          </w:tcPr>
          <w:p w:rsidR="00801A2A" w:rsidRPr="00250AAB" w:rsidRDefault="00B731B6" w:rsidP="004D13B1">
            <w:pPr>
              <w:spacing w:after="0" w:line="240" w:lineRule="auto"/>
              <w:jc w:val="center"/>
              <w:rPr>
                <w:rFonts w:ascii="Tahoma" w:hAnsi="Tahoma" w:cs="Tahoma"/>
                <w:b/>
                <w:sz w:val="18"/>
                <w:szCs w:val="18"/>
              </w:rPr>
            </w:pPr>
            <w:r>
              <w:rPr>
                <w:rFonts w:ascii="Tahoma" w:hAnsi="Tahoma" w:cs="Tahoma"/>
                <w:b/>
                <w:sz w:val="18"/>
                <w:szCs w:val="18"/>
              </w:rPr>
              <w:t>7</w:t>
            </w:r>
          </w:p>
        </w:tc>
        <w:tc>
          <w:tcPr>
            <w:tcW w:w="993" w:type="dxa"/>
            <w:shd w:val="clear" w:color="auto" w:fill="F79646"/>
          </w:tcPr>
          <w:p w:rsidR="00801A2A" w:rsidRPr="00250AAB" w:rsidRDefault="00801A2A" w:rsidP="004D13B1">
            <w:pPr>
              <w:spacing w:after="0" w:line="240" w:lineRule="auto"/>
              <w:jc w:val="center"/>
              <w:rPr>
                <w:rFonts w:ascii="Tahoma" w:hAnsi="Tahoma" w:cs="Tahoma"/>
                <w:b/>
                <w:sz w:val="18"/>
                <w:szCs w:val="18"/>
              </w:rPr>
            </w:pPr>
          </w:p>
        </w:tc>
        <w:tc>
          <w:tcPr>
            <w:tcW w:w="850" w:type="dxa"/>
            <w:shd w:val="clear" w:color="auto" w:fill="F79646"/>
          </w:tcPr>
          <w:p w:rsidR="00801A2A" w:rsidRPr="00250AAB" w:rsidRDefault="00801A2A" w:rsidP="004D13B1">
            <w:pPr>
              <w:spacing w:after="0" w:line="240" w:lineRule="auto"/>
              <w:jc w:val="center"/>
              <w:rPr>
                <w:rFonts w:ascii="Tahoma" w:hAnsi="Tahoma" w:cs="Tahoma"/>
                <w:b/>
                <w:sz w:val="18"/>
                <w:szCs w:val="18"/>
              </w:rPr>
            </w:pPr>
          </w:p>
        </w:tc>
        <w:tc>
          <w:tcPr>
            <w:tcW w:w="851" w:type="dxa"/>
            <w:shd w:val="clear" w:color="auto" w:fill="F79646"/>
            <w:vAlign w:val="center"/>
          </w:tcPr>
          <w:p w:rsidR="00801A2A" w:rsidRPr="00250AAB" w:rsidRDefault="00801A2A" w:rsidP="004D13B1">
            <w:pPr>
              <w:spacing w:after="0" w:line="240" w:lineRule="auto"/>
              <w:jc w:val="center"/>
              <w:rPr>
                <w:rFonts w:ascii="Tahoma" w:hAnsi="Tahoma" w:cs="Tahoma"/>
                <w:b/>
                <w:sz w:val="18"/>
                <w:szCs w:val="18"/>
              </w:rPr>
            </w:pPr>
          </w:p>
        </w:tc>
        <w:tc>
          <w:tcPr>
            <w:tcW w:w="810" w:type="dxa"/>
            <w:shd w:val="clear" w:color="auto" w:fill="F79646"/>
            <w:vAlign w:val="center"/>
          </w:tcPr>
          <w:p w:rsidR="00801A2A" w:rsidRPr="00250AAB" w:rsidRDefault="00801A2A" w:rsidP="004D13B1">
            <w:pPr>
              <w:spacing w:after="0" w:line="240" w:lineRule="auto"/>
              <w:jc w:val="center"/>
              <w:rPr>
                <w:rFonts w:ascii="Tahoma" w:hAnsi="Tahoma" w:cs="Tahoma"/>
                <w:b/>
                <w:sz w:val="18"/>
                <w:szCs w:val="18"/>
              </w:rPr>
            </w:pPr>
          </w:p>
        </w:tc>
        <w:tc>
          <w:tcPr>
            <w:tcW w:w="1003" w:type="dxa"/>
            <w:shd w:val="clear" w:color="auto" w:fill="F79646"/>
            <w:vAlign w:val="center"/>
          </w:tcPr>
          <w:p w:rsidR="00801A2A" w:rsidRPr="00250AAB" w:rsidRDefault="00B731B6" w:rsidP="004D13B1">
            <w:pPr>
              <w:spacing w:after="0" w:line="240" w:lineRule="auto"/>
              <w:jc w:val="center"/>
              <w:rPr>
                <w:rFonts w:ascii="Tahoma" w:hAnsi="Tahoma" w:cs="Tahoma"/>
                <w:b/>
                <w:sz w:val="18"/>
                <w:szCs w:val="18"/>
              </w:rPr>
            </w:pPr>
            <w:r>
              <w:rPr>
                <w:rFonts w:ascii="Tahoma" w:hAnsi="Tahoma" w:cs="Tahoma"/>
                <w:b/>
                <w:sz w:val="18"/>
                <w:szCs w:val="18"/>
              </w:rPr>
              <w:t>29</w:t>
            </w:r>
          </w:p>
        </w:tc>
      </w:tr>
    </w:tbl>
    <w:p w:rsidR="005E072B" w:rsidRPr="00250AAB" w:rsidRDefault="005E072B" w:rsidP="00033C71">
      <w:pPr>
        <w:spacing w:after="0" w:line="240" w:lineRule="auto"/>
        <w:jc w:val="both"/>
        <w:rPr>
          <w:rFonts w:ascii="Tahoma" w:hAnsi="Tahoma" w:cs="Tahoma"/>
        </w:rPr>
      </w:pPr>
    </w:p>
    <w:p w:rsidR="005E072B" w:rsidRDefault="005E072B" w:rsidP="00033C71">
      <w:pPr>
        <w:spacing w:after="0" w:line="240" w:lineRule="auto"/>
        <w:jc w:val="both"/>
        <w:rPr>
          <w:rFonts w:ascii="Tahoma" w:hAnsi="Tahoma" w:cs="Tahoma"/>
          <w:b/>
        </w:rPr>
      </w:pPr>
      <w:r w:rsidRPr="00250AAB">
        <w:rPr>
          <w:rFonts w:ascii="Tahoma" w:hAnsi="Tahoma" w:cs="Tahoma"/>
          <w:b/>
        </w:rPr>
        <w:t>5.1.2- Yabancı Dil Hazırlık Sınıfı Öğrenci Sayıları</w:t>
      </w:r>
    </w:p>
    <w:tbl>
      <w:tblPr>
        <w:tblW w:w="9498"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253"/>
        <w:gridCol w:w="425"/>
        <w:gridCol w:w="425"/>
        <w:gridCol w:w="567"/>
        <w:gridCol w:w="426"/>
        <w:gridCol w:w="425"/>
        <w:gridCol w:w="567"/>
        <w:gridCol w:w="992"/>
        <w:gridCol w:w="1418"/>
      </w:tblGrid>
      <w:tr w:rsidR="003F4D08" w:rsidRPr="00250AAB" w:rsidTr="0003760A">
        <w:tc>
          <w:tcPr>
            <w:tcW w:w="9498" w:type="dxa"/>
            <w:gridSpan w:val="9"/>
            <w:tcBorders>
              <w:bottom w:val="single" w:sz="8" w:space="0" w:color="auto"/>
            </w:tcBorders>
            <w:shd w:val="clear" w:color="auto" w:fill="F79646"/>
          </w:tcPr>
          <w:p w:rsidR="003F4D08" w:rsidRPr="00241D92" w:rsidRDefault="003F4D08" w:rsidP="00C74647">
            <w:pPr>
              <w:pStyle w:val="Stil3"/>
              <w:rPr>
                <w:b w:val="0"/>
                <w:sz w:val="18"/>
                <w:szCs w:val="18"/>
              </w:rPr>
            </w:pPr>
            <w:bookmarkStart w:id="48" w:name="_Toc156817173"/>
            <w:r w:rsidRPr="00241D92">
              <w:rPr>
                <w:b w:val="0"/>
                <w:sz w:val="18"/>
                <w:szCs w:val="18"/>
              </w:rPr>
              <w:t xml:space="preserve">Tablo </w:t>
            </w:r>
            <w:r w:rsidR="0089035E" w:rsidRPr="00241D92">
              <w:rPr>
                <w:b w:val="0"/>
                <w:sz w:val="18"/>
                <w:szCs w:val="18"/>
              </w:rPr>
              <w:t>X</w:t>
            </w:r>
            <w:r w:rsidRPr="00241D92">
              <w:rPr>
                <w:b w:val="0"/>
                <w:sz w:val="18"/>
                <w:szCs w:val="18"/>
              </w:rPr>
              <w:t>. Yabancı Dil Eğitimi Gören Hazırlık Sınıfı Öğrenci Sayıları ve Toplam Öğrenci Sayısına Oranı</w:t>
            </w:r>
            <w:bookmarkEnd w:id="48"/>
          </w:p>
        </w:tc>
      </w:tr>
      <w:tr w:rsidR="00337542" w:rsidRPr="00250AAB" w:rsidTr="00337542">
        <w:tc>
          <w:tcPr>
            <w:tcW w:w="4253" w:type="dxa"/>
            <w:tcBorders>
              <w:bottom w:val="single" w:sz="8" w:space="0" w:color="auto"/>
            </w:tcBorders>
            <w:shd w:val="clear" w:color="auto" w:fill="D9D9D9"/>
            <w:vAlign w:val="center"/>
          </w:tcPr>
          <w:p w:rsidR="00337542" w:rsidRPr="00250AAB" w:rsidRDefault="00337542" w:rsidP="00033C71">
            <w:pPr>
              <w:spacing w:after="0" w:line="240" w:lineRule="auto"/>
              <w:jc w:val="center"/>
              <w:rPr>
                <w:rFonts w:ascii="Tahoma" w:hAnsi="Tahoma" w:cs="Tahoma"/>
                <w:b/>
                <w:sz w:val="18"/>
                <w:szCs w:val="18"/>
              </w:rPr>
            </w:pPr>
            <w:r w:rsidRPr="00250AAB">
              <w:rPr>
                <w:rFonts w:ascii="Tahoma" w:hAnsi="Tahoma" w:cs="Tahoma"/>
                <w:b/>
                <w:sz w:val="18"/>
                <w:szCs w:val="18"/>
              </w:rPr>
              <w:t>Birimin Adı</w:t>
            </w:r>
          </w:p>
        </w:tc>
        <w:tc>
          <w:tcPr>
            <w:tcW w:w="1417" w:type="dxa"/>
            <w:gridSpan w:val="3"/>
            <w:tcBorders>
              <w:bottom w:val="single" w:sz="8" w:space="0" w:color="auto"/>
            </w:tcBorders>
            <w:shd w:val="clear" w:color="auto" w:fill="D9D9D9"/>
            <w:vAlign w:val="center"/>
          </w:tcPr>
          <w:p w:rsidR="00337542" w:rsidRPr="00250AAB" w:rsidRDefault="00337542" w:rsidP="00033C71">
            <w:pPr>
              <w:spacing w:after="0" w:line="240" w:lineRule="auto"/>
              <w:jc w:val="center"/>
              <w:rPr>
                <w:rFonts w:ascii="Tahoma" w:hAnsi="Tahoma" w:cs="Tahoma"/>
                <w:b/>
                <w:sz w:val="18"/>
                <w:szCs w:val="18"/>
              </w:rPr>
            </w:pPr>
            <w:r w:rsidRPr="00250AAB">
              <w:rPr>
                <w:rFonts w:ascii="Tahoma" w:hAnsi="Tahoma" w:cs="Tahoma"/>
                <w:b/>
                <w:sz w:val="18"/>
                <w:szCs w:val="18"/>
              </w:rPr>
              <w:t>I. Öğretim</w:t>
            </w:r>
          </w:p>
        </w:tc>
        <w:tc>
          <w:tcPr>
            <w:tcW w:w="1418" w:type="dxa"/>
            <w:gridSpan w:val="3"/>
            <w:tcBorders>
              <w:bottom w:val="single" w:sz="8" w:space="0" w:color="auto"/>
            </w:tcBorders>
            <w:shd w:val="clear" w:color="auto" w:fill="D9D9D9"/>
            <w:vAlign w:val="center"/>
          </w:tcPr>
          <w:p w:rsidR="00337542" w:rsidRPr="00250AAB" w:rsidRDefault="00337542" w:rsidP="00033C71">
            <w:pPr>
              <w:spacing w:after="0" w:line="240" w:lineRule="auto"/>
              <w:jc w:val="center"/>
              <w:rPr>
                <w:rFonts w:ascii="Tahoma" w:hAnsi="Tahoma" w:cs="Tahoma"/>
                <w:b/>
                <w:sz w:val="18"/>
                <w:szCs w:val="18"/>
              </w:rPr>
            </w:pPr>
            <w:r w:rsidRPr="00250AAB">
              <w:rPr>
                <w:rFonts w:ascii="Tahoma" w:hAnsi="Tahoma" w:cs="Tahoma"/>
                <w:b/>
                <w:sz w:val="18"/>
                <w:szCs w:val="18"/>
              </w:rPr>
              <w:t>II. Öğretim</w:t>
            </w:r>
          </w:p>
        </w:tc>
        <w:tc>
          <w:tcPr>
            <w:tcW w:w="992" w:type="dxa"/>
            <w:tcBorders>
              <w:bottom w:val="single" w:sz="8" w:space="0" w:color="auto"/>
            </w:tcBorders>
            <w:shd w:val="clear" w:color="auto" w:fill="D9D9D9"/>
          </w:tcPr>
          <w:p w:rsidR="00337542" w:rsidRPr="00250AAB" w:rsidRDefault="00337542" w:rsidP="00033C71">
            <w:pPr>
              <w:spacing w:after="0" w:line="240" w:lineRule="auto"/>
              <w:jc w:val="center"/>
              <w:rPr>
                <w:rFonts w:ascii="Tahoma" w:hAnsi="Tahoma" w:cs="Tahoma"/>
                <w:b/>
                <w:sz w:val="18"/>
                <w:szCs w:val="18"/>
              </w:rPr>
            </w:pPr>
            <w:r w:rsidRPr="00250AAB">
              <w:rPr>
                <w:rFonts w:ascii="Tahoma" w:hAnsi="Tahoma" w:cs="Tahoma"/>
                <w:b/>
                <w:sz w:val="18"/>
                <w:szCs w:val="18"/>
              </w:rPr>
              <w:t>I. ve II. Öğretim Toplamı</w:t>
            </w:r>
          </w:p>
        </w:tc>
        <w:tc>
          <w:tcPr>
            <w:tcW w:w="1418" w:type="dxa"/>
            <w:vMerge w:val="restart"/>
            <w:shd w:val="clear" w:color="auto" w:fill="D9D9D9"/>
            <w:vAlign w:val="center"/>
          </w:tcPr>
          <w:p w:rsidR="00337542" w:rsidRPr="00250AAB" w:rsidRDefault="00337542" w:rsidP="00033C71">
            <w:pPr>
              <w:spacing w:after="0" w:line="240" w:lineRule="auto"/>
              <w:jc w:val="center"/>
              <w:rPr>
                <w:rFonts w:ascii="Tahoma" w:hAnsi="Tahoma" w:cs="Tahoma"/>
                <w:b/>
                <w:sz w:val="18"/>
                <w:szCs w:val="18"/>
              </w:rPr>
            </w:pPr>
            <w:r w:rsidRPr="00250AAB">
              <w:rPr>
                <w:rFonts w:ascii="Tahoma" w:hAnsi="Tahoma" w:cs="Tahoma"/>
                <w:b/>
                <w:sz w:val="18"/>
                <w:szCs w:val="18"/>
              </w:rPr>
              <w:t>Yüzde</w:t>
            </w:r>
            <w:r w:rsidRPr="00250AAB">
              <w:rPr>
                <w:rStyle w:val="DipnotBavurusu"/>
                <w:rFonts w:ascii="Tahoma" w:hAnsi="Tahoma" w:cs="Tahoma"/>
                <w:b/>
                <w:sz w:val="18"/>
                <w:szCs w:val="18"/>
              </w:rPr>
              <w:footnoteReference w:id="2"/>
            </w:r>
          </w:p>
        </w:tc>
      </w:tr>
      <w:tr w:rsidR="00337542" w:rsidRPr="00250AAB" w:rsidTr="00337542">
        <w:tc>
          <w:tcPr>
            <w:tcW w:w="4253" w:type="dxa"/>
            <w:shd w:val="clear" w:color="auto" w:fill="F2F2F2"/>
          </w:tcPr>
          <w:p w:rsidR="00337542" w:rsidRPr="00250AAB" w:rsidRDefault="00337542" w:rsidP="00033C71">
            <w:pPr>
              <w:spacing w:after="0" w:line="240" w:lineRule="auto"/>
              <w:rPr>
                <w:rFonts w:ascii="Tahoma" w:hAnsi="Tahoma" w:cs="Tahoma"/>
                <w:sz w:val="18"/>
                <w:szCs w:val="18"/>
              </w:rPr>
            </w:pPr>
            <w:r w:rsidRPr="00250AAB">
              <w:rPr>
                <w:rFonts w:ascii="Tahoma" w:hAnsi="Tahoma" w:cs="Tahoma"/>
                <w:sz w:val="18"/>
                <w:szCs w:val="18"/>
              </w:rPr>
              <w:t> </w:t>
            </w:r>
          </w:p>
        </w:tc>
        <w:tc>
          <w:tcPr>
            <w:tcW w:w="425" w:type="dxa"/>
            <w:shd w:val="clear" w:color="auto" w:fill="F2F2F2"/>
            <w:vAlign w:val="center"/>
          </w:tcPr>
          <w:p w:rsidR="00337542" w:rsidRPr="00250AAB" w:rsidRDefault="00337542" w:rsidP="00033C71">
            <w:pPr>
              <w:spacing w:after="0" w:line="240" w:lineRule="auto"/>
              <w:jc w:val="center"/>
              <w:rPr>
                <w:rFonts w:ascii="Tahoma" w:hAnsi="Tahoma" w:cs="Tahoma"/>
                <w:sz w:val="18"/>
                <w:szCs w:val="18"/>
              </w:rPr>
            </w:pPr>
            <w:r w:rsidRPr="00250AAB">
              <w:rPr>
                <w:rFonts w:ascii="Tahoma" w:hAnsi="Tahoma" w:cs="Tahoma"/>
                <w:sz w:val="18"/>
                <w:szCs w:val="18"/>
              </w:rPr>
              <w:t>K</w:t>
            </w:r>
          </w:p>
        </w:tc>
        <w:tc>
          <w:tcPr>
            <w:tcW w:w="425" w:type="dxa"/>
            <w:shd w:val="clear" w:color="auto" w:fill="F2F2F2"/>
            <w:vAlign w:val="center"/>
          </w:tcPr>
          <w:p w:rsidR="00337542" w:rsidRPr="00250AAB" w:rsidRDefault="00337542" w:rsidP="00033C71">
            <w:pPr>
              <w:spacing w:after="0" w:line="240" w:lineRule="auto"/>
              <w:jc w:val="center"/>
              <w:rPr>
                <w:rFonts w:ascii="Tahoma" w:hAnsi="Tahoma" w:cs="Tahoma"/>
                <w:sz w:val="18"/>
                <w:szCs w:val="18"/>
              </w:rPr>
            </w:pPr>
            <w:r w:rsidRPr="00250AAB">
              <w:rPr>
                <w:rFonts w:ascii="Tahoma" w:hAnsi="Tahoma" w:cs="Tahoma"/>
                <w:sz w:val="18"/>
                <w:szCs w:val="18"/>
              </w:rPr>
              <w:t>E</w:t>
            </w:r>
          </w:p>
        </w:tc>
        <w:tc>
          <w:tcPr>
            <w:tcW w:w="567" w:type="dxa"/>
            <w:shd w:val="clear" w:color="auto" w:fill="F2F2F2"/>
            <w:vAlign w:val="center"/>
          </w:tcPr>
          <w:p w:rsidR="00337542" w:rsidRPr="00250AAB" w:rsidRDefault="00337542" w:rsidP="00033C71">
            <w:pPr>
              <w:spacing w:after="0" w:line="240" w:lineRule="auto"/>
              <w:jc w:val="center"/>
              <w:rPr>
                <w:rFonts w:ascii="Tahoma" w:hAnsi="Tahoma" w:cs="Tahoma"/>
                <w:sz w:val="18"/>
                <w:szCs w:val="18"/>
              </w:rPr>
            </w:pPr>
            <w:r w:rsidRPr="00250AAB">
              <w:rPr>
                <w:rFonts w:ascii="Tahoma" w:hAnsi="Tahoma" w:cs="Tahoma"/>
                <w:sz w:val="18"/>
                <w:szCs w:val="18"/>
              </w:rPr>
              <w:t>Top.</w:t>
            </w:r>
          </w:p>
        </w:tc>
        <w:tc>
          <w:tcPr>
            <w:tcW w:w="426" w:type="dxa"/>
            <w:shd w:val="clear" w:color="auto" w:fill="F2F2F2"/>
            <w:vAlign w:val="center"/>
          </w:tcPr>
          <w:p w:rsidR="00337542" w:rsidRPr="00250AAB" w:rsidRDefault="00337542" w:rsidP="00033C71">
            <w:pPr>
              <w:spacing w:after="0" w:line="240" w:lineRule="auto"/>
              <w:jc w:val="center"/>
              <w:rPr>
                <w:rFonts w:ascii="Tahoma" w:hAnsi="Tahoma" w:cs="Tahoma"/>
                <w:sz w:val="18"/>
                <w:szCs w:val="18"/>
              </w:rPr>
            </w:pPr>
            <w:r w:rsidRPr="00250AAB">
              <w:rPr>
                <w:rFonts w:ascii="Tahoma" w:hAnsi="Tahoma" w:cs="Tahoma"/>
                <w:sz w:val="18"/>
                <w:szCs w:val="18"/>
              </w:rPr>
              <w:t>K</w:t>
            </w:r>
          </w:p>
        </w:tc>
        <w:tc>
          <w:tcPr>
            <w:tcW w:w="425" w:type="dxa"/>
            <w:shd w:val="clear" w:color="auto" w:fill="F2F2F2"/>
            <w:vAlign w:val="center"/>
          </w:tcPr>
          <w:p w:rsidR="00337542" w:rsidRPr="00250AAB" w:rsidRDefault="00337542" w:rsidP="00033C71">
            <w:pPr>
              <w:spacing w:after="0" w:line="240" w:lineRule="auto"/>
              <w:jc w:val="center"/>
              <w:rPr>
                <w:rFonts w:ascii="Tahoma" w:hAnsi="Tahoma" w:cs="Tahoma"/>
                <w:sz w:val="18"/>
                <w:szCs w:val="18"/>
              </w:rPr>
            </w:pPr>
            <w:r w:rsidRPr="00250AAB">
              <w:rPr>
                <w:rFonts w:ascii="Tahoma" w:hAnsi="Tahoma" w:cs="Tahoma"/>
                <w:sz w:val="18"/>
                <w:szCs w:val="18"/>
              </w:rPr>
              <w:t>E</w:t>
            </w:r>
          </w:p>
        </w:tc>
        <w:tc>
          <w:tcPr>
            <w:tcW w:w="567" w:type="dxa"/>
            <w:shd w:val="clear" w:color="auto" w:fill="F2F2F2"/>
            <w:vAlign w:val="center"/>
          </w:tcPr>
          <w:p w:rsidR="00337542" w:rsidRPr="00250AAB" w:rsidRDefault="00337542" w:rsidP="00033C71">
            <w:pPr>
              <w:spacing w:after="0" w:line="240" w:lineRule="auto"/>
              <w:jc w:val="center"/>
              <w:rPr>
                <w:rFonts w:ascii="Tahoma" w:hAnsi="Tahoma" w:cs="Tahoma"/>
                <w:sz w:val="18"/>
                <w:szCs w:val="18"/>
              </w:rPr>
            </w:pPr>
            <w:r w:rsidRPr="00250AAB">
              <w:rPr>
                <w:rFonts w:ascii="Tahoma" w:hAnsi="Tahoma" w:cs="Tahoma"/>
                <w:sz w:val="18"/>
                <w:szCs w:val="18"/>
              </w:rPr>
              <w:t>Top.</w:t>
            </w:r>
          </w:p>
        </w:tc>
        <w:tc>
          <w:tcPr>
            <w:tcW w:w="992" w:type="dxa"/>
            <w:shd w:val="clear" w:color="auto" w:fill="F2F2F2"/>
          </w:tcPr>
          <w:p w:rsidR="00337542" w:rsidRPr="00250AAB" w:rsidRDefault="00337542" w:rsidP="00033C71">
            <w:pPr>
              <w:spacing w:after="0" w:line="240" w:lineRule="auto"/>
              <w:jc w:val="center"/>
              <w:rPr>
                <w:rFonts w:ascii="Tahoma" w:hAnsi="Tahoma" w:cs="Tahoma"/>
                <w:sz w:val="18"/>
                <w:szCs w:val="18"/>
              </w:rPr>
            </w:pPr>
            <w:r w:rsidRPr="00250AAB">
              <w:rPr>
                <w:rFonts w:ascii="Tahoma" w:hAnsi="Tahoma" w:cs="Tahoma"/>
                <w:sz w:val="18"/>
                <w:szCs w:val="18"/>
              </w:rPr>
              <w:t>Sayı</w:t>
            </w:r>
          </w:p>
        </w:tc>
        <w:tc>
          <w:tcPr>
            <w:tcW w:w="1418" w:type="dxa"/>
            <w:vMerge/>
            <w:shd w:val="clear" w:color="auto" w:fill="F2F2F2"/>
            <w:vAlign w:val="center"/>
          </w:tcPr>
          <w:p w:rsidR="00337542" w:rsidRPr="00250AAB" w:rsidRDefault="00337542" w:rsidP="00033C71">
            <w:pPr>
              <w:spacing w:after="0" w:line="240" w:lineRule="auto"/>
              <w:jc w:val="center"/>
              <w:rPr>
                <w:rFonts w:ascii="Tahoma" w:hAnsi="Tahoma" w:cs="Tahoma"/>
                <w:sz w:val="18"/>
                <w:szCs w:val="18"/>
              </w:rPr>
            </w:pPr>
          </w:p>
        </w:tc>
      </w:tr>
      <w:tr w:rsidR="00337542" w:rsidRPr="00250AAB" w:rsidTr="00337542">
        <w:trPr>
          <w:trHeight w:hRule="exact" w:val="255"/>
        </w:trPr>
        <w:tc>
          <w:tcPr>
            <w:tcW w:w="4253" w:type="dxa"/>
            <w:shd w:val="clear" w:color="auto" w:fill="auto"/>
            <w:vAlign w:val="center"/>
          </w:tcPr>
          <w:p w:rsidR="00337542" w:rsidRPr="00250AAB" w:rsidRDefault="0085694C" w:rsidP="00291CDC">
            <w:pPr>
              <w:spacing w:after="0" w:line="240" w:lineRule="auto"/>
              <w:rPr>
                <w:rFonts w:ascii="Tahoma" w:hAnsi="Tahoma" w:cs="Tahoma"/>
                <w:sz w:val="18"/>
                <w:szCs w:val="18"/>
              </w:rPr>
            </w:pPr>
            <w:r>
              <w:rPr>
                <w:rFonts w:ascii="Tahoma" w:hAnsi="Tahoma" w:cs="Tahoma"/>
                <w:sz w:val="18"/>
                <w:szCs w:val="18"/>
              </w:rPr>
              <w:t>-</w:t>
            </w:r>
          </w:p>
        </w:tc>
        <w:tc>
          <w:tcPr>
            <w:tcW w:w="425" w:type="dxa"/>
            <w:shd w:val="clear" w:color="auto" w:fill="auto"/>
            <w:vAlign w:val="center"/>
          </w:tcPr>
          <w:p w:rsidR="00337542" w:rsidRPr="00250AAB" w:rsidRDefault="0085694C" w:rsidP="00395C53">
            <w:pPr>
              <w:spacing w:after="0" w:line="240" w:lineRule="auto"/>
              <w:jc w:val="center"/>
              <w:rPr>
                <w:rFonts w:ascii="Tahoma" w:hAnsi="Tahoma" w:cs="Tahoma"/>
                <w:sz w:val="18"/>
                <w:szCs w:val="18"/>
              </w:rPr>
            </w:pPr>
            <w:r>
              <w:rPr>
                <w:rFonts w:ascii="Tahoma" w:hAnsi="Tahoma" w:cs="Tahoma"/>
                <w:sz w:val="18"/>
                <w:szCs w:val="18"/>
              </w:rPr>
              <w:t>-</w:t>
            </w:r>
          </w:p>
        </w:tc>
        <w:tc>
          <w:tcPr>
            <w:tcW w:w="425" w:type="dxa"/>
            <w:shd w:val="clear" w:color="auto" w:fill="auto"/>
            <w:vAlign w:val="center"/>
          </w:tcPr>
          <w:p w:rsidR="00337542" w:rsidRPr="00250AAB" w:rsidRDefault="0085694C" w:rsidP="00395C53">
            <w:pPr>
              <w:spacing w:after="0" w:line="240" w:lineRule="auto"/>
              <w:jc w:val="center"/>
              <w:rPr>
                <w:rFonts w:ascii="Tahoma" w:hAnsi="Tahoma" w:cs="Tahoma"/>
                <w:sz w:val="18"/>
                <w:szCs w:val="18"/>
              </w:rPr>
            </w:pPr>
            <w:r>
              <w:rPr>
                <w:rFonts w:ascii="Tahoma" w:hAnsi="Tahoma" w:cs="Tahoma"/>
                <w:sz w:val="18"/>
                <w:szCs w:val="18"/>
              </w:rPr>
              <w:t>-</w:t>
            </w:r>
          </w:p>
        </w:tc>
        <w:tc>
          <w:tcPr>
            <w:tcW w:w="567" w:type="dxa"/>
            <w:shd w:val="clear" w:color="auto" w:fill="auto"/>
            <w:vAlign w:val="center"/>
          </w:tcPr>
          <w:p w:rsidR="00337542" w:rsidRPr="00250AAB" w:rsidRDefault="0085694C" w:rsidP="00395C53">
            <w:pPr>
              <w:spacing w:after="0" w:line="240" w:lineRule="auto"/>
              <w:jc w:val="center"/>
              <w:rPr>
                <w:rFonts w:ascii="Tahoma" w:hAnsi="Tahoma" w:cs="Tahoma"/>
                <w:sz w:val="18"/>
                <w:szCs w:val="18"/>
              </w:rPr>
            </w:pPr>
            <w:r>
              <w:rPr>
                <w:rFonts w:ascii="Tahoma" w:hAnsi="Tahoma" w:cs="Tahoma"/>
                <w:sz w:val="18"/>
                <w:szCs w:val="18"/>
              </w:rPr>
              <w:t>-</w:t>
            </w:r>
          </w:p>
        </w:tc>
        <w:tc>
          <w:tcPr>
            <w:tcW w:w="426" w:type="dxa"/>
            <w:shd w:val="clear" w:color="auto" w:fill="auto"/>
            <w:vAlign w:val="center"/>
          </w:tcPr>
          <w:p w:rsidR="00337542" w:rsidRPr="00250AAB" w:rsidRDefault="0085694C" w:rsidP="00395C53">
            <w:pPr>
              <w:spacing w:after="0" w:line="240" w:lineRule="auto"/>
              <w:jc w:val="center"/>
              <w:rPr>
                <w:rFonts w:ascii="Tahoma" w:hAnsi="Tahoma" w:cs="Tahoma"/>
                <w:sz w:val="18"/>
                <w:szCs w:val="18"/>
              </w:rPr>
            </w:pPr>
            <w:r>
              <w:rPr>
                <w:rFonts w:ascii="Tahoma" w:hAnsi="Tahoma" w:cs="Tahoma"/>
                <w:sz w:val="18"/>
                <w:szCs w:val="18"/>
              </w:rPr>
              <w:t>-</w:t>
            </w:r>
          </w:p>
        </w:tc>
        <w:tc>
          <w:tcPr>
            <w:tcW w:w="425" w:type="dxa"/>
            <w:shd w:val="clear" w:color="auto" w:fill="auto"/>
            <w:vAlign w:val="center"/>
          </w:tcPr>
          <w:p w:rsidR="00337542" w:rsidRPr="00250AAB" w:rsidRDefault="0085694C" w:rsidP="00395C53">
            <w:pPr>
              <w:spacing w:after="0" w:line="240" w:lineRule="auto"/>
              <w:jc w:val="center"/>
              <w:rPr>
                <w:rFonts w:ascii="Tahoma" w:hAnsi="Tahoma" w:cs="Tahoma"/>
                <w:sz w:val="18"/>
                <w:szCs w:val="18"/>
              </w:rPr>
            </w:pPr>
            <w:r>
              <w:rPr>
                <w:rFonts w:ascii="Tahoma" w:hAnsi="Tahoma" w:cs="Tahoma"/>
                <w:sz w:val="18"/>
                <w:szCs w:val="18"/>
              </w:rPr>
              <w:t>-</w:t>
            </w:r>
          </w:p>
        </w:tc>
        <w:tc>
          <w:tcPr>
            <w:tcW w:w="567" w:type="dxa"/>
            <w:shd w:val="clear" w:color="auto" w:fill="auto"/>
            <w:vAlign w:val="center"/>
          </w:tcPr>
          <w:p w:rsidR="00337542" w:rsidRPr="00250AAB" w:rsidRDefault="0085694C" w:rsidP="00395C53">
            <w:pPr>
              <w:spacing w:after="0" w:line="240" w:lineRule="auto"/>
              <w:jc w:val="center"/>
              <w:rPr>
                <w:rFonts w:ascii="Tahoma" w:hAnsi="Tahoma" w:cs="Tahoma"/>
                <w:sz w:val="18"/>
                <w:szCs w:val="18"/>
              </w:rPr>
            </w:pPr>
            <w:r>
              <w:rPr>
                <w:rFonts w:ascii="Tahoma" w:hAnsi="Tahoma" w:cs="Tahoma"/>
                <w:sz w:val="18"/>
                <w:szCs w:val="18"/>
              </w:rPr>
              <w:t>-</w:t>
            </w:r>
          </w:p>
        </w:tc>
        <w:tc>
          <w:tcPr>
            <w:tcW w:w="992" w:type="dxa"/>
            <w:vAlign w:val="center"/>
          </w:tcPr>
          <w:p w:rsidR="00337542" w:rsidRPr="00250AAB" w:rsidRDefault="0085694C" w:rsidP="00395C53">
            <w:pPr>
              <w:spacing w:after="0" w:line="240" w:lineRule="auto"/>
              <w:jc w:val="center"/>
              <w:rPr>
                <w:rFonts w:ascii="Tahoma" w:hAnsi="Tahoma" w:cs="Tahoma"/>
                <w:sz w:val="18"/>
                <w:szCs w:val="18"/>
              </w:rPr>
            </w:pPr>
            <w:r>
              <w:rPr>
                <w:rFonts w:ascii="Tahoma" w:hAnsi="Tahoma" w:cs="Tahoma"/>
                <w:sz w:val="18"/>
                <w:szCs w:val="18"/>
              </w:rPr>
              <w:t>-</w:t>
            </w:r>
          </w:p>
        </w:tc>
        <w:tc>
          <w:tcPr>
            <w:tcW w:w="1418" w:type="dxa"/>
            <w:shd w:val="clear" w:color="auto" w:fill="auto"/>
            <w:vAlign w:val="center"/>
          </w:tcPr>
          <w:p w:rsidR="00337542" w:rsidRPr="00250AAB" w:rsidRDefault="0085694C" w:rsidP="00395C53">
            <w:pPr>
              <w:spacing w:after="0" w:line="240" w:lineRule="auto"/>
              <w:jc w:val="center"/>
              <w:rPr>
                <w:rFonts w:ascii="Tahoma" w:hAnsi="Tahoma" w:cs="Tahoma"/>
                <w:sz w:val="18"/>
                <w:szCs w:val="18"/>
              </w:rPr>
            </w:pPr>
            <w:r>
              <w:rPr>
                <w:rFonts w:ascii="Tahoma" w:hAnsi="Tahoma" w:cs="Tahoma"/>
                <w:sz w:val="18"/>
                <w:szCs w:val="18"/>
              </w:rPr>
              <w:t>-</w:t>
            </w:r>
          </w:p>
        </w:tc>
      </w:tr>
      <w:tr w:rsidR="00337542" w:rsidRPr="00250AAB" w:rsidTr="00337542">
        <w:trPr>
          <w:trHeight w:hRule="exact" w:val="255"/>
        </w:trPr>
        <w:tc>
          <w:tcPr>
            <w:tcW w:w="4253" w:type="dxa"/>
            <w:shd w:val="clear" w:color="auto" w:fill="auto"/>
            <w:vAlign w:val="center"/>
          </w:tcPr>
          <w:p w:rsidR="00337542" w:rsidRPr="00250AAB" w:rsidRDefault="00337542" w:rsidP="00291CDC">
            <w:pPr>
              <w:spacing w:after="0" w:line="240" w:lineRule="auto"/>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6"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992" w:type="dxa"/>
            <w:vAlign w:val="center"/>
          </w:tcPr>
          <w:p w:rsidR="00337542" w:rsidRPr="00250AAB" w:rsidRDefault="00337542" w:rsidP="00395C53">
            <w:pPr>
              <w:spacing w:after="0" w:line="240" w:lineRule="auto"/>
              <w:jc w:val="center"/>
              <w:rPr>
                <w:rFonts w:ascii="Tahoma" w:hAnsi="Tahoma" w:cs="Tahoma"/>
                <w:sz w:val="18"/>
                <w:szCs w:val="18"/>
              </w:rPr>
            </w:pPr>
          </w:p>
        </w:tc>
        <w:tc>
          <w:tcPr>
            <w:tcW w:w="1418"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r>
      <w:tr w:rsidR="00337542" w:rsidRPr="00250AAB" w:rsidTr="0003760A">
        <w:trPr>
          <w:trHeight w:hRule="exact" w:val="255"/>
        </w:trPr>
        <w:tc>
          <w:tcPr>
            <w:tcW w:w="4253" w:type="dxa"/>
            <w:tcBorders>
              <w:bottom w:val="single" w:sz="8" w:space="0" w:color="auto"/>
            </w:tcBorders>
            <w:shd w:val="clear" w:color="auto" w:fill="auto"/>
            <w:vAlign w:val="center"/>
          </w:tcPr>
          <w:p w:rsidR="00337542" w:rsidRPr="00250AAB" w:rsidRDefault="00337542" w:rsidP="00291CDC">
            <w:pPr>
              <w:spacing w:after="0" w:line="240" w:lineRule="auto"/>
              <w:rPr>
                <w:rFonts w:ascii="Tahoma" w:hAnsi="Tahoma" w:cs="Tahoma"/>
                <w:sz w:val="18"/>
                <w:szCs w:val="18"/>
              </w:rPr>
            </w:pPr>
          </w:p>
        </w:tc>
        <w:tc>
          <w:tcPr>
            <w:tcW w:w="425" w:type="dxa"/>
            <w:tcBorders>
              <w:bottom w:val="single" w:sz="8" w:space="0" w:color="auto"/>
            </w:tcBorders>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tcBorders>
              <w:bottom w:val="single" w:sz="8" w:space="0" w:color="auto"/>
            </w:tcBorders>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tcBorders>
              <w:bottom w:val="single" w:sz="8" w:space="0" w:color="auto"/>
            </w:tcBorders>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6" w:type="dxa"/>
            <w:tcBorders>
              <w:bottom w:val="single" w:sz="8" w:space="0" w:color="auto"/>
            </w:tcBorders>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tcBorders>
              <w:bottom w:val="single" w:sz="8" w:space="0" w:color="auto"/>
            </w:tcBorders>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tcBorders>
              <w:bottom w:val="single" w:sz="8" w:space="0" w:color="auto"/>
            </w:tcBorders>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992" w:type="dxa"/>
            <w:tcBorders>
              <w:bottom w:val="single" w:sz="8" w:space="0" w:color="auto"/>
            </w:tcBorders>
            <w:vAlign w:val="center"/>
          </w:tcPr>
          <w:p w:rsidR="00337542" w:rsidRPr="00250AAB" w:rsidRDefault="00337542" w:rsidP="00395C53">
            <w:pPr>
              <w:spacing w:after="0" w:line="240" w:lineRule="auto"/>
              <w:jc w:val="center"/>
              <w:rPr>
                <w:rFonts w:ascii="Tahoma" w:hAnsi="Tahoma" w:cs="Tahoma"/>
                <w:sz w:val="18"/>
                <w:szCs w:val="18"/>
              </w:rPr>
            </w:pPr>
          </w:p>
        </w:tc>
        <w:tc>
          <w:tcPr>
            <w:tcW w:w="1418" w:type="dxa"/>
            <w:tcBorders>
              <w:bottom w:val="single" w:sz="8" w:space="0" w:color="auto"/>
            </w:tcBorders>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r>
      <w:tr w:rsidR="0085694C" w:rsidRPr="00250AAB" w:rsidTr="0003760A">
        <w:trPr>
          <w:trHeight w:hRule="exact" w:val="255"/>
        </w:trPr>
        <w:tc>
          <w:tcPr>
            <w:tcW w:w="4253" w:type="dxa"/>
            <w:shd w:val="clear" w:color="auto" w:fill="F79646"/>
            <w:vAlign w:val="center"/>
          </w:tcPr>
          <w:p w:rsidR="0085694C" w:rsidRPr="00FD79F6" w:rsidRDefault="0085694C" w:rsidP="0085694C">
            <w:pPr>
              <w:spacing w:after="0" w:line="240" w:lineRule="auto"/>
              <w:rPr>
                <w:rFonts w:ascii="Tahoma" w:hAnsi="Tahoma" w:cs="Tahoma"/>
                <w:b/>
                <w:sz w:val="18"/>
                <w:szCs w:val="18"/>
              </w:rPr>
            </w:pPr>
            <w:r w:rsidRPr="00FD79F6">
              <w:rPr>
                <w:rFonts w:ascii="Tahoma" w:hAnsi="Tahoma" w:cs="Tahoma"/>
                <w:b/>
                <w:sz w:val="18"/>
                <w:szCs w:val="18"/>
              </w:rPr>
              <w:t>Toplam</w:t>
            </w:r>
          </w:p>
        </w:tc>
        <w:tc>
          <w:tcPr>
            <w:tcW w:w="425" w:type="dxa"/>
            <w:shd w:val="clear" w:color="auto" w:fill="F79646"/>
            <w:vAlign w:val="center"/>
          </w:tcPr>
          <w:p w:rsidR="0085694C" w:rsidRPr="00250AAB" w:rsidRDefault="0085694C" w:rsidP="0085694C">
            <w:pPr>
              <w:spacing w:after="0" w:line="240" w:lineRule="auto"/>
              <w:jc w:val="center"/>
              <w:rPr>
                <w:rFonts w:ascii="Tahoma" w:hAnsi="Tahoma" w:cs="Tahoma"/>
                <w:sz w:val="18"/>
                <w:szCs w:val="18"/>
              </w:rPr>
            </w:pPr>
            <w:r>
              <w:rPr>
                <w:rFonts w:ascii="Tahoma" w:hAnsi="Tahoma" w:cs="Tahoma"/>
                <w:sz w:val="18"/>
                <w:szCs w:val="18"/>
              </w:rPr>
              <w:t>-</w:t>
            </w:r>
          </w:p>
        </w:tc>
        <w:tc>
          <w:tcPr>
            <w:tcW w:w="425" w:type="dxa"/>
            <w:shd w:val="clear" w:color="auto" w:fill="F79646"/>
            <w:vAlign w:val="center"/>
          </w:tcPr>
          <w:p w:rsidR="0085694C" w:rsidRPr="00250AAB" w:rsidRDefault="0085694C" w:rsidP="0085694C">
            <w:pPr>
              <w:spacing w:after="0" w:line="240" w:lineRule="auto"/>
              <w:jc w:val="center"/>
              <w:rPr>
                <w:rFonts w:ascii="Tahoma" w:hAnsi="Tahoma" w:cs="Tahoma"/>
                <w:sz w:val="18"/>
                <w:szCs w:val="18"/>
              </w:rPr>
            </w:pPr>
            <w:r>
              <w:rPr>
                <w:rFonts w:ascii="Tahoma" w:hAnsi="Tahoma" w:cs="Tahoma"/>
                <w:sz w:val="18"/>
                <w:szCs w:val="18"/>
              </w:rPr>
              <w:t>-</w:t>
            </w:r>
          </w:p>
        </w:tc>
        <w:tc>
          <w:tcPr>
            <w:tcW w:w="567" w:type="dxa"/>
            <w:shd w:val="clear" w:color="auto" w:fill="F79646"/>
            <w:vAlign w:val="center"/>
          </w:tcPr>
          <w:p w:rsidR="0085694C" w:rsidRPr="00250AAB" w:rsidRDefault="0085694C" w:rsidP="0085694C">
            <w:pPr>
              <w:spacing w:after="0" w:line="240" w:lineRule="auto"/>
              <w:jc w:val="center"/>
              <w:rPr>
                <w:rFonts w:ascii="Tahoma" w:hAnsi="Tahoma" w:cs="Tahoma"/>
                <w:sz w:val="18"/>
                <w:szCs w:val="18"/>
              </w:rPr>
            </w:pPr>
            <w:r>
              <w:rPr>
                <w:rFonts w:ascii="Tahoma" w:hAnsi="Tahoma" w:cs="Tahoma"/>
                <w:sz w:val="18"/>
                <w:szCs w:val="18"/>
              </w:rPr>
              <w:t>-</w:t>
            </w:r>
          </w:p>
        </w:tc>
        <w:tc>
          <w:tcPr>
            <w:tcW w:w="426" w:type="dxa"/>
            <w:shd w:val="clear" w:color="auto" w:fill="F79646"/>
            <w:vAlign w:val="center"/>
          </w:tcPr>
          <w:p w:rsidR="0085694C" w:rsidRPr="00250AAB" w:rsidRDefault="0085694C" w:rsidP="0085694C">
            <w:pPr>
              <w:spacing w:after="0" w:line="240" w:lineRule="auto"/>
              <w:jc w:val="center"/>
              <w:rPr>
                <w:rFonts w:ascii="Tahoma" w:hAnsi="Tahoma" w:cs="Tahoma"/>
                <w:sz w:val="18"/>
                <w:szCs w:val="18"/>
              </w:rPr>
            </w:pPr>
            <w:r>
              <w:rPr>
                <w:rFonts w:ascii="Tahoma" w:hAnsi="Tahoma" w:cs="Tahoma"/>
                <w:sz w:val="18"/>
                <w:szCs w:val="18"/>
              </w:rPr>
              <w:t>-</w:t>
            </w:r>
          </w:p>
        </w:tc>
        <w:tc>
          <w:tcPr>
            <w:tcW w:w="425" w:type="dxa"/>
            <w:shd w:val="clear" w:color="auto" w:fill="F79646"/>
            <w:vAlign w:val="center"/>
          </w:tcPr>
          <w:p w:rsidR="0085694C" w:rsidRPr="00250AAB" w:rsidRDefault="0085694C" w:rsidP="0085694C">
            <w:pPr>
              <w:spacing w:after="0" w:line="240" w:lineRule="auto"/>
              <w:jc w:val="center"/>
              <w:rPr>
                <w:rFonts w:ascii="Tahoma" w:hAnsi="Tahoma" w:cs="Tahoma"/>
                <w:sz w:val="18"/>
                <w:szCs w:val="18"/>
              </w:rPr>
            </w:pPr>
            <w:r>
              <w:rPr>
                <w:rFonts w:ascii="Tahoma" w:hAnsi="Tahoma" w:cs="Tahoma"/>
                <w:sz w:val="18"/>
                <w:szCs w:val="18"/>
              </w:rPr>
              <w:t>-</w:t>
            </w:r>
          </w:p>
        </w:tc>
        <w:tc>
          <w:tcPr>
            <w:tcW w:w="567" w:type="dxa"/>
            <w:shd w:val="clear" w:color="auto" w:fill="F79646"/>
            <w:vAlign w:val="center"/>
          </w:tcPr>
          <w:p w:rsidR="0085694C" w:rsidRPr="00250AAB" w:rsidRDefault="0085694C" w:rsidP="0085694C">
            <w:pPr>
              <w:spacing w:after="0" w:line="240" w:lineRule="auto"/>
              <w:jc w:val="center"/>
              <w:rPr>
                <w:rFonts w:ascii="Tahoma" w:hAnsi="Tahoma" w:cs="Tahoma"/>
                <w:sz w:val="18"/>
                <w:szCs w:val="18"/>
              </w:rPr>
            </w:pPr>
            <w:r>
              <w:rPr>
                <w:rFonts w:ascii="Tahoma" w:hAnsi="Tahoma" w:cs="Tahoma"/>
                <w:sz w:val="18"/>
                <w:szCs w:val="18"/>
              </w:rPr>
              <w:t>-</w:t>
            </w:r>
          </w:p>
        </w:tc>
        <w:tc>
          <w:tcPr>
            <w:tcW w:w="992" w:type="dxa"/>
            <w:shd w:val="clear" w:color="auto" w:fill="F79646"/>
            <w:vAlign w:val="center"/>
          </w:tcPr>
          <w:p w:rsidR="0085694C" w:rsidRPr="00250AAB" w:rsidRDefault="0085694C" w:rsidP="0085694C">
            <w:pPr>
              <w:spacing w:after="0" w:line="240" w:lineRule="auto"/>
              <w:jc w:val="center"/>
              <w:rPr>
                <w:rFonts w:ascii="Tahoma" w:hAnsi="Tahoma" w:cs="Tahoma"/>
                <w:sz w:val="18"/>
                <w:szCs w:val="18"/>
              </w:rPr>
            </w:pPr>
            <w:r>
              <w:rPr>
                <w:rFonts w:ascii="Tahoma" w:hAnsi="Tahoma" w:cs="Tahoma"/>
                <w:sz w:val="18"/>
                <w:szCs w:val="18"/>
              </w:rPr>
              <w:t>-</w:t>
            </w:r>
          </w:p>
        </w:tc>
        <w:tc>
          <w:tcPr>
            <w:tcW w:w="1418" w:type="dxa"/>
            <w:shd w:val="clear" w:color="auto" w:fill="F79646"/>
            <w:vAlign w:val="center"/>
          </w:tcPr>
          <w:p w:rsidR="0085694C" w:rsidRPr="00250AAB" w:rsidRDefault="0085694C" w:rsidP="0085694C">
            <w:pPr>
              <w:spacing w:after="0" w:line="240" w:lineRule="auto"/>
              <w:jc w:val="center"/>
              <w:rPr>
                <w:rFonts w:ascii="Tahoma" w:hAnsi="Tahoma" w:cs="Tahoma"/>
                <w:sz w:val="18"/>
                <w:szCs w:val="18"/>
              </w:rPr>
            </w:pPr>
            <w:r>
              <w:rPr>
                <w:rFonts w:ascii="Tahoma" w:hAnsi="Tahoma" w:cs="Tahoma"/>
                <w:sz w:val="18"/>
                <w:szCs w:val="18"/>
              </w:rPr>
              <w:t>-</w:t>
            </w:r>
          </w:p>
        </w:tc>
      </w:tr>
    </w:tbl>
    <w:p w:rsidR="005E072B" w:rsidRPr="00250AAB" w:rsidRDefault="005E072B" w:rsidP="00033C71">
      <w:pPr>
        <w:spacing w:after="0" w:line="240" w:lineRule="auto"/>
        <w:jc w:val="both"/>
        <w:rPr>
          <w:rFonts w:ascii="Tahoma" w:hAnsi="Tahoma" w:cs="Tahoma"/>
        </w:rPr>
        <w:sectPr w:rsidR="005E072B" w:rsidRPr="00250AAB" w:rsidSect="006972F1">
          <w:footerReference w:type="default" r:id="rId28"/>
          <w:footnotePr>
            <w:pos w:val="beneathText"/>
          </w:footnotePr>
          <w:pgSz w:w="12240" w:h="15840"/>
          <w:pgMar w:top="1418" w:right="1418" w:bottom="1418" w:left="1418" w:header="709" w:footer="185" w:gutter="0"/>
          <w:cols w:space="708"/>
        </w:sectPr>
      </w:pPr>
    </w:p>
    <w:p w:rsidR="00823B54" w:rsidRDefault="00823B54" w:rsidP="00033C71">
      <w:pPr>
        <w:spacing w:after="0" w:line="240" w:lineRule="auto"/>
        <w:jc w:val="both"/>
        <w:rPr>
          <w:rFonts w:ascii="Tahoma" w:hAnsi="Tahoma" w:cs="Tahoma"/>
          <w:b/>
        </w:rPr>
      </w:pPr>
    </w:p>
    <w:p w:rsidR="005E072B" w:rsidRPr="00250AAB" w:rsidRDefault="005E072B" w:rsidP="00033C71">
      <w:pPr>
        <w:spacing w:after="0" w:line="240" w:lineRule="auto"/>
        <w:jc w:val="both"/>
        <w:rPr>
          <w:rFonts w:ascii="Tahoma" w:hAnsi="Tahoma" w:cs="Tahoma"/>
          <w:b/>
        </w:rPr>
      </w:pPr>
      <w:r w:rsidRPr="00250AAB">
        <w:rPr>
          <w:rFonts w:ascii="Tahoma" w:hAnsi="Tahoma" w:cs="Tahoma"/>
          <w:b/>
        </w:rPr>
        <w:t>5.1.3- Öğrenci Kontenjanları</w:t>
      </w:r>
    </w:p>
    <w:p w:rsidR="005E072B" w:rsidRPr="00250AAB" w:rsidRDefault="005E072B" w:rsidP="00033C71">
      <w:pPr>
        <w:spacing w:after="0" w:line="240" w:lineRule="auto"/>
        <w:jc w:val="both"/>
        <w:rPr>
          <w:rFonts w:ascii="Tahoma" w:hAnsi="Tahoma" w:cs="Tahoma"/>
          <w: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559"/>
        <w:gridCol w:w="2268"/>
        <w:gridCol w:w="1418"/>
        <w:gridCol w:w="1134"/>
        <w:gridCol w:w="1559"/>
      </w:tblGrid>
      <w:tr w:rsidR="005E072B" w:rsidRPr="00250AAB" w:rsidTr="00A61441">
        <w:tc>
          <w:tcPr>
            <w:tcW w:w="9781" w:type="dxa"/>
            <w:gridSpan w:val="6"/>
            <w:tcBorders>
              <w:bottom w:val="single" w:sz="4" w:space="0" w:color="auto"/>
            </w:tcBorders>
            <w:shd w:val="clear" w:color="auto" w:fill="F79646"/>
            <w:vAlign w:val="center"/>
          </w:tcPr>
          <w:p w:rsidR="005E072B" w:rsidRPr="00241D92" w:rsidRDefault="005E072B" w:rsidP="00C74647">
            <w:pPr>
              <w:pStyle w:val="Stil3"/>
              <w:rPr>
                <w:b w:val="0"/>
                <w:sz w:val="18"/>
                <w:szCs w:val="18"/>
              </w:rPr>
            </w:pPr>
            <w:bookmarkStart w:id="49" w:name="_Toc156817174"/>
            <w:r w:rsidRPr="00241D92">
              <w:rPr>
                <w:b w:val="0"/>
                <w:sz w:val="18"/>
                <w:szCs w:val="18"/>
              </w:rPr>
              <w:t xml:space="preserve">Tablo </w:t>
            </w:r>
            <w:r w:rsidR="0089035E" w:rsidRPr="00241D92">
              <w:rPr>
                <w:b w:val="0"/>
                <w:sz w:val="18"/>
                <w:szCs w:val="18"/>
              </w:rPr>
              <w:t>X</w:t>
            </w:r>
            <w:r w:rsidRPr="00241D92">
              <w:rPr>
                <w:b w:val="0"/>
                <w:sz w:val="18"/>
                <w:szCs w:val="18"/>
              </w:rPr>
              <w:t>. Öğrenci Kontenjanları ve Doluluk Oranı</w:t>
            </w:r>
            <w:bookmarkEnd w:id="49"/>
          </w:p>
        </w:tc>
      </w:tr>
      <w:tr w:rsidR="005E072B" w:rsidRPr="00250AAB" w:rsidTr="00646FAE">
        <w:tc>
          <w:tcPr>
            <w:tcW w:w="1843" w:type="dxa"/>
            <w:shd w:val="clear" w:color="auto" w:fill="D9D9D9"/>
            <w:vAlign w:val="center"/>
          </w:tcPr>
          <w:p w:rsidR="005E072B" w:rsidRPr="00250AAB" w:rsidRDefault="005E072B" w:rsidP="000A7015">
            <w:pPr>
              <w:spacing w:after="0" w:line="240" w:lineRule="auto"/>
              <w:rPr>
                <w:rFonts w:ascii="Tahoma" w:hAnsi="Tahoma" w:cs="Tahoma"/>
                <w:b/>
                <w:sz w:val="18"/>
                <w:szCs w:val="18"/>
              </w:rPr>
            </w:pPr>
            <w:r w:rsidRPr="00250AAB">
              <w:rPr>
                <w:rFonts w:ascii="Tahoma" w:hAnsi="Tahoma" w:cs="Tahoma"/>
                <w:b/>
                <w:sz w:val="18"/>
                <w:szCs w:val="18"/>
              </w:rPr>
              <w:t>Birimin Adı</w:t>
            </w:r>
          </w:p>
        </w:tc>
        <w:tc>
          <w:tcPr>
            <w:tcW w:w="1559" w:type="dxa"/>
            <w:shd w:val="clear" w:color="auto" w:fill="D9D9D9"/>
            <w:vAlign w:val="center"/>
          </w:tcPr>
          <w:p w:rsidR="005E072B" w:rsidRPr="00250AAB" w:rsidRDefault="005E072B" w:rsidP="00033C71">
            <w:pPr>
              <w:spacing w:after="0" w:line="240" w:lineRule="auto"/>
              <w:ind w:right="-108"/>
              <w:jc w:val="center"/>
              <w:rPr>
                <w:rFonts w:ascii="Tahoma" w:hAnsi="Tahoma" w:cs="Tahoma"/>
                <w:b/>
                <w:sz w:val="18"/>
                <w:szCs w:val="18"/>
              </w:rPr>
            </w:pPr>
            <w:r w:rsidRPr="00250AAB">
              <w:rPr>
                <w:rFonts w:ascii="Tahoma" w:hAnsi="Tahoma" w:cs="Tahoma"/>
                <w:b/>
                <w:sz w:val="18"/>
                <w:szCs w:val="18"/>
              </w:rPr>
              <w:t>Kontenjanı</w:t>
            </w:r>
          </w:p>
        </w:tc>
        <w:tc>
          <w:tcPr>
            <w:tcW w:w="2268" w:type="dxa"/>
            <w:shd w:val="clear" w:color="auto" w:fill="D9D9D9"/>
            <w:vAlign w:val="center"/>
          </w:tcPr>
          <w:p w:rsidR="005E072B" w:rsidRPr="00250AAB" w:rsidRDefault="00253CC6" w:rsidP="00033C71">
            <w:pPr>
              <w:spacing w:after="0" w:line="240" w:lineRule="auto"/>
              <w:jc w:val="center"/>
              <w:rPr>
                <w:rFonts w:ascii="Tahoma" w:hAnsi="Tahoma" w:cs="Tahoma"/>
                <w:b/>
                <w:sz w:val="18"/>
                <w:szCs w:val="18"/>
              </w:rPr>
            </w:pPr>
            <w:r>
              <w:rPr>
                <w:rFonts w:ascii="Tahoma" w:hAnsi="Tahoma" w:cs="Tahoma"/>
                <w:b/>
                <w:sz w:val="18"/>
                <w:szCs w:val="18"/>
              </w:rPr>
              <w:t xml:space="preserve">Yerleştirme </w:t>
            </w:r>
            <w:r w:rsidR="005E072B" w:rsidRPr="00250AAB">
              <w:rPr>
                <w:rFonts w:ascii="Tahoma" w:hAnsi="Tahoma" w:cs="Tahoma"/>
                <w:b/>
                <w:sz w:val="18"/>
                <w:szCs w:val="18"/>
              </w:rPr>
              <w:t>Sonucu Yerleşen</w:t>
            </w:r>
          </w:p>
        </w:tc>
        <w:tc>
          <w:tcPr>
            <w:tcW w:w="1418" w:type="dxa"/>
            <w:shd w:val="clear" w:color="auto" w:fill="D9D9D9"/>
            <w:vAlign w:val="center"/>
          </w:tcPr>
          <w:p w:rsidR="005E072B" w:rsidRPr="00250AAB" w:rsidRDefault="005E072B" w:rsidP="00033C71">
            <w:pPr>
              <w:spacing w:after="0" w:line="240" w:lineRule="auto"/>
              <w:jc w:val="center"/>
              <w:rPr>
                <w:rFonts w:ascii="Tahoma" w:hAnsi="Tahoma" w:cs="Tahoma"/>
                <w:b/>
                <w:sz w:val="18"/>
                <w:szCs w:val="18"/>
              </w:rPr>
            </w:pPr>
            <w:r w:rsidRPr="00250AAB">
              <w:rPr>
                <w:rFonts w:ascii="Tahoma" w:hAnsi="Tahoma" w:cs="Tahoma"/>
                <w:b/>
                <w:sz w:val="18"/>
                <w:szCs w:val="18"/>
              </w:rPr>
              <w:t>Kayıt Yapan</w:t>
            </w:r>
          </w:p>
        </w:tc>
        <w:tc>
          <w:tcPr>
            <w:tcW w:w="1134" w:type="dxa"/>
            <w:shd w:val="clear" w:color="auto" w:fill="D9D9D9"/>
            <w:vAlign w:val="center"/>
          </w:tcPr>
          <w:p w:rsidR="005E072B" w:rsidRPr="00250AAB" w:rsidRDefault="005E072B" w:rsidP="00033C71">
            <w:pPr>
              <w:spacing w:after="0" w:line="240" w:lineRule="auto"/>
              <w:jc w:val="center"/>
              <w:rPr>
                <w:rFonts w:ascii="Tahoma" w:hAnsi="Tahoma" w:cs="Tahoma"/>
                <w:b/>
                <w:sz w:val="18"/>
                <w:szCs w:val="18"/>
              </w:rPr>
            </w:pPr>
            <w:r w:rsidRPr="00250AAB">
              <w:rPr>
                <w:rFonts w:ascii="Tahoma" w:hAnsi="Tahoma" w:cs="Tahoma"/>
                <w:b/>
                <w:sz w:val="18"/>
                <w:szCs w:val="18"/>
              </w:rPr>
              <w:t>Boş Kalan</w:t>
            </w:r>
          </w:p>
        </w:tc>
        <w:tc>
          <w:tcPr>
            <w:tcW w:w="1559" w:type="dxa"/>
            <w:shd w:val="clear" w:color="auto" w:fill="D9D9D9"/>
          </w:tcPr>
          <w:p w:rsidR="005E072B" w:rsidRPr="00250AAB" w:rsidRDefault="005E072B" w:rsidP="00033C71">
            <w:pPr>
              <w:spacing w:after="0" w:line="240" w:lineRule="auto"/>
              <w:jc w:val="center"/>
              <w:rPr>
                <w:rFonts w:ascii="Tahoma" w:hAnsi="Tahoma" w:cs="Tahoma"/>
                <w:b/>
                <w:sz w:val="18"/>
                <w:szCs w:val="18"/>
              </w:rPr>
            </w:pPr>
            <w:r w:rsidRPr="00250AAB">
              <w:rPr>
                <w:rFonts w:ascii="Tahoma" w:hAnsi="Tahoma" w:cs="Tahoma"/>
                <w:b/>
                <w:sz w:val="18"/>
                <w:szCs w:val="18"/>
              </w:rPr>
              <w:t>Doluluk Oranı</w:t>
            </w:r>
          </w:p>
        </w:tc>
      </w:tr>
      <w:tr w:rsidR="00646FAE" w:rsidRPr="00250AAB" w:rsidTr="00646FAE">
        <w:tc>
          <w:tcPr>
            <w:tcW w:w="1843" w:type="dxa"/>
            <w:shd w:val="clear" w:color="auto" w:fill="auto"/>
            <w:vAlign w:val="center"/>
          </w:tcPr>
          <w:p w:rsidR="00646FAE" w:rsidRPr="00250AAB" w:rsidRDefault="00646FAE" w:rsidP="00033C71">
            <w:pPr>
              <w:spacing w:after="0" w:line="240" w:lineRule="auto"/>
              <w:rPr>
                <w:rFonts w:ascii="Tahoma" w:hAnsi="Tahoma" w:cs="Tahoma"/>
                <w:sz w:val="18"/>
                <w:szCs w:val="18"/>
              </w:rPr>
            </w:pPr>
            <w:r w:rsidRPr="00250AAB">
              <w:rPr>
                <w:rFonts w:ascii="Tahoma" w:hAnsi="Tahoma" w:cs="Tahoma"/>
                <w:sz w:val="18"/>
                <w:szCs w:val="18"/>
              </w:rPr>
              <w:t>Fakülte</w:t>
            </w:r>
          </w:p>
        </w:tc>
        <w:tc>
          <w:tcPr>
            <w:tcW w:w="1559" w:type="dxa"/>
            <w:shd w:val="clear" w:color="auto" w:fill="auto"/>
            <w:vAlign w:val="center"/>
          </w:tcPr>
          <w:p w:rsidR="00646FAE" w:rsidRPr="00250AAB" w:rsidRDefault="00F52C1B" w:rsidP="00695E1F">
            <w:pPr>
              <w:spacing w:after="0" w:line="240" w:lineRule="auto"/>
              <w:jc w:val="center"/>
              <w:rPr>
                <w:rFonts w:ascii="Tahoma" w:hAnsi="Tahoma" w:cs="Tahoma"/>
                <w:sz w:val="18"/>
                <w:szCs w:val="18"/>
              </w:rPr>
            </w:pPr>
            <w:r>
              <w:rPr>
                <w:rFonts w:ascii="Tahoma" w:hAnsi="Tahoma" w:cs="Tahoma"/>
                <w:sz w:val="18"/>
                <w:szCs w:val="18"/>
              </w:rPr>
              <w:t>70</w:t>
            </w:r>
          </w:p>
        </w:tc>
        <w:tc>
          <w:tcPr>
            <w:tcW w:w="2268" w:type="dxa"/>
            <w:shd w:val="clear" w:color="auto" w:fill="auto"/>
            <w:vAlign w:val="center"/>
          </w:tcPr>
          <w:p w:rsidR="00646FAE" w:rsidRPr="00250AAB" w:rsidRDefault="00F52C1B" w:rsidP="00695E1F">
            <w:pPr>
              <w:spacing w:after="0" w:line="240" w:lineRule="auto"/>
              <w:jc w:val="center"/>
              <w:rPr>
                <w:rFonts w:ascii="Tahoma" w:hAnsi="Tahoma" w:cs="Tahoma"/>
                <w:sz w:val="18"/>
                <w:szCs w:val="18"/>
              </w:rPr>
            </w:pPr>
            <w:r>
              <w:rPr>
                <w:rFonts w:ascii="Tahoma" w:hAnsi="Tahoma" w:cs="Tahoma"/>
                <w:sz w:val="18"/>
                <w:szCs w:val="18"/>
              </w:rPr>
              <w:t>7</w:t>
            </w:r>
            <w:r w:rsidR="00196396">
              <w:rPr>
                <w:rFonts w:ascii="Tahoma" w:hAnsi="Tahoma" w:cs="Tahoma"/>
                <w:sz w:val="18"/>
                <w:szCs w:val="18"/>
              </w:rPr>
              <w:t>2</w:t>
            </w:r>
          </w:p>
        </w:tc>
        <w:tc>
          <w:tcPr>
            <w:tcW w:w="1418" w:type="dxa"/>
            <w:shd w:val="clear" w:color="auto" w:fill="auto"/>
            <w:vAlign w:val="center"/>
          </w:tcPr>
          <w:p w:rsidR="00646FAE" w:rsidRPr="00250AAB" w:rsidRDefault="00F52C1B" w:rsidP="00695E1F">
            <w:pPr>
              <w:spacing w:after="0" w:line="240" w:lineRule="auto"/>
              <w:jc w:val="center"/>
              <w:rPr>
                <w:rFonts w:ascii="Tahoma" w:hAnsi="Tahoma" w:cs="Tahoma"/>
                <w:sz w:val="18"/>
                <w:szCs w:val="18"/>
              </w:rPr>
            </w:pPr>
            <w:r>
              <w:rPr>
                <w:rFonts w:ascii="Tahoma" w:hAnsi="Tahoma" w:cs="Tahoma"/>
                <w:sz w:val="18"/>
                <w:szCs w:val="18"/>
              </w:rPr>
              <w:t>74</w:t>
            </w:r>
          </w:p>
        </w:tc>
        <w:tc>
          <w:tcPr>
            <w:tcW w:w="1134" w:type="dxa"/>
            <w:shd w:val="clear" w:color="auto" w:fill="auto"/>
            <w:vAlign w:val="center"/>
          </w:tcPr>
          <w:p w:rsidR="00646FAE" w:rsidRPr="00250AAB" w:rsidRDefault="00646FAE" w:rsidP="00695E1F">
            <w:pPr>
              <w:spacing w:after="0" w:line="240" w:lineRule="auto"/>
              <w:jc w:val="center"/>
              <w:rPr>
                <w:rFonts w:ascii="Tahoma" w:hAnsi="Tahoma" w:cs="Tahoma"/>
                <w:sz w:val="18"/>
                <w:szCs w:val="18"/>
              </w:rPr>
            </w:pPr>
          </w:p>
        </w:tc>
        <w:tc>
          <w:tcPr>
            <w:tcW w:w="1559" w:type="dxa"/>
            <w:vAlign w:val="center"/>
          </w:tcPr>
          <w:p w:rsidR="00646FAE" w:rsidRPr="00394F82" w:rsidRDefault="00F7085D" w:rsidP="00695E1F">
            <w:pPr>
              <w:spacing w:after="0" w:line="240" w:lineRule="auto"/>
              <w:jc w:val="center"/>
              <w:rPr>
                <w:rFonts w:ascii="Tahoma" w:hAnsi="Tahoma" w:cs="Tahoma"/>
                <w:sz w:val="18"/>
                <w:szCs w:val="18"/>
              </w:rPr>
            </w:pPr>
            <w:r>
              <w:rPr>
                <w:rFonts w:ascii="Tahoma" w:hAnsi="Tahoma" w:cs="Tahoma"/>
                <w:sz w:val="18"/>
                <w:szCs w:val="18"/>
              </w:rPr>
              <w:t>%100</w:t>
            </w:r>
          </w:p>
        </w:tc>
      </w:tr>
      <w:tr w:rsidR="00646FAE" w:rsidRPr="00250AAB" w:rsidTr="00646FAE">
        <w:tc>
          <w:tcPr>
            <w:tcW w:w="1843" w:type="dxa"/>
            <w:shd w:val="clear" w:color="auto" w:fill="auto"/>
            <w:vAlign w:val="center"/>
          </w:tcPr>
          <w:p w:rsidR="00646FAE" w:rsidRPr="00250AAB" w:rsidRDefault="00646FAE" w:rsidP="00033C71">
            <w:pPr>
              <w:spacing w:after="0" w:line="240" w:lineRule="auto"/>
              <w:rPr>
                <w:rFonts w:ascii="Tahoma" w:hAnsi="Tahoma" w:cs="Tahoma"/>
                <w:sz w:val="18"/>
                <w:szCs w:val="18"/>
              </w:rPr>
            </w:pPr>
            <w:r w:rsidRPr="00250AAB">
              <w:rPr>
                <w:rFonts w:ascii="Tahoma" w:hAnsi="Tahoma" w:cs="Tahoma"/>
                <w:sz w:val="18"/>
                <w:szCs w:val="18"/>
              </w:rPr>
              <w:t>Yüksekokul</w:t>
            </w:r>
          </w:p>
        </w:tc>
        <w:tc>
          <w:tcPr>
            <w:tcW w:w="1559" w:type="dxa"/>
            <w:shd w:val="clear" w:color="auto" w:fill="auto"/>
            <w:vAlign w:val="center"/>
          </w:tcPr>
          <w:p w:rsidR="00646FAE" w:rsidRPr="00250AAB" w:rsidRDefault="00646FAE" w:rsidP="00695E1F">
            <w:pPr>
              <w:spacing w:after="0" w:line="240" w:lineRule="auto"/>
              <w:jc w:val="center"/>
              <w:rPr>
                <w:rFonts w:ascii="Tahoma" w:hAnsi="Tahoma" w:cs="Tahoma"/>
                <w:sz w:val="18"/>
                <w:szCs w:val="18"/>
              </w:rPr>
            </w:pPr>
          </w:p>
        </w:tc>
        <w:tc>
          <w:tcPr>
            <w:tcW w:w="2268" w:type="dxa"/>
            <w:shd w:val="clear" w:color="auto" w:fill="auto"/>
            <w:vAlign w:val="center"/>
          </w:tcPr>
          <w:p w:rsidR="00646FAE" w:rsidRPr="00250AAB" w:rsidRDefault="00646FAE" w:rsidP="00695E1F">
            <w:pPr>
              <w:spacing w:after="0" w:line="240" w:lineRule="auto"/>
              <w:jc w:val="center"/>
              <w:rPr>
                <w:rFonts w:ascii="Tahoma" w:hAnsi="Tahoma" w:cs="Tahoma"/>
                <w:sz w:val="18"/>
                <w:szCs w:val="18"/>
              </w:rPr>
            </w:pPr>
          </w:p>
        </w:tc>
        <w:tc>
          <w:tcPr>
            <w:tcW w:w="1418" w:type="dxa"/>
            <w:shd w:val="clear" w:color="auto" w:fill="auto"/>
            <w:vAlign w:val="center"/>
          </w:tcPr>
          <w:p w:rsidR="00646FAE" w:rsidRPr="00250AAB" w:rsidRDefault="00646FAE" w:rsidP="00695E1F">
            <w:pPr>
              <w:spacing w:after="0" w:line="240" w:lineRule="auto"/>
              <w:jc w:val="center"/>
              <w:rPr>
                <w:rFonts w:ascii="Tahoma" w:hAnsi="Tahoma" w:cs="Tahoma"/>
                <w:sz w:val="18"/>
                <w:szCs w:val="18"/>
              </w:rPr>
            </w:pPr>
          </w:p>
        </w:tc>
        <w:tc>
          <w:tcPr>
            <w:tcW w:w="1134" w:type="dxa"/>
            <w:shd w:val="clear" w:color="auto" w:fill="auto"/>
            <w:vAlign w:val="center"/>
          </w:tcPr>
          <w:p w:rsidR="00646FAE" w:rsidRPr="00250AAB" w:rsidRDefault="00646FAE" w:rsidP="00695E1F">
            <w:pPr>
              <w:spacing w:after="0" w:line="240" w:lineRule="auto"/>
              <w:jc w:val="center"/>
              <w:rPr>
                <w:rFonts w:ascii="Tahoma" w:hAnsi="Tahoma" w:cs="Tahoma"/>
                <w:sz w:val="18"/>
                <w:szCs w:val="18"/>
              </w:rPr>
            </w:pPr>
          </w:p>
        </w:tc>
        <w:tc>
          <w:tcPr>
            <w:tcW w:w="1559" w:type="dxa"/>
            <w:vAlign w:val="center"/>
          </w:tcPr>
          <w:p w:rsidR="00646FAE" w:rsidRPr="00394F82" w:rsidRDefault="00646FAE" w:rsidP="00695E1F">
            <w:pPr>
              <w:spacing w:after="0" w:line="240" w:lineRule="auto"/>
              <w:jc w:val="center"/>
              <w:rPr>
                <w:rFonts w:ascii="Tahoma" w:hAnsi="Tahoma" w:cs="Tahoma"/>
                <w:sz w:val="18"/>
                <w:szCs w:val="18"/>
              </w:rPr>
            </w:pPr>
          </w:p>
        </w:tc>
      </w:tr>
      <w:tr w:rsidR="00646FAE" w:rsidRPr="00250AAB" w:rsidTr="00646FAE">
        <w:tc>
          <w:tcPr>
            <w:tcW w:w="1843" w:type="dxa"/>
            <w:tcBorders>
              <w:bottom w:val="single" w:sz="4" w:space="0" w:color="auto"/>
            </w:tcBorders>
            <w:shd w:val="clear" w:color="auto" w:fill="auto"/>
            <w:vAlign w:val="center"/>
          </w:tcPr>
          <w:p w:rsidR="00646FAE" w:rsidRPr="00250AAB" w:rsidRDefault="00646FAE" w:rsidP="00033C71">
            <w:pPr>
              <w:spacing w:after="0" w:line="240" w:lineRule="auto"/>
              <w:ind w:right="-108"/>
              <w:rPr>
                <w:rFonts w:ascii="Tahoma" w:hAnsi="Tahoma" w:cs="Tahoma"/>
                <w:sz w:val="18"/>
                <w:szCs w:val="18"/>
              </w:rPr>
            </w:pPr>
            <w:r w:rsidRPr="00250AAB">
              <w:rPr>
                <w:rFonts w:ascii="Tahoma" w:hAnsi="Tahoma" w:cs="Tahoma"/>
                <w:sz w:val="18"/>
                <w:szCs w:val="18"/>
              </w:rPr>
              <w:t>Meslek Yüksekokulu</w:t>
            </w:r>
          </w:p>
        </w:tc>
        <w:tc>
          <w:tcPr>
            <w:tcW w:w="1559" w:type="dxa"/>
            <w:tcBorders>
              <w:bottom w:val="single" w:sz="4" w:space="0" w:color="auto"/>
            </w:tcBorders>
            <w:shd w:val="clear" w:color="auto" w:fill="auto"/>
            <w:vAlign w:val="center"/>
          </w:tcPr>
          <w:p w:rsidR="00646FAE" w:rsidRPr="00250AAB" w:rsidRDefault="00646FAE" w:rsidP="00695E1F">
            <w:pPr>
              <w:spacing w:after="0" w:line="240" w:lineRule="auto"/>
              <w:jc w:val="center"/>
              <w:rPr>
                <w:rFonts w:ascii="Tahoma" w:hAnsi="Tahoma" w:cs="Tahoma"/>
                <w:sz w:val="18"/>
                <w:szCs w:val="18"/>
              </w:rPr>
            </w:pPr>
          </w:p>
        </w:tc>
        <w:tc>
          <w:tcPr>
            <w:tcW w:w="2268" w:type="dxa"/>
            <w:tcBorders>
              <w:bottom w:val="single" w:sz="4" w:space="0" w:color="auto"/>
            </w:tcBorders>
            <w:shd w:val="clear" w:color="auto" w:fill="auto"/>
            <w:vAlign w:val="center"/>
          </w:tcPr>
          <w:p w:rsidR="00646FAE" w:rsidRPr="00250AAB" w:rsidRDefault="00646FAE" w:rsidP="00695E1F">
            <w:pPr>
              <w:spacing w:after="0" w:line="240" w:lineRule="auto"/>
              <w:jc w:val="center"/>
              <w:rPr>
                <w:rFonts w:ascii="Tahoma" w:hAnsi="Tahoma" w:cs="Tahoma"/>
                <w:sz w:val="18"/>
                <w:szCs w:val="18"/>
              </w:rPr>
            </w:pPr>
          </w:p>
        </w:tc>
        <w:tc>
          <w:tcPr>
            <w:tcW w:w="1418" w:type="dxa"/>
            <w:tcBorders>
              <w:bottom w:val="single" w:sz="4" w:space="0" w:color="auto"/>
            </w:tcBorders>
            <w:shd w:val="clear" w:color="auto" w:fill="auto"/>
            <w:vAlign w:val="center"/>
          </w:tcPr>
          <w:p w:rsidR="00646FAE" w:rsidRPr="00250AAB" w:rsidRDefault="00646FAE" w:rsidP="00695E1F">
            <w:pPr>
              <w:spacing w:after="0" w:line="240" w:lineRule="auto"/>
              <w:jc w:val="center"/>
              <w:rPr>
                <w:rFonts w:ascii="Tahoma" w:hAnsi="Tahoma" w:cs="Tahoma"/>
                <w:sz w:val="18"/>
                <w:szCs w:val="18"/>
              </w:rPr>
            </w:pPr>
          </w:p>
        </w:tc>
        <w:tc>
          <w:tcPr>
            <w:tcW w:w="1134" w:type="dxa"/>
            <w:tcBorders>
              <w:bottom w:val="single" w:sz="4" w:space="0" w:color="auto"/>
            </w:tcBorders>
            <w:shd w:val="clear" w:color="auto" w:fill="auto"/>
            <w:vAlign w:val="center"/>
          </w:tcPr>
          <w:p w:rsidR="00646FAE" w:rsidRPr="00250AAB" w:rsidRDefault="00646FAE" w:rsidP="00695E1F">
            <w:pPr>
              <w:spacing w:after="0" w:line="240" w:lineRule="auto"/>
              <w:jc w:val="center"/>
              <w:rPr>
                <w:rFonts w:ascii="Tahoma" w:hAnsi="Tahoma" w:cs="Tahoma"/>
                <w:sz w:val="18"/>
                <w:szCs w:val="18"/>
              </w:rPr>
            </w:pPr>
          </w:p>
        </w:tc>
        <w:tc>
          <w:tcPr>
            <w:tcW w:w="1559" w:type="dxa"/>
            <w:tcBorders>
              <w:bottom w:val="single" w:sz="4" w:space="0" w:color="auto"/>
            </w:tcBorders>
            <w:vAlign w:val="center"/>
          </w:tcPr>
          <w:p w:rsidR="00646FAE" w:rsidRPr="00394F82" w:rsidRDefault="00646FAE" w:rsidP="00695E1F">
            <w:pPr>
              <w:spacing w:after="0" w:line="240" w:lineRule="auto"/>
              <w:jc w:val="center"/>
              <w:rPr>
                <w:rFonts w:ascii="Tahoma" w:hAnsi="Tahoma" w:cs="Tahoma"/>
                <w:sz w:val="18"/>
                <w:szCs w:val="18"/>
              </w:rPr>
            </w:pPr>
          </w:p>
        </w:tc>
      </w:tr>
      <w:tr w:rsidR="005D4A14" w:rsidRPr="00250AAB" w:rsidTr="002D5877">
        <w:tc>
          <w:tcPr>
            <w:tcW w:w="1843" w:type="dxa"/>
            <w:shd w:val="clear" w:color="auto" w:fill="F79646"/>
            <w:vAlign w:val="center"/>
          </w:tcPr>
          <w:p w:rsidR="005D4A14" w:rsidRPr="00250AAB" w:rsidRDefault="005D4A14" w:rsidP="005D4A14">
            <w:pPr>
              <w:spacing w:after="0" w:line="240" w:lineRule="auto"/>
              <w:rPr>
                <w:rFonts w:ascii="Tahoma" w:hAnsi="Tahoma" w:cs="Tahoma"/>
                <w:b/>
                <w:sz w:val="18"/>
                <w:szCs w:val="18"/>
              </w:rPr>
            </w:pPr>
            <w:r w:rsidRPr="00250AAB">
              <w:rPr>
                <w:rFonts w:ascii="Tahoma" w:hAnsi="Tahoma" w:cs="Tahoma"/>
                <w:b/>
                <w:sz w:val="18"/>
                <w:szCs w:val="18"/>
              </w:rPr>
              <w:t>Toplam</w:t>
            </w:r>
          </w:p>
        </w:tc>
        <w:tc>
          <w:tcPr>
            <w:tcW w:w="1559" w:type="dxa"/>
            <w:shd w:val="clear" w:color="auto" w:fill="F79646"/>
            <w:vAlign w:val="center"/>
          </w:tcPr>
          <w:p w:rsidR="005D4A14" w:rsidRPr="00250AAB" w:rsidRDefault="005D4A14" w:rsidP="005D4A14">
            <w:pPr>
              <w:spacing w:after="0" w:line="240" w:lineRule="auto"/>
              <w:jc w:val="center"/>
              <w:rPr>
                <w:rFonts w:ascii="Tahoma" w:hAnsi="Tahoma" w:cs="Tahoma"/>
                <w:sz w:val="18"/>
                <w:szCs w:val="18"/>
              </w:rPr>
            </w:pPr>
            <w:r>
              <w:rPr>
                <w:rFonts w:ascii="Tahoma" w:hAnsi="Tahoma" w:cs="Tahoma"/>
                <w:sz w:val="18"/>
                <w:szCs w:val="18"/>
              </w:rPr>
              <w:t>70</w:t>
            </w:r>
          </w:p>
        </w:tc>
        <w:tc>
          <w:tcPr>
            <w:tcW w:w="2268" w:type="dxa"/>
            <w:shd w:val="clear" w:color="auto" w:fill="F79646"/>
            <w:vAlign w:val="center"/>
          </w:tcPr>
          <w:p w:rsidR="005D4A14" w:rsidRPr="00250AAB" w:rsidRDefault="005D4A14" w:rsidP="005D4A14">
            <w:pPr>
              <w:spacing w:after="0" w:line="240" w:lineRule="auto"/>
              <w:jc w:val="center"/>
              <w:rPr>
                <w:rFonts w:ascii="Tahoma" w:hAnsi="Tahoma" w:cs="Tahoma"/>
                <w:sz w:val="18"/>
                <w:szCs w:val="18"/>
              </w:rPr>
            </w:pPr>
            <w:r>
              <w:rPr>
                <w:rFonts w:ascii="Tahoma" w:hAnsi="Tahoma" w:cs="Tahoma"/>
                <w:sz w:val="18"/>
                <w:szCs w:val="18"/>
              </w:rPr>
              <w:t>7</w:t>
            </w:r>
            <w:r w:rsidR="00196396">
              <w:rPr>
                <w:rFonts w:ascii="Tahoma" w:hAnsi="Tahoma" w:cs="Tahoma"/>
                <w:sz w:val="18"/>
                <w:szCs w:val="18"/>
              </w:rPr>
              <w:t>2</w:t>
            </w:r>
          </w:p>
        </w:tc>
        <w:tc>
          <w:tcPr>
            <w:tcW w:w="1418" w:type="dxa"/>
            <w:shd w:val="clear" w:color="auto" w:fill="F79646"/>
            <w:vAlign w:val="center"/>
          </w:tcPr>
          <w:p w:rsidR="005D4A14" w:rsidRPr="00250AAB" w:rsidRDefault="005D4A14" w:rsidP="005D4A14">
            <w:pPr>
              <w:spacing w:after="0" w:line="240" w:lineRule="auto"/>
              <w:jc w:val="center"/>
              <w:rPr>
                <w:rFonts w:ascii="Tahoma" w:hAnsi="Tahoma" w:cs="Tahoma"/>
                <w:sz w:val="18"/>
                <w:szCs w:val="18"/>
              </w:rPr>
            </w:pPr>
            <w:r>
              <w:rPr>
                <w:rFonts w:ascii="Tahoma" w:hAnsi="Tahoma" w:cs="Tahoma"/>
                <w:sz w:val="18"/>
                <w:szCs w:val="18"/>
              </w:rPr>
              <w:t>74</w:t>
            </w:r>
          </w:p>
        </w:tc>
        <w:tc>
          <w:tcPr>
            <w:tcW w:w="1134" w:type="dxa"/>
            <w:shd w:val="clear" w:color="auto" w:fill="F79646"/>
            <w:vAlign w:val="center"/>
          </w:tcPr>
          <w:p w:rsidR="005D4A14" w:rsidRPr="00250AAB" w:rsidRDefault="005D4A14" w:rsidP="005D4A14">
            <w:pPr>
              <w:spacing w:after="0" w:line="240" w:lineRule="auto"/>
              <w:jc w:val="center"/>
              <w:rPr>
                <w:rFonts w:ascii="Tahoma" w:hAnsi="Tahoma" w:cs="Tahoma"/>
                <w:sz w:val="18"/>
                <w:szCs w:val="18"/>
              </w:rPr>
            </w:pPr>
          </w:p>
        </w:tc>
        <w:tc>
          <w:tcPr>
            <w:tcW w:w="1559" w:type="dxa"/>
            <w:shd w:val="clear" w:color="auto" w:fill="F79646"/>
            <w:vAlign w:val="center"/>
          </w:tcPr>
          <w:p w:rsidR="005D4A14" w:rsidRPr="00394F82" w:rsidRDefault="005D4A14" w:rsidP="005D4A14">
            <w:pPr>
              <w:spacing w:after="0" w:line="240" w:lineRule="auto"/>
              <w:jc w:val="center"/>
              <w:rPr>
                <w:rFonts w:ascii="Tahoma" w:hAnsi="Tahoma" w:cs="Tahoma"/>
                <w:sz w:val="18"/>
                <w:szCs w:val="18"/>
              </w:rPr>
            </w:pPr>
            <w:r>
              <w:rPr>
                <w:rFonts w:ascii="Tahoma" w:hAnsi="Tahoma" w:cs="Tahoma"/>
                <w:sz w:val="18"/>
                <w:szCs w:val="18"/>
              </w:rPr>
              <w:t>%100</w:t>
            </w:r>
          </w:p>
        </w:tc>
      </w:tr>
    </w:tbl>
    <w:p w:rsidR="005E072B" w:rsidRPr="00250AAB" w:rsidRDefault="005E072B" w:rsidP="00033C71">
      <w:pPr>
        <w:spacing w:after="0" w:line="240" w:lineRule="auto"/>
        <w:jc w:val="both"/>
        <w:rPr>
          <w:rFonts w:ascii="Tahoma" w:hAnsi="Tahoma" w:cs="Tahoma"/>
        </w:rPr>
      </w:pPr>
    </w:p>
    <w:tbl>
      <w:tblPr>
        <w:tblW w:w="6115" w:type="dxa"/>
        <w:tblInd w:w="51" w:type="dxa"/>
        <w:tblCellMar>
          <w:left w:w="70" w:type="dxa"/>
          <w:right w:w="70" w:type="dxa"/>
        </w:tblCellMar>
        <w:tblLook w:val="04A0" w:firstRow="1" w:lastRow="0" w:firstColumn="1" w:lastColumn="0" w:noHBand="0" w:noVBand="1"/>
      </w:tblPr>
      <w:tblGrid>
        <w:gridCol w:w="2854"/>
        <w:gridCol w:w="3261"/>
      </w:tblGrid>
      <w:tr w:rsidR="005E072B" w:rsidRPr="00250AAB" w:rsidTr="002D5877">
        <w:tc>
          <w:tcPr>
            <w:tcW w:w="6115" w:type="dxa"/>
            <w:gridSpan w:val="2"/>
            <w:tcBorders>
              <w:top w:val="single" w:sz="8" w:space="0" w:color="000000"/>
              <w:left w:val="single" w:sz="8" w:space="0" w:color="000000"/>
              <w:bottom w:val="single" w:sz="4" w:space="0" w:color="auto"/>
              <w:right w:val="single" w:sz="8" w:space="0" w:color="000000"/>
            </w:tcBorders>
            <w:shd w:val="clear" w:color="auto" w:fill="F79646"/>
            <w:vAlign w:val="center"/>
          </w:tcPr>
          <w:p w:rsidR="005E072B" w:rsidRPr="00241D92" w:rsidRDefault="005E072B" w:rsidP="003D0BCC">
            <w:pPr>
              <w:pStyle w:val="Stil3"/>
              <w:rPr>
                <w:b w:val="0"/>
                <w:color w:val="FFFFFF"/>
                <w:sz w:val="18"/>
                <w:szCs w:val="18"/>
              </w:rPr>
            </w:pPr>
            <w:bookmarkStart w:id="50" w:name="_Toc156817175"/>
            <w:r w:rsidRPr="00241D92">
              <w:rPr>
                <w:b w:val="0"/>
                <w:sz w:val="18"/>
                <w:szCs w:val="18"/>
              </w:rPr>
              <w:t xml:space="preserve">Tablo </w:t>
            </w:r>
            <w:r w:rsidR="0089035E" w:rsidRPr="00241D92">
              <w:rPr>
                <w:b w:val="0"/>
                <w:sz w:val="18"/>
                <w:szCs w:val="18"/>
              </w:rPr>
              <w:t>X</w:t>
            </w:r>
            <w:r w:rsidRPr="00241D92">
              <w:rPr>
                <w:b w:val="0"/>
                <w:sz w:val="18"/>
                <w:szCs w:val="18"/>
              </w:rPr>
              <w:t>. Yatay Geçişle 20</w:t>
            </w:r>
            <w:r w:rsidR="00B7641C">
              <w:rPr>
                <w:b w:val="0"/>
                <w:sz w:val="18"/>
                <w:szCs w:val="18"/>
              </w:rPr>
              <w:t>2</w:t>
            </w:r>
            <w:r w:rsidR="003D0BCC">
              <w:rPr>
                <w:b w:val="0"/>
                <w:sz w:val="18"/>
                <w:szCs w:val="18"/>
              </w:rPr>
              <w:t>3</w:t>
            </w:r>
            <w:r w:rsidRPr="00241D92">
              <w:rPr>
                <w:b w:val="0"/>
                <w:sz w:val="18"/>
                <w:szCs w:val="18"/>
              </w:rPr>
              <w:t>– 20</w:t>
            </w:r>
            <w:r w:rsidR="00B7641C">
              <w:rPr>
                <w:b w:val="0"/>
                <w:sz w:val="18"/>
                <w:szCs w:val="18"/>
              </w:rPr>
              <w:t>2</w:t>
            </w:r>
            <w:r w:rsidR="003D0BCC">
              <w:rPr>
                <w:b w:val="0"/>
                <w:sz w:val="18"/>
                <w:szCs w:val="18"/>
              </w:rPr>
              <w:t>4</w:t>
            </w:r>
            <w:r w:rsidRPr="00241D92">
              <w:rPr>
                <w:b w:val="0"/>
                <w:sz w:val="18"/>
                <w:szCs w:val="18"/>
              </w:rPr>
              <w:t xml:space="preserve"> Eğitim - Öğretim Yılında Üniversitemize Gelen Öğrencilerin Sayıları ve Bölümleri</w:t>
            </w:r>
            <w:bookmarkEnd w:id="50"/>
            <w:r w:rsidRPr="00241D92">
              <w:rPr>
                <w:b w:val="0"/>
                <w:color w:val="FFFFFF"/>
                <w:sz w:val="18"/>
                <w:szCs w:val="18"/>
              </w:rPr>
              <w:t xml:space="preserve"> </w:t>
            </w:r>
          </w:p>
        </w:tc>
      </w:tr>
      <w:tr w:rsidR="005E072B" w:rsidRPr="00250AAB" w:rsidTr="002D5877">
        <w:tc>
          <w:tcPr>
            <w:tcW w:w="2854" w:type="dxa"/>
            <w:tcBorders>
              <w:top w:val="single" w:sz="4" w:space="0" w:color="auto"/>
              <w:left w:val="single" w:sz="4" w:space="0" w:color="auto"/>
              <w:bottom w:val="single" w:sz="4" w:space="0" w:color="auto"/>
              <w:right w:val="single" w:sz="4" w:space="0" w:color="auto"/>
            </w:tcBorders>
            <w:shd w:val="clear" w:color="auto" w:fill="D9D9D9"/>
            <w:vAlign w:val="center"/>
          </w:tcPr>
          <w:p w:rsidR="005E072B" w:rsidRPr="00250AAB" w:rsidRDefault="005E072B" w:rsidP="00033C71">
            <w:pPr>
              <w:spacing w:after="0" w:line="240" w:lineRule="auto"/>
              <w:jc w:val="center"/>
              <w:rPr>
                <w:rFonts w:ascii="Tahoma" w:hAnsi="Tahoma" w:cs="Tahoma"/>
                <w:b/>
                <w:color w:val="000000"/>
                <w:sz w:val="18"/>
                <w:szCs w:val="18"/>
              </w:rPr>
            </w:pPr>
            <w:r w:rsidRPr="00250AAB">
              <w:rPr>
                <w:rFonts w:ascii="Tahoma" w:hAnsi="Tahoma" w:cs="Tahoma"/>
                <w:b/>
                <w:bCs/>
                <w:color w:val="000000"/>
                <w:sz w:val="18"/>
                <w:szCs w:val="18"/>
              </w:rPr>
              <w:t>Birim</w:t>
            </w:r>
          </w:p>
        </w:tc>
        <w:tc>
          <w:tcPr>
            <w:tcW w:w="3261" w:type="dxa"/>
            <w:tcBorders>
              <w:top w:val="single" w:sz="4" w:space="0" w:color="auto"/>
              <w:left w:val="single" w:sz="4" w:space="0" w:color="auto"/>
              <w:bottom w:val="single" w:sz="4" w:space="0" w:color="auto"/>
              <w:right w:val="single" w:sz="4" w:space="0" w:color="auto"/>
            </w:tcBorders>
            <w:shd w:val="clear" w:color="auto" w:fill="D9D9D9"/>
            <w:vAlign w:val="center"/>
          </w:tcPr>
          <w:p w:rsidR="005E072B" w:rsidRPr="00250AAB" w:rsidRDefault="005E072B" w:rsidP="00033C71">
            <w:pPr>
              <w:spacing w:after="0" w:line="240" w:lineRule="auto"/>
              <w:jc w:val="center"/>
              <w:rPr>
                <w:rFonts w:ascii="Tahoma" w:hAnsi="Tahoma" w:cs="Tahoma"/>
                <w:b/>
                <w:color w:val="000000"/>
                <w:sz w:val="18"/>
                <w:szCs w:val="18"/>
              </w:rPr>
            </w:pPr>
            <w:r w:rsidRPr="00250AAB">
              <w:rPr>
                <w:rFonts w:ascii="Tahoma" w:hAnsi="Tahoma" w:cs="Tahoma"/>
                <w:b/>
                <w:bCs/>
                <w:color w:val="000000"/>
                <w:sz w:val="18"/>
                <w:szCs w:val="18"/>
              </w:rPr>
              <w:t>Kurum Dışı Gelen</w:t>
            </w:r>
          </w:p>
        </w:tc>
      </w:tr>
      <w:tr w:rsidR="00646FAE" w:rsidRPr="00250AAB" w:rsidTr="002D5877">
        <w:tc>
          <w:tcPr>
            <w:tcW w:w="2854" w:type="dxa"/>
            <w:tcBorders>
              <w:top w:val="single" w:sz="4" w:space="0" w:color="auto"/>
              <w:left w:val="single" w:sz="8" w:space="0" w:color="000000"/>
              <w:bottom w:val="single" w:sz="8" w:space="0" w:color="000000"/>
              <w:right w:val="single" w:sz="8" w:space="0" w:color="000000"/>
            </w:tcBorders>
            <w:shd w:val="clear" w:color="auto" w:fill="auto"/>
            <w:vAlign w:val="center"/>
          </w:tcPr>
          <w:p w:rsidR="00646FAE" w:rsidRPr="00394F82" w:rsidRDefault="00646FAE" w:rsidP="00033C71">
            <w:pPr>
              <w:spacing w:after="0" w:line="240" w:lineRule="auto"/>
              <w:rPr>
                <w:rFonts w:ascii="Tahoma" w:hAnsi="Tahoma" w:cs="Tahoma"/>
                <w:bCs/>
                <w:color w:val="000000"/>
                <w:sz w:val="18"/>
                <w:szCs w:val="18"/>
              </w:rPr>
            </w:pPr>
            <w:r w:rsidRPr="00394F82">
              <w:rPr>
                <w:rFonts w:ascii="Tahoma" w:hAnsi="Tahoma" w:cs="Tahoma"/>
                <w:color w:val="000000"/>
                <w:sz w:val="18"/>
                <w:szCs w:val="18"/>
              </w:rPr>
              <w:t>Fakülteler</w:t>
            </w:r>
          </w:p>
        </w:tc>
        <w:tc>
          <w:tcPr>
            <w:tcW w:w="3261" w:type="dxa"/>
            <w:tcBorders>
              <w:top w:val="single" w:sz="4" w:space="0" w:color="auto"/>
              <w:left w:val="single" w:sz="8" w:space="0" w:color="000000"/>
              <w:bottom w:val="single" w:sz="8" w:space="0" w:color="000000"/>
              <w:right w:val="single" w:sz="8" w:space="0" w:color="000000"/>
            </w:tcBorders>
            <w:shd w:val="clear" w:color="auto" w:fill="auto"/>
            <w:vAlign w:val="center"/>
          </w:tcPr>
          <w:p w:rsidR="00646FAE" w:rsidRPr="00394F82" w:rsidRDefault="0098373B" w:rsidP="00695E1F">
            <w:pPr>
              <w:spacing w:after="0" w:line="240" w:lineRule="auto"/>
              <w:jc w:val="center"/>
              <w:rPr>
                <w:rFonts w:ascii="Tahoma" w:hAnsi="Tahoma" w:cs="Tahoma"/>
                <w:bCs/>
                <w:color w:val="000000"/>
                <w:sz w:val="18"/>
                <w:szCs w:val="18"/>
              </w:rPr>
            </w:pPr>
            <w:r>
              <w:rPr>
                <w:rFonts w:ascii="Tahoma" w:hAnsi="Tahoma" w:cs="Tahoma"/>
                <w:bCs/>
                <w:color w:val="000000"/>
                <w:sz w:val="18"/>
                <w:szCs w:val="18"/>
              </w:rPr>
              <w:t>7</w:t>
            </w:r>
          </w:p>
        </w:tc>
      </w:tr>
      <w:tr w:rsidR="00646FAE" w:rsidRPr="00250AAB" w:rsidTr="002D5877">
        <w:tc>
          <w:tcPr>
            <w:tcW w:w="285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46FAE" w:rsidRPr="00394F82" w:rsidRDefault="00646FAE" w:rsidP="00033C71">
            <w:pPr>
              <w:spacing w:after="0" w:line="240" w:lineRule="auto"/>
              <w:rPr>
                <w:rFonts w:ascii="Tahoma" w:hAnsi="Tahoma" w:cs="Tahoma"/>
                <w:bCs/>
                <w:color w:val="000000"/>
                <w:sz w:val="18"/>
                <w:szCs w:val="18"/>
              </w:rPr>
            </w:pPr>
            <w:r w:rsidRPr="00394F82">
              <w:rPr>
                <w:rFonts w:ascii="Tahoma" w:hAnsi="Tahoma" w:cs="Tahoma"/>
                <w:color w:val="000000"/>
                <w:sz w:val="18"/>
                <w:szCs w:val="18"/>
              </w:rPr>
              <w:t>Yüksekokullar</w:t>
            </w:r>
          </w:p>
        </w:tc>
        <w:tc>
          <w:tcPr>
            <w:tcW w:w="326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r>
      <w:tr w:rsidR="00646FAE" w:rsidRPr="00250AAB" w:rsidTr="002D5877">
        <w:tc>
          <w:tcPr>
            <w:tcW w:w="2854" w:type="dxa"/>
            <w:tcBorders>
              <w:top w:val="single" w:sz="8" w:space="0" w:color="000000"/>
              <w:left w:val="single" w:sz="8" w:space="0" w:color="000000"/>
              <w:bottom w:val="single" w:sz="4" w:space="0" w:color="auto"/>
              <w:right w:val="single" w:sz="8" w:space="0" w:color="000000"/>
            </w:tcBorders>
            <w:shd w:val="clear" w:color="auto" w:fill="auto"/>
            <w:vAlign w:val="center"/>
          </w:tcPr>
          <w:p w:rsidR="00646FAE" w:rsidRPr="00394F82" w:rsidRDefault="00646FAE" w:rsidP="00033C71">
            <w:pPr>
              <w:spacing w:after="0" w:line="240" w:lineRule="auto"/>
              <w:rPr>
                <w:rFonts w:ascii="Tahoma" w:hAnsi="Tahoma" w:cs="Tahoma"/>
                <w:bCs/>
                <w:color w:val="000000"/>
                <w:sz w:val="18"/>
                <w:szCs w:val="18"/>
              </w:rPr>
            </w:pPr>
            <w:r w:rsidRPr="00394F82">
              <w:rPr>
                <w:rFonts w:ascii="Tahoma" w:hAnsi="Tahoma" w:cs="Tahoma"/>
                <w:color w:val="000000"/>
                <w:sz w:val="18"/>
                <w:szCs w:val="18"/>
              </w:rPr>
              <w:t>Meslek Yüksekokulları</w:t>
            </w:r>
          </w:p>
        </w:tc>
        <w:tc>
          <w:tcPr>
            <w:tcW w:w="3261" w:type="dxa"/>
            <w:tcBorders>
              <w:top w:val="single" w:sz="8" w:space="0" w:color="000000"/>
              <w:left w:val="single" w:sz="8" w:space="0" w:color="000000"/>
              <w:bottom w:val="single" w:sz="4" w:space="0" w:color="auto"/>
              <w:right w:val="single" w:sz="8" w:space="0" w:color="000000"/>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r>
      <w:tr w:rsidR="00646FAE" w:rsidRPr="00250AAB" w:rsidTr="002D5877">
        <w:tc>
          <w:tcPr>
            <w:tcW w:w="2854" w:type="dxa"/>
            <w:tcBorders>
              <w:top w:val="single" w:sz="4" w:space="0" w:color="auto"/>
              <w:left w:val="single" w:sz="4" w:space="0" w:color="auto"/>
              <w:bottom w:val="single" w:sz="4" w:space="0" w:color="auto"/>
              <w:right w:val="single" w:sz="4" w:space="0" w:color="auto"/>
            </w:tcBorders>
            <w:shd w:val="clear" w:color="auto" w:fill="F79646"/>
            <w:vAlign w:val="center"/>
          </w:tcPr>
          <w:p w:rsidR="00646FAE" w:rsidRPr="00250AAB" w:rsidRDefault="00646FAE" w:rsidP="00394F82">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Toplam</w:t>
            </w:r>
          </w:p>
        </w:tc>
        <w:tc>
          <w:tcPr>
            <w:tcW w:w="3261" w:type="dxa"/>
            <w:tcBorders>
              <w:top w:val="single" w:sz="4" w:space="0" w:color="auto"/>
              <w:left w:val="single" w:sz="4" w:space="0" w:color="auto"/>
              <w:bottom w:val="single" w:sz="4" w:space="0" w:color="auto"/>
              <w:right w:val="single" w:sz="4" w:space="0" w:color="auto"/>
            </w:tcBorders>
            <w:shd w:val="clear" w:color="auto" w:fill="F79646"/>
            <w:vAlign w:val="center"/>
          </w:tcPr>
          <w:p w:rsidR="00646FAE" w:rsidRPr="00250AAB" w:rsidRDefault="000F39EA" w:rsidP="00695E1F">
            <w:pPr>
              <w:spacing w:after="0" w:line="240" w:lineRule="auto"/>
              <w:jc w:val="center"/>
              <w:rPr>
                <w:rFonts w:ascii="Tahoma" w:hAnsi="Tahoma" w:cs="Tahoma"/>
                <w:b/>
                <w:color w:val="000000"/>
                <w:sz w:val="18"/>
                <w:szCs w:val="18"/>
              </w:rPr>
            </w:pPr>
            <w:r>
              <w:rPr>
                <w:rFonts w:ascii="Tahoma" w:hAnsi="Tahoma" w:cs="Tahoma"/>
                <w:b/>
                <w:color w:val="000000"/>
                <w:sz w:val="18"/>
                <w:szCs w:val="18"/>
              </w:rPr>
              <w:t>7</w:t>
            </w:r>
          </w:p>
        </w:tc>
      </w:tr>
    </w:tbl>
    <w:p w:rsidR="005E072B" w:rsidRDefault="005E072B" w:rsidP="00033C71">
      <w:pPr>
        <w:spacing w:after="0" w:line="240" w:lineRule="auto"/>
        <w:jc w:val="both"/>
        <w:rPr>
          <w:rFonts w:ascii="Tahoma" w:hAnsi="Tahoma" w:cs="Tahoma"/>
        </w:rPr>
      </w:pPr>
    </w:p>
    <w:tbl>
      <w:tblPr>
        <w:tblW w:w="6115" w:type="dxa"/>
        <w:tblInd w:w="51" w:type="dxa"/>
        <w:tblCellMar>
          <w:left w:w="70" w:type="dxa"/>
          <w:right w:w="70" w:type="dxa"/>
        </w:tblCellMar>
        <w:tblLook w:val="04A0" w:firstRow="1" w:lastRow="0" w:firstColumn="1" w:lastColumn="0" w:noHBand="0" w:noVBand="1"/>
      </w:tblPr>
      <w:tblGrid>
        <w:gridCol w:w="2854"/>
        <w:gridCol w:w="3261"/>
      </w:tblGrid>
      <w:tr w:rsidR="00A53E26" w:rsidRPr="00250AAB" w:rsidTr="00DC26C3">
        <w:tc>
          <w:tcPr>
            <w:tcW w:w="6115" w:type="dxa"/>
            <w:gridSpan w:val="2"/>
            <w:tcBorders>
              <w:top w:val="single" w:sz="8" w:space="0" w:color="000000"/>
              <w:left w:val="single" w:sz="8" w:space="0" w:color="000000"/>
              <w:bottom w:val="single" w:sz="4" w:space="0" w:color="auto"/>
              <w:right w:val="single" w:sz="8" w:space="0" w:color="000000"/>
            </w:tcBorders>
            <w:shd w:val="clear" w:color="auto" w:fill="F79646"/>
            <w:vAlign w:val="center"/>
          </w:tcPr>
          <w:p w:rsidR="00A53E26" w:rsidRPr="00241D92" w:rsidRDefault="00A53E26" w:rsidP="003D0BCC">
            <w:pPr>
              <w:pStyle w:val="Stil3"/>
              <w:rPr>
                <w:b w:val="0"/>
                <w:color w:val="FFFFFF"/>
                <w:sz w:val="18"/>
                <w:szCs w:val="18"/>
              </w:rPr>
            </w:pPr>
            <w:bookmarkStart w:id="51" w:name="_Toc156817176"/>
            <w:r w:rsidRPr="00241D92">
              <w:rPr>
                <w:b w:val="0"/>
                <w:sz w:val="18"/>
                <w:szCs w:val="18"/>
              </w:rPr>
              <w:t>Tablo X. Yatay Geçişle 20</w:t>
            </w:r>
            <w:r w:rsidR="00B7641C">
              <w:rPr>
                <w:b w:val="0"/>
                <w:sz w:val="18"/>
                <w:szCs w:val="18"/>
              </w:rPr>
              <w:t>2</w:t>
            </w:r>
            <w:r w:rsidR="003D0BCC">
              <w:rPr>
                <w:b w:val="0"/>
                <w:sz w:val="18"/>
                <w:szCs w:val="18"/>
              </w:rPr>
              <w:t>3</w:t>
            </w:r>
            <w:r w:rsidRPr="00241D92">
              <w:rPr>
                <w:b w:val="0"/>
                <w:sz w:val="18"/>
                <w:szCs w:val="18"/>
              </w:rPr>
              <w:t xml:space="preserve"> – 20</w:t>
            </w:r>
            <w:r w:rsidR="00B7641C">
              <w:rPr>
                <w:b w:val="0"/>
                <w:sz w:val="18"/>
                <w:szCs w:val="18"/>
              </w:rPr>
              <w:t>2</w:t>
            </w:r>
            <w:r w:rsidR="003D0BCC">
              <w:rPr>
                <w:b w:val="0"/>
                <w:sz w:val="18"/>
                <w:szCs w:val="18"/>
              </w:rPr>
              <w:t>4</w:t>
            </w:r>
            <w:r w:rsidRPr="00241D92">
              <w:rPr>
                <w:b w:val="0"/>
                <w:sz w:val="18"/>
                <w:szCs w:val="18"/>
              </w:rPr>
              <w:t xml:space="preserve"> Eğitim - Öğretim Yılında Üniversitemiz</w:t>
            </w:r>
            <w:r>
              <w:rPr>
                <w:b w:val="0"/>
                <w:sz w:val="18"/>
                <w:szCs w:val="18"/>
              </w:rPr>
              <w:t>d</w:t>
            </w:r>
            <w:r w:rsidRPr="00241D92">
              <w:rPr>
                <w:b w:val="0"/>
                <w:sz w:val="18"/>
                <w:szCs w:val="18"/>
              </w:rPr>
              <w:t>e</w:t>
            </w:r>
            <w:r>
              <w:rPr>
                <w:b w:val="0"/>
                <w:sz w:val="18"/>
                <w:szCs w:val="18"/>
              </w:rPr>
              <w:t>n</w:t>
            </w:r>
            <w:r w:rsidRPr="00241D92">
              <w:rPr>
                <w:b w:val="0"/>
                <w:sz w:val="18"/>
                <w:szCs w:val="18"/>
              </w:rPr>
              <w:t xml:space="preserve"> G</w:t>
            </w:r>
            <w:r>
              <w:rPr>
                <w:b w:val="0"/>
                <w:sz w:val="18"/>
                <w:szCs w:val="18"/>
              </w:rPr>
              <w:t>iden</w:t>
            </w:r>
            <w:r w:rsidRPr="00241D92">
              <w:rPr>
                <w:b w:val="0"/>
                <w:sz w:val="18"/>
                <w:szCs w:val="18"/>
              </w:rPr>
              <w:t xml:space="preserve"> Öğrencilerin Sayıları ve Bölümleri</w:t>
            </w:r>
            <w:bookmarkEnd w:id="51"/>
            <w:r w:rsidRPr="00241D92">
              <w:rPr>
                <w:b w:val="0"/>
                <w:color w:val="FFFFFF"/>
                <w:sz w:val="18"/>
                <w:szCs w:val="18"/>
              </w:rPr>
              <w:t xml:space="preserve"> </w:t>
            </w:r>
          </w:p>
        </w:tc>
      </w:tr>
      <w:tr w:rsidR="00A53E26" w:rsidRPr="00250AAB" w:rsidTr="00DC26C3">
        <w:tc>
          <w:tcPr>
            <w:tcW w:w="2854" w:type="dxa"/>
            <w:tcBorders>
              <w:top w:val="single" w:sz="4" w:space="0" w:color="auto"/>
              <w:left w:val="single" w:sz="4" w:space="0" w:color="auto"/>
              <w:bottom w:val="single" w:sz="4" w:space="0" w:color="auto"/>
              <w:right w:val="single" w:sz="4" w:space="0" w:color="auto"/>
            </w:tcBorders>
            <w:shd w:val="clear" w:color="auto" w:fill="D9D9D9"/>
            <w:vAlign w:val="center"/>
          </w:tcPr>
          <w:p w:rsidR="00A53E26" w:rsidRPr="00250AAB" w:rsidRDefault="00A53E26" w:rsidP="00DC26C3">
            <w:pPr>
              <w:spacing w:after="0" w:line="240" w:lineRule="auto"/>
              <w:jc w:val="center"/>
              <w:rPr>
                <w:rFonts w:ascii="Tahoma" w:hAnsi="Tahoma" w:cs="Tahoma"/>
                <w:b/>
                <w:color w:val="000000"/>
                <w:sz w:val="18"/>
                <w:szCs w:val="18"/>
              </w:rPr>
            </w:pPr>
            <w:r w:rsidRPr="00250AAB">
              <w:rPr>
                <w:rFonts w:ascii="Tahoma" w:hAnsi="Tahoma" w:cs="Tahoma"/>
                <w:b/>
                <w:bCs/>
                <w:color w:val="000000"/>
                <w:sz w:val="18"/>
                <w:szCs w:val="18"/>
              </w:rPr>
              <w:t>Birim</w:t>
            </w:r>
          </w:p>
        </w:tc>
        <w:tc>
          <w:tcPr>
            <w:tcW w:w="3261" w:type="dxa"/>
            <w:tcBorders>
              <w:top w:val="single" w:sz="4" w:space="0" w:color="auto"/>
              <w:left w:val="single" w:sz="4" w:space="0" w:color="auto"/>
              <w:bottom w:val="single" w:sz="4" w:space="0" w:color="auto"/>
              <w:right w:val="single" w:sz="4" w:space="0" w:color="auto"/>
            </w:tcBorders>
            <w:shd w:val="clear" w:color="auto" w:fill="D9D9D9"/>
            <w:vAlign w:val="center"/>
          </w:tcPr>
          <w:p w:rsidR="00A53E26" w:rsidRPr="00250AAB" w:rsidRDefault="00974F9D" w:rsidP="00DC26C3">
            <w:pPr>
              <w:spacing w:after="0" w:line="240" w:lineRule="auto"/>
              <w:jc w:val="center"/>
              <w:rPr>
                <w:rFonts w:ascii="Tahoma" w:hAnsi="Tahoma" w:cs="Tahoma"/>
                <w:b/>
                <w:color w:val="000000"/>
                <w:sz w:val="18"/>
                <w:szCs w:val="18"/>
              </w:rPr>
            </w:pPr>
            <w:r>
              <w:rPr>
                <w:rFonts w:ascii="Tahoma" w:hAnsi="Tahoma" w:cs="Tahoma"/>
                <w:b/>
                <w:bCs/>
                <w:color w:val="000000"/>
                <w:sz w:val="18"/>
                <w:szCs w:val="18"/>
              </w:rPr>
              <w:t>Kurum Dışı Giden</w:t>
            </w:r>
          </w:p>
        </w:tc>
      </w:tr>
      <w:tr w:rsidR="00A53E26" w:rsidRPr="00250AAB" w:rsidTr="00DC26C3">
        <w:tc>
          <w:tcPr>
            <w:tcW w:w="2854" w:type="dxa"/>
            <w:tcBorders>
              <w:top w:val="single" w:sz="4" w:space="0" w:color="auto"/>
              <w:left w:val="single" w:sz="8" w:space="0" w:color="000000"/>
              <w:bottom w:val="single" w:sz="8" w:space="0" w:color="000000"/>
              <w:right w:val="single" w:sz="8" w:space="0" w:color="000000"/>
            </w:tcBorders>
            <w:shd w:val="clear" w:color="auto" w:fill="auto"/>
            <w:vAlign w:val="center"/>
          </w:tcPr>
          <w:p w:rsidR="00A53E26" w:rsidRPr="00394F82" w:rsidRDefault="00A53E26" w:rsidP="00DC26C3">
            <w:pPr>
              <w:spacing w:after="0" w:line="240" w:lineRule="auto"/>
              <w:rPr>
                <w:rFonts w:ascii="Tahoma" w:hAnsi="Tahoma" w:cs="Tahoma"/>
                <w:bCs/>
                <w:color w:val="000000"/>
                <w:sz w:val="18"/>
                <w:szCs w:val="18"/>
              </w:rPr>
            </w:pPr>
            <w:r w:rsidRPr="00394F82">
              <w:rPr>
                <w:rFonts w:ascii="Tahoma" w:hAnsi="Tahoma" w:cs="Tahoma"/>
                <w:color w:val="000000"/>
                <w:sz w:val="18"/>
                <w:szCs w:val="18"/>
              </w:rPr>
              <w:t>Fakülteler</w:t>
            </w:r>
          </w:p>
        </w:tc>
        <w:tc>
          <w:tcPr>
            <w:tcW w:w="3261" w:type="dxa"/>
            <w:tcBorders>
              <w:top w:val="single" w:sz="4" w:space="0" w:color="auto"/>
              <w:left w:val="single" w:sz="8" w:space="0" w:color="000000"/>
              <w:bottom w:val="single" w:sz="8" w:space="0" w:color="000000"/>
              <w:right w:val="single" w:sz="8" w:space="0" w:color="000000"/>
            </w:tcBorders>
            <w:shd w:val="clear" w:color="auto" w:fill="auto"/>
            <w:vAlign w:val="center"/>
          </w:tcPr>
          <w:p w:rsidR="00A53E26" w:rsidRPr="00394F82" w:rsidRDefault="00974F9D" w:rsidP="00DC26C3">
            <w:pPr>
              <w:spacing w:after="0" w:line="240" w:lineRule="auto"/>
              <w:jc w:val="center"/>
              <w:rPr>
                <w:rFonts w:ascii="Tahoma" w:hAnsi="Tahoma" w:cs="Tahoma"/>
                <w:bCs/>
                <w:color w:val="000000"/>
                <w:sz w:val="18"/>
                <w:szCs w:val="18"/>
              </w:rPr>
            </w:pPr>
            <w:r>
              <w:rPr>
                <w:rFonts w:ascii="Tahoma" w:hAnsi="Tahoma" w:cs="Tahoma"/>
                <w:bCs/>
                <w:color w:val="000000"/>
                <w:sz w:val="18"/>
                <w:szCs w:val="18"/>
              </w:rPr>
              <w:t>1</w:t>
            </w:r>
          </w:p>
        </w:tc>
      </w:tr>
      <w:tr w:rsidR="00A53E26" w:rsidRPr="00250AAB" w:rsidTr="00DC26C3">
        <w:tc>
          <w:tcPr>
            <w:tcW w:w="285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53E26" w:rsidRPr="00394F82" w:rsidRDefault="00A53E26" w:rsidP="00DC26C3">
            <w:pPr>
              <w:spacing w:after="0" w:line="240" w:lineRule="auto"/>
              <w:rPr>
                <w:rFonts w:ascii="Tahoma" w:hAnsi="Tahoma" w:cs="Tahoma"/>
                <w:bCs/>
                <w:color w:val="000000"/>
                <w:sz w:val="18"/>
                <w:szCs w:val="18"/>
              </w:rPr>
            </w:pPr>
            <w:r w:rsidRPr="00394F82">
              <w:rPr>
                <w:rFonts w:ascii="Tahoma" w:hAnsi="Tahoma" w:cs="Tahoma"/>
                <w:color w:val="000000"/>
                <w:sz w:val="18"/>
                <w:szCs w:val="18"/>
              </w:rPr>
              <w:t>Yüksekokullar</w:t>
            </w:r>
          </w:p>
        </w:tc>
        <w:tc>
          <w:tcPr>
            <w:tcW w:w="326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53E26" w:rsidRPr="00394F82" w:rsidRDefault="00A53E26" w:rsidP="00DC26C3">
            <w:pPr>
              <w:spacing w:after="0" w:line="240" w:lineRule="auto"/>
              <w:jc w:val="center"/>
              <w:rPr>
                <w:rFonts w:ascii="Tahoma" w:hAnsi="Tahoma" w:cs="Tahoma"/>
                <w:bCs/>
                <w:color w:val="000000"/>
                <w:sz w:val="18"/>
                <w:szCs w:val="18"/>
              </w:rPr>
            </w:pPr>
          </w:p>
        </w:tc>
      </w:tr>
      <w:tr w:rsidR="00A53E26" w:rsidRPr="00250AAB" w:rsidTr="00DC26C3">
        <w:tc>
          <w:tcPr>
            <w:tcW w:w="2854" w:type="dxa"/>
            <w:tcBorders>
              <w:top w:val="single" w:sz="8" w:space="0" w:color="000000"/>
              <w:left w:val="single" w:sz="8" w:space="0" w:color="000000"/>
              <w:bottom w:val="single" w:sz="4" w:space="0" w:color="auto"/>
              <w:right w:val="single" w:sz="8" w:space="0" w:color="000000"/>
            </w:tcBorders>
            <w:shd w:val="clear" w:color="auto" w:fill="auto"/>
            <w:vAlign w:val="center"/>
          </w:tcPr>
          <w:p w:rsidR="00A53E26" w:rsidRPr="00394F82" w:rsidRDefault="00A53E26" w:rsidP="00DC26C3">
            <w:pPr>
              <w:spacing w:after="0" w:line="240" w:lineRule="auto"/>
              <w:rPr>
                <w:rFonts w:ascii="Tahoma" w:hAnsi="Tahoma" w:cs="Tahoma"/>
                <w:bCs/>
                <w:color w:val="000000"/>
                <w:sz w:val="18"/>
                <w:szCs w:val="18"/>
              </w:rPr>
            </w:pPr>
            <w:r w:rsidRPr="00394F82">
              <w:rPr>
                <w:rFonts w:ascii="Tahoma" w:hAnsi="Tahoma" w:cs="Tahoma"/>
                <w:color w:val="000000"/>
                <w:sz w:val="18"/>
                <w:szCs w:val="18"/>
              </w:rPr>
              <w:t>Meslek Yüksekokulları</w:t>
            </w:r>
          </w:p>
        </w:tc>
        <w:tc>
          <w:tcPr>
            <w:tcW w:w="3261" w:type="dxa"/>
            <w:tcBorders>
              <w:top w:val="single" w:sz="8" w:space="0" w:color="000000"/>
              <w:left w:val="single" w:sz="8" w:space="0" w:color="000000"/>
              <w:bottom w:val="single" w:sz="4" w:space="0" w:color="auto"/>
              <w:right w:val="single" w:sz="8" w:space="0" w:color="000000"/>
            </w:tcBorders>
            <w:shd w:val="clear" w:color="auto" w:fill="auto"/>
            <w:vAlign w:val="center"/>
          </w:tcPr>
          <w:p w:rsidR="00A53E26" w:rsidRPr="00394F82" w:rsidRDefault="00A53E26" w:rsidP="00DC26C3">
            <w:pPr>
              <w:spacing w:after="0" w:line="240" w:lineRule="auto"/>
              <w:jc w:val="center"/>
              <w:rPr>
                <w:rFonts w:ascii="Tahoma" w:hAnsi="Tahoma" w:cs="Tahoma"/>
                <w:bCs/>
                <w:color w:val="000000"/>
                <w:sz w:val="18"/>
                <w:szCs w:val="18"/>
              </w:rPr>
            </w:pPr>
          </w:p>
        </w:tc>
      </w:tr>
      <w:tr w:rsidR="00A53E26" w:rsidRPr="00250AAB" w:rsidTr="00DC26C3">
        <w:tc>
          <w:tcPr>
            <w:tcW w:w="2854" w:type="dxa"/>
            <w:tcBorders>
              <w:top w:val="single" w:sz="4" w:space="0" w:color="auto"/>
              <w:left w:val="single" w:sz="4" w:space="0" w:color="auto"/>
              <w:bottom w:val="single" w:sz="4" w:space="0" w:color="auto"/>
              <w:right w:val="single" w:sz="4" w:space="0" w:color="auto"/>
            </w:tcBorders>
            <w:shd w:val="clear" w:color="auto" w:fill="F79646"/>
            <w:vAlign w:val="center"/>
          </w:tcPr>
          <w:p w:rsidR="00A53E26" w:rsidRPr="00250AAB" w:rsidRDefault="00A53E26" w:rsidP="00DC26C3">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Toplam</w:t>
            </w:r>
          </w:p>
        </w:tc>
        <w:tc>
          <w:tcPr>
            <w:tcW w:w="3261" w:type="dxa"/>
            <w:tcBorders>
              <w:top w:val="single" w:sz="4" w:space="0" w:color="auto"/>
              <w:left w:val="single" w:sz="4" w:space="0" w:color="auto"/>
              <w:bottom w:val="single" w:sz="4" w:space="0" w:color="auto"/>
              <w:right w:val="single" w:sz="4" w:space="0" w:color="auto"/>
            </w:tcBorders>
            <w:shd w:val="clear" w:color="auto" w:fill="F79646"/>
            <w:vAlign w:val="center"/>
          </w:tcPr>
          <w:p w:rsidR="00A53E26" w:rsidRPr="00250AAB" w:rsidRDefault="000F39EA" w:rsidP="00DC26C3">
            <w:pPr>
              <w:spacing w:after="0" w:line="240" w:lineRule="auto"/>
              <w:jc w:val="center"/>
              <w:rPr>
                <w:rFonts w:ascii="Tahoma" w:hAnsi="Tahoma" w:cs="Tahoma"/>
                <w:b/>
                <w:color w:val="000000"/>
                <w:sz w:val="18"/>
                <w:szCs w:val="18"/>
              </w:rPr>
            </w:pPr>
            <w:r>
              <w:rPr>
                <w:rFonts w:ascii="Tahoma" w:hAnsi="Tahoma" w:cs="Tahoma"/>
                <w:b/>
                <w:color w:val="000000"/>
                <w:sz w:val="18"/>
                <w:szCs w:val="18"/>
              </w:rPr>
              <w:t>1</w:t>
            </w:r>
          </w:p>
        </w:tc>
      </w:tr>
    </w:tbl>
    <w:p w:rsidR="00A53E26" w:rsidRDefault="00A53E26" w:rsidP="00033C71">
      <w:pPr>
        <w:spacing w:after="0" w:line="240" w:lineRule="auto"/>
        <w:jc w:val="both"/>
        <w:rPr>
          <w:rFonts w:ascii="Tahoma" w:hAnsi="Tahoma" w:cs="Tahoma"/>
        </w:rPr>
      </w:pPr>
    </w:p>
    <w:tbl>
      <w:tblPr>
        <w:tblW w:w="10150" w:type="dxa"/>
        <w:tblInd w:w="5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549"/>
        <w:gridCol w:w="1033"/>
        <w:gridCol w:w="1548"/>
        <w:gridCol w:w="1417"/>
        <w:gridCol w:w="992"/>
        <w:gridCol w:w="850"/>
        <w:gridCol w:w="993"/>
        <w:gridCol w:w="1152"/>
        <w:gridCol w:w="616"/>
      </w:tblGrid>
      <w:tr w:rsidR="005E072B" w:rsidRPr="00250AAB" w:rsidTr="009F750D">
        <w:tc>
          <w:tcPr>
            <w:tcW w:w="10150" w:type="dxa"/>
            <w:gridSpan w:val="9"/>
            <w:shd w:val="clear" w:color="auto" w:fill="F79646"/>
            <w:vAlign w:val="center"/>
          </w:tcPr>
          <w:p w:rsidR="005E072B" w:rsidRPr="00241D92" w:rsidRDefault="004154F7" w:rsidP="00C74647">
            <w:pPr>
              <w:pStyle w:val="Stil3"/>
              <w:rPr>
                <w:b w:val="0"/>
                <w:color w:val="FFFFFF"/>
                <w:sz w:val="18"/>
                <w:szCs w:val="18"/>
              </w:rPr>
            </w:pPr>
            <w:bookmarkStart w:id="52" w:name="_Toc156817177"/>
            <w:r w:rsidRPr="00241D92">
              <w:rPr>
                <w:b w:val="0"/>
                <w:sz w:val="18"/>
                <w:szCs w:val="18"/>
              </w:rPr>
              <w:t xml:space="preserve">Tablo </w:t>
            </w:r>
            <w:r w:rsidR="0089035E" w:rsidRPr="00241D92">
              <w:rPr>
                <w:b w:val="0"/>
                <w:sz w:val="18"/>
                <w:szCs w:val="18"/>
              </w:rPr>
              <w:t>X</w:t>
            </w:r>
            <w:r w:rsidR="005E072B" w:rsidRPr="00241D92">
              <w:rPr>
                <w:b w:val="0"/>
                <w:sz w:val="18"/>
                <w:szCs w:val="18"/>
              </w:rPr>
              <w:t>. Kaydı Silinen Öğrenci Sayısı (Yatay Geçiş Dışındaki Nedenlerle)</w:t>
            </w:r>
            <w:bookmarkEnd w:id="52"/>
            <w:r w:rsidR="005E072B" w:rsidRPr="00241D92">
              <w:rPr>
                <w:b w:val="0"/>
                <w:color w:val="FFFFFF"/>
                <w:sz w:val="18"/>
                <w:szCs w:val="18"/>
              </w:rPr>
              <w:t xml:space="preserve"> </w:t>
            </w:r>
          </w:p>
        </w:tc>
      </w:tr>
      <w:tr w:rsidR="005E072B" w:rsidRPr="00250AAB" w:rsidTr="009F750D">
        <w:trPr>
          <w:trHeight w:val="303"/>
        </w:trPr>
        <w:tc>
          <w:tcPr>
            <w:tcW w:w="1549" w:type="dxa"/>
            <w:vMerge w:val="restart"/>
            <w:tcBorders>
              <w:right w:val="single" w:sz="4" w:space="0" w:color="auto"/>
            </w:tcBorders>
            <w:shd w:val="clear" w:color="auto" w:fill="D9D9D9"/>
            <w:vAlign w:val="center"/>
          </w:tcPr>
          <w:p w:rsidR="005E072B" w:rsidRPr="00250AAB" w:rsidRDefault="005E072B"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Birim</w:t>
            </w:r>
          </w:p>
        </w:tc>
        <w:tc>
          <w:tcPr>
            <w:tcW w:w="5840" w:type="dxa"/>
            <w:gridSpan w:val="5"/>
            <w:tcBorders>
              <w:left w:val="single" w:sz="4" w:space="0" w:color="auto"/>
              <w:bottom w:val="single" w:sz="4" w:space="0" w:color="auto"/>
              <w:right w:val="single" w:sz="4" w:space="0" w:color="auto"/>
            </w:tcBorders>
            <w:shd w:val="clear" w:color="auto" w:fill="D9D9D9"/>
            <w:vAlign w:val="center"/>
          </w:tcPr>
          <w:p w:rsidR="005E072B" w:rsidRPr="00250AAB" w:rsidRDefault="005E072B"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Ayrılanların (Kaydı Silinenlerin) Sayısı</w:t>
            </w:r>
          </w:p>
        </w:tc>
        <w:tc>
          <w:tcPr>
            <w:tcW w:w="993" w:type="dxa"/>
            <w:vMerge w:val="restart"/>
            <w:tcBorders>
              <w:left w:val="single" w:sz="4" w:space="0" w:color="auto"/>
              <w:right w:val="single" w:sz="4" w:space="0" w:color="auto"/>
            </w:tcBorders>
            <w:shd w:val="clear" w:color="auto" w:fill="D9D9D9"/>
            <w:vAlign w:val="center"/>
          </w:tcPr>
          <w:p w:rsidR="005E072B" w:rsidRPr="00250AAB" w:rsidRDefault="005E072B" w:rsidP="00646FAE">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Toplam</w:t>
            </w:r>
          </w:p>
        </w:tc>
        <w:tc>
          <w:tcPr>
            <w:tcW w:w="1152" w:type="dxa"/>
            <w:vMerge w:val="restart"/>
            <w:tcBorders>
              <w:left w:val="single" w:sz="4" w:space="0" w:color="auto"/>
            </w:tcBorders>
            <w:shd w:val="clear" w:color="auto" w:fill="D9D9D9"/>
            <w:vAlign w:val="center"/>
          </w:tcPr>
          <w:p w:rsidR="005E072B" w:rsidRPr="00250AAB" w:rsidRDefault="005E072B" w:rsidP="00646FAE">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Toplam Öğrenci Sayısı</w:t>
            </w:r>
          </w:p>
        </w:tc>
        <w:tc>
          <w:tcPr>
            <w:tcW w:w="616" w:type="dxa"/>
            <w:vMerge w:val="restart"/>
            <w:tcBorders>
              <w:left w:val="single" w:sz="4" w:space="0" w:color="auto"/>
            </w:tcBorders>
            <w:shd w:val="clear" w:color="auto" w:fill="D9D9D9"/>
            <w:vAlign w:val="center"/>
          </w:tcPr>
          <w:p w:rsidR="005E072B" w:rsidRPr="00250AAB" w:rsidRDefault="005E072B" w:rsidP="00646FAE">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Oran %</w:t>
            </w:r>
          </w:p>
        </w:tc>
      </w:tr>
      <w:tr w:rsidR="005E072B" w:rsidRPr="00250AAB" w:rsidTr="009F750D">
        <w:tc>
          <w:tcPr>
            <w:tcW w:w="1549" w:type="dxa"/>
            <w:vMerge/>
            <w:tcBorders>
              <w:right w:val="single" w:sz="4" w:space="0" w:color="auto"/>
            </w:tcBorders>
            <w:shd w:val="clear" w:color="auto" w:fill="D9D9D9"/>
            <w:vAlign w:val="center"/>
          </w:tcPr>
          <w:p w:rsidR="005E072B" w:rsidRPr="00250AAB" w:rsidRDefault="005E072B" w:rsidP="00033C71">
            <w:pPr>
              <w:spacing w:after="0" w:line="240" w:lineRule="auto"/>
              <w:rPr>
                <w:rFonts w:ascii="Tahoma" w:hAnsi="Tahoma" w:cs="Tahoma"/>
                <w:b/>
                <w:bCs/>
                <w:color w:val="000000"/>
                <w:sz w:val="18"/>
                <w:szCs w:val="18"/>
              </w:rPr>
            </w:pPr>
          </w:p>
        </w:tc>
        <w:tc>
          <w:tcPr>
            <w:tcW w:w="1033" w:type="dxa"/>
            <w:tcBorders>
              <w:left w:val="single" w:sz="4" w:space="0" w:color="auto"/>
              <w:right w:val="single" w:sz="4" w:space="0" w:color="auto"/>
            </w:tcBorders>
            <w:shd w:val="clear" w:color="auto" w:fill="D9D9D9"/>
            <w:vAlign w:val="center"/>
          </w:tcPr>
          <w:p w:rsidR="005E072B" w:rsidRPr="00250AAB" w:rsidRDefault="005E072B"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Kendi İst.</w:t>
            </w:r>
          </w:p>
        </w:tc>
        <w:tc>
          <w:tcPr>
            <w:tcW w:w="1548" w:type="dxa"/>
            <w:tcBorders>
              <w:left w:val="single" w:sz="4" w:space="0" w:color="auto"/>
              <w:right w:val="single" w:sz="4" w:space="0" w:color="auto"/>
            </w:tcBorders>
            <w:shd w:val="clear" w:color="auto" w:fill="D9D9D9"/>
            <w:vAlign w:val="center"/>
          </w:tcPr>
          <w:p w:rsidR="005E072B" w:rsidRPr="00250AAB" w:rsidRDefault="003C3388" w:rsidP="00033C71">
            <w:pPr>
              <w:spacing w:after="0" w:line="240" w:lineRule="auto"/>
              <w:jc w:val="center"/>
              <w:rPr>
                <w:rFonts w:ascii="Tahoma" w:hAnsi="Tahoma" w:cs="Tahoma"/>
                <w:b/>
                <w:bCs/>
                <w:color w:val="000000"/>
                <w:sz w:val="18"/>
                <w:szCs w:val="18"/>
              </w:rPr>
            </w:pPr>
            <w:proofErr w:type="spellStart"/>
            <w:r>
              <w:rPr>
                <w:rFonts w:ascii="Tahoma" w:hAnsi="Tahoma" w:cs="Tahoma"/>
                <w:b/>
                <w:bCs/>
                <w:color w:val="000000"/>
                <w:sz w:val="18"/>
                <w:szCs w:val="18"/>
              </w:rPr>
              <w:t>Öğr</w:t>
            </w:r>
            <w:proofErr w:type="spellEnd"/>
            <w:r>
              <w:rPr>
                <w:rFonts w:ascii="Tahoma" w:hAnsi="Tahoma" w:cs="Tahoma"/>
                <w:b/>
                <w:bCs/>
                <w:color w:val="000000"/>
                <w:sz w:val="18"/>
                <w:szCs w:val="18"/>
              </w:rPr>
              <w:t xml:space="preserve">. </w:t>
            </w:r>
            <w:proofErr w:type="spellStart"/>
            <w:r>
              <w:rPr>
                <w:rFonts w:ascii="Tahoma" w:hAnsi="Tahoma" w:cs="Tahoma"/>
                <w:b/>
                <w:bCs/>
                <w:color w:val="000000"/>
                <w:sz w:val="18"/>
                <w:szCs w:val="18"/>
              </w:rPr>
              <w:t>Ücr</w:t>
            </w:r>
            <w:proofErr w:type="spellEnd"/>
            <w:r>
              <w:rPr>
                <w:rFonts w:ascii="Tahoma" w:hAnsi="Tahoma" w:cs="Tahoma"/>
                <w:b/>
                <w:bCs/>
                <w:color w:val="000000"/>
                <w:sz w:val="18"/>
                <w:szCs w:val="18"/>
              </w:rPr>
              <w:t>. Ve Katkı P</w:t>
            </w:r>
            <w:r w:rsidR="005E072B" w:rsidRPr="00250AAB">
              <w:rPr>
                <w:rFonts w:ascii="Tahoma" w:hAnsi="Tahoma" w:cs="Tahoma"/>
                <w:b/>
                <w:bCs/>
                <w:color w:val="000000"/>
                <w:sz w:val="18"/>
                <w:szCs w:val="18"/>
              </w:rPr>
              <w:t>ayı Yat.</w:t>
            </w:r>
          </w:p>
        </w:tc>
        <w:tc>
          <w:tcPr>
            <w:tcW w:w="1417" w:type="dxa"/>
            <w:tcBorders>
              <w:left w:val="single" w:sz="4" w:space="0" w:color="auto"/>
              <w:right w:val="single" w:sz="4" w:space="0" w:color="auto"/>
            </w:tcBorders>
            <w:shd w:val="clear" w:color="auto" w:fill="D9D9D9"/>
            <w:vAlign w:val="center"/>
          </w:tcPr>
          <w:p w:rsidR="005E072B" w:rsidRPr="00250AAB" w:rsidRDefault="005E072B"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Başarısızlık (Azami Süre)</w:t>
            </w:r>
          </w:p>
        </w:tc>
        <w:tc>
          <w:tcPr>
            <w:tcW w:w="992" w:type="dxa"/>
            <w:tcBorders>
              <w:left w:val="single" w:sz="4" w:space="0" w:color="auto"/>
              <w:right w:val="single" w:sz="4" w:space="0" w:color="auto"/>
            </w:tcBorders>
            <w:shd w:val="clear" w:color="auto" w:fill="D9D9D9"/>
            <w:vAlign w:val="center"/>
          </w:tcPr>
          <w:p w:rsidR="005E072B" w:rsidRPr="00250AAB" w:rsidRDefault="005E072B"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 xml:space="preserve">Yük. </w:t>
            </w:r>
            <w:proofErr w:type="spellStart"/>
            <w:r w:rsidRPr="00250AAB">
              <w:rPr>
                <w:rFonts w:ascii="Tahoma" w:hAnsi="Tahoma" w:cs="Tahoma"/>
                <w:b/>
                <w:bCs/>
                <w:color w:val="000000"/>
                <w:sz w:val="18"/>
                <w:szCs w:val="18"/>
              </w:rPr>
              <w:t>Öğ</w:t>
            </w:r>
            <w:proofErr w:type="spellEnd"/>
            <w:r w:rsidRPr="00250AAB">
              <w:rPr>
                <w:rFonts w:ascii="Tahoma" w:hAnsi="Tahoma" w:cs="Tahoma"/>
                <w:b/>
                <w:bCs/>
                <w:color w:val="000000"/>
                <w:sz w:val="18"/>
                <w:szCs w:val="18"/>
              </w:rPr>
              <w:t>. Çıkarma</w:t>
            </w:r>
          </w:p>
        </w:tc>
        <w:tc>
          <w:tcPr>
            <w:tcW w:w="850" w:type="dxa"/>
            <w:tcBorders>
              <w:left w:val="single" w:sz="4" w:space="0" w:color="auto"/>
              <w:right w:val="single" w:sz="4" w:space="0" w:color="auto"/>
            </w:tcBorders>
            <w:shd w:val="clear" w:color="auto" w:fill="D9D9D9"/>
            <w:vAlign w:val="center"/>
          </w:tcPr>
          <w:p w:rsidR="005E072B" w:rsidRPr="00250AAB" w:rsidRDefault="005E072B"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Diğer</w:t>
            </w:r>
          </w:p>
        </w:tc>
        <w:tc>
          <w:tcPr>
            <w:tcW w:w="993" w:type="dxa"/>
            <w:vMerge/>
            <w:tcBorders>
              <w:left w:val="single" w:sz="4" w:space="0" w:color="auto"/>
              <w:right w:val="single" w:sz="4" w:space="0" w:color="auto"/>
            </w:tcBorders>
            <w:shd w:val="clear" w:color="auto" w:fill="D9D9D9"/>
            <w:vAlign w:val="center"/>
          </w:tcPr>
          <w:p w:rsidR="005E072B" w:rsidRPr="00250AAB" w:rsidRDefault="005E072B" w:rsidP="00033C71">
            <w:pPr>
              <w:spacing w:after="0" w:line="240" w:lineRule="auto"/>
              <w:jc w:val="center"/>
              <w:rPr>
                <w:rFonts w:ascii="Tahoma" w:hAnsi="Tahoma" w:cs="Tahoma"/>
                <w:b/>
                <w:bCs/>
                <w:color w:val="000000"/>
                <w:sz w:val="18"/>
                <w:szCs w:val="18"/>
              </w:rPr>
            </w:pPr>
          </w:p>
        </w:tc>
        <w:tc>
          <w:tcPr>
            <w:tcW w:w="1152" w:type="dxa"/>
            <w:vMerge/>
            <w:tcBorders>
              <w:top w:val="nil"/>
              <w:left w:val="single" w:sz="4" w:space="0" w:color="auto"/>
              <w:right w:val="single" w:sz="4" w:space="0" w:color="auto"/>
            </w:tcBorders>
            <w:shd w:val="clear" w:color="auto" w:fill="D9D9D9"/>
            <w:vAlign w:val="center"/>
          </w:tcPr>
          <w:p w:rsidR="005E072B" w:rsidRPr="00250AAB" w:rsidRDefault="005E072B" w:rsidP="00033C71">
            <w:pPr>
              <w:spacing w:after="0" w:line="240" w:lineRule="auto"/>
              <w:rPr>
                <w:rFonts w:ascii="Tahoma" w:hAnsi="Tahoma" w:cs="Tahoma"/>
                <w:b/>
                <w:bCs/>
                <w:color w:val="000000"/>
                <w:sz w:val="18"/>
                <w:szCs w:val="18"/>
              </w:rPr>
            </w:pPr>
          </w:p>
        </w:tc>
        <w:tc>
          <w:tcPr>
            <w:tcW w:w="616" w:type="dxa"/>
            <w:vMerge/>
            <w:tcBorders>
              <w:left w:val="single" w:sz="4" w:space="0" w:color="auto"/>
            </w:tcBorders>
            <w:shd w:val="clear" w:color="auto" w:fill="D9D9D9"/>
            <w:vAlign w:val="center"/>
          </w:tcPr>
          <w:p w:rsidR="005E072B" w:rsidRPr="00250AAB" w:rsidRDefault="005E072B" w:rsidP="00033C71">
            <w:pPr>
              <w:spacing w:after="0" w:line="240" w:lineRule="auto"/>
              <w:jc w:val="center"/>
              <w:rPr>
                <w:rFonts w:ascii="Tahoma" w:hAnsi="Tahoma" w:cs="Tahoma"/>
                <w:b/>
                <w:bCs/>
                <w:color w:val="000000"/>
                <w:sz w:val="18"/>
                <w:szCs w:val="18"/>
              </w:rPr>
            </w:pPr>
          </w:p>
        </w:tc>
      </w:tr>
      <w:tr w:rsidR="00646FAE" w:rsidRPr="00250AAB" w:rsidTr="009F750D">
        <w:tc>
          <w:tcPr>
            <w:tcW w:w="1549" w:type="dxa"/>
            <w:tcBorders>
              <w:right w:val="single" w:sz="4" w:space="0" w:color="auto"/>
            </w:tcBorders>
            <w:shd w:val="clear" w:color="000000" w:fill="F2F2F2"/>
            <w:vAlign w:val="center"/>
          </w:tcPr>
          <w:p w:rsidR="00646FAE" w:rsidRPr="00394F82" w:rsidRDefault="00646FAE" w:rsidP="00033C71">
            <w:pPr>
              <w:spacing w:after="0" w:line="240" w:lineRule="auto"/>
              <w:rPr>
                <w:rFonts w:ascii="Tahoma" w:hAnsi="Tahoma" w:cs="Tahoma"/>
                <w:color w:val="000000"/>
                <w:sz w:val="18"/>
                <w:szCs w:val="18"/>
              </w:rPr>
            </w:pPr>
            <w:r w:rsidRPr="00394F82">
              <w:rPr>
                <w:rFonts w:ascii="Tahoma" w:hAnsi="Tahoma" w:cs="Tahoma"/>
                <w:bCs/>
                <w:color w:val="000000"/>
                <w:sz w:val="18"/>
                <w:szCs w:val="18"/>
              </w:rPr>
              <w:t>Fakülteler</w:t>
            </w:r>
          </w:p>
        </w:tc>
        <w:tc>
          <w:tcPr>
            <w:tcW w:w="1033" w:type="dxa"/>
            <w:tcBorders>
              <w:left w:val="single" w:sz="4" w:space="0" w:color="auto"/>
              <w:right w:val="single" w:sz="4" w:space="0" w:color="auto"/>
            </w:tcBorders>
            <w:shd w:val="clear" w:color="auto" w:fill="auto"/>
            <w:vAlign w:val="center"/>
          </w:tcPr>
          <w:p w:rsidR="00646FAE" w:rsidRPr="00394F82" w:rsidRDefault="00FE141B" w:rsidP="00695E1F">
            <w:pPr>
              <w:spacing w:after="0" w:line="240" w:lineRule="auto"/>
              <w:jc w:val="center"/>
              <w:rPr>
                <w:rFonts w:ascii="Tahoma" w:hAnsi="Tahoma" w:cs="Tahoma"/>
                <w:bCs/>
                <w:color w:val="000000"/>
                <w:sz w:val="18"/>
                <w:szCs w:val="18"/>
              </w:rPr>
            </w:pPr>
            <w:r>
              <w:rPr>
                <w:rFonts w:ascii="Tahoma" w:hAnsi="Tahoma" w:cs="Tahoma"/>
                <w:bCs/>
                <w:color w:val="000000"/>
                <w:sz w:val="18"/>
                <w:szCs w:val="18"/>
              </w:rPr>
              <w:t>2</w:t>
            </w:r>
          </w:p>
        </w:tc>
        <w:tc>
          <w:tcPr>
            <w:tcW w:w="1548" w:type="dxa"/>
            <w:tcBorders>
              <w:left w:val="single" w:sz="4" w:space="0" w:color="auto"/>
              <w:right w:val="single" w:sz="4" w:space="0" w:color="auto"/>
            </w:tcBorders>
            <w:shd w:val="clear" w:color="auto" w:fill="auto"/>
            <w:vAlign w:val="center"/>
          </w:tcPr>
          <w:p w:rsidR="00646FAE" w:rsidRPr="00394F82" w:rsidRDefault="00B929F3" w:rsidP="00695E1F">
            <w:pPr>
              <w:spacing w:after="0" w:line="240" w:lineRule="auto"/>
              <w:jc w:val="center"/>
              <w:rPr>
                <w:rFonts w:ascii="Tahoma" w:hAnsi="Tahoma" w:cs="Tahoma"/>
                <w:bCs/>
                <w:color w:val="000000"/>
                <w:sz w:val="18"/>
                <w:szCs w:val="18"/>
              </w:rPr>
            </w:pPr>
            <w:r>
              <w:rPr>
                <w:rFonts w:ascii="Tahoma" w:hAnsi="Tahoma" w:cs="Tahoma"/>
                <w:bCs/>
                <w:color w:val="000000"/>
                <w:sz w:val="18"/>
                <w:szCs w:val="18"/>
              </w:rPr>
              <w:t>0</w:t>
            </w:r>
          </w:p>
        </w:tc>
        <w:tc>
          <w:tcPr>
            <w:tcW w:w="1417" w:type="dxa"/>
            <w:tcBorders>
              <w:left w:val="single" w:sz="4" w:space="0" w:color="auto"/>
              <w:right w:val="single" w:sz="4" w:space="0" w:color="auto"/>
            </w:tcBorders>
            <w:shd w:val="clear" w:color="auto" w:fill="auto"/>
            <w:vAlign w:val="center"/>
          </w:tcPr>
          <w:p w:rsidR="00646FAE" w:rsidRPr="00394F82" w:rsidRDefault="00B929F3" w:rsidP="00695E1F">
            <w:pPr>
              <w:spacing w:after="0" w:line="240" w:lineRule="auto"/>
              <w:jc w:val="center"/>
              <w:rPr>
                <w:rFonts w:ascii="Tahoma" w:hAnsi="Tahoma" w:cs="Tahoma"/>
                <w:bCs/>
                <w:color w:val="000000"/>
                <w:sz w:val="18"/>
                <w:szCs w:val="18"/>
              </w:rPr>
            </w:pPr>
            <w:r>
              <w:rPr>
                <w:rFonts w:ascii="Tahoma" w:hAnsi="Tahoma" w:cs="Tahoma"/>
                <w:bCs/>
                <w:color w:val="000000"/>
                <w:sz w:val="18"/>
                <w:szCs w:val="18"/>
              </w:rPr>
              <w:t>0</w:t>
            </w:r>
          </w:p>
        </w:tc>
        <w:tc>
          <w:tcPr>
            <w:tcW w:w="992" w:type="dxa"/>
            <w:tcBorders>
              <w:left w:val="single" w:sz="4" w:space="0" w:color="auto"/>
              <w:right w:val="single" w:sz="4" w:space="0" w:color="auto"/>
            </w:tcBorders>
            <w:shd w:val="clear" w:color="auto" w:fill="auto"/>
            <w:vAlign w:val="center"/>
          </w:tcPr>
          <w:p w:rsidR="00646FAE" w:rsidRPr="00394F82" w:rsidRDefault="00B929F3" w:rsidP="00695E1F">
            <w:pPr>
              <w:spacing w:after="0" w:line="240" w:lineRule="auto"/>
              <w:jc w:val="center"/>
              <w:rPr>
                <w:rFonts w:ascii="Tahoma" w:hAnsi="Tahoma" w:cs="Tahoma"/>
                <w:bCs/>
                <w:color w:val="000000"/>
                <w:sz w:val="18"/>
                <w:szCs w:val="18"/>
              </w:rPr>
            </w:pPr>
            <w:r>
              <w:rPr>
                <w:rFonts w:ascii="Tahoma" w:hAnsi="Tahoma" w:cs="Tahoma"/>
                <w:bCs/>
                <w:color w:val="000000"/>
                <w:sz w:val="18"/>
                <w:szCs w:val="18"/>
              </w:rPr>
              <w:t>0</w:t>
            </w:r>
          </w:p>
        </w:tc>
        <w:tc>
          <w:tcPr>
            <w:tcW w:w="850" w:type="dxa"/>
            <w:tcBorders>
              <w:left w:val="single" w:sz="4" w:space="0" w:color="auto"/>
              <w:right w:val="single" w:sz="4" w:space="0" w:color="auto"/>
            </w:tcBorders>
            <w:shd w:val="clear" w:color="auto" w:fill="auto"/>
            <w:vAlign w:val="center"/>
          </w:tcPr>
          <w:p w:rsidR="00646FAE" w:rsidRPr="00394F82" w:rsidRDefault="00B929F3" w:rsidP="00695E1F">
            <w:pPr>
              <w:spacing w:after="0" w:line="240" w:lineRule="auto"/>
              <w:jc w:val="center"/>
              <w:rPr>
                <w:rFonts w:ascii="Tahoma" w:hAnsi="Tahoma" w:cs="Tahoma"/>
                <w:bCs/>
                <w:color w:val="000000"/>
                <w:sz w:val="18"/>
                <w:szCs w:val="18"/>
              </w:rPr>
            </w:pPr>
            <w:r>
              <w:rPr>
                <w:rFonts w:ascii="Tahoma" w:hAnsi="Tahoma" w:cs="Tahoma"/>
                <w:bCs/>
                <w:color w:val="000000"/>
                <w:sz w:val="18"/>
                <w:szCs w:val="18"/>
              </w:rPr>
              <w:t>0</w:t>
            </w:r>
          </w:p>
        </w:tc>
        <w:tc>
          <w:tcPr>
            <w:tcW w:w="993" w:type="dxa"/>
            <w:tcBorders>
              <w:left w:val="single" w:sz="4" w:space="0" w:color="auto"/>
              <w:right w:val="single" w:sz="4" w:space="0" w:color="auto"/>
            </w:tcBorders>
            <w:shd w:val="clear" w:color="auto" w:fill="auto"/>
            <w:vAlign w:val="center"/>
          </w:tcPr>
          <w:p w:rsidR="00646FAE" w:rsidRPr="00394F82" w:rsidRDefault="00FE141B" w:rsidP="00695E1F">
            <w:pPr>
              <w:spacing w:after="0" w:line="240" w:lineRule="auto"/>
              <w:jc w:val="center"/>
              <w:rPr>
                <w:rFonts w:ascii="Tahoma" w:hAnsi="Tahoma" w:cs="Tahoma"/>
                <w:bCs/>
                <w:color w:val="000000"/>
                <w:sz w:val="18"/>
                <w:szCs w:val="18"/>
              </w:rPr>
            </w:pPr>
            <w:r>
              <w:rPr>
                <w:rFonts w:ascii="Tahoma" w:hAnsi="Tahoma" w:cs="Tahoma"/>
                <w:bCs/>
                <w:color w:val="000000"/>
                <w:sz w:val="18"/>
                <w:szCs w:val="18"/>
              </w:rPr>
              <w:t>2</w:t>
            </w:r>
          </w:p>
        </w:tc>
        <w:tc>
          <w:tcPr>
            <w:tcW w:w="1152" w:type="dxa"/>
            <w:tcBorders>
              <w:left w:val="single" w:sz="4" w:space="0" w:color="auto"/>
              <w:right w:val="single" w:sz="4" w:space="0" w:color="auto"/>
            </w:tcBorders>
            <w:shd w:val="clear" w:color="auto" w:fill="auto"/>
            <w:vAlign w:val="center"/>
          </w:tcPr>
          <w:p w:rsidR="00646FAE" w:rsidRPr="00394F82" w:rsidRDefault="00F977E9" w:rsidP="00695E1F">
            <w:pPr>
              <w:spacing w:after="0" w:line="240" w:lineRule="auto"/>
              <w:jc w:val="center"/>
              <w:rPr>
                <w:rFonts w:ascii="Tahoma" w:hAnsi="Tahoma" w:cs="Tahoma"/>
                <w:bCs/>
                <w:color w:val="000000"/>
                <w:sz w:val="18"/>
                <w:szCs w:val="18"/>
              </w:rPr>
            </w:pPr>
            <w:r>
              <w:rPr>
                <w:rFonts w:ascii="Tahoma" w:hAnsi="Tahoma" w:cs="Tahoma"/>
                <w:bCs/>
                <w:color w:val="000000"/>
                <w:sz w:val="18"/>
                <w:szCs w:val="18"/>
              </w:rPr>
              <w:t>11</w:t>
            </w:r>
          </w:p>
        </w:tc>
        <w:tc>
          <w:tcPr>
            <w:tcW w:w="616" w:type="dxa"/>
            <w:tcBorders>
              <w:lef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r>
      <w:tr w:rsidR="00646FAE" w:rsidRPr="00250AAB" w:rsidTr="009F750D">
        <w:tc>
          <w:tcPr>
            <w:tcW w:w="1549" w:type="dxa"/>
            <w:tcBorders>
              <w:right w:val="single" w:sz="4" w:space="0" w:color="auto"/>
            </w:tcBorders>
            <w:shd w:val="clear" w:color="000000" w:fill="F2F2F2"/>
            <w:vAlign w:val="center"/>
          </w:tcPr>
          <w:p w:rsidR="00646FAE" w:rsidRPr="00394F82" w:rsidRDefault="00646FAE" w:rsidP="00033C71">
            <w:pPr>
              <w:spacing w:after="0" w:line="240" w:lineRule="auto"/>
              <w:rPr>
                <w:rFonts w:ascii="Tahoma" w:hAnsi="Tahoma" w:cs="Tahoma"/>
                <w:color w:val="000000"/>
                <w:sz w:val="18"/>
                <w:szCs w:val="18"/>
              </w:rPr>
            </w:pPr>
            <w:r w:rsidRPr="00394F82">
              <w:rPr>
                <w:rFonts w:ascii="Tahoma" w:hAnsi="Tahoma" w:cs="Tahoma"/>
                <w:bCs/>
                <w:color w:val="000000"/>
                <w:sz w:val="18"/>
                <w:szCs w:val="18"/>
              </w:rPr>
              <w:t>Yüksekokullar</w:t>
            </w:r>
          </w:p>
        </w:tc>
        <w:tc>
          <w:tcPr>
            <w:tcW w:w="1033"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1548"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1417"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992"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850"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993"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1152"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616" w:type="dxa"/>
            <w:tcBorders>
              <w:lef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r>
      <w:tr w:rsidR="00646FAE" w:rsidRPr="00250AAB" w:rsidTr="009F750D">
        <w:tc>
          <w:tcPr>
            <w:tcW w:w="1549" w:type="dxa"/>
            <w:tcBorders>
              <w:right w:val="single" w:sz="4" w:space="0" w:color="auto"/>
            </w:tcBorders>
            <w:shd w:val="clear" w:color="000000" w:fill="F2F2F2"/>
            <w:vAlign w:val="center"/>
          </w:tcPr>
          <w:p w:rsidR="00646FAE" w:rsidRPr="00394F82" w:rsidRDefault="00646FAE" w:rsidP="00033C71">
            <w:pPr>
              <w:spacing w:after="0" w:line="240" w:lineRule="auto"/>
              <w:rPr>
                <w:rFonts w:ascii="Tahoma" w:hAnsi="Tahoma" w:cs="Tahoma"/>
                <w:color w:val="000000"/>
                <w:sz w:val="18"/>
                <w:szCs w:val="18"/>
              </w:rPr>
            </w:pPr>
            <w:r w:rsidRPr="00394F82">
              <w:rPr>
                <w:rFonts w:ascii="Tahoma" w:hAnsi="Tahoma" w:cs="Tahoma"/>
                <w:bCs/>
                <w:color w:val="000000"/>
                <w:sz w:val="18"/>
                <w:szCs w:val="18"/>
              </w:rPr>
              <w:t>Enstitüler</w:t>
            </w:r>
          </w:p>
        </w:tc>
        <w:tc>
          <w:tcPr>
            <w:tcW w:w="1033"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1548"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1417"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992"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850"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993"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1152"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616" w:type="dxa"/>
            <w:tcBorders>
              <w:lef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r>
      <w:tr w:rsidR="00646FAE" w:rsidRPr="00250AAB" w:rsidTr="009F750D">
        <w:tc>
          <w:tcPr>
            <w:tcW w:w="1549" w:type="dxa"/>
            <w:tcBorders>
              <w:bottom w:val="single" w:sz="4" w:space="0" w:color="auto"/>
              <w:right w:val="single" w:sz="4" w:space="0" w:color="auto"/>
            </w:tcBorders>
            <w:shd w:val="clear" w:color="000000" w:fill="F2F2F2"/>
            <w:vAlign w:val="center"/>
          </w:tcPr>
          <w:p w:rsidR="00646FAE" w:rsidRPr="00394F82" w:rsidRDefault="00646FAE" w:rsidP="00033C71">
            <w:pPr>
              <w:spacing w:after="0" w:line="240" w:lineRule="auto"/>
              <w:rPr>
                <w:rFonts w:ascii="Tahoma" w:hAnsi="Tahoma" w:cs="Tahoma"/>
                <w:color w:val="000000"/>
                <w:sz w:val="18"/>
                <w:szCs w:val="18"/>
              </w:rPr>
            </w:pPr>
            <w:r w:rsidRPr="00394F82">
              <w:rPr>
                <w:rFonts w:ascii="Tahoma" w:hAnsi="Tahoma" w:cs="Tahoma"/>
                <w:bCs/>
                <w:color w:val="000000"/>
                <w:sz w:val="18"/>
                <w:szCs w:val="18"/>
              </w:rPr>
              <w:t>Meslek Yüksekokulları</w:t>
            </w:r>
          </w:p>
        </w:tc>
        <w:tc>
          <w:tcPr>
            <w:tcW w:w="1033" w:type="dxa"/>
            <w:tcBorders>
              <w:left w:val="single" w:sz="4" w:space="0" w:color="auto"/>
              <w:bottom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1548" w:type="dxa"/>
            <w:tcBorders>
              <w:left w:val="single" w:sz="4" w:space="0" w:color="auto"/>
              <w:bottom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1417" w:type="dxa"/>
            <w:tcBorders>
              <w:left w:val="single" w:sz="4" w:space="0" w:color="auto"/>
              <w:bottom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992" w:type="dxa"/>
            <w:tcBorders>
              <w:left w:val="single" w:sz="4" w:space="0" w:color="auto"/>
              <w:bottom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850" w:type="dxa"/>
            <w:tcBorders>
              <w:left w:val="single" w:sz="4" w:space="0" w:color="auto"/>
              <w:bottom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993" w:type="dxa"/>
            <w:tcBorders>
              <w:left w:val="single" w:sz="4" w:space="0" w:color="auto"/>
              <w:bottom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1152" w:type="dxa"/>
            <w:tcBorders>
              <w:left w:val="single" w:sz="4" w:space="0" w:color="auto"/>
              <w:bottom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616" w:type="dxa"/>
            <w:tcBorders>
              <w:left w:val="single" w:sz="4" w:space="0" w:color="auto"/>
              <w:bottom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r>
      <w:tr w:rsidR="00646FAE" w:rsidRPr="00250AAB" w:rsidTr="009F750D">
        <w:tc>
          <w:tcPr>
            <w:tcW w:w="1549" w:type="dxa"/>
            <w:tcBorders>
              <w:left w:val="single" w:sz="8" w:space="0" w:color="auto"/>
              <w:bottom w:val="single" w:sz="8" w:space="0" w:color="auto"/>
              <w:right w:val="single" w:sz="8" w:space="0" w:color="auto"/>
            </w:tcBorders>
            <w:shd w:val="clear" w:color="auto" w:fill="F79646"/>
            <w:vAlign w:val="center"/>
          </w:tcPr>
          <w:p w:rsidR="00646FAE" w:rsidRPr="006F4560" w:rsidRDefault="00646FAE" w:rsidP="00E22D8C">
            <w:pPr>
              <w:spacing w:after="0" w:line="240" w:lineRule="auto"/>
              <w:rPr>
                <w:rFonts w:ascii="Tahoma" w:hAnsi="Tahoma" w:cs="Tahoma"/>
                <w:b/>
                <w:bCs/>
                <w:color w:val="000000"/>
                <w:sz w:val="18"/>
                <w:szCs w:val="18"/>
              </w:rPr>
            </w:pPr>
            <w:r w:rsidRPr="006F4560">
              <w:rPr>
                <w:rFonts w:ascii="Tahoma" w:hAnsi="Tahoma" w:cs="Tahoma"/>
                <w:b/>
                <w:bCs/>
                <w:color w:val="000000"/>
                <w:sz w:val="18"/>
                <w:szCs w:val="18"/>
              </w:rPr>
              <w:t>Toplam</w:t>
            </w:r>
          </w:p>
        </w:tc>
        <w:tc>
          <w:tcPr>
            <w:tcW w:w="1033" w:type="dxa"/>
            <w:tcBorders>
              <w:left w:val="single" w:sz="8" w:space="0" w:color="auto"/>
              <w:bottom w:val="single" w:sz="8" w:space="0" w:color="auto"/>
              <w:right w:val="single" w:sz="8" w:space="0" w:color="auto"/>
            </w:tcBorders>
            <w:shd w:val="clear" w:color="auto" w:fill="F79646"/>
            <w:vAlign w:val="center"/>
          </w:tcPr>
          <w:p w:rsidR="00646FAE" w:rsidRPr="006F4560" w:rsidRDefault="00FE141B" w:rsidP="00695E1F">
            <w:pPr>
              <w:spacing w:after="0" w:line="240" w:lineRule="auto"/>
              <w:jc w:val="center"/>
              <w:rPr>
                <w:rFonts w:ascii="Tahoma" w:hAnsi="Tahoma" w:cs="Tahoma"/>
                <w:b/>
                <w:bCs/>
                <w:color w:val="000000"/>
                <w:sz w:val="18"/>
                <w:szCs w:val="18"/>
              </w:rPr>
            </w:pPr>
            <w:r>
              <w:rPr>
                <w:rFonts w:ascii="Tahoma" w:hAnsi="Tahoma" w:cs="Tahoma"/>
                <w:b/>
                <w:bCs/>
                <w:color w:val="000000"/>
                <w:sz w:val="18"/>
                <w:szCs w:val="18"/>
              </w:rPr>
              <w:t>2</w:t>
            </w:r>
          </w:p>
        </w:tc>
        <w:tc>
          <w:tcPr>
            <w:tcW w:w="1548" w:type="dxa"/>
            <w:tcBorders>
              <w:left w:val="single" w:sz="8" w:space="0" w:color="auto"/>
              <w:bottom w:val="single" w:sz="8" w:space="0" w:color="auto"/>
              <w:right w:val="single" w:sz="8" w:space="0" w:color="auto"/>
            </w:tcBorders>
            <w:shd w:val="clear" w:color="auto" w:fill="F79646"/>
            <w:vAlign w:val="center"/>
          </w:tcPr>
          <w:p w:rsidR="00646FAE" w:rsidRPr="006F4560" w:rsidRDefault="00646FAE" w:rsidP="00695E1F">
            <w:pPr>
              <w:spacing w:after="0" w:line="240" w:lineRule="auto"/>
              <w:jc w:val="center"/>
              <w:rPr>
                <w:rFonts w:ascii="Tahoma" w:hAnsi="Tahoma" w:cs="Tahoma"/>
                <w:b/>
                <w:bCs/>
                <w:color w:val="000000"/>
                <w:sz w:val="18"/>
                <w:szCs w:val="18"/>
              </w:rPr>
            </w:pPr>
          </w:p>
        </w:tc>
        <w:tc>
          <w:tcPr>
            <w:tcW w:w="1417" w:type="dxa"/>
            <w:tcBorders>
              <w:left w:val="single" w:sz="8" w:space="0" w:color="auto"/>
              <w:bottom w:val="single" w:sz="8" w:space="0" w:color="auto"/>
              <w:right w:val="single" w:sz="8" w:space="0" w:color="auto"/>
            </w:tcBorders>
            <w:shd w:val="clear" w:color="auto" w:fill="F79646"/>
            <w:vAlign w:val="center"/>
          </w:tcPr>
          <w:p w:rsidR="00646FAE" w:rsidRPr="006F4560" w:rsidRDefault="00646FAE" w:rsidP="00695E1F">
            <w:pPr>
              <w:spacing w:after="0" w:line="240" w:lineRule="auto"/>
              <w:jc w:val="center"/>
              <w:rPr>
                <w:rFonts w:ascii="Tahoma" w:hAnsi="Tahoma" w:cs="Tahoma"/>
                <w:b/>
                <w:bCs/>
                <w:color w:val="000000"/>
                <w:sz w:val="18"/>
                <w:szCs w:val="18"/>
              </w:rPr>
            </w:pPr>
          </w:p>
        </w:tc>
        <w:tc>
          <w:tcPr>
            <w:tcW w:w="992" w:type="dxa"/>
            <w:tcBorders>
              <w:left w:val="single" w:sz="8" w:space="0" w:color="auto"/>
              <w:bottom w:val="single" w:sz="8" w:space="0" w:color="auto"/>
              <w:right w:val="single" w:sz="8" w:space="0" w:color="auto"/>
            </w:tcBorders>
            <w:shd w:val="clear" w:color="auto" w:fill="F79646"/>
            <w:vAlign w:val="center"/>
          </w:tcPr>
          <w:p w:rsidR="00646FAE" w:rsidRPr="006F4560" w:rsidRDefault="00646FAE" w:rsidP="00695E1F">
            <w:pPr>
              <w:spacing w:after="0" w:line="240" w:lineRule="auto"/>
              <w:jc w:val="center"/>
              <w:rPr>
                <w:rFonts w:ascii="Tahoma" w:hAnsi="Tahoma" w:cs="Tahoma"/>
                <w:b/>
                <w:bCs/>
                <w:color w:val="000000"/>
                <w:sz w:val="18"/>
                <w:szCs w:val="18"/>
              </w:rPr>
            </w:pPr>
          </w:p>
        </w:tc>
        <w:tc>
          <w:tcPr>
            <w:tcW w:w="850" w:type="dxa"/>
            <w:tcBorders>
              <w:left w:val="single" w:sz="8" w:space="0" w:color="auto"/>
              <w:bottom w:val="single" w:sz="8" w:space="0" w:color="auto"/>
              <w:right w:val="single" w:sz="8" w:space="0" w:color="auto"/>
            </w:tcBorders>
            <w:shd w:val="clear" w:color="auto" w:fill="F79646"/>
            <w:vAlign w:val="center"/>
          </w:tcPr>
          <w:p w:rsidR="00646FAE" w:rsidRPr="006F4560" w:rsidRDefault="00646FAE" w:rsidP="00695E1F">
            <w:pPr>
              <w:spacing w:after="0" w:line="240" w:lineRule="auto"/>
              <w:jc w:val="center"/>
              <w:rPr>
                <w:rFonts w:ascii="Tahoma" w:hAnsi="Tahoma" w:cs="Tahoma"/>
                <w:b/>
                <w:bCs/>
                <w:color w:val="000000"/>
                <w:sz w:val="18"/>
                <w:szCs w:val="18"/>
              </w:rPr>
            </w:pPr>
          </w:p>
        </w:tc>
        <w:tc>
          <w:tcPr>
            <w:tcW w:w="993" w:type="dxa"/>
            <w:tcBorders>
              <w:left w:val="single" w:sz="8" w:space="0" w:color="auto"/>
              <w:bottom w:val="single" w:sz="8" w:space="0" w:color="auto"/>
              <w:right w:val="single" w:sz="8" w:space="0" w:color="auto"/>
            </w:tcBorders>
            <w:shd w:val="clear" w:color="auto" w:fill="F79646"/>
            <w:vAlign w:val="center"/>
          </w:tcPr>
          <w:p w:rsidR="00646FAE" w:rsidRPr="006F4560" w:rsidRDefault="00FE141B" w:rsidP="00695E1F">
            <w:pPr>
              <w:spacing w:after="0" w:line="240" w:lineRule="auto"/>
              <w:jc w:val="center"/>
              <w:rPr>
                <w:rFonts w:ascii="Tahoma" w:hAnsi="Tahoma" w:cs="Tahoma"/>
                <w:b/>
                <w:bCs/>
                <w:color w:val="000000"/>
                <w:sz w:val="18"/>
                <w:szCs w:val="18"/>
              </w:rPr>
            </w:pPr>
            <w:r>
              <w:rPr>
                <w:rFonts w:ascii="Tahoma" w:hAnsi="Tahoma" w:cs="Tahoma"/>
                <w:b/>
                <w:bCs/>
                <w:color w:val="000000"/>
                <w:sz w:val="18"/>
                <w:szCs w:val="18"/>
              </w:rPr>
              <w:t>2</w:t>
            </w:r>
          </w:p>
        </w:tc>
        <w:tc>
          <w:tcPr>
            <w:tcW w:w="1152" w:type="dxa"/>
            <w:tcBorders>
              <w:left w:val="single" w:sz="8" w:space="0" w:color="auto"/>
              <w:bottom w:val="single" w:sz="8" w:space="0" w:color="auto"/>
              <w:right w:val="single" w:sz="8" w:space="0" w:color="auto"/>
            </w:tcBorders>
            <w:shd w:val="clear" w:color="auto" w:fill="F79646"/>
            <w:vAlign w:val="center"/>
          </w:tcPr>
          <w:p w:rsidR="00646FAE" w:rsidRPr="006F4560" w:rsidRDefault="00F977E9" w:rsidP="00695E1F">
            <w:pPr>
              <w:spacing w:after="0" w:line="240" w:lineRule="auto"/>
              <w:jc w:val="center"/>
              <w:rPr>
                <w:rFonts w:ascii="Tahoma" w:hAnsi="Tahoma" w:cs="Tahoma"/>
                <w:b/>
                <w:bCs/>
                <w:color w:val="000000"/>
                <w:sz w:val="18"/>
                <w:szCs w:val="18"/>
              </w:rPr>
            </w:pPr>
            <w:r>
              <w:rPr>
                <w:rFonts w:ascii="Tahoma" w:hAnsi="Tahoma" w:cs="Tahoma"/>
                <w:b/>
                <w:bCs/>
                <w:color w:val="000000"/>
                <w:sz w:val="18"/>
                <w:szCs w:val="18"/>
              </w:rPr>
              <w:t>11</w:t>
            </w:r>
          </w:p>
        </w:tc>
        <w:tc>
          <w:tcPr>
            <w:tcW w:w="616" w:type="dxa"/>
            <w:tcBorders>
              <w:left w:val="single" w:sz="8" w:space="0" w:color="auto"/>
              <w:bottom w:val="single" w:sz="8" w:space="0" w:color="auto"/>
              <w:right w:val="single" w:sz="8" w:space="0" w:color="auto"/>
            </w:tcBorders>
            <w:shd w:val="clear" w:color="auto" w:fill="F79646"/>
            <w:vAlign w:val="center"/>
          </w:tcPr>
          <w:p w:rsidR="00646FAE" w:rsidRPr="006F4560" w:rsidRDefault="00646FAE" w:rsidP="00695E1F">
            <w:pPr>
              <w:spacing w:after="0" w:line="240" w:lineRule="auto"/>
              <w:jc w:val="center"/>
              <w:rPr>
                <w:rFonts w:ascii="Tahoma" w:hAnsi="Tahoma" w:cs="Tahoma"/>
                <w:b/>
                <w:bCs/>
                <w:color w:val="000000"/>
                <w:sz w:val="18"/>
                <w:szCs w:val="18"/>
              </w:rPr>
            </w:pPr>
          </w:p>
        </w:tc>
      </w:tr>
    </w:tbl>
    <w:p w:rsidR="005E072B" w:rsidRPr="00250AAB" w:rsidRDefault="005E072B" w:rsidP="00033C71">
      <w:pPr>
        <w:spacing w:after="0" w:line="240" w:lineRule="auto"/>
        <w:jc w:val="both"/>
        <w:rPr>
          <w:rFonts w:ascii="Tahoma" w:hAnsi="Tahoma" w:cs="Tahoma"/>
        </w:rPr>
      </w:pPr>
    </w:p>
    <w:tbl>
      <w:tblPr>
        <w:tblW w:w="10265" w:type="dxa"/>
        <w:tblInd w:w="51" w:type="dxa"/>
        <w:tblCellMar>
          <w:left w:w="70" w:type="dxa"/>
          <w:right w:w="70" w:type="dxa"/>
        </w:tblCellMar>
        <w:tblLook w:val="04A0" w:firstRow="1" w:lastRow="0" w:firstColumn="1" w:lastColumn="0" w:noHBand="0" w:noVBand="1"/>
      </w:tblPr>
      <w:tblGrid>
        <w:gridCol w:w="6398"/>
        <w:gridCol w:w="1315"/>
        <w:gridCol w:w="1276"/>
        <w:gridCol w:w="1276"/>
      </w:tblGrid>
      <w:tr w:rsidR="005E072B" w:rsidRPr="00250AAB" w:rsidTr="00A61441">
        <w:tc>
          <w:tcPr>
            <w:tcW w:w="10265" w:type="dxa"/>
            <w:gridSpan w:val="4"/>
            <w:tcBorders>
              <w:top w:val="single" w:sz="8" w:space="0" w:color="000000"/>
              <w:left w:val="single" w:sz="8" w:space="0" w:color="000000"/>
              <w:bottom w:val="nil"/>
              <w:right w:val="single" w:sz="8" w:space="0" w:color="000000"/>
            </w:tcBorders>
            <w:shd w:val="clear" w:color="auto" w:fill="F79646"/>
            <w:vAlign w:val="center"/>
          </w:tcPr>
          <w:p w:rsidR="005E072B" w:rsidRPr="00241D92" w:rsidRDefault="004154F7" w:rsidP="00C74647">
            <w:pPr>
              <w:pStyle w:val="Stil3"/>
              <w:rPr>
                <w:b w:val="0"/>
                <w:bCs w:val="0"/>
                <w:color w:val="FFFFFF"/>
                <w:sz w:val="18"/>
                <w:szCs w:val="18"/>
              </w:rPr>
            </w:pPr>
            <w:bookmarkStart w:id="53" w:name="_Toc156817178"/>
            <w:r w:rsidRPr="00241D92">
              <w:rPr>
                <w:b w:val="0"/>
                <w:sz w:val="18"/>
                <w:szCs w:val="18"/>
              </w:rPr>
              <w:t xml:space="preserve">Tablo </w:t>
            </w:r>
            <w:r w:rsidR="0089035E" w:rsidRPr="00241D92">
              <w:rPr>
                <w:b w:val="0"/>
                <w:sz w:val="18"/>
                <w:szCs w:val="18"/>
              </w:rPr>
              <w:t>X</w:t>
            </w:r>
            <w:r w:rsidR="005E072B" w:rsidRPr="00241D92">
              <w:rPr>
                <w:b w:val="0"/>
                <w:sz w:val="18"/>
                <w:szCs w:val="18"/>
              </w:rPr>
              <w:t>. Yabancı Uyruklu Öğrencilerin Sayısı ve Bölümleri</w:t>
            </w:r>
            <w:bookmarkEnd w:id="53"/>
          </w:p>
        </w:tc>
      </w:tr>
      <w:tr w:rsidR="00646FAE" w:rsidRPr="00250AAB" w:rsidTr="000C61C1">
        <w:tc>
          <w:tcPr>
            <w:tcW w:w="6398" w:type="dxa"/>
            <w:tcBorders>
              <w:top w:val="single" w:sz="8" w:space="0" w:color="auto"/>
              <w:left w:val="single" w:sz="8" w:space="0" w:color="auto"/>
              <w:bottom w:val="single" w:sz="8" w:space="0" w:color="auto"/>
              <w:right w:val="single" w:sz="8" w:space="0" w:color="auto"/>
            </w:tcBorders>
            <w:shd w:val="clear" w:color="000000" w:fill="D8D8D8"/>
            <w:vAlign w:val="center"/>
          </w:tcPr>
          <w:p w:rsidR="00646FAE" w:rsidRPr="00250AAB" w:rsidRDefault="00646FAE" w:rsidP="00646FAE">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Birim</w:t>
            </w:r>
          </w:p>
        </w:tc>
        <w:tc>
          <w:tcPr>
            <w:tcW w:w="1315" w:type="dxa"/>
            <w:vMerge w:val="restart"/>
            <w:tcBorders>
              <w:top w:val="single" w:sz="8" w:space="0" w:color="auto"/>
              <w:left w:val="single" w:sz="8" w:space="0" w:color="auto"/>
              <w:right w:val="single" w:sz="8" w:space="0" w:color="auto"/>
            </w:tcBorders>
            <w:shd w:val="clear" w:color="auto" w:fill="D9D9D9"/>
            <w:vAlign w:val="center"/>
          </w:tcPr>
          <w:p w:rsidR="00646FAE" w:rsidRPr="00250AAB" w:rsidRDefault="00646FAE"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Kız</w:t>
            </w:r>
          </w:p>
        </w:tc>
        <w:tc>
          <w:tcPr>
            <w:tcW w:w="1276" w:type="dxa"/>
            <w:vMerge w:val="restart"/>
            <w:tcBorders>
              <w:top w:val="single" w:sz="8" w:space="0" w:color="auto"/>
              <w:left w:val="single" w:sz="8" w:space="0" w:color="auto"/>
              <w:right w:val="single" w:sz="8" w:space="0" w:color="auto"/>
            </w:tcBorders>
            <w:shd w:val="clear" w:color="auto" w:fill="D9D9D9"/>
            <w:vAlign w:val="center"/>
          </w:tcPr>
          <w:p w:rsidR="00646FAE" w:rsidRPr="00250AAB" w:rsidRDefault="00646FAE"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Erkek</w:t>
            </w:r>
          </w:p>
        </w:tc>
        <w:tc>
          <w:tcPr>
            <w:tcW w:w="1276" w:type="dxa"/>
            <w:vMerge w:val="restart"/>
            <w:tcBorders>
              <w:top w:val="single" w:sz="8" w:space="0" w:color="auto"/>
              <w:left w:val="single" w:sz="8" w:space="0" w:color="auto"/>
              <w:right w:val="single" w:sz="8" w:space="0" w:color="auto"/>
            </w:tcBorders>
            <w:shd w:val="clear" w:color="auto" w:fill="D9D9D9"/>
            <w:vAlign w:val="center"/>
          </w:tcPr>
          <w:p w:rsidR="00646FAE" w:rsidRPr="00250AAB" w:rsidRDefault="00646FAE"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Toplam</w:t>
            </w:r>
          </w:p>
        </w:tc>
      </w:tr>
      <w:tr w:rsidR="00646FAE" w:rsidRPr="00250AAB" w:rsidTr="000C61C1">
        <w:tc>
          <w:tcPr>
            <w:tcW w:w="6398" w:type="dxa"/>
            <w:tcBorders>
              <w:top w:val="single" w:sz="8" w:space="0" w:color="auto"/>
              <w:left w:val="single" w:sz="8" w:space="0" w:color="auto"/>
              <w:bottom w:val="single" w:sz="8" w:space="0" w:color="auto"/>
              <w:right w:val="single" w:sz="8" w:space="0" w:color="auto"/>
            </w:tcBorders>
            <w:shd w:val="clear" w:color="000000" w:fill="D8D8D8"/>
            <w:vAlign w:val="center"/>
          </w:tcPr>
          <w:p w:rsidR="00646FAE" w:rsidRPr="00250AAB" w:rsidRDefault="008A4BB7" w:rsidP="003D0BCC">
            <w:pPr>
              <w:spacing w:after="0" w:line="240" w:lineRule="auto"/>
              <w:jc w:val="center"/>
              <w:rPr>
                <w:rFonts w:ascii="Tahoma" w:hAnsi="Tahoma" w:cs="Tahoma"/>
                <w:b/>
                <w:bCs/>
                <w:color w:val="000000"/>
                <w:sz w:val="18"/>
                <w:szCs w:val="18"/>
              </w:rPr>
            </w:pPr>
            <w:r>
              <w:rPr>
                <w:rFonts w:ascii="Tahoma" w:hAnsi="Tahoma" w:cs="Tahoma"/>
                <w:b/>
                <w:bCs/>
                <w:color w:val="000000"/>
                <w:sz w:val="18"/>
                <w:szCs w:val="18"/>
              </w:rPr>
              <w:t>(</w:t>
            </w:r>
            <w:r w:rsidR="009D1F1A">
              <w:rPr>
                <w:rFonts w:ascii="Tahoma" w:hAnsi="Tahoma" w:cs="Tahoma"/>
                <w:b/>
                <w:bCs/>
                <w:color w:val="000000"/>
                <w:sz w:val="18"/>
                <w:szCs w:val="18"/>
              </w:rPr>
              <w:t>20</w:t>
            </w:r>
            <w:r w:rsidR="00B7641C">
              <w:rPr>
                <w:rFonts w:ascii="Tahoma" w:hAnsi="Tahoma" w:cs="Tahoma"/>
                <w:b/>
                <w:bCs/>
                <w:color w:val="000000"/>
                <w:sz w:val="18"/>
                <w:szCs w:val="18"/>
              </w:rPr>
              <w:t>2</w:t>
            </w:r>
            <w:r w:rsidR="003D0BCC">
              <w:rPr>
                <w:rFonts w:ascii="Tahoma" w:hAnsi="Tahoma" w:cs="Tahoma"/>
                <w:b/>
                <w:bCs/>
                <w:color w:val="000000"/>
                <w:sz w:val="18"/>
                <w:szCs w:val="18"/>
              </w:rPr>
              <w:t>3</w:t>
            </w:r>
            <w:r>
              <w:rPr>
                <w:rFonts w:ascii="Tahoma" w:hAnsi="Tahoma" w:cs="Tahoma"/>
                <w:b/>
                <w:bCs/>
                <w:color w:val="000000"/>
                <w:sz w:val="18"/>
                <w:szCs w:val="18"/>
              </w:rPr>
              <w:t xml:space="preserve"> – 20</w:t>
            </w:r>
            <w:r w:rsidR="00770267">
              <w:rPr>
                <w:rFonts w:ascii="Tahoma" w:hAnsi="Tahoma" w:cs="Tahoma"/>
                <w:b/>
                <w:bCs/>
                <w:color w:val="000000"/>
                <w:sz w:val="18"/>
                <w:szCs w:val="18"/>
              </w:rPr>
              <w:t>2</w:t>
            </w:r>
            <w:r w:rsidR="003D0BCC">
              <w:rPr>
                <w:rFonts w:ascii="Tahoma" w:hAnsi="Tahoma" w:cs="Tahoma"/>
                <w:b/>
                <w:bCs/>
                <w:color w:val="000000"/>
                <w:sz w:val="18"/>
                <w:szCs w:val="18"/>
              </w:rPr>
              <w:t>4</w:t>
            </w:r>
            <w:r w:rsidR="00646FAE" w:rsidRPr="00250AAB">
              <w:rPr>
                <w:rFonts w:ascii="Tahoma" w:hAnsi="Tahoma" w:cs="Tahoma"/>
                <w:b/>
                <w:bCs/>
                <w:color w:val="000000"/>
                <w:sz w:val="18"/>
                <w:szCs w:val="18"/>
              </w:rPr>
              <w:t xml:space="preserve"> Güz Dönemi İtibariyle)</w:t>
            </w:r>
          </w:p>
        </w:tc>
        <w:tc>
          <w:tcPr>
            <w:tcW w:w="1315" w:type="dxa"/>
            <w:vMerge/>
            <w:tcBorders>
              <w:left w:val="single" w:sz="8" w:space="0" w:color="auto"/>
              <w:bottom w:val="single" w:sz="8" w:space="0" w:color="auto"/>
              <w:right w:val="single" w:sz="8" w:space="0" w:color="auto"/>
            </w:tcBorders>
            <w:shd w:val="clear" w:color="auto" w:fill="D9D9D9"/>
            <w:vAlign w:val="center"/>
          </w:tcPr>
          <w:p w:rsidR="00646FAE" w:rsidRPr="00250AAB" w:rsidRDefault="00646FAE" w:rsidP="00033C71">
            <w:pPr>
              <w:spacing w:after="0" w:line="240" w:lineRule="auto"/>
              <w:jc w:val="center"/>
              <w:rPr>
                <w:rFonts w:ascii="Tahoma" w:hAnsi="Tahoma" w:cs="Tahoma"/>
                <w:b/>
                <w:bCs/>
                <w:color w:val="000000"/>
                <w:sz w:val="18"/>
                <w:szCs w:val="18"/>
              </w:rPr>
            </w:pPr>
          </w:p>
        </w:tc>
        <w:tc>
          <w:tcPr>
            <w:tcW w:w="1276" w:type="dxa"/>
            <w:vMerge/>
            <w:tcBorders>
              <w:left w:val="single" w:sz="8" w:space="0" w:color="auto"/>
              <w:bottom w:val="single" w:sz="8" w:space="0" w:color="auto"/>
              <w:right w:val="single" w:sz="8" w:space="0" w:color="auto"/>
            </w:tcBorders>
            <w:shd w:val="clear" w:color="auto" w:fill="D9D9D9"/>
            <w:vAlign w:val="center"/>
          </w:tcPr>
          <w:p w:rsidR="00646FAE" w:rsidRPr="00250AAB" w:rsidRDefault="00646FAE" w:rsidP="00033C71">
            <w:pPr>
              <w:spacing w:after="0" w:line="240" w:lineRule="auto"/>
              <w:jc w:val="center"/>
              <w:rPr>
                <w:rFonts w:ascii="Tahoma" w:hAnsi="Tahoma" w:cs="Tahoma"/>
                <w:b/>
                <w:bCs/>
                <w:color w:val="000000"/>
                <w:sz w:val="18"/>
                <w:szCs w:val="18"/>
              </w:rPr>
            </w:pPr>
          </w:p>
        </w:tc>
        <w:tc>
          <w:tcPr>
            <w:tcW w:w="1276" w:type="dxa"/>
            <w:vMerge/>
            <w:tcBorders>
              <w:left w:val="single" w:sz="8" w:space="0" w:color="auto"/>
              <w:bottom w:val="single" w:sz="8" w:space="0" w:color="auto"/>
              <w:right w:val="single" w:sz="8" w:space="0" w:color="auto"/>
            </w:tcBorders>
            <w:shd w:val="clear" w:color="auto" w:fill="D9D9D9"/>
            <w:vAlign w:val="center"/>
          </w:tcPr>
          <w:p w:rsidR="00646FAE" w:rsidRPr="00250AAB" w:rsidRDefault="00646FAE" w:rsidP="00033C71">
            <w:pPr>
              <w:spacing w:after="0" w:line="240" w:lineRule="auto"/>
              <w:jc w:val="center"/>
              <w:rPr>
                <w:rFonts w:ascii="Tahoma" w:hAnsi="Tahoma" w:cs="Tahoma"/>
                <w:b/>
                <w:bCs/>
                <w:color w:val="000000"/>
                <w:sz w:val="18"/>
                <w:szCs w:val="18"/>
              </w:rPr>
            </w:pPr>
          </w:p>
        </w:tc>
      </w:tr>
      <w:tr w:rsidR="00646FAE" w:rsidRPr="00250AAB" w:rsidTr="000C61C1">
        <w:tc>
          <w:tcPr>
            <w:tcW w:w="6398" w:type="dxa"/>
            <w:tcBorders>
              <w:top w:val="single" w:sz="8" w:space="0" w:color="auto"/>
              <w:left w:val="single" w:sz="8" w:space="0" w:color="000000"/>
              <w:bottom w:val="single" w:sz="4" w:space="0" w:color="000000"/>
              <w:right w:val="single" w:sz="8" w:space="0" w:color="auto"/>
            </w:tcBorders>
            <w:shd w:val="clear" w:color="000000" w:fill="D9D9D9"/>
            <w:vAlign w:val="center"/>
          </w:tcPr>
          <w:p w:rsidR="00646FAE" w:rsidRPr="00250AAB" w:rsidRDefault="00646FAE" w:rsidP="00646FAE">
            <w:pPr>
              <w:spacing w:after="0" w:line="240" w:lineRule="auto"/>
              <w:rPr>
                <w:rFonts w:ascii="Tahoma" w:hAnsi="Tahoma" w:cs="Tahoma"/>
                <w:color w:val="000000"/>
                <w:sz w:val="18"/>
                <w:szCs w:val="18"/>
              </w:rPr>
            </w:pPr>
          </w:p>
        </w:tc>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19588A" w:rsidP="00695E1F">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19588A" w:rsidRPr="00250AAB" w:rsidRDefault="0019588A" w:rsidP="0019588A">
            <w:pPr>
              <w:spacing w:after="0" w:line="240" w:lineRule="auto"/>
              <w:rPr>
                <w:rFonts w:ascii="Tahoma" w:hAnsi="Tahoma" w:cs="Tahoma"/>
                <w:color w:val="000000"/>
                <w:sz w:val="18"/>
                <w:szCs w:val="18"/>
              </w:rPr>
            </w:pPr>
            <w:r>
              <w:rPr>
                <w:rFonts w:ascii="Tahoma" w:hAnsi="Tahoma" w:cs="Tahoma"/>
                <w:color w:val="000000"/>
                <w:sz w:val="18"/>
                <w:szCs w:val="18"/>
              </w:rPr>
              <w:t xml:space="preserve">        3</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19588A" w:rsidP="00695E1F">
            <w:pPr>
              <w:spacing w:after="0" w:line="240" w:lineRule="auto"/>
              <w:jc w:val="center"/>
              <w:rPr>
                <w:rFonts w:ascii="Tahoma" w:hAnsi="Tahoma" w:cs="Tahoma"/>
                <w:color w:val="000000"/>
                <w:sz w:val="18"/>
                <w:szCs w:val="18"/>
              </w:rPr>
            </w:pPr>
            <w:r>
              <w:rPr>
                <w:rFonts w:ascii="Tahoma" w:hAnsi="Tahoma" w:cs="Tahoma"/>
                <w:color w:val="000000"/>
                <w:sz w:val="18"/>
                <w:szCs w:val="18"/>
              </w:rPr>
              <w:t>4</w:t>
            </w:r>
          </w:p>
        </w:tc>
      </w:tr>
      <w:tr w:rsidR="00646FAE" w:rsidRPr="00250AAB" w:rsidTr="000C61C1">
        <w:tc>
          <w:tcPr>
            <w:tcW w:w="6398" w:type="dxa"/>
            <w:tcBorders>
              <w:top w:val="single" w:sz="4" w:space="0" w:color="000000"/>
              <w:left w:val="single" w:sz="8" w:space="0" w:color="000000"/>
              <w:bottom w:val="single" w:sz="8" w:space="0" w:color="000000"/>
              <w:right w:val="single" w:sz="8" w:space="0" w:color="auto"/>
            </w:tcBorders>
            <w:shd w:val="clear" w:color="000000" w:fill="D9D9D9"/>
            <w:vAlign w:val="center"/>
          </w:tcPr>
          <w:p w:rsidR="00646FAE" w:rsidRPr="00250AAB" w:rsidRDefault="00646FAE" w:rsidP="00646FAE">
            <w:pPr>
              <w:spacing w:after="0" w:line="240" w:lineRule="auto"/>
              <w:rPr>
                <w:rFonts w:ascii="Tahoma" w:hAnsi="Tahoma" w:cs="Tahoma"/>
                <w:color w:val="000000"/>
                <w:sz w:val="18"/>
                <w:szCs w:val="18"/>
              </w:rPr>
            </w:pPr>
          </w:p>
        </w:tc>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646FAE" w:rsidP="00695E1F">
            <w:pPr>
              <w:spacing w:after="0" w:line="240" w:lineRule="auto"/>
              <w:jc w:val="center"/>
              <w:rPr>
                <w:rFonts w:ascii="Tahoma" w:hAnsi="Tahoma" w:cs="Tahoma"/>
                <w:color w:val="000000"/>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646FAE" w:rsidP="00695E1F">
            <w:pPr>
              <w:spacing w:after="0" w:line="240" w:lineRule="auto"/>
              <w:jc w:val="center"/>
              <w:rPr>
                <w:rFonts w:ascii="Tahoma" w:hAnsi="Tahoma" w:cs="Tahoma"/>
                <w:color w:val="000000"/>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646FAE" w:rsidP="00695E1F">
            <w:pPr>
              <w:spacing w:after="0" w:line="240" w:lineRule="auto"/>
              <w:jc w:val="center"/>
              <w:rPr>
                <w:rFonts w:ascii="Tahoma" w:hAnsi="Tahoma" w:cs="Tahoma"/>
                <w:color w:val="000000"/>
                <w:sz w:val="18"/>
                <w:szCs w:val="18"/>
              </w:rPr>
            </w:pPr>
          </w:p>
        </w:tc>
      </w:tr>
      <w:tr w:rsidR="00646FAE" w:rsidRPr="00250AAB" w:rsidTr="000C61C1">
        <w:tc>
          <w:tcPr>
            <w:tcW w:w="6398" w:type="dxa"/>
            <w:tcBorders>
              <w:top w:val="single" w:sz="4" w:space="0" w:color="000000"/>
              <w:left w:val="single" w:sz="8" w:space="0" w:color="000000"/>
              <w:bottom w:val="single" w:sz="8" w:space="0" w:color="000000"/>
              <w:right w:val="single" w:sz="8" w:space="0" w:color="auto"/>
            </w:tcBorders>
            <w:shd w:val="clear" w:color="000000" w:fill="D9D9D9"/>
            <w:vAlign w:val="center"/>
          </w:tcPr>
          <w:p w:rsidR="00646FAE" w:rsidRPr="00250AAB" w:rsidRDefault="00646FAE" w:rsidP="00646FAE">
            <w:pPr>
              <w:spacing w:after="0" w:line="240" w:lineRule="auto"/>
              <w:rPr>
                <w:rFonts w:ascii="Tahoma" w:hAnsi="Tahoma" w:cs="Tahoma"/>
                <w:color w:val="000000"/>
                <w:sz w:val="18"/>
                <w:szCs w:val="18"/>
              </w:rPr>
            </w:pPr>
          </w:p>
        </w:tc>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646FAE" w:rsidP="00695E1F">
            <w:pPr>
              <w:spacing w:after="0" w:line="240" w:lineRule="auto"/>
              <w:jc w:val="center"/>
              <w:rPr>
                <w:rFonts w:ascii="Tahoma" w:hAnsi="Tahoma" w:cs="Tahoma"/>
                <w:color w:val="000000"/>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646FAE" w:rsidP="00695E1F">
            <w:pPr>
              <w:spacing w:after="0" w:line="240" w:lineRule="auto"/>
              <w:jc w:val="center"/>
              <w:rPr>
                <w:rFonts w:ascii="Tahoma" w:hAnsi="Tahoma" w:cs="Tahoma"/>
                <w:color w:val="000000"/>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646FAE" w:rsidP="00695E1F">
            <w:pPr>
              <w:spacing w:after="0" w:line="240" w:lineRule="auto"/>
              <w:jc w:val="center"/>
              <w:rPr>
                <w:rFonts w:ascii="Tahoma" w:hAnsi="Tahoma" w:cs="Tahoma"/>
                <w:color w:val="000000"/>
                <w:sz w:val="18"/>
                <w:szCs w:val="18"/>
              </w:rPr>
            </w:pPr>
          </w:p>
        </w:tc>
      </w:tr>
      <w:tr w:rsidR="00646FAE" w:rsidRPr="00250AAB" w:rsidTr="000C61C1">
        <w:tc>
          <w:tcPr>
            <w:tcW w:w="6398" w:type="dxa"/>
            <w:tcBorders>
              <w:top w:val="single" w:sz="4" w:space="0" w:color="000000"/>
              <w:left w:val="single" w:sz="8" w:space="0" w:color="000000"/>
              <w:bottom w:val="single" w:sz="8" w:space="0" w:color="000000"/>
              <w:right w:val="single" w:sz="8" w:space="0" w:color="auto"/>
            </w:tcBorders>
            <w:shd w:val="clear" w:color="000000" w:fill="D9D9D9"/>
            <w:vAlign w:val="center"/>
          </w:tcPr>
          <w:p w:rsidR="00646FAE" w:rsidRPr="00250AAB" w:rsidRDefault="00646FAE" w:rsidP="00646FAE">
            <w:pPr>
              <w:spacing w:after="0" w:line="240" w:lineRule="auto"/>
              <w:rPr>
                <w:rFonts w:ascii="Tahoma" w:hAnsi="Tahoma" w:cs="Tahoma"/>
                <w:color w:val="000000"/>
                <w:sz w:val="18"/>
                <w:szCs w:val="18"/>
              </w:rPr>
            </w:pPr>
          </w:p>
        </w:tc>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646FAE" w:rsidP="00695E1F">
            <w:pPr>
              <w:spacing w:after="0" w:line="240" w:lineRule="auto"/>
              <w:jc w:val="center"/>
              <w:rPr>
                <w:rFonts w:ascii="Tahoma" w:hAnsi="Tahoma" w:cs="Tahoma"/>
                <w:color w:val="000000"/>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646FAE" w:rsidP="00695E1F">
            <w:pPr>
              <w:spacing w:after="0" w:line="240" w:lineRule="auto"/>
              <w:jc w:val="center"/>
              <w:rPr>
                <w:rFonts w:ascii="Tahoma" w:hAnsi="Tahoma" w:cs="Tahoma"/>
                <w:color w:val="000000"/>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646FAE" w:rsidP="00695E1F">
            <w:pPr>
              <w:spacing w:after="0" w:line="240" w:lineRule="auto"/>
              <w:jc w:val="center"/>
              <w:rPr>
                <w:rFonts w:ascii="Tahoma" w:hAnsi="Tahoma" w:cs="Tahoma"/>
                <w:color w:val="000000"/>
                <w:sz w:val="18"/>
                <w:szCs w:val="18"/>
              </w:rPr>
            </w:pPr>
          </w:p>
        </w:tc>
      </w:tr>
      <w:tr w:rsidR="0019588A" w:rsidRPr="00250AAB" w:rsidTr="002D5877">
        <w:tc>
          <w:tcPr>
            <w:tcW w:w="6398" w:type="dxa"/>
            <w:tcBorders>
              <w:top w:val="single" w:sz="4" w:space="0" w:color="000000"/>
              <w:left w:val="single" w:sz="8" w:space="0" w:color="000000"/>
              <w:bottom w:val="single" w:sz="8" w:space="0" w:color="000000"/>
              <w:right w:val="single" w:sz="8" w:space="0" w:color="auto"/>
            </w:tcBorders>
            <w:shd w:val="clear" w:color="auto" w:fill="F79646"/>
            <w:vAlign w:val="center"/>
          </w:tcPr>
          <w:p w:rsidR="0019588A" w:rsidRPr="006F4560" w:rsidRDefault="0019588A" w:rsidP="0019588A">
            <w:pPr>
              <w:spacing w:after="0" w:line="240" w:lineRule="auto"/>
              <w:rPr>
                <w:rFonts w:ascii="Tahoma" w:hAnsi="Tahoma" w:cs="Tahoma"/>
                <w:b/>
                <w:color w:val="000000"/>
                <w:sz w:val="18"/>
                <w:szCs w:val="18"/>
              </w:rPr>
            </w:pPr>
            <w:r w:rsidRPr="006F4560">
              <w:rPr>
                <w:rFonts w:ascii="Tahoma" w:hAnsi="Tahoma" w:cs="Tahoma"/>
                <w:b/>
                <w:color w:val="000000"/>
                <w:sz w:val="18"/>
                <w:szCs w:val="18"/>
              </w:rPr>
              <w:t xml:space="preserve">Toplam </w:t>
            </w:r>
          </w:p>
        </w:tc>
        <w:tc>
          <w:tcPr>
            <w:tcW w:w="1315" w:type="dxa"/>
            <w:tcBorders>
              <w:top w:val="single" w:sz="8" w:space="0" w:color="auto"/>
              <w:left w:val="single" w:sz="8" w:space="0" w:color="auto"/>
              <w:bottom w:val="single" w:sz="8" w:space="0" w:color="auto"/>
              <w:right w:val="single" w:sz="8" w:space="0" w:color="auto"/>
            </w:tcBorders>
            <w:shd w:val="clear" w:color="auto" w:fill="F79646"/>
            <w:vAlign w:val="center"/>
          </w:tcPr>
          <w:p w:rsidR="0019588A" w:rsidRPr="00250AAB" w:rsidRDefault="0019588A" w:rsidP="0019588A">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1276" w:type="dxa"/>
            <w:tcBorders>
              <w:top w:val="single" w:sz="8" w:space="0" w:color="auto"/>
              <w:left w:val="single" w:sz="8" w:space="0" w:color="auto"/>
              <w:bottom w:val="single" w:sz="8" w:space="0" w:color="auto"/>
              <w:right w:val="single" w:sz="8" w:space="0" w:color="auto"/>
            </w:tcBorders>
            <w:shd w:val="clear" w:color="auto" w:fill="F79646"/>
            <w:vAlign w:val="center"/>
          </w:tcPr>
          <w:p w:rsidR="0019588A" w:rsidRPr="00250AAB" w:rsidRDefault="0019588A" w:rsidP="0019588A">
            <w:pPr>
              <w:spacing w:after="0" w:line="240" w:lineRule="auto"/>
              <w:rPr>
                <w:rFonts w:ascii="Tahoma" w:hAnsi="Tahoma" w:cs="Tahoma"/>
                <w:color w:val="000000"/>
                <w:sz w:val="18"/>
                <w:szCs w:val="18"/>
              </w:rPr>
            </w:pPr>
            <w:r>
              <w:rPr>
                <w:rFonts w:ascii="Tahoma" w:hAnsi="Tahoma" w:cs="Tahoma"/>
                <w:color w:val="000000"/>
                <w:sz w:val="18"/>
                <w:szCs w:val="18"/>
              </w:rPr>
              <w:t xml:space="preserve">        3</w:t>
            </w:r>
          </w:p>
        </w:tc>
        <w:tc>
          <w:tcPr>
            <w:tcW w:w="1276" w:type="dxa"/>
            <w:tcBorders>
              <w:top w:val="single" w:sz="8" w:space="0" w:color="auto"/>
              <w:left w:val="single" w:sz="8" w:space="0" w:color="auto"/>
              <w:bottom w:val="single" w:sz="8" w:space="0" w:color="auto"/>
              <w:right w:val="single" w:sz="8" w:space="0" w:color="auto"/>
            </w:tcBorders>
            <w:shd w:val="clear" w:color="auto" w:fill="F79646"/>
            <w:vAlign w:val="center"/>
          </w:tcPr>
          <w:p w:rsidR="0019588A" w:rsidRPr="00250AAB" w:rsidRDefault="0019588A" w:rsidP="0019588A">
            <w:pPr>
              <w:spacing w:after="0" w:line="240" w:lineRule="auto"/>
              <w:jc w:val="center"/>
              <w:rPr>
                <w:rFonts w:ascii="Tahoma" w:hAnsi="Tahoma" w:cs="Tahoma"/>
                <w:color w:val="000000"/>
                <w:sz w:val="18"/>
                <w:szCs w:val="18"/>
              </w:rPr>
            </w:pPr>
            <w:r>
              <w:rPr>
                <w:rFonts w:ascii="Tahoma" w:hAnsi="Tahoma" w:cs="Tahoma"/>
                <w:color w:val="000000"/>
                <w:sz w:val="18"/>
                <w:szCs w:val="18"/>
              </w:rPr>
              <w:t>4</w:t>
            </w:r>
          </w:p>
        </w:tc>
      </w:tr>
    </w:tbl>
    <w:p w:rsidR="006A54ED" w:rsidRPr="00250AAB" w:rsidRDefault="006A54ED" w:rsidP="00033C71">
      <w:pPr>
        <w:spacing w:after="0" w:line="240" w:lineRule="auto"/>
        <w:jc w:val="both"/>
        <w:rPr>
          <w:rFonts w:ascii="Tahoma" w:hAnsi="Tahoma" w:cs="Tahoma"/>
        </w:rPr>
      </w:pPr>
    </w:p>
    <w:tbl>
      <w:tblPr>
        <w:tblW w:w="10287" w:type="dxa"/>
        <w:tblInd w:w="51" w:type="dxa"/>
        <w:tblLayout w:type="fixed"/>
        <w:tblCellMar>
          <w:left w:w="70" w:type="dxa"/>
          <w:right w:w="70" w:type="dxa"/>
        </w:tblCellMar>
        <w:tblLook w:val="04A0" w:firstRow="1" w:lastRow="0" w:firstColumn="1" w:lastColumn="0" w:noHBand="0" w:noVBand="1"/>
      </w:tblPr>
      <w:tblGrid>
        <w:gridCol w:w="1588"/>
        <w:gridCol w:w="1266"/>
        <w:gridCol w:w="1418"/>
        <w:gridCol w:w="1417"/>
        <w:gridCol w:w="1846"/>
        <w:gridCol w:w="830"/>
        <w:gridCol w:w="872"/>
        <w:gridCol w:w="1050"/>
      </w:tblGrid>
      <w:tr w:rsidR="005E072B" w:rsidRPr="00250AAB" w:rsidTr="009F750D">
        <w:tc>
          <w:tcPr>
            <w:tcW w:w="10287" w:type="dxa"/>
            <w:gridSpan w:val="8"/>
            <w:tcBorders>
              <w:top w:val="single" w:sz="8" w:space="0" w:color="auto"/>
              <w:left w:val="single" w:sz="8" w:space="0" w:color="auto"/>
              <w:bottom w:val="single" w:sz="8" w:space="0" w:color="auto"/>
              <w:right w:val="single" w:sz="8" w:space="0" w:color="000000"/>
            </w:tcBorders>
            <w:shd w:val="clear" w:color="auto" w:fill="F79646"/>
            <w:vAlign w:val="center"/>
          </w:tcPr>
          <w:p w:rsidR="005E072B" w:rsidRPr="00241D92" w:rsidRDefault="005E072B" w:rsidP="00C74647">
            <w:pPr>
              <w:pStyle w:val="Stil3"/>
              <w:rPr>
                <w:b w:val="0"/>
                <w:color w:val="FFFFFF"/>
                <w:sz w:val="18"/>
                <w:szCs w:val="18"/>
              </w:rPr>
            </w:pPr>
            <w:bookmarkStart w:id="54" w:name="_Toc156817179"/>
            <w:r w:rsidRPr="00241D92">
              <w:rPr>
                <w:b w:val="0"/>
                <w:sz w:val="18"/>
                <w:szCs w:val="18"/>
              </w:rPr>
              <w:t xml:space="preserve">Tablo </w:t>
            </w:r>
            <w:r w:rsidR="0089035E" w:rsidRPr="00241D92">
              <w:rPr>
                <w:b w:val="0"/>
                <w:sz w:val="18"/>
                <w:szCs w:val="18"/>
              </w:rPr>
              <w:t>X</w:t>
            </w:r>
            <w:r w:rsidRPr="00241D92">
              <w:rPr>
                <w:b w:val="0"/>
                <w:sz w:val="18"/>
                <w:szCs w:val="18"/>
              </w:rPr>
              <w:t>. Disiplin Cezası Alan Öğrencilerin Sayısı ve Aldıkları Cezalar</w:t>
            </w:r>
            <w:bookmarkEnd w:id="54"/>
          </w:p>
        </w:tc>
      </w:tr>
      <w:tr w:rsidR="005E072B" w:rsidRPr="00250AAB" w:rsidTr="009F750D">
        <w:tc>
          <w:tcPr>
            <w:tcW w:w="1588" w:type="dxa"/>
            <w:tcBorders>
              <w:top w:val="single" w:sz="8" w:space="0" w:color="auto"/>
              <w:left w:val="single" w:sz="8" w:space="0" w:color="auto"/>
              <w:bottom w:val="single" w:sz="8" w:space="0" w:color="auto"/>
              <w:right w:val="single" w:sz="8" w:space="0" w:color="auto"/>
            </w:tcBorders>
            <w:shd w:val="clear" w:color="auto" w:fill="D9D9D9"/>
            <w:vAlign w:val="center"/>
          </w:tcPr>
          <w:p w:rsidR="005E072B" w:rsidRPr="00250AAB" w:rsidRDefault="005E072B" w:rsidP="00033C71">
            <w:pPr>
              <w:spacing w:after="0" w:line="240" w:lineRule="auto"/>
              <w:jc w:val="center"/>
              <w:rPr>
                <w:rFonts w:ascii="Tahoma" w:hAnsi="Tahoma" w:cs="Tahoma"/>
                <w:b/>
                <w:color w:val="000000"/>
                <w:sz w:val="18"/>
                <w:szCs w:val="18"/>
              </w:rPr>
            </w:pPr>
            <w:r w:rsidRPr="00250AAB">
              <w:rPr>
                <w:rFonts w:ascii="Tahoma" w:hAnsi="Tahoma" w:cs="Tahoma"/>
                <w:b/>
                <w:bCs/>
                <w:color w:val="000000"/>
                <w:sz w:val="18"/>
                <w:szCs w:val="18"/>
              </w:rPr>
              <w:t>Birim</w:t>
            </w:r>
          </w:p>
        </w:tc>
        <w:tc>
          <w:tcPr>
            <w:tcW w:w="1266" w:type="dxa"/>
            <w:tcBorders>
              <w:top w:val="single" w:sz="8" w:space="0" w:color="auto"/>
              <w:left w:val="single" w:sz="8" w:space="0" w:color="auto"/>
              <w:bottom w:val="single" w:sz="8" w:space="0" w:color="auto"/>
              <w:right w:val="single" w:sz="8" w:space="0" w:color="auto"/>
            </w:tcBorders>
            <w:shd w:val="clear" w:color="auto" w:fill="D9D9D9"/>
            <w:vAlign w:val="center"/>
          </w:tcPr>
          <w:p w:rsidR="005E072B" w:rsidRPr="00250AAB" w:rsidRDefault="005E072B" w:rsidP="00033C71">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 xml:space="preserve">Yüksek </w:t>
            </w:r>
            <w:proofErr w:type="spellStart"/>
            <w:r w:rsidRPr="00250AAB">
              <w:rPr>
                <w:rFonts w:ascii="Tahoma" w:hAnsi="Tahoma" w:cs="Tahoma"/>
                <w:b/>
                <w:bCs/>
                <w:color w:val="000000"/>
                <w:sz w:val="18"/>
                <w:szCs w:val="18"/>
              </w:rPr>
              <w:t>Öğr</w:t>
            </w:r>
            <w:proofErr w:type="spellEnd"/>
            <w:r w:rsidRPr="00250AAB">
              <w:rPr>
                <w:rFonts w:ascii="Tahoma" w:hAnsi="Tahoma" w:cs="Tahoma"/>
                <w:b/>
                <w:bCs/>
                <w:color w:val="000000"/>
                <w:sz w:val="18"/>
                <w:szCs w:val="18"/>
              </w:rPr>
              <w:t>. Çıkarma</w:t>
            </w:r>
          </w:p>
        </w:tc>
        <w:tc>
          <w:tcPr>
            <w:tcW w:w="1418" w:type="dxa"/>
            <w:tcBorders>
              <w:top w:val="single" w:sz="8" w:space="0" w:color="auto"/>
              <w:left w:val="single" w:sz="8" w:space="0" w:color="auto"/>
              <w:bottom w:val="single" w:sz="8" w:space="0" w:color="auto"/>
              <w:right w:val="single" w:sz="8" w:space="0" w:color="auto"/>
            </w:tcBorders>
            <w:shd w:val="clear" w:color="auto" w:fill="D9D9D9"/>
            <w:vAlign w:val="center"/>
          </w:tcPr>
          <w:p w:rsidR="005E072B" w:rsidRPr="00250AAB" w:rsidRDefault="005E072B" w:rsidP="00033C71">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2 Yarı Yıl Uzaklaştırılan</w:t>
            </w:r>
          </w:p>
        </w:tc>
        <w:tc>
          <w:tcPr>
            <w:tcW w:w="1417" w:type="dxa"/>
            <w:tcBorders>
              <w:top w:val="single" w:sz="8" w:space="0" w:color="auto"/>
              <w:left w:val="single" w:sz="8" w:space="0" w:color="auto"/>
              <w:bottom w:val="single" w:sz="8" w:space="0" w:color="auto"/>
              <w:right w:val="single" w:sz="8" w:space="0" w:color="auto"/>
            </w:tcBorders>
            <w:shd w:val="clear" w:color="auto" w:fill="D9D9D9"/>
            <w:vAlign w:val="center"/>
          </w:tcPr>
          <w:p w:rsidR="005E072B" w:rsidRPr="00250AAB" w:rsidRDefault="005E072B" w:rsidP="00033C71">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1 Yarı Yıl Uzaklaştırılan</w:t>
            </w:r>
          </w:p>
        </w:tc>
        <w:tc>
          <w:tcPr>
            <w:tcW w:w="1846" w:type="dxa"/>
            <w:tcBorders>
              <w:top w:val="single" w:sz="8" w:space="0" w:color="auto"/>
              <w:left w:val="single" w:sz="8" w:space="0" w:color="auto"/>
              <w:bottom w:val="single" w:sz="8" w:space="0" w:color="auto"/>
              <w:right w:val="single" w:sz="8" w:space="0" w:color="auto"/>
            </w:tcBorders>
            <w:shd w:val="clear" w:color="auto" w:fill="D9D9D9"/>
            <w:vAlign w:val="center"/>
          </w:tcPr>
          <w:p w:rsidR="005E072B" w:rsidRPr="00250AAB" w:rsidRDefault="005E072B" w:rsidP="00033C71">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1 Hafta-1 Ay Arası Uzaklaştırılan</w:t>
            </w:r>
          </w:p>
        </w:tc>
        <w:tc>
          <w:tcPr>
            <w:tcW w:w="830" w:type="dxa"/>
            <w:tcBorders>
              <w:top w:val="single" w:sz="8" w:space="0" w:color="auto"/>
              <w:left w:val="single" w:sz="8" w:space="0" w:color="auto"/>
              <w:bottom w:val="single" w:sz="8" w:space="0" w:color="auto"/>
              <w:right w:val="single" w:sz="8" w:space="0" w:color="auto"/>
            </w:tcBorders>
            <w:shd w:val="clear" w:color="auto" w:fill="D9D9D9"/>
            <w:vAlign w:val="center"/>
          </w:tcPr>
          <w:p w:rsidR="005E072B" w:rsidRPr="00250AAB" w:rsidRDefault="005E072B" w:rsidP="00033C71">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Kınama</w:t>
            </w:r>
          </w:p>
        </w:tc>
        <w:tc>
          <w:tcPr>
            <w:tcW w:w="872" w:type="dxa"/>
            <w:tcBorders>
              <w:top w:val="single" w:sz="8" w:space="0" w:color="auto"/>
              <w:left w:val="single" w:sz="8" w:space="0" w:color="auto"/>
              <w:bottom w:val="single" w:sz="8" w:space="0" w:color="auto"/>
              <w:right w:val="single" w:sz="8" w:space="0" w:color="auto"/>
            </w:tcBorders>
            <w:shd w:val="clear" w:color="auto" w:fill="D9D9D9"/>
            <w:vAlign w:val="center"/>
          </w:tcPr>
          <w:p w:rsidR="005E072B" w:rsidRPr="00250AAB" w:rsidRDefault="005E072B" w:rsidP="00033C71">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Uyarma</w:t>
            </w:r>
          </w:p>
        </w:tc>
        <w:tc>
          <w:tcPr>
            <w:tcW w:w="1050" w:type="dxa"/>
            <w:tcBorders>
              <w:top w:val="single" w:sz="8" w:space="0" w:color="auto"/>
              <w:left w:val="single" w:sz="8" w:space="0" w:color="auto"/>
              <w:bottom w:val="single" w:sz="8" w:space="0" w:color="auto"/>
              <w:right w:val="single" w:sz="8" w:space="0" w:color="auto"/>
            </w:tcBorders>
            <w:shd w:val="clear" w:color="auto" w:fill="D9D9D9"/>
            <w:vAlign w:val="center"/>
          </w:tcPr>
          <w:p w:rsidR="005E072B" w:rsidRPr="00250AAB" w:rsidRDefault="005E072B" w:rsidP="00033C71">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Toplam</w:t>
            </w:r>
          </w:p>
        </w:tc>
      </w:tr>
      <w:tr w:rsidR="00471D0F" w:rsidRPr="00250AAB" w:rsidTr="009F750D">
        <w:tc>
          <w:tcPr>
            <w:tcW w:w="1588" w:type="dxa"/>
            <w:tcBorders>
              <w:top w:val="nil"/>
              <w:left w:val="single" w:sz="8" w:space="0" w:color="auto"/>
              <w:bottom w:val="nil"/>
              <w:right w:val="single" w:sz="8" w:space="0" w:color="auto"/>
            </w:tcBorders>
            <w:shd w:val="clear" w:color="000000" w:fill="F2F2F2"/>
            <w:vAlign w:val="center"/>
          </w:tcPr>
          <w:p w:rsidR="00471D0F" w:rsidRPr="00250AAB" w:rsidRDefault="00471D0F" w:rsidP="00471D0F">
            <w:pPr>
              <w:spacing w:after="0" w:line="240" w:lineRule="auto"/>
              <w:rPr>
                <w:rFonts w:ascii="Tahoma" w:hAnsi="Tahoma" w:cs="Tahoma"/>
                <w:color w:val="000000"/>
                <w:sz w:val="18"/>
                <w:szCs w:val="18"/>
              </w:rPr>
            </w:pPr>
            <w:r w:rsidRPr="00250AAB">
              <w:rPr>
                <w:rFonts w:ascii="Tahoma" w:hAnsi="Tahoma" w:cs="Tahoma"/>
                <w:bCs/>
                <w:color w:val="000000"/>
                <w:sz w:val="18"/>
                <w:szCs w:val="18"/>
              </w:rPr>
              <w:t>Fakülteler</w:t>
            </w:r>
          </w:p>
        </w:tc>
        <w:tc>
          <w:tcPr>
            <w:tcW w:w="1266" w:type="dxa"/>
            <w:tcBorders>
              <w:top w:val="single" w:sz="8" w:space="0" w:color="auto"/>
              <w:left w:val="single" w:sz="8" w:space="0" w:color="auto"/>
              <w:bottom w:val="single" w:sz="8" w:space="0" w:color="auto"/>
              <w:right w:val="single" w:sz="8" w:space="0" w:color="auto"/>
            </w:tcBorders>
            <w:shd w:val="clear" w:color="auto" w:fill="auto"/>
            <w:vAlign w:val="center"/>
          </w:tcPr>
          <w:p w:rsidR="00471D0F" w:rsidRPr="00250AAB" w:rsidRDefault="00471D0F" w:rsidP="00471D0F">
            <w:pPr>
              <w:spacing w:after="0" w:line="240" w:lineRule="auto"/>
              <w:jc w:val="center"/>
              <w:rPr>
                <w:rFonts w:ascii="Tahoma" w:hAnsi="Tahoma" w:cs="Tahoma"/>
                <w:b/>
                <w:bCs/>
                <w:color w:val="000000"/>
                <w:sz w:val="18"/>
                <w:szCs w:val="18"/>
              </w:rPr>
            </w:pPr>
            <w:r>
              <w:rPr>
                <w:rFonts w:ascii="Tahoma" w:hAnsi="Tahoma" w:cs="Tahoma"/>
                <w:b/>
                <w:bCs/>
                <w:color w:val="000000"/>
                <w:sz w:val="18"/>
                <w:szCs w:val="18"/>
              </w:rPr>
              <w:t>0</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471D0F" w:rsidRPr="00250AAB" w:rsidRDefault="00471D0F" w:rsidP="00471D0F">
            <w:pPr>
              <w:spacing w:after="0" w:line="240" w:lineRule="auto"/>
              <w:jc w:val="center"/>
              <w:rPr>
                <w:rFonts w:ascii="Tahoma" w:hAnsi="Tahoma" w:cs="Tahoma"/>
                <w:b/>
                <w:bCs/>
                <w:color w:val="000000"/>
                <w:sz w:val="18"/>
                <w:szCs w:val="18"/>
              </w:rPr>
            </w:pPr>
            <w:r>
              <w:rPr>
                <w:rFonts w:ascii="Tahoma" w:hAnsi="Tahoma" w:cs="Tahoma"/>
                <w:b/>
                <w:bCs/>
                <w:color w:val="000000"/>
                <w:sz w:val="18"/>
                <w:szCs w:val="18"/>
              </w:rPr>
              <w:t>0</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471D0F" w:rsidRPr="00250AAB" w:rsidRDefault="00471D0F" w:rsidP="00471D0F">
            <w:pPr>
              <w:spacing w:after="0" w:line="240" w:lineRule="auto"/>
              <w:jc w:val="center"/>
              <w:rPr>
                <w:rFonts w:ascii="Tahoma" w:hAnsi="Tahoma" w:cs="Tahoma"/>
                <w:b/>
                <w:bCs/>
                <w:color w:val="000000"/>
                <w:sz w:val="18"/>
                <w:szCs w:val="18"/>
              </w:rPr>
            </w:pPr>
            <w:r>
              <w:rPr>
                <w:rFonts w:ascii="Tahoma" w:hAnsi="Tahoma" w:cs="Tahoma"/>
                <w:b/>
                <w:bCs/>
                <w:color w:val="000000"/>
                <w:sz w:val="18"/>
                <w:szCs w:val="18"/>
              </w:rPr>
              <w:t>0</w:t>
            </w:r>
          </w:p>
        </w:tc>
        <w:tc>
          <w:tcPr>
            <w:tcW w:w="1846" w:type="dxa"/>
            <w:tcBorders>
              <w:top w:val="single" w:sz="8" w:space="0" w:color="auto"/>
              <w:left w:val="single" w:sz="8" w:space="0" w:color="auto"/>
              <w:bottom w:val="single" w:sz="8" w:space="0" w:color="auto"/>
              <w:right w:val="single" w:sz="8" w:space="0" w:color="auto"/>
            </w:tcBorders>
            <w:shd w:val="clear" w:color="auto" w:fill="auto"/>
            <w:vAlign w:val="center"/>
          </w:tcPr>
          <w:p w:rsidR="00471D0F" w:rsidRPr="00250AAB" w:rsidRDefault="00471D0F" w:rsidP="00471D0F">
            <w:pPr>
              <w:spacing w:after="0" w:line="240" w:lineRule="auto"/>
              <w:jc w:val="center"/>
              <w:rPr>
                <w:rFonts w:ascii="Tahoma" w:hAnsi="Tahoma" w:cs="Tahoma"/>
                <w:b/>
                <w:bCs/>
                <w:color w:val="000000"/>
                <w:sz w:val="18"/>
                <w:szCs w:val="18"/>
              </w:rPr>
            </w:pPr>
            <w:r>
              <w:rPr>
                <w:rFonts w:ascii="Tahoma" w:hAnsi="Tahoma" w:cs="Tahoma"/>
                <w:b/>
                <w:bCs/>
                <w:color w:val="000000"/>
                <w:sz w:val="18"/>
                <w:szCs w:val="18"/>
              </w:rPr>
              <w:t>0</w:t>
            </w:r>
          </w:p>
        </w:tc>
        <w:tc>
          <w:tcPr>
            <w:tcW w:w="830" w:type="dxa"/>
            <w:tcBorders>
              <w:top w:val="single" w:sz="8" w:space="0" w:color="auto"/>
              <w:left w:val="single" w:sz="8" w:space="0" w:color="auto"/>
              <w:bottom w:val="single" w:sz="8" w:space="0" w:color="auto"/>
              <w:right w:val="single" w:sz="8" w:space="0" w:color="auto"/>
            </w:tcBorders>
            <w:shd w:val="clear" w:color="auto" w:fill="auto"/>
            <w:vAlign w:val="center"/>
          </w:tcPr>
          <w:p w:rsidR="00471D0F" w:rsidRPr="00250AAB" w:rsidRDefault="00471D0F" w:rsidP="00471D0F">
            <w:pPr>
              <w:spacing w:after="0" w:line="240" w:lineRule="auto"/>
              <w:jc w:val="center"/>
              <w:rPr>
                <w:rFonts w:ascii="Tahoma" w:hAnsi="Tahoma" w:cs="Tahoma"/>
                <w:b/>
                <w:bCs/>
                <w:color w:val="000000"/>
                <w:sz w:val="18"/>
                <w:szCs w:val="18"/>
              </w:rPr>
            </w:pPr>
            <w:r>
              <w:rPr>
                <w:rFonts w:ascii="Tahoma" w:hAnsi="Tahoma" w:cs="Tahoma"/>
                <w:b/>
                <w:bCs/>
                <w:color w:val="000000"/>
                <w:sz w:val="18"/>
                <w:szCs w:val="18"/>
              </w:rPr>
              <w:t>0</w:t>
            </w:r>
          </w:p>
        </w:tc>
        <w:tc>
          <w:tcPr>
            <w:tcW w:w="872" w:type="dxa"/>
            <w:tcBorders>
              <w:top w:val="single" w:sz="8" w:space="0" w:color="auto"/>
              <w:left w:val="single" w:sz="8" w:space="0" w:color="auto"/>
              <w:bottom w:val="single" w:sz="8" w:space="0" w:color="auto"/>
              <w:right w:val="single" w:sz="8" w:space="0" w:color="auto"/>
            </w:tcBorders>
            <w:shd w:val="clear" w:color="auto" w:fill="auto"/>
            <w:vAlign w:val="center"/>
          </w:tcPr>
          <w:p w:rsidR="00471D0F" w:rsidRPr="00250AAB" w:rsidRDefault="00471D0F" w:rsidP="00471D0F">
            <w:pPr>
              <w:spacing w:after="0" w:line="240" w:lineRule="auto"/>
              <w:jc w:val="center"/>
              <w:rPr>
                <w:rFonts w:ascii="Tahoma" w:hAnsi="Tahoma" w:cs="Tahoma"/>
                <w:b/>
                <w:bCs/>
                <w:color w:val="000000"/>
                <w:sz w:val="18"/>
                <w:szCs w:val="18"/>
              </w:rPr>
            </w:pPr>
            <w:r>
              <w:rPr>
                <w:rFonts w:ascii="Tahoma" w:hAnsi="Tahoma" w:cs="Tahoma"/>
                <w:b/>
                <w:bCs/>
                <w:color w:val="000000"/>
                <w:sz w:val="18"/>
                <w:szCs w:val="18"/>
              </w:rPr>
              <w:t>0</w:t>
            </w:r>
          </w:p>
        </w:tc>
        <w:tc>
          <w:tcPr>
            <w:tcW w:w="1050" w:type="dxa"/>
            <w:tcBorders>
              <w:top w:val="single" w:sz="8" w:space="0" w:color="auto"/>
              <w:left w:val="single" w:sz="8" w:space="0" w:color="auto"/>
              <w:bottom w:val="single" w:sz="8" w:space="0" w:color="auto"/>
              <w:right w:val="single" w:sz="8" w:space="0" w:color="auto"/>
            </w:tcBorders>
            <w:shd w:val="clear" w:color="auto" w:fill="auto"/>
            <w:vAlign w:val="center"/>
          </w:tcPr>
          <w:p w:rsidR="00471D0F" w:rsidRPr="00250AAB" w:rsidRDefault="00471D0F" w:rsidP="00471D0F">
            <w:pPr>
              <w:spacing w:after="0" w:line="240" w:lineRule="auto"/>
              <w:jc w:val="center"/>
              <w:rPr>
                <w:rFonts w:ascii="Tahoma" w:hAnsi="Tahoma" w:cs="Tahoma"/>
                <w:b/>
                <w:bCs/>
                <w:color w:val="000000"/>
                <w:sz w:val="18"/>
                <w:szCs w:val="18"/>
              </w:rPr>
            </w:pPr>
            <w:r>
              <w:rPr>
                <w:rFonts w:ascii="Tahoma" w:hAnsi="Tahoma" w:cs="Tahoma"/>
                <w:b/>
                <w:bCs/>
                <w:color w:val="000000"/>
                <w:sz w:val="18"/>
                <w:szCs w:val="18"/>
              </w:rPr>
              <w:t>0</w:t>
            </w:r>
          </w:p>
        </w:tc>
      </w:tr>
      <w:tr w:rsidR="00471D0F" w:rsidRPr="00250AAB" w:rsidTr="009F750D">
        <w:tc>
          <w:tcPr>
            <w:tcW w:w="1588" w:type="dxa"/>
            <w:tcBorders>
              <w:top w:val="single" w:sz="4" w:space="0" w:color="auto"/>
              <w:left w:val="single" w:sz="8" w:space="0" w:color="auto"/>
              <w:bottom w:val="single" w:sz="4" w:space="0" w:color="auto"/>
              <w:right w:val="single" w:sz="8" w:space="0" w:color="auto"/>
            </w:tcBorders>
            <w:shd w:val="clear" w:color="000000" w:fill="F2F2F2"/>
            <w:vAlign w:val="center"/>
          </w:tcPr>
          <w:p w:rsidR="00471D0F" w:rsidRPr="00250AAB" w:rsidRDefault="00471D0F" w:rsidP="00471D0F">
            <w:pPr>
              <w:spacing w:after="0" w:line="240" w:lineRule="auto"/>
              <w:rPr>
                <w:rFonts w:ascii="Tahoma" w:hAnsi="Tahoma" w:cs="Tahoma"/>
                <w:color w:val="000000"/>
                <w:sz w:val="18"/>
                <w:szCs w:val="18"/>
              </w:rPr>
            </w:pPr>
            <w:r w:rsidRPr="00250AAB">
              <w:rPr>
                <w:rFonts w:ascii="Tahoma" w:hAnsi="Tahoma" w:cs="Tahoma"/>
                <w:bCs/>
                <w:color w:val="000000"/>
                <w:sz w:val="18"/>
                <w:szCs w:val="18"/>
              </w:rPr>
              <w:t>Yüksekokullar</w:t>
            </w:r>
          </w:p>
        </w:tc>
        <w:tc>
          <w:tcPr>
            <w:tcW w:w="1266" w:type="dxa"/>
            <w:tcBorders>
              <w:top w:val="single" w:sz="8" w:space="0" w:color="auto"/>
              <w:left w:val="single" w:sz="8" w:space="0" w:color="auto"/>
              <w:bottom w:val="single" w:sz="8" w:space="0" w:color="auto"/>
              <w:right w:val="single" w:sz="8" w:space="0" w:color="auto"/>
            </w:tcBorders>
            <w:shd w:val="clear" w:color="auto" w:fill="auto"/>
            <w:vAlign w:val="center"/>
          </w:tcPr>
          <w:p w:rsidR="00471D0F" w:rsidRPr="00250AAB" w:rsidRDefault="00471D0F" w:rsidP="00471D0F">
            <w:pPr>
              <w:spacing w:after="0" w:line="240" w:lineRule="auto"/>
              <w:jc w:val="center"/>
              <w:rPr>
                <w:rFonts w:ascii="Tahoma" w:hAnsi="Tahoma" w:cs="Tahoma"/>
                <w:bCs/>
                <w:color w:val="000000"/>
                <w:sz w:val="18"/>
                <w:szCs w:val="18"/>
              </w:rPr>
            </w:pP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471D0F" w:rsidRPr="00250AAB" w:rsidRDefault="00471D0F" w:rsidP="00471D0F">
            <w:pPr>
              <w:spacing w:after="0" w:line="240" w:lineRule="auto"/>
              <w:jc w:val="center"/>
              <w:rPr>
                <w:rFonts w:ascii="Tahoma" w:hAnsi="Tahoma" w:cs="Tahoma"/>
                <w:bCs/>
                <w:color w:val="000000"/>
                <w:sz w:val="18"/>
                <w:szCs w:val="18"/>
              </w:rPr>
            </w:pP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471D0F" w:rsidRPr="00250AAB" w:rsidRDefault="00471D0F" w:rsidP="00471D0F">
            <w:pPr>
              <w:spacing w:after="0" w:line="240" w:lineRule="auto"/>
              <w:jc w:val="center"/>
              <w:rPr>
                <w:rFonts w:ascii="Tahoma" w:hAnsi="Tahoma" w:cs="Tahoma"/>
                <w:bCs/>
                <w:color w:val="000000"/>
                <w:sz w:val="18"/>
                <w:szCs w:val="18"/>
              </w:rPr>
            </w:pPr>
          </w:p>
        </w:tc>
        <w:tc>
          <w:tcPr>
            <w:tcW w:w="1846" w:type="dxa"/>
            <w:tcBorders>
              <w:top w:val="single" w:sz="8" w:space="0" w:color="auto"/>
              <w:left w:val="single" w:sz="8" w:space="0" w:color="auto"/>
              <w:bottom w:val="single" w:sz="8" w:space="0" w:color="auto"/>
              <w:right w:val="single" w:sz="8" w:space="0" w:color="auto"/>
            </w:tcBorders>
            <w:shd w:val="clear" w:color="auto" w:fill="auto"/>
            <w:vAlign w:val="center"/>
          </w:tcPr>
          <w:p w:rsidR="00471D0F" w:rsidRPr="00250AAB" w:rsidRDefault="00471D0F" w:rsidP="00471D0F">
            <w:pPr>
              <w:spacing w:after="0" w:line="240" w:lineRule="auto"/>
              <w:jc w:val="center"/>
              <w:rPr>
                <w:rFonts w:ascii="Tahoma" w:hAnsi="Tahoma" w:cs="Tahoma"/>
                <w:bCs/>
                <w:color w:val="000000"/>
                <w:sz w:val="18"/>
                <w:szCs w:val="18"/>
              </w:rPr>
            </w:pPr>
          </w:p>
        </w:tc>
        <w:tc>
          <w:tcPr>
            <w:tcW w:w="830" w:type="dxa"/>
            <w:tcBorders>
              <w:top w:val="single" w:sz="8" w:space="0" w:color="auto"/>
              <w:left w:val="single" w:sz="8" w:space="0" w:color="auto"/>
              <w:bottom w:val="single" w:sz="8" w:space="0" w:color="auto"/>
              <w:right w:val="single" w:sz="8" w:space="0" w:color="auto"/>
            </w:tcBorders>
            <w:shd w:val="clear" w:color="auto" w:fill="auto"/>
            <w:vAlign w:val="center"/>
          </w:tcPr>
          <w:p w:rsidR="00471D0F" w:rsidRPr="00250AAB" w:rsidRDefault="00471D0F" w:rsidP="00471D0F">
            <w:pPr>
              <w:spacing w:after="0" w:line="240" w:lineRule="auto"/>
              <w:jc w:val="center"/>
              <w:rPr>
                <w:rFonts w:ascii="Tahoma" w:hAnsi="Tahoma" w:cs="Tahoma"/>
                <w:bCs/>
                <w:color w:val="000000"/>
                <w:sz w:val="18"/>
                <w:szCs w:val="18"/>
              </w:rPr>
            </w:pPr>
          </w:p>
        </w:tc>
        <w:tc>
          <w:tcPr>
            <w:tcW w:w="872" w:type="dxa"/>
            <w:tcBorders>
              <w:top w:val="single" w:sz="8" w:space="0" w:color="auto"/>
              <w:left w:val="single" w:sz="8" w:space="0" w:color="auto"/>
              <w:bottom w:val="single" w:sz="8" w:space="0" w:color="auto"/>
              <w:right w:val="single" w:sz="8" w:space="0" w:color="auto"/>
            </w:tcBorders>
            <w:shd w:val="clear" w:color="auto" w:fill="auto"/>
            <w:vAlign w:val="center"/>
          </w:tcPr>
          <w:p w:rsidR="00471D0F" w:rsidRPr="00250AAB" w:rsidRDefault="00471D0F" w:rsidP="00471D0F">
            <w:pPr>
              <w:spacing w:after="0" w:line="240" w:lineRule="auto"/>
              <w:jc w:val="center"/>
              <w:rPr>
                <w:rFonts w:ascii="Tahoma" w:hAnsi="Tahoma" w:cs="Tahoma"/>
                <w:bCs/>
                <w:color w:val="000000"/>
                <w:sz w:val="18"/>
                <w:szCs w:val="18"/>
              </w:rPr>
            </w:pPr>
          </w:p>
        </w:tc>
        <w:tc>
          <w:tcPr>
            <w:tcW w:w="1050" w:type="dxa"/>
            <w:tcBorders>
              <w:top w:val="single" w:sz="8" w:space="0" w:color="auto"/>
              <w:left w:val="single" w:sz="8" w:space="0" w:color="auto"/>
              <w:bottom w:val="single" w:sz="8" w:space="0" w:color="auto"/>
              <w:right w:val="single" w:sz="8" w:space="0" w:color="auto"/>
            </w:tcBorders>
            <w:shd w:val="clear" w:color="auto" w:fill="auto"/>
            <w:vAlign w:val="center"/>
          </w:tcPr>
          <w:p w:rsidR="00471D0F" w:rsidRPr="00250AAB" w:rsidRDefault="00471D0F" w:rsidP="00471D0F">
            <w:pPr>
              <w:spacing w:after="0" w:line="240" w:lineRule="auto"/>
              <w:jc w:val="center"/>
              <w:rPr>
                <w:rFonts w:ascii="Tahoma" w:hAnsi="Tahoma" w:cs="Tahoma"/>
                <w:b/>
                <w:color w:val="000000"/>
                <w:sz w:val="18"/>
                <w:szCs w:val="18"/>
              </w:rPr>
            </w:pPr>
          </w:p>
        </w:tc>
      </w:tr>
      <w:tr w:rsidR="00471D0F" w:rsidRPr="00250AAB" w:rsidTr="009F750D">
        <w:tc>
          <w:tcPr>
            <w:tcW w:w="1588" w:type="dxa"/>
            <w:tcBorders>
              <w:top w:val="nil"/>
              <w:left w:val="single" w:sz="8" w:space="0" w:color="auto"/>
              <w:bottom w:val="single" w:sz="8" w:space="0" w:color="000000"/>
              <w:right w:val="single" w:sz="8" w:space="0" w:color="auto"/>
            </w:tcBorders>
            <w:shd w:val="clear" w:color="000000" w:fill="F2F2F2"/>
            <w:vAlign w:val="center"/>
          </w:tcPr>
          <w:p w:rsidR="00471D0F" w:rsidRPr="00250AAB" w:rsidRDefault="00471D0F" w:rsidP="00471D0F">
            <w:pPr>
              <w:spacing w:after="0" w:line="240" w:lineRule="auto"/>
              <w:rPr>
                <w:rFonts w:ascii="Tahoma" w:hAnsi="Tahoma" w:cs="Tahoma"/>
                <w:color w:val="000000"/>
                <w:sz w:val="18"/>
                <w:szCs w:val="18"/>
              </w:rPr>
            </w:pPr>
            <w:r w:rsidRPr="00250AAB">
              <w:rPr>
                <w:rFonts w:ascii="Tahoma" w:hAnsi="Tahoma" w:cs="Tahoma"/>
                <w:bCs/>
                <w:color w:val="000000"/>
                <w:sz w:val="18"/>
                <w:szCs w:val="18"/>
              </w:rPr>
              <w:t>Meslek Yüksekokulları</w:t>
            </w:r>
          </w:p>
        </w:tc>
        <w:tc>
          <w:tcPr>
            <w:tcW w:w="1266" w:type="dxa"/>
            <w:tcBorders>
              <w:top w:val="single" w:sz="8" w:space="0" w:color="auto"/>
              <w:left w:val="single" w:sz="8" w:space="0" w:color="auto"/>
              <w:bottom w:val="single" w:sz="8" w:space="0" w:color="auto"/>
              <w:right w:val="single" w:sz="8" w:space="0" w:color="auto"/>
            </w:tcBorders>
            <w:shd w:val="clear" w:color="auto" w:fill="auto"/>
            <w:vAlign w:val="center"/>
          </w:tcPr>
          <w:p w:rsidR="00471D0F" w:rsidRPr="00250AAB" w:rsidRDefault="00471D0F" w:rsidP="00471D0F">
            <w:pPr>
              <w:spacing w:after="0" w:line="240" w:lineRule="auto"/>
              <w:jc w:val="center"/>
              <w:rPr>
                <w:rFonts w:ascii="Tahoma" w:hAnsi="Tahoma" w:cs="Tahoma"/>
                <w:bCs/>
                <w:color w:val="000000"/>
                <w:sz w:val="18"/>
                <w:szCs w:val="18"/>
              </w:rPr>
            </w:pP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471D0F" w:rsidRPr="00250AAB" w:rsidRDefault="00471D0F" w:rsidP="00471D0F">
            <w:pPr>
              <w:spacing w:after="0" w:line="240" w:lineRule="auto"/>
              <w:jc w:val="center"/>
              <w:rPr>
                <w:rFonts w:ascii="Tahoma" w:hAnsi="Tahoma" w:cs="Tahoma"/>
                <w:bCs/>
                <w:color w:val="000000"/>
                <w:sz w:val="18"/>
                <w:szCs w:val="18"/>
              </w:rPr>
            </w:pP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471D0F" w:rsidRPr="00250AAB" w:rsidRDefault="00471D0F" w:rsidP="00471D0F">
            <w:pPr>
              <w:spacing w:after="0" w:line="240" w:lineRule="auto"/>
              <w:jc w:val="center"/>
              <w:rPr>
                <w:rFonts w:ascii="Tahoma" w:hAnsi="Tahoma" w:cs="Tahoma"/>
                <w:bCs/>
                <w:color w:val="000000"/>
                <w:sz w:val="18"/>
                <w:szCs w:val="18"/>
              </w:rPr>
            </w:pPr>
          </w:p>
        </w:tc>
        <w:tc>
          <w:tcPr>
            <w:tcW w:w="1846" w:type="dxa"/>
            <w:tcBorders>
              <w:top w:val="single" w:sz="8" w:space="0" w:color="auto"/>
              <w:left w:val="single" w:sz="8" w:space="0" w:color="auto"/>
              <w:bottom w:val="single" w:sz="8" w:space="0" w:color="auto"/>
              <w:right w:val="single" w:sz="8" w:space="0" w:color="auto"/>
            </w:tcBorders>
            <w:shd w:val="clear" w:color="auto" w:fill="auto"/>
            <w:vAlign w:val="center"/>
          </w:tcPr>
          <w:p w:rsidR="00471D0F" w:rsidRPr="00250AAB" w:rsidRDefault="00471D0F" w:rsidP="00471D0F">
            <w:pPr>
              <w:spacing w:after="0" w:line="240" w:lineRule="auto"/>
              <w:jc w:val="center"/>
              <w:rPr>
                <w:rFonts w:ascii="Tahoma" w:hAnsi="Tahoma" w:cs="Tahoma"/>
                <w:bCs/>
                <w:color w:val="000000"/>
                <w:sz w:val="18"/>
                <w:szCs w:val="18"/>
              </w:rPr>
            </w:pPr>
          </w:p>
        </w:tc>
        <w:tc>
          <w:tcPr>
            <w:tcW w:w="830" w:type="dxa"/>
            <w:tcBorders>
              <w:top w:val="single" w:sz="8" w:space="0" w:color="auto"/>
              <w:left w:val="single" w:sz="8" w:space="0" w:color="auto"/>
              <w:bottom w:val="single" w:sz="8" w:space="0" w:color="auto"/>
              <w:right w:val="single" w:sz="8" w:space="0" w:color="auto"/>
            </w:tcBorders>
            <w:shd w:val="clear" w:color="auto" w:fill="auto"/>
            <w:vAlign w:val="center"/>
          </w:tcPr>
          <w:p w:rsidR="00471D0F" w:rsidRPr="00250AAB" w:rsidRDefault="00471D0F" w:rsidP="00471D0F">
            <w:pPr>
              <w:spacing w:after="0" w:line="240" w:lineRule="auto"/>
              <w:jc w:val="center"/>
              <w:rPr>
                <w:rFonts w:ascii="Tahoma" w:hAnsi="Tahoma" w:cs="Tahoma"/>
                <w:bCs/>
                <w:color w:val="000000"/>
                <w:sz w:val="18"/>
                <w:szCs w:val="18"/>
              </w:rPr>
            </w:pPr>
          </w:p>
        </w:tc>
        <w:tc>
          <w:tcPr>
            <w:tcW w:w="872" w:type="dxa"/>
            <w:tcBorders>
              <w:top w:val="single" w:sz="8" w:space="0" w:color="auto"/>
              <w:left w:val="single" w:sz="8" w:space="0" w:color="auto"/>
              <w:bottom w:val="single" w:sz="8" w:space="0" w:color="auto"/>
              <w:right w:val="single" w:sz="8" w:space="0" w:color="auto"/>
            </w:tcBorders>
            <w:shd w:val="clear" w:color="auto" w:fill="auto"/>
            <w:vAlign w:val="center"/>
          </w:tcPr>
          <w:p w:rsidR="00471D0F" w:rsidRPr="00250AAB" w:rsidRDefault="00471D0F" w:rsidP="00471D0F">
            <w:pPr>
              <w:spacing w:after="0" w:line="240" w:lineRule="auto"/>
              <w:jc w:val="center"/>
              <w:rPr>
                <w:rFonts w:ascii="Tahoma" w:hAnsi="Tahoma" w:cs="Tahoma"/>
                <w:bCs/>
                <w:color w:val="000000"/>
                <w:sz w:val="18"/>
                <w:szCs w:val="18"/>
              </w:rPr>
            </w:pPr>
          </w:p>
        </w:tc>
        <w:tc>
          <w:tcPr>
            <w:tcW w:w="1050" w:type="dxa"/>
            <w:tcBorders>
              <w:top w:val="single" w:sz="8" w:space="0" w:color="auto"/>
              <w:left w:val="single" w:sz="8" w:space="0" w:color="auto"/>
              <w:bottom w:val="single" w:sz="8" w:space="0" w:color="auto"/>
              <w:right w:val="single" w:sz="8" w:space="0" w:color="auto"/>
            </w:tcBorders>
            <w:shd w:val="clear" w:color="auto" w:fill="auto"/>
            <w:vAlign w:val="center"/>
          </w:tcPr>
          <w:p w:rsidR="00471D0F" w:rsidRPr="00250AAB" w:rsidRDefault="00471D0F" w:rsidP="00471D0F">
            <w:pPr>
              <w:spacing w:after="0" w:line="240" w:lineRule="auto"/>
              <w:jc w:val="center"/>
              <w:rPr>
                <w:rFonts w:ascii="Tahoma" w:hAnsi="Tahoma" w:cs="Tahoma"/>
                <w:b/>
                <w:color w:val="000000"/>
                <w:sz w:val="18"/>
                <w:szCs w:val="18"/>
              </w:rPr>
            </w:pPr>
          </w:p>
        </w:tc>
      </w:tr>
      <w:tr w:rsidR="00471D0F" w:rsidRPr="00250AAB" w:rsidTr="009F750D">
        <w:tc>
          <w:tcPr>
            <w:tcW w:w="1588" w:type="dxa"/>
            <w:tcBorders>
              <w:top w:val="nil"/>
              <w:left w:val="single" w:sz="8" w:space="0" w:color="auto"/>
              <w:bottom w:val="single" w:sz="8" w:space="0" w:color="auto"/>
              <w:right w:val="single" w:sz="8" w:space="0" w:color="auto"/>
            </w:tcBorders>
            <w:shd w:val="clear" w:color="auto" w:fill="F79646"/>
            <w:vAlign w:val="center"/>
          </w:tcPr>
          <w:p w:rsidR="00471D0F" w:rsidRPr="00250AAB" w:rsidRDefault="00471D0F" w:rsidP="00471D0F">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Toplam</w:t>
            </w:r>
          </w:p>
        </w:tc>
        <w:tc>
          <w:tcPr>
            <w:tcW w:w="1266" w:type="dxa"/>
            <w:tcBorders>
              <w:top w:val="single" w:sz="8" w:space="0" w:color="auto"/>
              <w:left w:val="single" w:sz="8" w:space="0" w:color="auto"/>
              <w:bottom w:val="single" w:sz="8" w:space="0" w:color="auto"/>
              <w:right w:val="single" w:sz="8" w:space="0" w:color="auto"/>
            </w:tcBorders>
            <w:shd w:val="clear" w:color="auto" w:fill="F79646"/>
            <w:vAlign w:val="center"/>
          </w:tcPr>
          <w:p w:rsidR="00471D0F" w:rsidRPr="00250AAB" w:rsidRDefault="00471D0F" w:rsidP="00471D0F">
            <w:pPr>
              <w:spacing w:after="0" w:line="240" w:lineRule="auto"/>
              <w:jc w:val="center"/>
              <w:rPr>
                <w:rFonts w:ascii="Tahoma" w:hAnsi="Tahoma" w:cs="Tahoma"/>
                <w:b/>
                <w:bCs/>
                <w:color w:val="000000"/>
                <w:sz w:val="18"/>
                <w:szCs w:val="18"/>
              </w:rPr>
            </w:pPr>
            <w:r>
              <w:rPr>
                <w:rFonts w:ascii="Tahoma" w:hAnsi="Tahoma" w:cs="Tahoma"/>
                <w:b/>
                <w:bCs/>
                <w:color w:val="000000"/>
                <w:sz w:val="18"/>
                <w:szCs w:val="18"/>
              </w:rPr>
              <w:t>0</w:t>
            </w:r>
          </w:p>
        </w:tc>
        <w:tc>
          <w:tcPr>
            <w:tcW w:w="1418" w:type="dxa"/>
            <w:tcBorders>
              <w:top w:val="single" w:sz="8" w:space="0" w:color="auto"/>
              <w:left w:val="single" w:sz="8" w:space="0" w:color="auto"/>
              <w:bottom w:val="single" w:sz="8" w:space="0" w:color="auto"/>
              <w:right w:val="single" w:sz="8" w:space="0" w:color="auto"/>
            </w:tcBorders>
            <w:shd w:val="clear" w:color="auto" w:fill="F79646"/>
            <w:vAlign w:val="center"/>
          </w:tcPr>
          <w:p w:rsidR="00471D0F" w:rsidRPr="00250AAB" w:rsidRDefault="00471D0F" w:rsidP="00471D0F">
            <w:pPr>
              <w:spacing w:after="0" w:line="240" w:lineRule="auto"/>
              <w:jc w:val="center"/>
              <w:rPr>
                <w:rFonts w:ascii="Tahoma" w:hAnsi="Tahoma" w:cs="Tahoma"/>
                <w:b/>
                <w:bCs/>
                <w:color w:val="000000"/>
                <w:sz w:val="18"/>
                <w:szCs w:val="18"/>
              </w:rPr>
            </w:pPr>
            <w:r>
              <w:rPr>
                <w:rFonts w:ascii="Tahoma" w:hAnsi="Tahoma" w:cs="Tahoma"/>
                <w:b/>
                <w:bCs/>
                <w:color w:val="000000"/>
                <w:sz w:val="18"/>
                <w:szCs w:val="18"/>
              </w:rPr>
              <w:t>0</w:t>
            </w:r>
          </w:p>
        </w:tc>
        <w:tc>
          <w:tcPr>
            <w:tcW w:w="1417" w:type="dxa"/>
            <w:tcBorders>
              <w:top w:val="single" w:sz="8" w:space="0" w:color="auto"/>
              <w:left w:val="single" w:sz="8" w:space="0" w:color="auto"/>
              <w:bottom w:val="single" w:sz="8" w:space="0" w:color="auto"/>
              <w:right w:val="single" w:sz="8" w:space="0" w:color="auto"/>
            </w:tcBorders>
            <w:shd w:val="clear" w:color="auto" w:fill="F79646"/>
            <w:vAlign w:val="center"/>
          </w:tcPr>
          <w:p w:rsidR="00471D0F" w:rsidRPr="00250AAB" w:rsidRDefault="00471D0F" w:rsidP="00471D0F">
            <w:pPr>
              <w:spacing w:after="0" w:line="240" w:lineRule="auto"/>
              <w:jc w:val="center"/>
              <w:rPr>
                <w:rFonts w:ascii="Tahoma" w:hAnsi="Tahoma" w:cs="Tahoma"/>
                <w:b/>
                <w:bCs/>
                <w:color w:val="000000"/>
                <w:sz w:val="18"/>
                <w:szCs w:val="18"/>
              </w:rPr>
            </w:pPr>
            <w:r>
              <w:rPr>
                <w:rFonts w:ascii="Tahoma" w:hAnsi="Tahoma" w:cs="Tahoma"/>
                <w:b/>
                <w:bCs/>
                <w:color w:val="000000"/>
                <w:sz w:val="18"/>
                <w:szCs w:val="18"/>
              </w:rPr>
              <w:t>0</w:t>
            </w:r>
          </w:p>
        </w:tc>
        <w:tc>
          <w:tcPr>
            <w:tcW w:w="1846" w:type="dxa"/>
            <w:tcBorders>
              <w:top w:val="single" w:sz="8" w:space="0" w:color="auto"/>
              <w:left w:val="single" w:sz="8" w:space="0" w:color="auto"/>
              <w:bottom w:val="single" w:sz="8" w:space="0" w:color="auto"/>
              <w:right w:val="single" w:sz="8" w:space="0" w:color="auto"/>
            </w:tcBorders>
            <w:shd w:val="clear" w:color="auto" w:fill="F79646"/>
            <w:vAlign w:val="center"/>
          </w:tcPr>
          <w:p w:rsidR="00471D0F" w:rsidRPr="00250AAB" w:rsidRDefault="00471D0F" w:rsidP="00471D0F">
            <w:pPr>
              <w:spacing w:after="0" w:line="240" w:lineRule="auto"/>
              <w:jc w:val="center"/>
              <w:rPr>
                <w:rFonts w:ascii="Tahoma" w:hAnsi="Tahoma" w:cs="Tahoma"/>
                <w:b/>
                <w:bCs/>
                <w:color w:val="000000"/>
                <w:sz w:val="18"/>
                <w:szCs w:val="18"/>
              </w:rPr>
            </w:pPr>
            <w:r>
              <w:rPr>
                <w:rFonts w:ascii="Tahoma" w:hAnsi="Tahoma" w:cs="Tahoma"/>
                <w:b/>
                <w:bCs/>
                <w:color w:val="000000"/>
                <w:sz w:val="18"/>
                <w:szCs w:val="18"/>
              </w:rPr>
              <w:t>0</w:t>
            </w:r>
          </w:p>
        </w:tc>
        <w:tc>
          <w:tcPr>
            <w:tcW w:w="830" w:type="dxa"/>
            <w:tcBorders>
              <w:top w:val="single" w:sz="8" w:space="0" w:color="auto"/>
              <w:left w:val="single" w:sz="8" w:space="0" w:color="auto"/>
              <w:bottom w:val="single" w:sz="8" w:space="0" w:color="auto"/>
              <w:right w:val="single" w:sz="8" w:space="0" w:color="auto"/>
            </w:tcBorders>
            <w:shd w:val="clear" w:color="auto" w:fill="F79646"/>
            <w:vAlign w:val="center"/>
          </w:tcPr>
          <w:p w:rsidR="00471D0F" w:rsidRPr="00250AAB" w:rsidRDefault="00471D0F" w:rsidP="00471D0F">
            <w:pPr>
              <w:spacing w:after="0" w:line="240" w:lineRule="auto"/>
              <w:jc w:val="center"/>
              <w:rPr>
                <w:rFonts w:ascii="Tahoma" w:hAnsi="Tahoma" w:cs="Tahoma"/>
                <w:b/>
                <w:bCs/>
                <w:color w:val="000000"/>
                <w:sz w:val="18"/>
                <w:szCs w:val="18"/>
              </w:rPr>
            </w:pPr>
            <w:r>
              <w:rPr>
                <w:rFonts w:ascii="Tahoma" w:hAnsi="Tahoma" w:cs="Tahoma"/>
                <w:b/>
                <w:bCs/>
                <w:color w:val="000000"/>
                <w:sz w:val="18"/>
                <w:szCs w:val="18"/>
              </w:rPr>
              <w:t>0</w:t>
            </w:r>
          </w:p>
        </w:tc>
        <w:tc>
          <w:tcPr>
            <w:tcW w:w="872" w:type="dxa"/>
            <w:tcBorders>
              <w:top w:val="single" w:sz="8" w:space="0" w:color="auto"/>
              <w:left w:val="single" w:sz="8" w:space="0" w:color="auto"/>
              <w:bottom w:val="single" w:sz="8" w:space="0" w:color="auto"/>
              <w:right w:val="single" w:sz="8" w:space="0" w:color="auto"/>
            </w:tcBorders>
            <w:shd w:val="clear" w:color="auto" w:fill="F79646"/>
            <w:vAlign w:val="center"/>
          </w:tcPr>
          <w:p w:rsidR="00471D0F" w:rsidRPr="00250AAB" w:rsidRDefault="00471D0F" w:rsidP="00471D0F">
            <w:pPr>
              <w:spacing w:after="0" w:line="240" w:lineRule="auto"/>
              <w:jc w:val="center"/>
              <w:rPr>
                <w:rFonts w:ascii="Tahoma" w:hAnsi="Tahoma" w:cs="Tahoma"/>
                <w:b/>
                <w:bCs/>
                <w:color w:val="000000"/>
                <w:sz w:val="18"/>
                <w:szCs w:val="18"/>
              </w:rPr>
            </w:pPr>
            <w:r>
              <w:rPr>
                <w:rFonts w:ascii="Tahoma" w:hAnsi="Tahoma" w:cs="Tahoma"/>
                <w:b/>
                <w:bCs/>
                <w:color w:val="000000"/>
                <w:sz w:val="18"/>
                <w:szCs w:val="18"/>
              </w:rPr>
              <w:t>0</w:t>
            </w:r>
          </w:p>
        </w:tc>
        <w:tc>
          <w:tcPr>
            <w:tcW w:w="1050" w:type="dxa"/>
            <w:tcBorders>
              <w:top w:val="single" w:sz="8" w:space="0" w:color="auto"/>
              <w:left w:val="single" w:sz="8" w:space="0" w:color="auto"/>
              <w:bottom w:val="single" w:sz="8" w:space="0" w:color="auto"/>
              <w:right w:val="single" w:sz="8" w:space="0" w:color="auto"/>
            </w:tcBorders>
            <w:shd w:val="clear" w:color="auto" w:fill="F79646"/>
            <w:vAlign w:val="center"/>
          </w:tcPr>
          <w:p w:rsidR="00471D0F" w:rsidRPr="00250AAB" w:rsidRDefault="00471D0F" w:rsidP="00471D0F">
            <w:pPr>
              <w:spacing w:after="0" w:line="240" w:lineRule="auto"/>
              <w:jc w:val="center"/>
              <w:rPr>
                <w:rFonts w:ascii="Tahoma" w:hAnsi="Tahoma" w:cs="Tahoma"/>
                <w:b/>
                <w:bCs/>
                <w:color w:val="000000"/>
                <w:sz w:val="18"/>
                <w:szCs w:val="18"/>
              </w:rPr>
            </w:pPr>
            <w:r>
              <w:rPr>
                <w:rFonts w:ascii="Tahoma" w:hAnsi="Tahoma" w:cs="Tahoma"/>
                <w:b/>
                <w:bCs/>
                <w:color w:val="000000"/>
                <w:sz w:val="18"/>
                <w:szCs w:val="18"/>
              </w:rPr>
              <w:t>0</w:t>
            </w:r>
          </w:p>
        </w:tc>
      </w:tr>
    </w:tbl>
    <w:p w:rsidR="005E072B" w:rsidRPr="00250AAB" w:rsidRDefault="005E072B" w:rsidP="00033C71">
      <w:pPr>
        <w:spacing w:after="0" w:line="240" w:lineRule="auto"/>
        <w:jc w:val="both"/>
        <w:rPr>
          <w:rFonts w:ascii="Tahoma" w:hAnsi="Tahoma" w:cs="Tahoma"/>
        </w:rPr>
      </w:pPr>
    </w:p>
    <w:p w:rsidR="003A4D8E" w:rsidRDefault="003A4D8E" w:rsidP="003A4D8E">
      <w:pPr>
        <w:spacing w:after="0" w:line="240" w:lineRule="auto"/>
        <w:jc w:val="both"/>
        <w:rPr>
          <w:rFonts w:ascii="Tahoma" w:hAnsi="Tahoma" w:cs="Tahoma"/>
        </w:rPr>
      </w:pPr>
    </w:p>
    <w:p w:rsidR="003A4D8E" w:rsidRDefault="003A4D8E" w:rsidP="003A4D8E">
      <w:pPr>
        <w:spacing w:after="0" w:line="240" w:lineRule="auto"/>
        <w:jc w:val="both"/>
        <w:rPr>
          <w:rFonts w:ascii="Tahoma" w:hAnsi="Tahoma" w:cs="Tahoma"/>
        </w:rPr>
      </w:pPr>
    </w:p>
    <w:p w:rsidR="003A4D8E" w:rsidRDefault="003A4D8E" w:rsidP="0085699E">
      <w:pPr>
        <w:pStyle w:val="Balk4"/>
        <w:spacing w:before="0" w:after="0"/>
        <w:rPr>
          <w:rFonts w:ascii="Tahoma" w:hAnsi="Tahoma" w:cs="Tahoma"/>
          <w:sz w:val="24"/>
          <w:szCs w:val="24"/>
        </w:rPr>
      </w:pPr>
      <w:r w:rsidRPr="00250AAB">
        <w:rPr>
          <w:rFonts w:ascii="Tahoma" w:hAnsi="Tahoma" w:cs="Tahoma"/>
          <w:sz w:val="24"/>
          <w:szCs w:val="24"/>
        </w:rPr>
        <w:t>5.</w:t>
      </w:r>
      <w:r w:rsidR="0085699E">
        <w:rPr>
          <w:rFonts w:ascii="Tahoma" w:hAnsi="Tahoma" w:cs="Tahoma"/>
          <w:sz w:val="24"/>
          <w:szCs w:val="24"/>
        </w:rPr>
        <w:t>2</w:t>
      </w:r>
      <w:r w:rsidRPr="00250AAB">
        <w:rPr>
          <w:rFonts w:ascii="Tahoma" w:hAnsi="Tahoma" w:cs="Tahoma"/>
          <w:sz w:val="24"/>
          <w:szCs w:val="24"/>
        </w:rPr>
        <w:t xml:space="preserve">- </w:t>
      </w:r>
      <w:r w:rsidR="0085699E">
        <w:rPr>
          <w:rFonts w:ascii="Tahoma" w:hAnsi="Tahoma" w:cs="Tahoma"/>
          <w:sz w:val="24"/>
          <w:szCs w:val="24"/>
        </w:rPr>
        <w:t xml:space="preserve">Etkinlikler </w:t>
      </w:r>
    </w:p>
    <w:p w:rsidR="00885DE5" w:rsidRPr="00885DE5" w:rsidRDefault="00885DE5" w:rsidP="00885DE5"/>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76"/>
        <w:gridCol w:w="1276"/>
        <w:gridCol w:w="1418"/>
        <w:gridCol w:w="1134"/>
        <w:gridCol w:w="1275"/>
        <w:gridCol w:w="1134"/>
        <w:gridCol w:w="1007"/>
      </w:tblGrid>
      <w:tr w:rsidR="003A4D8E" w:rsidRPr="006C537D" w:rsidTr="004E3120">
        <w:tc>
          <w:tcPr>
            <w:tcW w:w="9620" w:type="dxa"/>
            <w:gridSpan w:val="7"/>
            <w:shd w:val="clear" w:color="auto" w:fill="F79646"/>
          </w:tcPr>
          <w:p w:rsidR="003A4D8E" w:rsidRPr="006C537D" w:rsidRDefault="003A4D8E" w:rsidP="004E3120">
            <w:pPr>
              <w:pStyle w:val="Stil3"/>
              <w:rPr>
                <w:b w:val="0"/>
                <w:bCs w:val="0"/>
                <w:sz w:val="18"/>
                <w:szCs w:val="18"/>
              </w:rPr>
            </w:pPr>
            <w:bookmarkStart w:id="55" w:name="_Toc319488858"/>
            <w:bookmarkStart w:id="56" w:name="_Toc319500952"/>
            <w:bookmarkStart w:id="57" w:name="_Toc156817180"/>
            <w:r w:rsidRPr="006C537D">
              <w:rPr>
                <w:b w:val="0"/>
                <w:bCs w:val="0"/>
                <w:sz w:val="18"/>
                <w:szCs w:val="18"/>
              </w:rPr>
              <w:t>Tablo X. Birimimiz Tarafından Düzenlenen Ulusal ve Uluslararası Etkinlik Sayısı</w:t>
            </w:r>
            <w:bookmarkStart w:id="58" w:name="_Toc319488859"/>
            <w:bookmarkStart w:id="59" w:name="_Toc319500953"/>
            <w:bookmarkEnd w:id="55"/>
            <w:bookmarkEnd w:id="56"/>
            <w:bookmarkEnd w:id="57"/>
            <w:r w:rsidRPr="006C537D">
              <w:rPr>
                <w:b w:val="0"/>
                <w:bCs w:val="0"/>
                <w:sz w:val="18"/>
                <w:szCs w:val="18"/>
              </w:rPr>
              <w:t xml:space="preserve"> </w:t>
            </w:r>
            <w:bookmarkEnd w:id="58"/>
            <w:bookmarkEnd w:id="59"/>
          </w:p>
        </w:tc>
      </w:tr>
      <w:tr w:rsidR="003A4D8E" w:rsidRPr="006C537D" w:rsidTr="004E3120">
        <w:tc>
          <w:tcPr>
            <w:tcW w:w="2376" w:type="dxa"/>
            <w:shd w:val="clear" w:color="auto" w:fill="D9D9D9"/>
            <w:vAlign w:val="center"/>
          </w:tcPr>
          <w:p w:rsidR="003A4D8E" w:rsidRPr="006C537D" w:rsidRDefault="003A4D8E" w:rsidP="004E3120">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Faaliyet Türü</w:t>
            </w:r>
          </w:p>
        </w:tc>
        <w:tc>
          <w:tcPr>
            <w:tcW w:w="1276" w:type="dxa"/>
            <w:shd w:val="clear" w:color="auto" w:fill="D9D9D9"/>
            <w:vAlign w:val="center"/>
          </w:tcPr>
          <w:p w:rsidR="003A4D8E" w:rsidRPr="006C537D" w:rsidRDefault="00AA3FC3" w:rsidP="004E3120">
            <w:pPr>
              <w:spacing w:after="0" w:line="240" w:lineRule="auto"/>
              <w:jc w:val="center"/>
              <w:rPr>
                <w:rFonts w:ascii="Tahoma" w:hAnsi="Tahoma" w:cs="Tahoma"/>
                <w:b/>
                <w:bCs/>
                <w:color w:val="000000"/>
                <w:sz w:val="18"/>
                <w:szCs w:val="18"/>
              </w:rPr>
            </w:pPr>
            <w:r>
              <w:rPr>
                <w:rFonts w:ascii="Tahoma" w:hAnsi="Tahoma" w:cs="Tahoma"/>
                <w:b/>
                <w:bCs/>
                <w:color w:val="000000"/>
                <w:sz w:val="18"/>
                <w:szCs w:val="18"/>
              </w:rPr>
              <w:t xml:space="preserve">İlahiyat </w:t>
            </w:r>
            <w:r w:rsidR="003A4D8E" w:rsidRPr="006C537D">
              <w:rPr>
                <w:rFonts w:ascii="Tahoma" w:hAnsi="Tahoma" w:cs="Tahoma"/>
                <w:b/>
                <w:bCs/>
                <w:color w:val="000000"/>
                <w:sz w:val="18"/>
                <w:szCs w:val="18"/>
              </w:rPr>
              <w:t>Fakültesi</w:t>
            </w:r>
          </w:p>
        </w:tc>
        <w:tc>
          <w:tcPr>
            <w:tcW w:w="1418" w:type="dxa"/>
            <w:shd w:val="clear" w:color="auto" w:fill="D9D9D9"/>
            <w:vAlign w:val="center"/>
          </w:tcPr>
          <w:p w:rsidR="003A4D8E" w:rsidRPr="006C537D" w:rsidRDefault="00AA3FC3" w:rsidP="004E3120">
            <w:pPr>
              <w:spacing w:after="0" w:line="240" w:lineRule="auto"/>
              <w:jc w:val="center"/>
              <w:rPr>
                <w:rFonts w:ascii="Tahoma" w:hAnsi="Tahoma" w:cs="Tahoma"/>
                <w:b/>
                <w:bCs/>
                <w:color w:val="000000"/>
                <w:sz w:val="18"/>
                <w:szCs w:val="18"/>
              </w:rPr>
            </w:pPr>
            <w:r>
              <w:rPr>
                <w:rFonts w:ascii="Tahoma" w:hAnsi="Tahoma" w:cs="Tahoma"/>
                <w:b/>
                <w:bCs/>
                <w:color w:val="000000"/>
                <w:sz w:val="18"/>
                <w:szCs w:val="18"/>
              </w:rPr>
              <w:t xml:space="preserve">Sosyal Bilimler </w:t>
            </w:r>
            <w:r w:rsidR="003A4D8E" w:rsidRPr="006C537D">
              <w:rPr>
                <w:rFonts w:ascii="Tahoma" w:hAnsi="Tahoma" w:cs="Tahoma"/>
                <w:b/>
                <w:bCs/>
                <w:color w:val="000000"/>
                <w:sz w:val="18"/>
                <w:szCs w:val="18"/>
              </w:rPr>
              <w:t>Enstitüsü</w:t>
            </w:r>
          </w:p>
        </w:tc>
        <w:tc>
          <w:tcPr>
            <w:tcW w:w="1134" w:type="dxa"/>
            <w:shd w:val="clear" w:color="auto" w:fill="D9D9D9"/>
            <w:vAlign w:val="center"/>
          </w:tcPr>
          <w:p w:rsidR="003A4D8E" w:rsidRPr="006C537D" w:rsidRDefault="003A4D8E" w:rsidP="004E3120">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w:t>
            </w:r>
            <w:proofErr w:type="spellStart"/>
            <w:r w:rsidRPr="006C537D">
              <w:rPr>
                <w:rFonts w:ascii="Tahoma" w:hAnsi="Tahoma" w:cs="Tahoma"/>
                <w:b/>
                <w:bCs/>
                <w:color w:val="000000"/>
                <w:sz w:val="18"/>
                <w:szCs w:val="18"/>
              </w:rPr>
              <w:t>Y</w:t>
            </w:r>
            <w:r>
              <w:rPr>
                <w:rFonts w:ascii="Tahoma" w:hAnsi="Tahoma" w:cs="Tahoma"/>
                <w:b/>
                <w:bCs/>
                <w:color w:val="000000"/>
                <w:sz w:val="18"/>
                <w:szCs w:val="18"/>
              </w:rPr>
              <w:t>.O</w:t>
            </w:r>
            <w:r w:rsidRPr="006C537D">
              <w:rPr>
                <w:rFonts w:ascii="Tahoma" w:hAnsi="Tahoma" w:cs="Tahoma"/>
                <w:b/>
                <w:bCs/>
                <w:color w:val="000000"/>
                <w:sz w:val="18"/>
                <w:szCs w:val="18"/>
              </w:rPr>
              <w:t>kulu</w:t>
            </w:r>
            <w:proofErr w:type="spellEnd"/>
          </w:p>
        </w:tc>
        <w:tc>
          <w:tcPr>
            <w:tcW w:w="1275" w:type="dxa"/>
            <w:shd w:val="clear" w:color="auto" w:fill="D9D9D9"/>
            <w:vAlign w:val="center"/>
          </w:tcPr>
          <w:p w:rsidR="003A4D8E" w:rsidRPr="006C537D" w:rsidRDefault="003A4D8E" w:rsidP="004E3120">
            <w:pPr>
              <w:spacing w:after="0" w:line="240" w:lineRule="auto"/>
              <w:jc w:val="center"/>
              <w:rPr>
                <w:rFonts w:ascii="Tahoma" w:hAnsi="Tahoma" w:cs="Tahoma"/>
                <w:b/>
                <w:bCs/>
                <w:color w:val="000000"/>
                <w:sz w:val="18"/>
                <w:szCs w:val="18"/>
              </w:rPr>
            </w:pPr>
            <w:proofErr w:type="gramStart"/>
            <w:r w:rsidRPr="006C537D">
              <w:rPr>
                <w:rFonts w:ascii="Tahoma" w:hAnsi="Tahoma" w:cs="Tahoma"/>
                <w:b/>
                <w:bCs/>
                <w:color w:val="000000"/>
                <w:sz w:val="18"/>
                <w:szCs w:val="18"/>
              </w:rPr>
              <w:t>……</w:t>
            </w:r>
            <w:proofErr w:type="gramEnd"/>
            <w:r w:rsidRPr="006C537D">
              <w:rPr>
                <w:rFonts w:ascii="Tahoma" w:hAnsi="Tahoma" w:cs="Tahoma"/>
                <w:b/>
                <w:bCs/>
                <w:color w:val="000000"/>
                <w:sz w:val="18"/>
                <w:szCs w:val="18"/>
              </w:rPr>
              <w:t xml:space="preserve">Meslek </w:t>
            </w:r>
            <w:proofErr w:type="spellStart"/>
            <w:r w:rsidRPr="006C537D">
              <w:rPr>
                <w:rFonts w:ascii="Tahoma" w:hAnsi="Tahoma" w:cs="Tahoma"/>
                <w:b/>
                <w:bCs/>
                <w:color w:val="000000"/>
                <w:sz w:val="18"/>
                <w:szCs w:val="18"/>
              </w:rPr>
              <w:t>Y.Okulu</w:t>
            </w:r>
            <w:proofErr w:type="spellEnd"/>
          </w:p>
        </w:tc>
        <w:tc>
          <w:tcPr>
            <w:tcW w:w="1134" w:type="dxa"/>
            <w:shd w:val="clear" w:color="auto" w:fill="D9D9D9"/>
            <w:vAlign w:val="center"/>
          </w:tcPr>
          <w:p w:rsidR="003A4D8E" w:rsidRPr="006C537D" w:rsidRDefault="003A4D8E" w:rsidP="004E3120">
            <w:pPr>
              <w:spacing w:after="0" w:line="240" w:lineRule="auto"/>
              <w:jc w:val="center"/>
              <w:rPr>
                <w:rFonts w:ascii="Tahoma" w:hAnsi="Tahoma" w:cs="Tahoma"/>
                <w:b/>
                <w:bCs/>
                <w:color w:val="000000"/>
                <w:sz w:val="18"/>
                <w:szCs w:val="18"/>
              </w:rPr>
            </w:pPr>
            <w:proofErr w:type="gramStart"/>
            <w:r w:rsidRPr="006C537D">
              <w:rPr>
                <w:rFonts w:ascii="Tahoma" w:hAnsi="Tahoma" w:cs="Tahoma"/>
                <w:b/>
                <w:bCs/>
                <w:color w:val="000000"/>
                <w:sz w:val="18"/>
                <w:szCs w:val="18"/>
              </w:rPr>
              <w:t>……</w:t>
            </w:r>
            <w:proofErr w:type="gramEnd"/>
            <w:r w:rsidRPr="006C537D">
              <w:rPr>
                <w:rFonts w:ascii="Tahoma" w:hAnsi="Tahoma" w:cs="Tahoma"/>
                <w:b/>
                <w:bCs/>
                <w:color w:val="000000"/>
                <w:sz w:val="18"/>
                <w:szCs w:val="18"/>
              </w:rPr>
              <w:t xml:space="preserve"> İdari Birim</w:t>
            </w:r>
          </w:p>
        </w:tc>
        <w:tc>
          <w:tcPr>
            <w:tcW w:w="1007" w:type="dxa"/>
            <w:shd w:val="clear" w:color="auto" w:fill="D9D9D9"/>
            <w:vAlign w:val="center"/>
          </w:tcPr>
          <w:p w:rsidR="003A4D8E" w:rsidRPr="006C537D" w:rsidRDefault="003A4D8E" w:rsidP="004E3120">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TOPLAM</w:t>
            </w:r>
          </w:p>
        </w:tc>
      </w:tr>
      <w:tr w:rsidR="003A4D8E" w:rsidRPr="006C537D" w:rsidTr="004E3120">
        <w:tc>
          <w:tcPr>
            <w:tcW w:w="2376" w:type="dxa"/>
          </w:tcPr>
          <w:p w:rsidR="003A4D8E" w:rsidRPr="006C537D" w:rsidRDefault="003A4D8E" w:rsidP="004E3120">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Sempozyum ve Kongre</w:t>
            </w:r>
          </w:p>
        </w:tc>
        <w:tc>
          <w:tcPr>
            <w:tcW w:w="1276" w:type="dxa"/>
          </w:tcPr>
          <w:p w:rsidR="003A4D8E" w:rsidRPr="006C537D" w:rsidRDefault="003A4D8E" w:rsidP="004E3120">
            <w:pPr>
              <w:spacing w:after="0" w:line="240" w:lineRule="auto"/>
              <w:jc w:val="center"/>
              <w:rPr>
                <w:rFonts w:ascii="Tahoma" w:hAnsi="Tahoma" w:cs="Tahoma"/>
                <w:color w:val="000000"/>
                <w:sz w:val="18"/>
                <w:szCs w:val="18"/>
              </w:rPr>
            </w:pPr>
          </w:p>
        </w:tc>
        <w:tc>
          <w:tcPr>
            <w:tcW w:w="1418" w:type="dxa"/>
          </w:tcPr>
          <w:p w:rsidR="003A4D8E" w:rsidRPr="006C537D" w:rsidRDefault="003A4D8E" w:rsidP="004E3120">
            <w:pPr>
              <w:spacing w:after="0" w:line="240" w:lineRule="auto"/>
              <w:jc w:val="center"/>
              <w:rPr>
                <w:rFonts w:ascii="Tahoma" w:hAnsi="Tahoma" w:cs="Tahoma"/>
                <w:color w:val="000000"/>
                <w:sz w:val="18"/>
                <w:szCs w:val="18"/>
              </w:rPr>
            </w:pPr>
          </w:p>
        </w:tc>
        <w:tc>
          <w:tcPr>
            <w:tcW w:w="1134" w:type="dxa"/>
          </w:tcPr>
          <w:p w:rsidR="003A4D8E" w:rsidRPr="006C537D" w:rsidRDefault="003A4D8E" w:rsidP="004E3120">
            <w:pPr>
              <w:spacing w:after="0" w:line="240" w:lineRule="auto"/>
              <w:jc w:val="center"/>
              <w:rPr>
                <w:rFonts w:ascii="Tahoma" w:hAnsi="Tahoma" w:cs="Tahoma"/>
                <w:color w:val="000000"/>
                <w:sz w:val="18"/>
                <w:szCs w:val="18"/>
              </w:rPr>
            </w:pPr>
          </w:p>
        </w:tc>
        <w:tc>
          <w:tcPr>
            <w:tcW w:w="1275" w:type="dxa"/>
          </w:tcPr>
          <w:p w:rsidR="003A4D8E" w:rsidRPr="006C537D" w:rsidRDefault="003A4D8E" w:rsidP="004E3120">
            <w:pPr>
              <w:spacing w:after="0" w:line="240" w:lineRule="auto"/>
              <w:jc w:val="center"/>
              <w:rPr>
                <w:rFonts w:ascii="Tahoma" w:hAnsi="Tahoma" w:cs="Tahoma"/>
                <w:color w:val="000000"/>
                <w:sz w:val="18"/>
                <w:szCs w:val="18"/>
              </w:rPr>
            </w:pPr>
          </w:p>
        </w:tc>
        <w:tc>
          <w:tcPr>
            <w:tcW w:w="1134" w:type="dxa"/>
          </w:tcPr>
          <w:p w:rsidR="003A4D8E" w:rsidRPr="006C537D" w:rsidRDefault="003A4D8E" w:rsidP="004E3120">
            <w:pPr>
              <w:spacing w:after="0" w:line="240" w:lineRule="auto"/>
              <w:jc w:val="center"/>
              <w:rPr>
                <w:rFonts w:ascii="Tahoma" w:hAnsi="Tahoma" w:cs="Tahoma"/>
                <w:color w:val="000000"/>
                <w:sz w:val="18"/>
                <w:szCs w:val="18"/>
              </w:rPr>
            </w:pPr>
          </w:p>
        </w:tc>
        <w:tc>
          <w:tcPr>
            <w:tcW w:w="1007" w:type="dxa"/>
          </w:tcPr>
          <w:p w:rsidR="003A4D8E" w:rsidRPr="006C537D" w:rsidRDefault="003A4D8E" w:rsidP="004E3120">
            <w:pPr>
              <w:spacing w:after="0" w:line="240" w:lineRule="auto"/>
              <w:jc w:val="center"/>
              <w:rPr>
                <w:rFonts w:ascii="Tahoma" w:hAnsi="Tahoma" w:cs="Tahoma"/>
                <w:color w:val="000000"/>
                <w:sz w:val="18"/>
                <w:szCs w:val="18"/>
              </w:rPr>
            </w:pPr>
          </w:p>
        </w:tc>
      </w:tr>
      <w:tr w:rsidR="003A4D8E" w:rsidRPr="006C537D" w:rsidTr="004E3120">
        <w:tc>
          <w:tcPr>
            <w:tcW w:w="2376" w:type="dxa"/>
          </w:tcPr>
          <w:p w:rsidR="003A4D8E" w:rsidRPr="006C537D" w:rsidRDefault="003A4D8E" w:rsidP="004E3120">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Konferans</w:t>
            </w:r>
          </w:p>
        </w:tc>
        <w:tc>
          <w:tcPr>
            <w:tcW w:w="1276" w:type="dxa"/>
          </w:tcPr>
          <w:p w:rsidR="003A4D8E" w:rsidRPr="006C537D" w:rsidRDefault="003A4D8E" w:rsidP="004E3120">
            <w:pPr>
              <w:spacing w:after="0" w:line="240" w:lineRule="auto"/>
              <w:jc w:val="center"/>
              <w:rPr>
                <w:rFonts w:ascii="Tahoma" w:hAnsi="Tahoma" w:cs="Tahoma"/>
                <w:color w:val="000000"/>
                <w:sz w:val="18"/>
                <w:szCs w:val="18"/>
              </w:rPr>
            </w:pPr>
          </w:p>
        </w:tc>
        <w:tc>
          <w:tcPr>
            <w:tcW w:w="1418" w:type="dxa"/>
          </w:tcPr>
          <w:p w:rsidR="003A4D8E" w:rsidRPr="006C537D" w:rsidRDefault="003A4D8E" w:rsidP="004E3120">
            <w:pPr>
              <w:spacing w:after="0" w:line="240" w:lineRule="auto"/>
              <w:jc w:val="center"/>
              <w:rPr>
                <w:rFonts w:ascii="Tahoma" w:hAnsi="Tahoma" w:cs="Tahoma"/>
                <w:color w:val="000000"/>
                <w:sz w:val="18"/>
                <w:szCs w:val="18"/>
              </w:rPr>
            </w:pPr>
          </w:p>
        </w:tc>
        <w:tc>
          <w:tcPr>
            <w:tcW w:w="1134" w:type="dxa"/>
          </w:tcPr>
          <w:p w:rsidR="003A4D8E" w:rsidRPr="006C537D" w:rsidRDefault="003A4D8E" w:rsidP="004E3120">
            <w:pPr>
              <w:spacing w:after="0" w:line="240" w:lineRule="auto"/>
              <w:jc w:val="center"/>
              <w:rPr>
                <w:rFonts w:ascii="Tahoma" w:hAnsi="Tahoma" w:cs="Tahoma"/>
                <w:color w:val="000000"/>
                <w:sz w:val="18"/>
                <w:szCs w:val="18"/>
              </w:rPr>
            </w:pPr>
          </w:p>
        </w:tc>
        <w:tc>
          <w:tcPr>
            <w:tcW w:w="1275" w:type="dxa"/>
          </w:tcPr>
          <w:p w:rsidR="003A4D8E" w:rsidRPr="006C537D" w:rsidRDefault="003A4D8E" w:rsidP="004E3120">
            <w:pPr>
              <w:spacing w:after="0" w:line="240" w:lineRule="auto"/>
              <w:jc w:val="center"/>
              <w:rPr>
                <w:rFonts w:ascii="Tahoma" w:hAnsi="Tahoma" w:cs="Tahoma"/>
                <w:color w:val="000000"/>
                <w:sz w:val="18"/>
                <w:szCs w:val="18"/>
              </w:rPr>
            </w:pPr>
          </w:p>
        </w:tc>
        <w:tc>
          <w:tcPr>
            <w:tcW w:w="1134" w:type="dxa"/>
          </w:tcPr>
          <w:p w:rsidR="003A4D8E" w:rsidRPr="006C537D" w:rsidRDefault="003A4D8E" w:rsidP="004E3120">
            <w:pPr>
              <w:spacing w:after="0" w:line="240" w:lineRule="auto"/>
              <w:jc w:val="center"/>
              <w:rPr>
                <w:rFonts w:ascii="Tahoma" w:hAnsi="Tahoma" w:cs="Tahoma"/>
                <w:color w:val="000000"/>
                <w:sz w:val="18"/>
                <w:szCs w:val="18"/>
              </w:rPr>
            </w:pPr>
          </w:p>
        </w:tc>
        <w:tc>
          <w:tcPr>
            <w:tcW w:w="1007" w:type="dxa"/>
          </w:tcPr>
          <w:p w:rsidR="003A4D8E" w:rsidRPr="006C537D" w:rsidRDefault="003A4D8E" w:rsidP="004E3120">
            <w:pPr>
              <w:spacing w:after="0" w:line="240" w:lineRule="auto"/>
              <w:jc w:val="center"/>
              <w:rPr>
                <w:rFonts w:ascii="Tahoma" w:hAnsi="Tahoma" w:cs="Tahoma"/>
                <w:color w:val="000000"/>
                <w:sz w:val="18"/>
                <w:szCs w:val="18"/>
              </w:rPr>
            </w:pPr>
          </w:p>
        </w:tc>
      </w:tr>
      <w:tr w:rsidR="003A4D8E" w:rsidRPr="006C537D" w:rsidTr="004E3120">
        <w:tc>
          <w:tcPr>
            <w:tcW w:w="2376" w:type="dxa"/>
          </w:tcPr>
          <w:p w:rsidR="003A4D8E" w:rsidRPr="006C537D" w:rsidRDefault="003A4D8E" w:rsidP="004E3120">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Panel</w:t>
            </w:r>
          </w:p>
        </w:tc>
        <w:tc>
          <w:tcPr>
            <w:tcW w:w="1276" w:type="dxa"/>
          </w:tcPr>
          <w:p w:rsidR="003A4D8E" w:rsidRPr="006C537D" w:rsidRDefault="003A4D8E" w:rsidP="004E3120">
            <w:pPr>
              <w:spacing w:after="0" w:line="240" w:lineRule="auto"/>
              <w:jc w:val="center"/>
              <w:rPr>
                <w:rFonts w:ascii="Tahoma" w:hAnsi="Tahoma" w:cs="Tahoma"/>
                <w:color w:val="000000"/>
                <w:sz w:val="18"/>
                <w:szCs w:val="18"/>
              </w:rPr>
            </w:pPr>
          </w:p>
        </w:tc>
        <w:tc>
          <w:tcPr>
            <w:tcW w:w="1418" w:type="dxa"/>
          </w:tcPr>
          <w:p w:rsidR="003A4D8E" w:rsidRPr="006C537D" w:rsidRDefault="003A4D8E" w:rsidP="004E3120">
            <w:pPr>
              <w:spacing w:after="0" w:line="240" w:lineRule="auto"/>
              <w:jc w:val="center"/>
              <w:rPr>
                <w:rFonts w:ascii="Tahoma" w:hAnsi="Tahoma" w:cs="Tahoma"/>
                <w:color w:val="000000"/>
                <w:sz w:val="18"/>
                <w:szCs w:val="18"/>
              </w:rPr>
            </w:pPr>
          </w:p>
        </w:tc>
        <w:tc>
          <w:tcPr>
            <w:tcW w:w="1134" w:type="dxa"/>
          </w:tcPr>
          <w:p w:rsidR="003A4D8E" w:rsidRPr="006C537D" w:rsidRDefault="003A4D8E" w:rsidP="004E3120">
            <w:pPr>
              <w:spacing w:after="0" w:line="240" w:lineRule="auto"/>
              <w:jc w:val="center"/>
              <w:rPr>
                <w:rFonts w:ascii="Tahoma" w:hAnsi="Tahoma" w:cs="Tahoma"/>
                <w:color w:val="000000"/>
                <w:sz w:val="18"/>
                <w:szCs w:val="18"/>
              </w:rPr>
            </w:pPr>
          </w:p>
        </w:tc>
        <w:tc>
          <w:tcPr>
            <w:tcW w:w="1275" w:type="dxa"/>
          </w:tcPr>
          <w:p w:rsidR="003A4D8E" w:rsidRPr="006C537D" w:rsidRDefault="003A4D8E" w:rsidP="004E3120">
            <w:pPr>
              <w:spacing w:after="0" w:line="240" w:lineRule="auto"/>
              <w:jc w:val="center"/>
              <w:rPr>
                <w:rFonts w:ascii="Tahoma" w:hAnsi="Tahoma" w:cs="Tahoma"/>
                <w:color w:val="000000"/>
                <w:sz w:val="18"/>
                <w:szCs w:val="18"/>
              </w:rPr>
            </w:pPr>
          </w:p>
        </w:tc>
        <w:tc>
          <w:tcPr>
            <w:tcW w:w="1134" w:type="dxa"/>
          </w:tcPr>
          <w:p w:rsidR="003A4D8E" w:rsidRPr="006C537D" w:rsidRDefault="003A4D8E" w:rsidP="004E3120">
            <w:pPr>
              <w:spacing w:after="0" w:line="240" w:lineRule="auto"/>
              <w:jc w:val="center"/>
              <w:rPr>
                <w:rFonts w:ascii="Tahoma" w:hAnsi="Tahoma" w:cs="Tahoma"/>
                <w:color w:val="000000"/>
                <w:sz w:val="18"/>
                <w:szCs w:val="18"/>
              </w:rPr>
            </w:pPr>
          </w:p>
        </w:tc>
        <w:tc>
          <w:tcPr>
            <w:tcW w:w="1007" w:type="dxa"/>
          </w:tcPr>
          <w:p w:rsidR="003A4D8E" w:rsidRPr="006C537D" w:rsidRDefault="003A4D8E" w:rsidP="004E3120">
            <w:pPr>
              <w:spacing w:after="0" w:line="240" w:lineRule="auto"/>
              <w:jc w:val="center"/>
              <w:rPr>
                <w:rFonts w:ascii="Tahoma" w:hAnsi="Tahoma" w:cs="Tahoma"/>
                <w:color w:val="000000"/>
                <w:sz w:val="18"/>
                <w:szCs w:val="18"/>
              </w:rPr>
            </w:pPr>
          </w:p>
        </w:tc>
      </w:tr>
      <w:tr w:rsidR="003A4D8E" w:rsidRPr="006C537D" w:rsidTr="004E3120">
        <w:tc>
          <w:tcPr>
            <w:tcW w:w="2376" w:type="dxa"/>
          </w:tcPr>
          <w:p w:rsidR="003A4D8E" w:rsidRPr="006C537D" w:rsidRDefault="003A4D8E" w:rsidP="004E3120">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Eğitim Semineri</w:t>
            </w:r>
          </w:p>
        </w:tc>
        <w:tc>
          <w:tcPr>
            <w:tcW w:w="1276" w:type="dxa"/>
          </w:tcPr>
          <w:p w:rsidR="003A4D8E" w:rsidRPr="006C537D" w:rsidRDefault="003A4D8E" w:rsidP="004E3120">
            <w:pPr>
              <w:spacing w:after="0" w:line="240" w:lineRule="auto"/>
              <w:jc w:val="center"/>
              <w:rPr>
                <w:rFonts w:ascii="Tahoma" w:hAnsi="Tahoma" w:cs="Tahoma"/>
                <w:color w:val="000000"/>
                <w:sz w:val="18"/>
                <w:szCs w:val="18"/>
              </w:rPr>
            </w:pPr>
          </w:p>
        </w:tc>
        <w:tc>
          <w:tcPr>
            <w:tcW w:w="1418" w:type="dxa"/>
          </w:tcPr>
          <w:p w:rsidR="003A4D8E" w:rsidRPr="006C537D" w:rsidRDefault="003A4D8E" w:rsidP="004E3120">
            <w:pPr>
              <w:spacing w:after="0" w:line="240" w:lineRule="auto"/>
              <w:jc w:val="center"/>
              <w:rPr>
                <w:rFonts w:ascii="Tahoma" w:hAnsi="Tahoma" w:cs="Tahoma"/>
                <w:color w:val="000000"/>
                <w:sz w:val="18"/>
                <w:szCs w:val="18"/>
              </w:rPr>
            </w:pPr>
          </w:p>
        </w:tc>
        <w:tc>
          <w:tcPr>
            <w:tcW w:w="1134" w:type="dxa"/>
          </w:tcPr>
          <w:p w:rsidR="003A4D8E" w:rsidRPr="006C537D" w:rsidRDefault="003A4D8E" w:rsidP="004E3120">
            <w:pPr>
              <w:spacing w:after="0" w:line="240" w:lineRule="auto"/>
              <w:jc w:val="center"/>
              <w:rPr>
                <w:rFonts w:ascii="Tahoma" w:hAnsi="Tahoma" w:cs="Tahoma"/>
                <w:color w:val="000000"/>
                <w:sz w:val="18"/>
                <w:szCs w:val="18"/>
              </w:rPr>
            </w:pPr>
          </w:p>
        </w:tc>
        <w:tc>
          <w:tcPr>
            <w:tcW w:w="1275" w:type="dxa"/>
          </w:tcPr>
          <w:p w:rsidR="003A4D8E" w:rsidRPr="006C537D" w:rsidRDefault="003A4D8E" w:rsidP="004E3120">
            <w:pPr>
              <w:spacing w:after="0" w:line="240" w:lineRule="auto"/>
              <w:jc w:val="center"/>
              <w:rPr>
                <w:rFonts w:ascii="Tahoma" w:hAnsi="Tahoma" w:cs="Tahoma"/>
                <w:color w:val="000000"/>
                <w:sz w:val="18"/>
                <w:szCs w:val="18"/>
              </w:rPr>
            </w:pPr>
          </w:p>
        </w:tc>
        <w:tc>
          <w:tcPr>
            <w:tcW w:w="1134" w:type="dxa"/>
          </w:tcPr>
          <w:p w:rsidR="003A4D8E" w:rsidRPr="006C537D" w:rsidRDefault="003A4D8E" w:rsidP="004E3120">
            <w:pPr>
              <w:spacing w:after="0" w:line="240" w:lineRule="auto"/>
              <w:jc w:val="center"/>
              <w:rPr>
                <w:rFonts w:ascii="Tahoma" w:hAnsi="Tahoma" w:cs="Tahoma"/>
                <w:color w:val="000000"/>
                <w:sz w:val="18"/>
                <w:szCs w:val="18"/>
              </w:rPr>
            </w:pPr>
          </w:p>
        </w:tc>
        <w:tc>
          <w:tcPr>
            <w:tcW w:w="1007" w:type="dxa"/>
          </w:tcPr>
          <w:p w:rsidR="003A4D8E" w:rsidRPr="006C537D" w:rsidRDefault="003A4D8E" w:rsidP="004E3120">
            <w:pPr>
              <w:spacing w:after="0" w:line="240" w:lineRule="auto"/>
              <w:jc w:val="center"/>
              <w:rPr>
                <w:rFonts w:ascii="Tahoma" w:hAnsi="Tahoma" w:cs="Tahoma"/>
                <w:color w:val="000000"/>
                <w:sz w:val="18"/>
                <w:szCs w:val="18"/>
              </w:rPr>
            </w:pPr>
          </w:p>
        </w:tc>
      </w:tr>
      <w:tr w:rsidR="003A4D8E" w:rsidRPr="006C537D" w:rsidTr="004E3120">
        <w:tc>
          <w:tcPr>
            <w:tcW w:w="2376" w:type="dxa"/>
          </w:tcPr>
          <w:p w:rsidR="003A4D8E" w:rsidRPr="006C537D" w:rsidRDefault="003A4D8E" w:rsidP="004E3120">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Diğer Seminerler</w:t>
            </w:r>
          </w:p>
        </w:tc>
        <w:tc>
          <w:tcPr>
            <w:tcW w:w="1276" w:type="dxa"/>
          </w:tcPr>
          <w:p w:rsidR="003A4D8E" w:rsidRPr="006C537D" w:rsidRDefault="003A4D8E" w:rsidP="004E3120">
            <w:pPr>
              <w:spacing w:after="0" w:line="240" w:lineRule="auto"/>
              <w:jc w:val="center"/>
              <w:rPr>
                <w:rFonts w:ascii="Tahoma" w:hAnsi="Tahoma" w:cs="Tahoma"/>
                <w:color w:val="000000"/>
                <w:sz w:val="18"/>
                <w:szCs w:val="18"/>
              </w:rPr>
            </w:pPr>
          </w:p>
        </w:tc>
        <w:tc>
          <w:tcPr>
            <w:tcW w:w="1418" w:type="dxa"/>
          </w:tcPr>
          <w:p w:rsidR="003A4D8E" w:rsidRPr="006C537D" w:rsidRDefault="003A4D8E" w:rsidP="004E3120">
            <w:pPr>
              <w:spacing w:after="0" w:line="240" w:lineRule="auto"/>
              <w:jc w:val="center"/>
              <w:rPr>
                <w:rFonts w:ascii="Tahoma" w:hAnsi="Tahoma" w:cs="Tahoma"/>
                <w:color w:val="000000"/>
                <w:sz w:val="18"/>
                <w:szCs w:val="18"/>
              </w:rPr>
            </w:pPr>
          </w:p>
        </w:tc>
        <w:tc>
          <w:tcPr>
            <w:tcW w:w="1134" w:type="dxa"/>
          </w:tcPr>
          <w:p w:rsidR="003A4D8E" w:rsidRPr="006C537D" w:rsidRDefault="003A4D8E" w:rsidP="004E3120">
            <w:pPr>
              <w:spacing w:after="0" w:line="240" w:lineRule="auto"/>
              <w:jc w:val="center"/>
              <w:rPr>
                <w:rFonts w:ascii="Tahoma" w:hAnsi="Tahoma" w:cs="Tahoma"/>
                <w:color w:val="000000"/>
                <w:sz w:val="18"/>
                <w:szCs w:val="18"/>
              </w:rPr>
            </w:pPr>
          </w:p>
        </w:tc>
        <w:tc>
          <w:tcPr>
            <w:tcW w:w="1275" w:type="dxa"/>
          </w:tcPr>
          <w:p w:rsidR="003A4D8E" w:rsidRPr="006C537D" w:rsidRDefault="003A4D8E" w:rsidP="004E3120">
            <w:pPr>
              <w:spacing w:after="0" w:line="240" w:lineRule="auto"/>
              <w:jc w:val="center"/>
              <w:rPr>
                <w:rFonts w:ascii="Tahoma" w:hAnsi="Tahoma" w:cs="Tahoma"/>
                <w:color w:val="000000"/>
                <w:sz w:val="18"/>
                <w:szCs w:val="18"/>
              </w:rPr>
            </w:pPr>
          </w:p>
        </w:tc>
        <w:tc>
          <w:tcPr>
            <w:tcW w:w="1134" w:type="dxa"/>
          </w:tcPr>
          <w:p w:rsidR="003A4D8E" w:rsidRPr="006C537D" w:rsidRDefault="003A4D8E" w:rsidP="004E3120">
            <w:pPr>
              <w:spacing w:after="0" w:line="240" w:lineRule="auto"/>
              <w:jc w:val="center"/>
              <w:rPr>
                <w:rFonts w:ascii="Tahoma" w:hAnsi="Tahoma" w:cs="Tahoma"/>
                <w:color w:val="000000"/>
                <w:sz w:val="18"/>
                <w:szCs w:val="18"/>
              </w:rPr>
            </w:pPr>
          </w:p>
        </w:tc>
        <w:tc>
          <w:tcPr>
            <w:tcW w:w="1007" w:type="dxa"/>
          </w:tcPr>
          <w:p w:rsidR="003A4D8E" w:rsidRPr="006C537D" w:rsidRDefault="003A4D8E" w:rsidP="004E3120">
            <w:pPr>
              <w:spacing w:after="0" w:line="240" w:lineRule="auto"/>
              <w:jc w:val="center"/>
              <w:rPr>
                <w:rFonts w:ascii="Tahoma" w:hAnsi="Tahoma" w:cs="Tahoma"/>
                <w:color w:val="000000"/>
                <w:sz w:val="18"/>
                <w:szCs w:val="18"/>
              </w:rPr>
            </w:pPr>
          </w:p>
        </w:tc>
      </w:tr>
      <w:tr w:rsidR="003A4D8E" w:rsidRPr="006C537D" w:rsidTr="004E3120">
        <w:tc>
          <w:tcPr>
            <w:tcW w:w="2376" w:type="dxa"/>
          </w:tcPr>
          <w:p w:rsidR="003A4D8E" w:rsidRPr="006C537D" w:rsidRDefault="003A4D8E" w:rsidP="004E3120">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Açık Oturum</w:t>
            </w:r>
          </w:p>
        </w:tc>
        <w:tc>
          <w:tcPr>
            <w:tcW w:w="1276" w:type="dxa"/>
          </w:tcPr>
          <w:p w:rsidR="003A4D8E" w:rsidRPr="006C537D" w:rsidRDefault="003A4D8E" w:rsidP="004E3120">
            <w:pPr>
              <w:spacing w:after="0" w:line="240" w:lineRule="auto"/>
              <w:jc w:val="center"/>
              <w:rPr>
                <w:rFonts w:ascii="Tahoma" w:hAnsi="Tahoma" w:cs="Tahoma"/>
                <w:color w:val="000000"/>
                <w:sz w:val="18"/>
                <w:szCs w:val="18"/>
              </w:rPr>
            </w:pPr>
          </w:p>
        </w:tc>
        <w:tc>
          <w:tcPr>
            <w:tcW w:w="1418" w:type="dxa"/>
          </w:tcPr>
          <w:p w:rsidR="003A4D8E" w:rsidRPr="006C537D" w:rsidRDefault="003A4D8E" w:rsidP="004E3120">
            <w:pPr>
              <w:spacing w:after="0" w:line="240" w:lineRule="auto"/>
              <w:jc w:val="center"/>
              <w:rPr>
                <w:rFonts w:ascii="Tahoma" w:hAnsi="Tahoma" w:cs="Tahoma"/>
                <w:color w:val="000000"/>
                <w:sz w:val="18"/>
                <w:szCs w:val="18"/>
              </w:rPr>
            </w:pPr>
          </w:p>
        </w:tc>
        <w:tc>
          <w:tcPr>
            <w:tcW w:w="1134" w:type="dxa"/>
          </w:tcPr>
          <w:p w:rsidR="003A4D8E" w:rsidRPr="006C537D" w:rsidRDefault="003A4D8E" w:rsidP="004E3120">
            <w:pPr>
              <w:spacing w:after="0" w:line="240" w:lineRule="auto"/>
              <w:jc w:val="center"/>
              <w:rPr>
                <w:rFonts w:ascii="Tahoma" w:hAnsi="Tahoma" w:cs="Tahoma"/>
                <w:color w:val="000000"/>
                <w:sz w:val="18"/>
                <w:szCs w:val="18"/>
              </w:rPr>
            </w:pPr>
          </w:p>
        </w:tc>
        <w:tc>
          <w:tcPr>
            <w:tcW w:w="1275" w:type="dxa"/>
          </w:tcPr>
          <w:p w:rsidR="003A4D8E" w:rsidRPr="006C537D" w:rsidRDefault="003A4D8E" w:rsidP="004E3120">
            <w:pPr>
              <w:spacing w:after="0" w:line="240" w:lineRule="auto"/>
              <w:jc w:val="center"/>
              <w:rPr>
                <w:rFonts w:ascii="Tahoma" w:hAnsi="Tahoma" w:cs="Tahoma"/>
                <w:color w:val="000000"/>
                <w:sz w:val="18"/>
                <w:szCs w:val="18"/>
              </w:rPr>
            </w:pPr>
          </w:p>
        </w:tc>
        <w:tc>
          <w:tcPr>
            <w:tcW w:w="1134" w:type="dxa"/>
          </w:tcPr>
          <w:p w:rsidR="003A4D8E" w:rsidRPr="006C537D" w:rsidRDefault="003A4D8E" w:rsidP="004E3120">
            <w:pPr>
              <w:spacing w:after="0" w:line="240" w:lineRule="auto"/>
              <w:jc w:val="center"/>
              <w:rPr>
                <w:rFonts w:ascii="Tahoma" w:hAnsi="Tahoma" w:cs="Tahoma"/>
                <w:color w:val="000000"/>
                <w:sz w:val="18"/>
                <w:szCs w:val="18"/>
              </w:rPr>
            </w:pPr>
          </w:p>
        </w:tc>
        <w:tc>
          <w:tcPr>
            <w:tcW w:w="1007" w:type="dxa"/>
          </w:tcPr>
          <w:p w:rsidR="003A4D8E" w:rsidRPr="006C537D" w:rsidRDefault="003A4D8E" w:rsidP="004E3120">
            <w:pPr>
              <w:spacing w:after="0" w:line="240" w:lineRule="auto"/>
              <w:jc w:val="center"/>
              <w:rPr>
                <w:rFonts w:ascii="Tahoma" w:hAnsi="Tahoma" w:cs="Tahoma"/>
                <w:color w:val="000000"/>
                <w:sz w:val="18"/>
                <w:szCs w:val="18"/>
              </w:rPr>
            </w:pPr>
          </w:p>
        </w:tc>
      </w:tr>
      <w:tr w:rsidR="003A4D8E" w:rsidRPr="006C537D" w:rsidTr="004E3120">
        <w:tc>
          <w:tcPr>
            <w:tcW w:w="2376" w:type="dxa"/>
          </w:tcPr>
          <w:p w:rsidR="003A4D8E" w:rsidRPr="006C537D" w:rsidRDefault="003A4D8E" w:rsidP="004E3120">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Söyleşi</w:t>
            </w:r>
          </w:p>
        </w:tc>
        <w:tc>
          <w:tcPr>
            <w:tcW w:w="1276" w:type="dxa"/>
          </w:tcPr>
          <w:p w:rsidR="003A4D8E" w:rsidRPr="006C537D" w:rsidRDefault="003A4D8E" w:rsidP="004E3120">
            <w:pPr>
              <w:spacing w:after="0" w:line="240" w:lineRule="auto"/>
              <w:jc w:val="center"/>
              <w:rPr>
                <w:rFonts w:ascii="Tahoma" w:hAnsi="Tahoma" w:cs="Tahoma"/>
                <w:color w:val="000000"/>
                <w:sz w:val="18"/>
                <w:szCs w:val="18"/>
              </w:rPr>
            </w:pPr>
          </w:p>
        </w:tc>
        <w:tc>
          <w:tcPr>
            <w:tcW w:w="1418" w:type="dxa"/>
          </w:tcPr>
          <w:p w:rsidR="003A4D8E" w:rsidRPr="006C537D" w:rsidRDefault="003A4D8E" w:rsidP="004E3120">
            <w:pPr>
              <w:spacing w:after="0" w:line="240" w:lineRule="auto"/>
              <w:jc w:val="center"/>
              <w:rPr>
                <w:rFonts w:ascii="Tahoma" w:hAnsi="Tahoma" w:cs="Tahoma"/>
                <w:color w:val="000000"/>
                <w:sz w:val="18"/>
                <w:szCs w:val="18"/>
              </w:rPr>
            </w:pPr>
          </w:p>
        </w:tc>
        <w:tc>
          <w:tcPr>
            <w:tcW w:w="1134" w:type="dxa"/>
          </w:tcPr>
          <w:p w:rsidR="003A4D8E" w:rsidRPr="006C537D" w:rsidRDefault="003A4D8E" w:rsidP="004E3120">
            <w:pPr>
              <w:spacing w:after="0" w:line="240" w:lineRule="auto"/>
              <w:jc w:val="center"/>
              <w:rPr>
                <w:rFonts w:ascii="Tahoma" w:hAnsi="Tahoma" w:cs="Tahoma"/>
                <w:color w:val="000000"/>
                <w:sz w:val="18"/>
                <w:szCs w:val="18"/>
              </w:rPr>
            </w:pPr>
          </w:p>
        </w:tc>
        <w:tc>
          <w:tcPr>
            <w:tcW w:w="1275" w:type="dxa"/>
          </w:tcPr>
          <w:p w:rsidR="003A4D8E" w:rsidRPr="006C537D" w:rsidRDefault="003A4D8E" w:rsidP="004E3120">
            <w:pPr>
              <w:spacing w:after="0" w:line="240" w:lineRule="auto"/>
              <w:jc w:val="center"/>
              <w:rPr>
                <w:rFonts w:ascii="Tahoma" w:hAnsi="Tahoma" w:cs="Tahoma"/>
                <w:color w:val="000000"/>
                <w:sz w:val="18"/>
                <w:szCs w:val="18"/>
              </w:rPr>
            </w:pPr>
          </w:p>
        </w:tc>
        <w:tc>
          <w:tcPr>
            <w:tcW w:w="1134" w:type="dxa"/>
          </w:tcPr>
          <w:p w:rsidR="003A4D8E" w:rsidRPr="006C537D" w:rsidRDefault="003A4D8E" w:rsidP="004E3120">
            <w:pPr>
              <w:spacing w:after="0" w:line="240" w:lineRule="auto"/>
              <w:jc w:val="center"/>
              <w:rPr>
                <w:rFonts w:ascii="Tahoma" w:hAnsi="Tahoma" w:cs="Tahoma"/>
                <w:color w:val="000000"/>
                <w:sz w:val="18"/>
                <w:szCs w:val="18"/>
              </w:rPr>
            </w:pPr>
          </w:p>
        </w:tc>
        <w:tc>
          <w:tcPr>
            <w:tcW w:w="1007" w:type="dxa"/>
          </w:tcPr>
          <w:p w:rsidR="003A4D8E" w:rsidRPr="006C537D" w:rsidRDefault="003A4D8E" w:rsidP="004E3120">
            <w:pPr>
              <w:spacing w:after="0" w:line="240" w:lineRule="auto"/>
              <w:jc w:val="center"/>
              <w:rPr>
                <w:rFonts w:ascii="Tahoma" w:hAnsi="Tahoma" w:cs="Tahoma"/>
                <w:color w:val="000000"/>
                <w:sz w:val="18"/>
                <w:szCs w:val="18"/>
              </w:rPr>
            </w:pPr>
          </w:p>
        </w:tc>
      </w:tr>
      <w:tr w:rsidR="003A4D8E" w:rsidRPr="006C537D" w:rsidTr="004E3120">
        <w:tc>
          <w:tcPr>
            <w:tcW w:w="2376" w:type="dxa"/>
          </w:tcPr>
          <w:p w:rsidR="003A4D8E" w:rsidRPr="006C537D" w:rsidRDefault="003A4D8E" w:rsidP="004E3120">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Tiyatro</w:t>
            </w:r>
          </w:p>
        </w:tc>
        <w:tc>
          <w:tcPr>
            <w:tcW w:w="1276" w:type="dxa"/>
          </w:tcPr>
          <w:p w:rsidR="003A4D8E" w:rsidRPr="006C537D" w:rsidRDefault="003A4D8E" w:rsidP="004E3120">
            <w:pPr>
              <w:spacing w:after="0" w:line="240" w:lineRule="auto"/>
              <w:jc w:val="center"/>
              <w:rPr>
                <w:rFonts w:ascii="Tahoma" w:hAnsi="Tahoma" w:cs="Tahoma"/>
                <w:color w:val="000000"/>
                <w:sz w:val="18"/>
                <w:szCs w:val="18"/>
              </w:rPr>
            </w:pPr>
          </w:p>
        </w:tc>
        <w:tc>
          <w:tcPr>
            <w:tcW w:w="1418" w:type="dxa"/>
          </w:tcPr>
          <w:p w:rsidR="003A4D8E" w:rsidRPr="006C537D" w:rsidRDefault="003A4D8E" w:rsidP="004E3120">
            <w:pPr>
              <w:spacing w:after="0" w:line="240" w:lineRule="auto"/>
              <w:jc w:val="center"/>
              <w:rPr>
                <w:rFonts w:ascii="Tahoma" w:hAnsi="Tahoma" w:cs="Tahoma"/>
                <w:color w:val="000000"/>
                <w:sz w:val="18"/>
                <w:szCs w:val="18"/>
              </w:rPr>
            </w:pPr>
          </w:p>
        </w:tc>
        <w:tc>
          <w:tcPr>
            <w:tcW w:w="1134" w:type="dxa"/>
          </w:tcPr>
          <w:p w:rsidR="003A4D8E" w:rsidRPr="006C537D" w:rsidRDefault="003A4D8E" w:rsidP="004E3120">
            <w:pPr>
              <w:spacing w:after="0" w:line="240" w:lineRule="auto"/>
              <w:jc w:val="center"/>
              <w:rPr>
                <w:rFonts w:ascii="Tahoma" w:hAnsi="Tahoma" w:cs="Tahoma"/>
                <w:color w:val="000000"/>
                <w:sz w:val="18"/>
                <w:szCs w:val="18"/>
              </w:rPr>
            </w:pPr>
          </w:p>
        </w:tc>
        <w:tc>
          <w:tcPr>
            <w:tcW w:w="1275" w:type="dxa"/>
          </w:tcPr>
          <w:p w:rsidR="003A4D8E" w:rsidRPr="006C537D" w:rsidRDefault="003A4D8E" w:rsidP="004E3120">
            <w:pPr>
              <w:spacing w:after="0" w:line="240" w:lineRule="auto"/>
              <w:jc w:val="center"/>
              <w:rPr>
                <w:rFonts w:ascii="Tahoma" w:hAnsi="Tahoma" w:cs="Tahoma"/>
                <w:color w:val="000000"/>
                <w:sz w:val="18"/>
                <w:szCs w:val="18"/>
              </w:rPr>
            </w:pPr>
          </w:p>
        </w:tc>
        <w:tc>
          <w:tcPr>
            <w:tcW w:w="1134" w:type="dxa"/>
          </w:tcPr>
          <w:p w:rsidR="003A4D8E" w:rsidRPr="006C537D" w:rsidRDefault="003A4D8E" w:rsidP="004E3120">
            <w:pPr>
              <w:spacing w:after="0" w:line="240" w:lineRule="auto"/>
              <w:jc w:val="center"/>
              <w:rPr>
                <w:rFonts w:ascii="Tahoma" w:hAnsi="Tahoma" w:cs="Tahoma"/>
                <w:color w:val="000000"/>
                <w:sz w:val="18"/>
                <w:szCs w:val="18"/>
              </w:rPr>
            </w:pPr>
          </w:p>
        </w:tc>
        <w:tc>
          <w:tcPr>
            <w:tcW w:w="1007" w:type="dxa"/>
          </w:tcPr>
          <w:p w:rsidR="003A4D8E" w:rsidRPr="006C537D" w:rsidRDefault="003A4D8E" w:rsidP="004E3120">
            <w:pPr>
              <w:spacing w:after="0" w:line="240" w:lineRule="auto"/>
              <w:jc w:val="center"/>
              <w:rPr>
                <w:rFonts w:ascii="Tahoma" w:hAnsi="Tahoma" w:cs="Tahoma"/>
                <w:color w:val="000000"/>
                <w:sz w:val="18"/>
                <w:szCs w:val="18"/>
              </w:rPr>
            </w:pPr>
          </w:p>
        </w:tc>
      </w:tr>
      <w:tr w:rsidR="003A4D8E" w:rsidRPr="006C537D" w:rsidTr="004E3120">
        <w:tc>
          <w:tcPr>
            <w:tcW w:w="2376" w:type="dxa"/>
          </w:tcPr>
          <w:p w:rsidR="003A4D8E" w:rsidRPr="006C537D" w:rsidRDefault="003A4D8E" w:rsidP="004E3120">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Konser</w:t>
            </w:r>
          </w:p>
        </w:tc>
        <w:tc>
          <w:tcPr>
            <w:tcW w:w="1276" w:type="dxa"/>
          </w:tcPr>
          <w:p w:rsidR="003A4D8E" w:rsidRPr="006C537D" w:rsidRDefault="003A4D8E" w:rsidP="004E3120">
            <w:pPr>
              <w:spacing w:after="0" w:line="240" w:lineRule="auto"/>
              <w:jc w:val="center"/>
              <w:rPr>
                <w:rFonts w:ascii="Tahoma" w:hAnsi="Tahoma" w:cs="Tahoma"/>
                <w:color w:val="000000"/>
                <w:sz w:val="18"/>
                <w:szCs w:val="18"/>
              </w:rPr>
            </w:pPr>
          </w:p>
        </w:tc>
        <w:tc>
          <w:tcPr>
            <w:tcW w:w="1418" w:type="dxa"/>
          </w:tcPr>
          <w:p w:rsidR="003A4D8E" w:rsidRPr="006C537D" w:rsidRDefault="003A4D8E" w:rsidP="004E3120">
            <w:pPr>
              <w:spacing w:after="0" w:line="240" w:lineRule="auto"/>
              <w:jc w:val="center"/>
              <w:rPr>
                <w:rFonts w:ascii="Tahoma" w:hAnsi="Tahoma" w:cs="Tahoma"/>
                <w:color w:val="000000"/>
                <w:sz w:val="18"/>
                <w:szCs w:val="18"/>
              </w:rPr>
            </w:pPr>
          </w:p>
        </w:tc>
        <w:tc>
          <w:tcPr>
            <w:tcW w:w="1134" w:type="dxa"/>
          </w:tcPr>
          <w:p w:rsidR="003A4D8E" w:rsidRPr="006C537D" w:rsidRDefault="003A4D8E" w:rsidP="004E3120">
            <w:pPr>
              <w:spacing w:after="0" w:line="240" w:lineRule="auto"/>
              <w:jc w:val="center"/>
              <w:rPr>
                <w:rFonts w:ascii="Tahoma" w:hAnsi="Tahoma" w:cs="Tahoma"/>
                <w:color w:val="000000"/>
                <w:sz w:val="18"/>
                <w:szCs w:val="18"/>
              </w:rPr>
            </w:pPr>
          </w:p>
        </w:tc>
        <w:tc>
          <w:tcPr>
            <w:tcW w:w="1275" w:type="dxa"/>
          </w:tcPr>
          <w:p w:rsidR="003A4D8E" w:rsidRPr="006C537D" w:rsidRDefault="003A4D8E" w:rsidP="004E3120">
            <w:pPr>
              <w:spacing w:after="0" w:line="240" w:lineRule="auto"/>
              <w:jc w:val="center"/>
              <w:rPr>
                <w:rFonts w:ascii="Tahoma" w:hAnsi="Tahoma" w:cs="Tahoma"/>
                <w:color w:val="000000"/>
                <w:sz w:val="18"/>
                <w:szCs w:val="18"/>
              </w:rPr>
            </w:pPr>
          </w:p>
        </w:tc>
        <w:tc>
          <w:tcPr>
            <w:tcW w:w="1134" w:type="dxa"/>
          </w:tcPr>
          <w:p w:rsidR="003A4D8E" w:rsidRPr="006C537D" w:rsidRDefault="003A4D8E" w:rsidP="004E3120">
            <w:pPr>
              <w:spacing w:after="0" w:line="240" w:lineRule="auto"/>
              <w:jc w:val="center"/>
              <w:rPr>
                <w:rFonts w:ascii="Tahoma" w:hAnsi="Tahoma" w:cs="Tahoma"/>
                <w:color w:val="000000"/>
                <w:sz w:val="18"/>
                <w:szCs w:val="18"/>
              </w:rPr>
            </w:pPr>
          </w:p>
        </w:tc>
        <w:tc>
          <w:tcPr>
            <w:tcW w:w="1007" w:type="dxa"/>
          </w:tcPr>
          <w:p w:rsidR="003A4D8E" w:rsidRPr="006C537D" w:rsidRDefault="003A4D8E" w:rsidP="004E3120">
            <w:pPr>
              <w:spacing w:after="0" w:line="240" w:lineRule="auto"/>
              <w:jc w:val="center"/>
              <w:rPr>
                <w:rFonts w:ascii="Tahoma" w:hAnsi="Tahoma" w:cs="Tahoma"/>
                <w:color w:val="000000"/>
                <w:sz w:val="18"/>
                <w:szCs w:val="18"/>
              </w:rPr>
            </w:pPr>
          </w:p>
        </w:tc>
      </w:tr>
      <w:tr w:rsidR="003A4D8E" w:rsidRPr="006C537D" w:rsidTr="004E3120">
        <w:tc>
          <w:tcPr>
            <w:tcW w:w="2376" w:type="dxa"/>
          </w:tcPr>
          <w:p w:rsidR="003A4D8E" w:rsidRPr="006C537D" w:rsidRDefault="003A4D8E" w:rsidP="004E3120">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Sergi</w:t>
            </w:r>
          </w:p>
        </w:tc>
        <w:tc>
          <w:tcPr>
            <w:tcW w:w="1276" w:type="dxa"/>
          </w:tcPr>
          <w:p w:rsidR="003A4D8E" w:rsidRPr="006C537D" w:rsidRDefault="003A4D8E" w:rsidP="004E3120">
            <w:pPr>
              <w:spacing w:after="0" w:line="240" w:lineRule="auto"/>
              <w:jc w:val="center"/>
              <w:rPr>
                <w:rFonts w:ascii="Tahoma" w:hAnsi="Tahoma" w:cs="Tahoma"/>
                <w:color w:val="000000"/>
                <w:sz w:val="18"/>
                <w:szCs w:val="18"/>
              </w:rPr>
            </w:pPr>
          </w:p>
        </w:tc>
        <w:tc>
          <w:tcPr>
            <w:tcW w:w="1418" w:type="dxa"/>
          </w:tcPr>
          <w:p w:rsidR="003A4D8E" w:rsidRPr="006C537D" w:rsidRDefault="003A4D8E" w:rsidP="004E3120">
            <w:pPr>
              <w:spacing w:after="0" w:line="240" w:lineRule="auto"/>
              <w:jc w:val="center"/>
              <w:rPr>
                <w:rFonts w:ascii="Tahoma" w:hAnsi="Tahoma" w:cs="Tahoma"/>
                <w:color w:val="000000"/>
                <w:sz w:val="18"/>
                <w:szCs w:val="18"/>
              </w:rPr>
            </w:pPr>
          </w:p>
        </w:tc>
        <w:tc>
          <w:tcPr>
            <w:tcW w:w="1134" w:type="dxa"/>
          </w:tcPr>
          <w:p w:rsidR="003A4D8E" w:rsidRPr="006C537D" w:rsidRDefault="003A4D8E" w:rsidP="004E3120">
            <w:pPr>
              <w:spacing w:after="0" w:line="240" w:lineRule="auto"/>
              <w:jc w:val="center"/>
              <w:rPr>
                <w:rFonts w:ascii="Tahoma" w:hAnsi="Tahoma" w:cs="Tahoma"/>
                <w:color w:val="000000"/>
                <w:sz w:val="18"/>
                <w:szCs w:val="18"/>
              </w:rPr>
            </w:pPr>
          </w:p>
        </w:tc>
        <w:tc>
          <w:tcPr>
            <w:tcW w:w="1275" w:type="dxa"/>
          </w:tcPr>
          <w:p w:rsidR="003A4D8E" w:rsidRPr="006C537D" w:rsidRDefault="003A4D8E" w:rsidP="004E3120">
            <w:pPr>
              <w:spacing w:after="0" w:line="240" w:lineRule="auto"/>
              <w:jc w:val="center"/>
              <w:rPr>
                <w:rFonts w:ascii="Tahoma" w:hAnsi="Tahoma" w:cs="Tahoma"/>
                <w:color w:val="000000"/>
                <w:sz w:val="18"/>
                <w:szCs w:val="18"/>
              </w:rPr>
            </w:pPr>
          </w:p>
        </w:tc>
        <w:tc>
          <w:tcPr>
            <w:tcW w:w="1134" w:type="dxa"/>
          </w:tcPr>
          <w:p w:rsidR="003A4D8E" w:rsidRPr="006C537D" w:rsidRDefault="003A4D8E" w:rsidP="004E3120">
            <w:pPr>
              <w:spacing w:after="0" w:line="240" w:lineRule="auto"/>
              <w:jc w:val="center"/>
              <w:rPr>
                <w:rFonts w:ascii="Tahoma" w:hAnsi="Tahoma" w:cs="Tahoma"/>
                <w:color w:val="000000"/>
                <w:sz w:val="18"/>
                <w:szCs w:val="18"/>
              </w:rPr>
            </w:pPr>
          </w:p>
        </w:tc>
        <w:tc>
          <w:tcPr>
            <w:tcW w:w="1007" w:type="dxa"/>
          </w:tcPr>
          <w:p w:rsidR="003A4D8E" w:rsidRPr="006C537D" w:rsidRDefault="003A4D8E" w:rsidP="004E3120">
            <w:pPr>
              <w:spacing w:after="0" w:line="240" w:lineRule="auto"/>
              <w:jc w:val="center"/>
              <w:rPr>
                <w:rFonts w:ascii="Tahoma" w:hAnsi="Tahoma" w:cs="Tahoma"/>
                <w:color w:val="000000"/>
                <w:sz w:val="18"/>
                <w:szCs w:val="18"/>
              </w:rPr>
            </w:pPr>
          </w:p>
        </w:tc>
      </w:tr>
      <w:tr w:rsidR="003A4D8E" w:rsidRPr="006C537D" w:rsidTr="004E3120">
        <w:tc>
          <w:tcPr>
            <w:tcW w:w="2376" w:type="dxa"/>
          </w:tcPr>
          <w:p w:rsidR="003A4D8E" w:rsidRPr="006C537D" w:rsidRDefault="003A4D8E" w:rsidP="004E3120">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Turnuva</w:t>
            </w:r>
          </w:p>
        </w:tc>
        <w:tc>
          <w:tcPr>
            <w:tcW w:w="1276" w:type="dxa"/>
          </w:tcPr>
          <w:p w:rsidR="003A4D8E" w:rsidRPr="006C537D" w:rsidRDefault="003A4D8E" w:rsidP="004E3120">
            <w:pPr>
              <w:spacing w:after="0" w:line="240" w:lineRule="auto"/>
              <w:jc w:val="center"/>
              <w:rPr>
                <w:rFonts w:ascii="Tahoma" w:hAnsi="Tahoma" w:cs="Tahoma"/>
                <w:color w:val="000000"/>
                <w:sz w:val="18"/>
                <w:szCs w:val="18"/>
              </w:rPr>
            </w:pPr>
          </w:p>
        </w:tc>
        <w:tc>
          <w:tcPr>
            <w:tcW w:w="1418" w:type="dxa"/>
          </w:tcPr>
          <w:p w:rsidR="003A4D8E" w:rsidRPr="006C537D" w:rsidRDefault="003A4D8E" w:rsidP="004E3120">
            <w:pPr>
              <w:spacing w:after="0" w:line="240" w:lineRule="auto"/>
              <w:jc w:val="center"/>
              <w:rPr>
                <w:rFonts w:ascii="Tahoma" w:hAnsi="Tahoma" w:cs="Tahoma"/>
                <w:color w:val="000000"/>
                <w:sz w:val="18"/>
                <w:szCs w:val="18"/>
              </w:rPr>
            </w:pPr>
          </w:p>
        </w:tc>
        <w:tc>
          <w:tcPr>
            <w:tcW w:w="1134" w:type="dxa"/>
          </w:tcPr>
          <w:p w:rsidR="003A4D8E" w:rsidRPr="006C537D" w:rsidRDefault="003A4D8E" w:rsidP="004E3120">
            <w:pPr>
              <w:spacing w:after="0" w:line="240" w:lineRule="auto"/>
              <w:jc w:val="center"/>
              <w:rPr>
                <w:rFonts w:ascii="Tahoma" w:hAnsi="Tahoma" w:cs="Tahoma"/>
                <w:color w:val="000000"/>
                <w:sz w:val="18"/>
                <w:szCs w:val="18"/>
              </w:rPr>
            </w:pPr>
          </w:p>
        </w:tc>
        <w:tc>
          <w:tcPr>
            <w:tcW w:w="1275" w:type="dxa"/>
          </w:tcPr>
          <w:p w:rsidR="003A4D8E" w:rsidRPr="006C537D" w:rsidRDefault="003A4D8E" w:rsidP="004E3120">
            <w:pPr>
              <w:spacing w:after="0" w:line="240" w:lineRule="auto"/>
              <w:jc w:val="center"/>
              <w:rPr>
                <w:rFonts w:ascii="Tahoma" w:hAnsi="Tahoma" w:cs="Tahoma"/>
                <w:color w:val="000000"/>
                <w:sz w:val="18"/>
                <w:szCs w:val="18"/>
              </w:rPr>
            </w:pPr>
          </w:p>
        </w:tc>
        <w:tc>
          <w:tcPr>
            <w:tcW w:w="1134" w:type="dxa"/>
          </w:tcPr>
          <w:p w:rsidR="003A4D8E" w:rsidRPr="006C537D" w:rsidRDefault="003A4D8E" w:rsidP="004E3120">
            <w:pPr>
              <w:spacing w:after="0" w:line="240" w:lineRule="auto"/>
              <w:jc w:val="center"/>
              <w:rPr>
                <w:rFonts w:ascii="Tahoma" w:hAnsi="Tahoma" w:cs="Tahoma"/>
                <w:color w:val="000000"/>
                <w:sz w:val="18"/>
                <w:szCs w:val="18"/>
              </w:rPr>
            </w:pPr>
          </w:p>
        </w:tc>
        <w:tc>
          <w:tcPr>
            <w:tcW w:w="1007" w:type="dxa"/>
          </w:tcPr>
          <w:p w:rsidR="003A4D8E" w:rsidRPr="006C537D" w:rsidRDefault="003A4D8E" w:rsidP="004E3120">
            <w:pPr>
              <w:spacing w:after="0" w:line="240" w:lineRule="auto"/>
              <w:jc w:val="center"/>
              <w:rPr>
                <w:rFonts w:ascii="Tahoma" w:hAnsi="Tahoma" w:cs="Tahoma"/>
                <w:color w:val="000000"/>
                <w:sz w:val="18"/>
                <w:szCs w:val="18"/>
              </w:rPr>
            </w:pPr>
          </w:p>
        </w:tc>
      </w:tr>
      <w:tr w:rsidR="003A4D8E" w:rsidRPr="006C537D" w:rsidTr="00AA3FC3">
        <w:trPr>
          <w:trHeight w:val="60"/>
        </w:trPr>
        <w:tc>
          <w:tcPr>
            <w:tcW w:w="2376" w:type="dxa"/>
          </w:tcPr>
          <w:p w:rsidR="003A4D8E" w:rsidRPr="006C537D" w:rsidRDefault="003A4D8E" w:rsidP="004E3120">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Teknik Gezi</w:t>
            </w:r>
          </w:p>
        </w:tc>
        <w:tc>
          <w:tcPr>
            <w:tcW w:w="1276" w:type="dxa"/>
          </w:tcPr>
          <w:p w:rsidR="003A4D8E" w:rsidRPr="006C537D" w:rsidRDefault="003A4D8E" w:rsidP="004E3120">
            <w:pPr>
              <w:spacing w:after="0" w:line="240" w:lineRule="auto"/>
              <w:jc w:val="center"/>
              <w:rPr>
                <w:rFonts w:ascii="Tahoma" w:hAnsi="Tahoma" w:cs="Tahoma"/>
                <w:color w:val="000000"/>
                <w:sz w:val="18"/>
                <w:szCs w:val="18"/>
              </w:rPr>
            </w:pPr>
          </w:p>
        </w:tc>
        <w:tc>
          <w:tcPr>
            <w:tcW w:w="1418" w:type="dxa"/>
          </w:tcPr>
          <w:p w:rsidR="003A4D8E" w:rsidRPr="006C537D" w:rsidRDefault="003A4D8E" w:rsidP="004E3120">
            <w:pPr>
              <w:spacing w:after="0" w:line="240" w:lineRule="auto"/>
              <w:jc w:val="center"/>
              <w:rPr>
                <w:rFonts w:ascii="Tahoma" w:hAnsi="Tahoma" w:cs="Tahoma"/>
                <w:color w:val="000000"/>
                <w:sz w:val="18"/>
                <w:szCs w:val="18"/>
              </w:rPr>
            </w:pPr>
          </w:p>
        </w:tc>
        <w:tc>
          <w:tcPr>
            <w:tcW w:w="1134" w:type="dxa"/>
          </w:tcPr>
          <w:p w:rsidR="003A4D8E" w:rsidRPr="006C537D" w:rsidRDefault="003A4D8E" w:rsidP="004E3120">
            <w:pPr>
              <w:spacing w:after="0" w:line="240" w:lineRule="auto"/>
              <w:jc w:val="center"/>
              <w:rPr>
                <w:rFonts w:ascii="Tahoma" w:hAnsi="Tahoma" w:cs="Tahoma"/>
                <w:color w:val="000000"/>
                <w:sz w:val="18"/>
                <w:szCs w:val="18"/>
              </w:rPr>
            </w:pPr>
          </w:p>
        </w:tc>
        <w:tc>
          <w:tcPr>
            <w:tcW w:w="1275" w:type="dxa"/>
          </w:tcPr>
          <w:p w:rsidR="003A4D8E" w:rsidRPr="006C537D" w:rsidRDefault="003A4D8E" w:rsidP="004E3120">
            <w:pPr>
              <w:spacing w:after="0" w:line="240" w:lineRule="auto"/>
              <w:jc w:val="center"/>
              <w:rPr>
                <w:rFonts w:ascii="Tahoma" w:hAnsi="Tahoma" w:cs="Tahoma"/>
                <w:color w:val="000000"/>
                <w:sz w:val="18"/>
                <w:szCs w:val="18"/>
              </w:rPr>
            </w:pPr>
          </w:p>
        </w:tc>
        <w:tc>
          <w:tcPr>
            <w:tcW w:w="1134" w:type="dxa"/>
          </w:tcPr>
          <w:p w:rsidR="003A4D8E" w:rsidRPr="006C537D" w:rsidRDefault="003A4D8E" w:rsidP="004E3120">
            <w:pPr>
              <w:spacing w:after="0" w:line="240" w:lineRule="auto"/>
              <w:jc w:val="center"/>
              <w:rPr>
                <w:rFonts w:ascii="Tahoma" w:hAnsi="Tahoma" w:cs="Tahoma"/>
                <w:color w:val="000000"/>
                <w:sz w:val="18"/>
                <w:szCs w:val="18"/>
              </w:rPr>
            </w:pPr>
          </w:p>
        </w:tc>
        <w:tc>
          <w:tcPr>
            <w:tcW w:w="1007" w:type="dxa"/>
          </w:tcPr>
          <w:p w:rsidR="003A4D8E" w:rsidRPr="006C537D" w:rsidRDefault="003A4D8E" w:rsidP="004E3120">
            <w:pPr>
              <w:spacing w:after="0" w:line="240" w:lineRule="auto"/>
              <w:jc w:val="center"/>
              <w:rPr>
                <w:rFonts w:ascii="Tahoma" w:hAnsi="Tahoma" w:cs="Tahoma"/>
                <w:color w:val="000000"/>
                <w:sz w:val="18"/>
                <w:szCs w:val="18"/>
              </w:rPr>
            </w:pPr>
          </w:p>
        </w:tc>
      </w:tr>
      <w:tr w:rsidR="003A4D8E" w:rsidRPr="006C537D" w:rsidTr="004E3120">
        <w:tc>
          <w:tcPr>
            <w:tcW w:w="2376" w:type="dxa"/>
          </w:tcPr>
          <w:p w:rsidR="003A4D8E" w:rsidRPr="006C537D" w:rsidRDefault="003A4D8E" w:rsidP="004E3120">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Kurultay</w:t>
            </w:r>
          </w:p>
        </w:tc>
        <w:tc>
          <w:tcPr>
            <w:tcW w:w="1276" w:type="dxa"/>
          </w:tcPr>
          <w:p w:rsidR="003A4D8E" w:rsidRPr="006C537D" w:rsidRDefault="003A4D8E" w:rsidP="004E3120">
            <w:pPr>
              <w:spacing w:after="0" w:line="240" w:lineRule="auto"/>
              <w:jc w:val="center"/>
              <w:rPr>
                <w:rFonts w:ascii="Tahoma" w:hAnsi="Tahoma" w:cs="Tahoma"/>
                <w:color w:val="000000"/>
                <w:sz w:val="18"/>
                <w:szCs w:val="18"/>
              </w:rPr>
            </w:pPr>
          </w:p>
        </w:tc>
        <w:tc>
          <w:tcPr>
            <w:tcW w:w="1418" w:type="dxa"/>
          </w:tcPr>
          <w:p w:rsidR="003A4D8E" w:rsidRPr="006C537D" w:rsidRDefault="003A4D8E" w:rsidP="004E3120">
            <w:pPr>
              <w:spacing w:after="0" w:line="240" w:lineRule="auto"/>
              <w:jc w:val="center"/>
              <w:rPr>
                <w:rFonts w:ascii="Tahoma" w:hAnsi="Tahoma" w:cs="Tahoma"/>
                <w:color w:val="000000"/>
                <w:sz w:val="18"/>
                <w:szCs w:val="18"/>
              </w:rPr>
            </w:pPr>
          </w:p>
        </w:tc>
        <w:tc>
          <w:tcPr>
            <w:tcW w:w="1134" w:type="dxa"/>
          </w:tcPr>
          <w:p w:rsidR="003A4D8E" w:rsidRPr="006C537D" w:rsidRDefault="003A4D8E" w:rsidP="004E3120">
            <w:pPr>
              <w:spacing w:after="0" w:line="240" w:lineRule="auto"/>
              <w:jc w:val="center"/>
              <w:rPr>
                <w:rFonts w:ascii="Tahoma" w:hAnsi="Tahoma" w:cs="Tahoma"/>
                <w:color w:val="000000"/>
                <w:sz w:val="18"/>
                <w:szCs w:val="18"/>
              </w:rPr>
            </w:pPr>
          </w:p>
        </w:tc>
        <w:tc>
          <w:tcPr>
            <w:tcW w:w="1275" w:type="dxa"/>
          </w:tcPr>
          <w:p w:rsidR="003A4D8E" w:rsidRPr="006C537D" w:rsidRDefault="003A4D8E" w:rsidP="004E3120">
            <w:pPr>
              <w:spacing w:after="0" w:line="240" w:lineRule="auto"/>
              <w:jc w:val="center"/>
              <w:rPr>
                <w:rFonts w:ascii="Tahoma" w:hAnsi="Tahoma" w:cs="Tahoma"/>
                <w:color w:val="000000"/>
                <w:sz w:val="18"/>
                <w:szCs w:val="18"/>
              </w:rPr>
            </w:pPr>
          </w:p>
        </w:tc>
        <w:tc>
          <w:tcPr>
            <w:tcW w:w="1134" w:type="dxa"/>
          </w:tcPr>
          <w:p w:rsidR="003A4D8E" w:rsidRPr="006C537D" w:rsidRDefault="003A4D8E" w:rsidP="004E3120">
            <w:pPr>
              <w:spacing w:after="0" w:line="240" w:lineRule="auto"/>
              <w:jc w:val="center"/>
              <w:rPr>
                <w:rFonts w:ascii="Tahoma" w:hAnsi="Tahoma" w:cs="Tahoma"/>
                <w:color w:val="000000"/>
                <w:sz w:val="18"/>
                <w:szCs w:val="18"/>
              </w:rPr>
            </w:pPr>
          </w:p>
        </w:tc>
        <w:tc>
          <w:tcPr>
            <w:tcW w:w="1007" w:type="dxa"/>
          </w:tcPr>
          <w:p w:rsidR="003A4D8E" w:rsidRPr="006C537D" w:rsidRDefault="003A4D8E" w:rsidP="004E3120">
            <w:pPr>
              <w:spacing w:after="0" w:line="240" w:lineRule="auto"/>
              <w:jc w:val="center"/>
              <w:rPr>
                <w:rFonts w:ascii="Tahoma" w:hAnsi="Tahoma" w:cs="Tahoma"/>
                <w:color w:val="000000"/>
                <w:sz w:val="18"/>
                <w:szCs w:val="18"/>
              </w:rPr>
            </w:pPr>
          </w:p>
        </w:tc>
      </w:tr>
      <w:tr w:rsidR="003A4D8E" w:rsidRPr="006C537D" w:rsidTr="004E3120">
        <w:tc>
          <w:tcPr>
            <w:tcW w:w="2376" w:type="dxa"/>
          </w:tcPr>
          <w:p w:rsidR="003A4D8E" w:rsidRPr="006C537D" w:rsidRDefault="003A4D8E" w:rsidP="004E3120">
            <w:pPr>
              <w:spacing w:after="0" w:line="240" w:lineRule="auto"/>
              <w:jc w:val="both"/>
              <w:rPr>
                <w:rFonts w:ascii="Tahoma" w:hAnsi="Tahoma" w:cs="Tahoma"/>
                <w:b/>
                <w:bCs/>
                <w:color w:val="000000"/>
                <w:sz w:val="18"/>
                <w:szCs w:val="18"/>
              </w:rPr>
            </w:pPr>
            <w:proofErr w:type="spellStart"/>
            <w:r w:rsidRPr="006C537D">
              <w:rPr>
                <w:rFonts w:ascii="Tahoma" w:hAnsi="Tahoma" w:cs="Tahoma"/>
                <w:b/>
                <w:bCs/>
                <w:color w:val="000000"/>
                <w:sz w:val="18"/>
                <w:szCs w:val="18"/>
              </w:rPr>
              <w:t>Çalıştay</w:t>
            </w:r>
            <w:proofErr w:type="spellEnd"/>
          </w:p>
        </w:tc>
        <w:tc>
          <w:tcPr>
            <w:tcW w:w="1276" w:type="dxa"/>
          </w:tcPr>
          <w:p w:rsidR="003A4D8E" w:rsidRPr="006C537D" w:rsidRDefault="003A4D8E" w:rsidP="004E3120">
            <w:pPr>
              <w:spacing w:after="0" w:line="240" w:lineRule="auto"/>
              <w:jc w:val="center"/>
              <w:rPr>
                <w:rFonts w:ascii="Tahoma" w:hAnsi="Tahoma" w:cs="Tahoma"/>
                <w:color w:val="000000"/>
                <w:sz w:val="18"/>
                <w:szCs w:val="18"/>
              </w:rPr>
            </w:pPr>
          </w:p>
        </w:tc>
        <w:tc>
          <w:tcPr>
            <w:tcW w:w="1418" w:type="dxa"/>
          </w:tcPr>
          <w:p w:rsidR="003A4D8E" w:rsidRPr="006C537D" w:rsidRDefault="003A4D8E" w:rsidP="004E3120">
            <w:pPr>
              <w:spacing w:after="0" w:line="240" w:lineRule="auto"/>
              <w:jc w:val="center"/>
              <w:rPr>
                <w:rFonts w:ascii="Tahoma" w:hAnsi="Tahoma" w:cs="Tahoma"/>
                <w:color w:val="000000"/>
                <w:sz w:val="18"/>
                <w:szCs w:val="18"/>
              </w:rPr>
            </w:pPr>
          </w:p>
        </w:tc>
        <w:tc>
          <w:tcPr>
            <w:tcW w:w="1134" w:type="dxa"/>
          </w:tcPr>
          <w:p w:rsidR="003A4D8E" w:rsidRPr="006C537D" w:rsidRDefault="003A4D8E" w:rsidP="004E3120">
            <w:pPr>
              <w:spacing w:after="0" w:line="240" w:lineRule="auto"/>
              <w:jc w:val="center"/>
              <w:rPr>
                <w:rFonts w:ascii="Tahoma" w:hAnsi="Tahoma" w:cs="Tahoma"/>
                <w:color w:val="000000"/>
                <w:sz w:val="18"/>
                <w:szCs w:val="18"/>
              </w:rPr>
            </w:pPr>
          </w:p>
        </w:tc>
        <w:tc>
          <w:tcPr>
            <w:tcW w:w="1275" w:type="dxa"/>
          </w:tcPr>
          <w:p w:rsidR="003A4D8E" w:rsidRPr="006C537D" w:rsidRDefault="003A4D8E" w:rsidP="004E3120">
            <w:pPr>
              <w:spacing w:after="0" w:line="240" w:lineRule="auto"/>
              <w:jc w:val="center"/>
              <w:rPr>
                <w:rFonts w:ascii="Tahoma" w:hAnsi="Tahoma" w:cs="Tahoma"/>
                <w:color w:val="000000"/>
                <w:sz w:val="18"/>
                <w:szCs w:val="18"/>
              </w:rPr>
            </w:pPr>
          </w:p>
        </w:tc>
        <w:tc>
          <w:tcPr>
            <w:tcW w:w="1134" w:type="dxa"/>
          </w:tcPr>
          <w:p w:rsidR="003A4D8E" w:rsidRPr="006C537D" w:rsidRDefault="003A4D8E" w:rsidP="004E3120">
            <w:pPr>
              <w:spacing w:after="0" w:line="240" w:lineRule="auto"/>
              <w:jc w:val="center"/>
              <w:rPr>
                <w:rFonts w:ascii="Tahoma" w:hAnsi="Tahoma" w:cs="Tahoma"/>
                <w:color w:val="000000"/>
                <w:sz w:val="18"/>
                <w:szCs w:val="18"/>
              </w:rPr>
            </w:pPr>
          </w:p>
        </w:tc>
        <w:tc>
          <w:tcPr>
            <w:tcW w:w="1007" w:type="dxa"/>
          </w:tcPr>
          <w:p w:rsidR="003A4D8E" w:rsidRPr="006C537D" w:rsidRDefault="003A4D8E" w:rsidP="004E3120">
            <w:pPr>
              <w:spacing w:after="0" w:line="240" w:lineRule="auto"/>
              <w:jc w:val="center"/>
              <w:rPr>
                <w:rFonts w:ascii="Tahoma" w:hAnsi="Tahoma" w:cs="Tahoma"/>
                <w:color w:val="000000"/>
                <w:sz w:val="18"/>
                <w:szCs w:val="18"/>
              </w:rPr>
            </w:pPr>
          </w:p>
        </w:tc>
      </w:tr>
      <w:tr w:rsidR="003A4D8E" w:rsidRPr="006C537D" w:rsidTr="004E3120">
        <w:tc>
          <w:tcPr>
            <w:tcW w:w="2376" w:type="dxa"/>
            <w:tcBorders>
              <w:bottom w:val="single" w:sz="8" w:space="0" w:color="auto"/>
            </w:tcBorders>
          </w:tcPr>
          <w:p w:rsidR="003A4D8E" w:rsidRPr="006C537D" w:rsidRDefault="003A4D8E" w:rsidP="004E3120">
            <w:pPr>
              <w:spacing w:after="0" w:line="240" w:lineRule="auto"/>
              <w:jc w:val="both"/>
              <w:rPr>
                <w:rFonts w:ascii="Tahoma" w:hAnsi="Tahoma" w:cs="Tahoma"/>
                <w:b/>
                <w:bCs/>
                <w:color w:val="000000"/>
                <w:sz w:val="18"/>
                <w:szCs w:val="18"/>
              </w:rPr>
            </w:pPr>
          </w:p>
        </w:tc>
        <w:tc>
          <w:tcPr>
            <w:tcW w:w="1276" w:type="dxa"/>
            <w:tcBorders>
              <w:bottom w:val="single" w:sz="8" w:space="0" w:color="auto"/>
            </w:tcBorders>
          </w:tcPr>
          <w:p w:rsidR="003A4D8E" w:rsidRPr="006C537D" w:rsidRDefault="003A4D8E" w:rsidP="004E3120">
            <w:pPr>
              <w:spacing w:after="0" w:line="240" w:lineRule="auto"/>
              <w:jc w:val="center"/>
              <w:rPr>
                <w:rFonts w:ascii="Tahoma" w:hAnsi="Tahoma" w:cs="Tahoma"/>
                <w:color w:val="000000"/>
                <w:sz w:val="18"/>
                <w:szCs w:val="18"/>
              </w:rPr>
            </w:pPr>
          </w:p>
        </w:tc>
        <w:tc>
          <w:tcPr>
            <w:tcW w:w="1418" w:type="dxa"/>
            <w:tcBorders>
              <w:bottom w:val="single" w:sz="8" w:space="0" w:color="auto"/>
            </w:tcBorders>
          </w:tcPr>
          <w:p w:rsidR="003A4D8E" w:rsidRPr="006C537D" w:rsidRDefault="003A4D8E" w:rsidP="004E3120">
            <w:pPr>
              <w:spacing w:after="0" w:line="240" w:lineRule="auto"/>
              <w:jc w:val="center"/>
              <w:rPr>
                <w:rFonts w:ascii="Tahoma" w:hAnsi="Tahoma" w:cs="Tahoma"/>
                <w:color w:val="000000"/>
                <w:sz w:val="18"/>
                <w:szCs w:val="18"/>
              </w:rPr>
            </w:pPr>
          </w:p>
        </w:tc>
        <w:tc>
          <w:tcPr>
            <w:tcW w:w="1134" w:type="dxa"/>
            <w:tcBorders>
              <w:bottom w:val="single" w:sz="8" w:space="0" w:color="auto"/>
            </w:tcBorders>
          </w:tcPr>
          <w:p w:rsidR="003A4D8E" w:rsidRPr="006C537D" w:rsidRDefault="003A4D8E" w:rsidP="004E3120">
            <w:pPr>
              <w:spacing w:after="0" w:line="240" w:lineRule="auto"/>
              <w:jc w:val="center"/>
              <w:rPr>
                <w:rFonts w:ascii="Tahoma" w:hAnsi="Tahoma" w:cs="Tahoma"/>
                <w:color w:val="000000"/>
                <w:sz w:val="18"/>
                <w:szCs w:val="18"/>
              </w:rPr>
            </w:pPr>
          </w:p>
        </w:tc>
        <w:tc>
          <w:tcPr>
            <w:tcW w:w="1275" w:type="dxa"/>
            <w:tcBorders>
              <w:bottom w:val="single" w:sz="8" w:space="0" w:color="auto"/>
            </w:tcBorders>
          </w:tcPr>
          <w:p w:rsidR="003A4D8E" w:rsidRPr="006C537D" w:rsidRDefault="003A4D8E" w:rsidP="004E3120">
            <w:pPr>
              <w:spacing w:after="0" w:line="240" w:lineRule="auto"/>
              <w:jc w:val="center"/>
              <w:rPr>
                <w:rFonts w:ascii="Tahoma" w:hAnsi="Tahoma" w:cs="Tahoma"/>
                <w:color w:val="000000"/>
                <w:sz w:val="18"/>
                <w:szCs w:val="18"/>
              </w:rPr>
            </w:pPr>
          </w:p>
        </w:tc>
        <w:tc>
          <w:tcPr>
            <w:tcW w:w="1134" w:type="dxa"/>
            <w:tcBorders>
              <w:bottom w:val="single" w:sz="8" w:space="0" w:color="auto"/>
            </w:tcBorders>
          </w:tcPr>
          <w:p w:rsidR="003A4D8E" w:rsidRPr="006C537D" w:rsidRDefault="003A4D8E" w:rsidP="004E3120">
            <w:pPr>
              <w:spacing w:after="0" w:line="240" w:lineRule="auto"/>
              <w:jc w:val="center"/>
              <w:rPr>
                <w:rFonts w:ascii="Tahoma" w:hAnsi="Tahoma" w:cs="Tahoma"/>
                <w:color w:val="000000"/>
                <w:sz w:val="18"/>
                <w:szCs w:val="18"/>
              </w:rPr>
            </w:pPr>
          </w:p>
        </w:tc>
        <w:tc>
          <w:tcPr>
            <w:tcW w:w="1007" w:type="dxa"/>
            <w:tcBorders>
              <w:bottom w:val="single" w:sz="8" w:space="0" w:color="auto"/>
            </w:tcBorders>
          </w:tcPr>
          <w:p w:rsidR="003A4D8E" w:rsidRPr="006C537D" w:rsidRDefault="003A4D8E" w:rsidP="004E3120">
            <w:pPr>
              <w:spacing w:after="0" w:line="240" w:lineRule="auto"/>
              <w:jc w:val="center"/>
              <w:rPr>
                <w:rFonts w:ascii="Tahoma" w:hAnsi="Tahoma" w:cs="Tahoma"/>
                <w:color w:val="000000"/>
                <w:sz w:val="18"/>
                <w:szCs w:val="18"/>
              </w:rPr>
            </w:pPr>
          </w:p>
        </w:tc>
      </w:tr>
      <w:tr w:rsidR="003A4D8E" w:rsidRPr="006C537D" w:rsidTr="004E3120">
        <w:tc>
          <w:tcPr>
            <w:tcW w:w="2376" w:type="dxa"/>
            <w:shd w:val="clear" w:color="auto" w:fill="F79646"/>
          </w:tcPr>
          <w:p w:rsidR="003A4D8E" w:rsidRPr="006C537D" w:rsidRDefault="003A4D8E" w:rsidP="004E3120">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Toplam</w:t>
            </w:r>
          </w:p>
        </w:tc>
        <w:tc>
          <w:tcPr>
            <w:tcW w:w="1276" w:type="dxa"/>
            <w:shd w:val="clear" w:color="auto" w:fill="F79646"/>
          </w:tcPr>
          <w:p w:rsidR="003A4D8E" w:rsidRPr="006C537D" w:rsidRDefault="003A4D8E" w:rsidP="004E3120">
            <w:pPr>
              <w:spacing w:after="0" w:line="240" w:lineRule="auto"/>
              <w:jc w:val="center"/>
              <w:rPr>
                <w:rFonts w:ascii="Tahoma" w:hAnsi="Tahoma" w:cs="Tahoma"/>
                <w:b/>
                <w:bCs/>
                <w:color w:val="000000"/>
                <w:sz w:val="18"/>
                <w:szCs w:val="18"/>
              </w:rPr>
            </w:pPr>
          </w:p>
        </w:tc>
        <w:tc>
          <w:tcPr>
            <w:tcW w:w="1418" w:type="dxa"/>
            <w:shd w:val="clear" w:color="auto" w:fill="F79646"/>
          </w:tcPr>
          <w:p w:rsidR="003A4D8E" w:rsidRPr="006C537D" w:rsidRDefault="003A4D8E" w:rsidP="004E3120">
            <w:pPr>
              <w:spacing w:after="0" w:line="240" w:lineRule="auto"/>
              <w:jc w:val="center"/>
              <w:rPr>
                <w:rFonts w:ascii="Tahoma" w:hAnsi="Tahoma" w:cs="Tahoma"/>
                <w:b/>
                <w:bCs/>
                <w:color w:val="000000"/>
                <w:sz w:val="18"/>
                <w:szCs w:val="18"/>
              </w:rPr>
            </w:pPr>
          </w:p>
        </w:tc>
        <w:tc>
          <w:tcPr>
            <w:tcW w:w="1134" w:type="dxa"/>
            <w:shd w:val="clear" w:color="auto" w:fill="F79646"/>
          </w:tcPr>
          <w:p w:rsidR="003A4D8E" w:rsidRPr="006C537D" w:rsidRDefault="003A4D8E" w:rsidP="004E3120">
            <w:pPr>
              <w:spacing w:after="0" w:line="240" w:lineRule="auto"/>
              <w:jc w:val="center"/>
              <w:rPr>
                <w:rFonts w:ascii="Tahoma" w:hAnsi="Tahoma" w:cs="Tahoma"/>
                <w:b/>
                <w:bCs/>
                <w:color w:val="000000"/>
                <w:sz w:val="18"/>
                <w:szCs w:val="18"/>
              </w:rPr>
            </w:pPr>
          </w:p>
        </w:tc>
        <w:tc>
          <w:tcPr>
            <w:tcW w:w="1275" w:type="dxa"/>
            <w:shd w:val="clear" w:color="auto" w:fill="F79646"/>
          </w:tcPr>
          <w:p w:rsidR="003A4D8E" w:rsidRPr="006C537D" w:rsidRDefault="003A4D8E" w:rsidP="004E3120">
            <w:pPr>
              <w:spacing w:after="0" w:line="240" w:lineRule="auto"/>
              <w:jc w:val="center"/>
              <w:rPr>
                <w:rFonts w:ascii="Tahoma" w:hAnsi="Tahoma" w:cs="Tahoma"/>
                <w:b/>
                <w:bCs/>
                <w:color w:val="000000"/>
                <w:sz w:val="18"/>
                <w:szCs w:val="18"/>
              </w:rPr>
            </w:pPr>
          </w:p>
        </w:tc>
        <w:tc>
          <w:tcPr>
            <w:tcW w:w="1134" w:type="dxa"/>
            <w:shd w:val="clear" w:color="auto" w:fill="F79646"/>
          </w:tcPr>
          <w:p w:rsidR="003A4D8E" w:rsidRPr="006C537D" w:rsidRDefault="003A4D8E" w:rsidP="004E3120">
            <w:pPr>
              <w:spacing w:after="0" w:line="240" w:lineRule="auto"/>
              <w:jc w:val="center"/>
              <w:rPr>
                <w:rFonts w:ascii="Tahoma" w:hAnsi="Tahoma" w:cs="Tahoma"/>
                <w:b/>
                <w:bCs/>
                <w:color w:val="000000"/>
                <w:sz w:val="18"/>
                <w:szCs w:val="18"/>
              </w:rPr>
            </w:pPr>
          </w:p>
        </w:tc>
        <w:tc>
          <w:tcPr>
            <w:tcW w:w="1007" w:type="dxa"/>
            <w:shd w:val="clear" w:color="auto" w:fill="F79646"/>
          </w:tcPr>
          <w:p w:rsidR="003A4D8E" w:rsidRPr="006C537D" w:rsidRDefault="003A4D8E" w:rsidP="004E3120">
            <w:pPr>
              <w:spacing w:after="0" w:line="240" w:lineRule="auto"/>
              <w:jc w:val="center"/>
              <w:rPr>
                <w:rFonts w:ascii="Tahoma" w:hAnsi="Tahoma" w:cs="Tahoma"/>
                <w:b/>
                <w:bCs/>
                <w:color w:val="000000"/>
                <w:sz w:val="18"/>
                <w:szCs w:val="18"/>
              </w:rPr>
            </w:pPr>
          </w:p>
        </w:tc>
      </w:tr>
    </w:tbl>
    <w:p w:rsidR="003A4D8E" w:rsidRDefault="003A4D8E" w:rsidP="003A4D8E">
      <w:pPr>
        <w:spacing w:after="0" w:line="240" w:lineRule="auto"/>
        <w:jc w:val="both"/>
        <w:rPr>
          <w:rFonts w:ascii="Tahoma" w:hAnsi="Tahoma" w:cs="Tahoma"/>
        </w:rPr>
      </w:pPr>
    </w:p>
    <w:tbl>
      <w:tblPr>
        <w:tblW w:w="96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76"/>
        <w:gridCol w:w="1276"/>
        <w:gridCol w:w="1418"/>
        <w:gridCol w:w="1134"/>
        <w:gridCol w:w="1275"/>
        <w:gridCol w:w="1027"/>
        <w:gridCol w:w="1134"/>
      </w:tblGrid>
      <w:tr w:rsidR="003A4D8E" w:rsidRPr="006C537D" w:rsidTr="004E3120">
        <w:tc>
          <w:tcPr>
            <w:tcW w:w="9640" w:type="dxa"/>
            <w:gridSpan w:val="7"/>
            <w:shd w:val="clear" w:color="auto" w:fill="F79646"/>
          </w:tcPr>
          <w:p w:rsidR="003A4D8E" w:rsidRPr="006C537D" w:rsidRDefault="003A4D8E" w:rsidP="004E3120">
            <w:pPr>
              <w:pStyle w:val="Stil3"/>
              <w:rPr>
                <w:b w:val="0"/>
                <w:bCs w:val="0"/>
                <w:sz w:val="18"/>
                <w:szCs w:val="18"/>
              </w:rPr>
            </w:pPr>
            <w:bookmarkStart w:id="60" w:name="_Toc319488860"/>
            <w:bookmarkStart w:id="61" w:name="_Toc156817181"/>
            <w:bookmarkStart w:id="62" w:name="_Toc319500954"/>
            <w:r w:rsidRPr="006C537D">
              <w:rPr>
                <w:b w:val="0"/>
                <w:bCs w:val="0"/>
                <w:sz w:val="18"/>
                <w:szCs w:val="18"/>
              </w:rPr>
              <w:t xml:space="preserve">Tablo X. </w:t>
            </w:r>
            <w:bookmarkEnd w:id="60"/>
            <w:proofErr w:type="spellStart"/>
            <w:r>
              <w:rPr>
                <w:b w:val="0"/>
                <w:bCs w:val="0"/>
                <w:sz w:val="18"/>
                <w:szCs w:val="18"/>
              </w:rPr>
              <w:t>Katılınan</w:t>
            </w:r>
            <w:proofErr w:type="spellEnd"/>
            <w:r>
              <w:rPr>
                <w:b w:val="0"/>
                <w:bCs w:val="0"/>
                <w:sz w:val="18"/>
                <w:szCs w:val="18"/>
              </w:rPr>
              <w:t xml:space="preserve"> </w:t>
            </w:r>
            <w:r w:rsidRPr="006C537D">
              <w:rPr>
                <w:b w:val="0"/>
                <w:bCs w:val="0"/>
                <w:sz w:val="18"/>
                <w:szCs w:val="18"/>
              </w:rPr>
              <w:t>Ulusal ve Uluslararası Etkinlik Sayısı</w:t>
            </w:r>
            <w:bookmarkEnd w:id="61"/>
            <w:r w:rsidRPr="006C537D">
              <w:rPr>
                <w:b w:val="0"/>
                <w:bCs w:val="0"/>
                <w:sz w:val="18"/>
                <w:szCs w:val="18"/>
              </w:rPr>
              <w:t xml:space="preserve"> </w:t>
            </w:r>
            <w:bookmarkEnd w:id="62"/>
          </w:p>
        </w:tc>
      </w:tr>
      <w:tr w:rsidR="00AA3FC3" w:rsidRPr="006C537D" w:rsidTr="004E3120">
        <w:tc>
          <w:tcPr>
            <w:tcW w:w="2376" w:type="dxa"/>
            <w:shd w:val="clear" w:color="auto" w:fill="D9D9D9"/>
            <w:vAlign w:val="center"/>
          </w:tcPr>
          <w:p w:rsidR="00AA3FC3" w:rsidRPr="006C537D" w:rsidRDefault="00AA3FC3" w:rsidP="00AA3FC3">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Faaliyet Türü</w:t>
            </w:r>
          </w:p>
        </w:tc>
        <w:tc>
          <w:tcPr>
            <w:tcW w:w="1276" w:type="dxa"/>
            <w:shd w:val="clear" w:color="auto" w:fill="D9D9D9"/>
            <w:vAlign w:val="center"/>
          </w:tcPr>
          <w:p w:rsidR="00AA3FC3" w:rsidRPr="006C537D" w:rsidRDefault="00195663" w:rsidP="00AA3FC3">
            <w:pPr>
              <w:spacing w:after="0" w:line="240" w:lineRule="auto"/>
              <w:jc w:val="center"/>
              <w:rPr>
                <w:rFonts w:ascii="Tahoma" w:hAnsi="Tahoma" w:cs="Tahoma"/>
                <w:b/>
                <w:bCs/>
                <w:color w:val="000000"/>
                <w:sz w:val="18"/>
                <w:szCs w:val="18"/>
              </w:rPr>
            </w:pPr>
            <w:r>
              <w:rPr>
                <w:rFonts w:ascii="Tahoma" w:hAnsi="Tahoma" w:cs="Tahoma"/>
                <w:b/>
                <w:bCs/>
                <w:color w:val="000000"/>
                <w:sz w:val="18"/>
                <w:szCs w:val="18"/>
              </w:rPr>
              <w:t>Fakülte</w:t>
            </w:r>
          </w:p>
        </w:tc>
        <w:tc>
          <w:tcPr>
            <w:tcW w:w="1418" w:type="dxa"/>
            <w:shd w:val="clear" w:color="auto" w:fill="D9D9D9"/>
            <w:vAlign w:val="center"/>
          </w:tcPr>
          <w:p w:rsidR="00AA3FC3" w:rsidRPr="006C537D" w:rsidRDefault="00195663" w:rsidP="00AA3FC3">
            <w:pPr>
              <w:spacing w:after="0" w:line="240" w:lineRule="auto"/>
              <w:jc w:val="center"/>
              <w:rPr>
                <w:rFonts w:ascii="Tahoma" w:hAnsi="Tahoma" w:cs="Tahoma"/>
                <w:b/>
                <w:bCs/>
                <w:color w:val="000000"/>
                <w:sz w:val="18"/>
                <w:szCs w:val="18"/>
              </w:rPr>
            </w:pPr>
            <w:r>
              <w:rPr>
                <w:rFonts w:ascii="Tahoma" w:hAnsi="Tahoma" w:cs="Tahoma"/>
                <w:b/>
                <w:bCs/>
                <w:color w:val="000000"/>
                <w:sz w:val="18"/>
                <w:szCs w:val="18"/>
              </w:rPr>
              <w:t>Enstitü</w:t>
            </w:r>
          </w:p>
        </w:tc>
        <w:tc>
          <w:tcPr>
            <w:tcW w:w="1134" w:type="dxa"/>
            <w:shd w:val="clear" w:color="auto" w:fill="D9D9D9"/>
            <w:vAlign w:val="center"/>
          </w:tcPr>
          <w:p w:rsidR="00AA3FC3" w:rsidRPr="006C537D" w:rsidRDefault="00AA3FC3" w:rsidP="00AA3FC3">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w:t>
            </w:r>
            <w:proofErr w:type="spellStart"/>
            <w:r w:rsidRPr="006C537D">
              <w:rPr>
                <w:rFonts w:ascii="Tahoma" w:hAnsi="Tahoma" w:cs="Tahoma"/>
                <w:b/>
                <w:bCs/>
                <w:color w:val="000000"/>
                <w:sz w:val="18"/>
                <w:szCs w:val="18"/>
              </w:rPr>
              <w:t>Y</w:t>
            </w:r>
            <w:r>
              <w:rPr>
                <w:rFonts w:ascii="Tahoma" w:hAnsi="Tahoma" w:cs="Tahoma"/>
                <w:b/>
                <w:bCs/>
                <w:color w:val="000000"/>
                <w:sz w:val="18"/>
                <w:szCs w:val="18"/>
              </w:rPr>
              <w:t>.O</w:t>
            </w:r>
            <w:r w:rsidRPr="006C537D">
              <w:rPr>
                <w:rFonts w:ascii="Tahoma" w:hAnsi="Tahoma" w:cs="Tahoma"/>
                <w:b/>
                <w:bCs/>
                <w:color w:val="000000"/>
                <w:sz w:val="18"/>
                <w:szCs w:val="18"/>
              </w:rPr>
              <w:t>kulu</w:t>
            </w:r>
            <w:proofErr w:type="spellEnd"/>
          </w:p>
        </w:tc>
        <w:tc>
          <w:tcPr>
            <w:tcW w:w="1275" w:type="dxa"/>
            <w:shd w:val="clear" w:color="auto" w:fill="D9D9D9"/>
            <w:vAlign w:val="center"/>
          </w:tcPr>
          <w:p w:rsidR="00AA3FC3" w:rsidRPr="006C537D" w:rsidRDefault="00AA3FC3" w:rsidP="00AA3FC3">
            <w:pPr>
              <w:spacing w:after="0" w:line="240" w:lineRule="auto"/>
              <w:jc w:val="center"/>
              <w:rPr>
                <w:rFonts w:ascii="Tahoma" w:hAnsi="Tahoma" w:cs="Tahoma"/>
                <w:b/>
                <w:bCs/>
                <w:color w:val="000000"/>
                <w:sz w:val="18"/>
                <w:szCs w:val="18"/>
              </w:rPr>
            </w:pPr>
            <w:proofErr w:type="gramStart"/>
            <w:r w:rsidRPr="006C537D">
              <w:rPr>
                <w:rFonts w:ascii="Tahoma" w:hAnsi="Tahoma" w:cs="Tahoma"/>
                <w:b/>
                <w:bCs/>
                <w:color w:val="000000"/>
                <w:sz w:val="18"/>
                <w:szCs w:val="18"/>
              </w:rPr>
              <w:t>……</w:t>
            </w:r>
            <w:proofErr w:type="gramEnd"/>
            <w:r w:rsidRPr="006C537D">
              <w:rPr>
                <w:rFonts w:ascii="Tahoma" w:hAnsi="Tahoma" w:cs="Tahoma"/>
                <w:b/>
                <w:bCs/>
                <w:color w:val="000000"/>
                <w:sz w:val="18"/>
                <w:szCs w:val="18"/>
              </w:rPr>
              <w:t xml:space="preserve">Meslek </w:t>
            </w:r>
            <w:proofErr w:type="spellStart"/>
            <w:r w:rsidRPr="006C537D">
              <w:rPr>
                <w:rFonts w:ascii="Tahoma" w:hAnsi="Tahoma" w:cs="Tahoma"/>
                <w:b/>
                <w:bCs/>
                <w:color w:val="000000"/>
                <w:sz w:val="18"/>
                <w:szCs w:val="18"/>
              </w:rPr>
              <w:t>Y.Okulu</w:t>
            </w:r>
            <w:proofErr w:type="spellEnd"/>
          </w:p>
        </w:tc>
        <w:tc>
          <w:tcPr>
            <w:tcW w:w="1027" w:type="dxa"/>
            <w:shd w:val="clear" w:color="auto" w:fill="D9D9D9"/>
            <w:vAlign w:val="center"/>
          </w:tcPr>
          <w:p w:rsidR="00AA3FC3" w:rsidRPr="006C537D" w:rsidRDefault="00AA3FC3" w:rsidP="00AA3FC3">
            <w:pPr>
              <w:spacing w:after="0" w:line="240" w:lineRule="auto"/>
              <w:jc w:val="center"/>
              <w:rPr>
                <w:rFonts w:ascii="Tahoma" w:hAnsi="Tahoma" w:cs="Tahoma"/>
                <w:b/>
                <w:bCs/>
                <w:color w:val="000000"/>
                <w:sz w:val="18"/>
                <w:szCs w:val="18"/>
              </w:rPr>
            </w:pPr>
            <w:proofErr w:type="gramStart"/>
            <w:r w:rsidRPr="006C537D">
              <w:rPr>
                <w:rFonts w:ascii="Tahoma" w:hAnsi="Tahoma" w:cs="Tahoma"/>
                <w:b/>
                <w:bCs/>
                <w:color w:val="000000"/>
                <w:sz w:val="18"/>
                <w:szCs w:val="18"/>
              </w:rPr>
              <w:t>……</w:t>
            </w:r>
            <w:proofErr w:type="gramEnd"/>
            <w:r w:rsidRPr="006C537D">
              <w:rPr>
                <w:rFonts w:ascii="Tahoma" w:hAnsi="Tahoma" w:cs="Tahoma"/>
                <w:b/>
                <w:bCs/>
                <w:color w:val="000000"/>
                <w:sz w:val="18"/>
                <w:szCs w:val="18"/>
              </w:rPr>
              <w:t xml:space="preserve"> İdari Birim</w:t>
            </w:r>
          </w:p>
        </w:tc>
        <w:tc>
          <w:tcPr>
            <w:tcW w:w="1134" w:type="dxa"/>
            <w:shd w:val="clear" w:color="auto" w:fill="D9D9D9"/>
            <w:vAlign w:val="center"/>
          </w:tcPr>
          <w:p w:rsidR="00AA3FC3" w:rsidRPr="006C537D" w:rsidRDefault="00AA3FC3" w:rsidP="00AA3FC3">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Toplam</w:t>
            </w:r>
          </w:p>
        </w:tc>
      </w:tr>
      <w:tr w:rsidR="00AA3FC3" w:rsidRPr="006C537D" w:rsidTr="004E3120">
        <w:tc>
          <w:tcPr>
            <w:tcW w:w="2376" w:type="dxa"/>
          </w:tcPr>
          <w:p w:rsidR="00AA3FC3" w:rsidRPr="006C537D" w:rsidRDefault="00AA3FC3" w:rsidP="00AA3FC3">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Sempozyum ve Kongre</w:t>
            </w:r>
          </w:p>
        </w:tc>
        <w:tc>
          <w:tcPr>
            <w:tcW w:w="1276" w:type="dxa"/>
          </w:tcPr>
          <w:p w:rsidR="00AA3FC3" w:rsidRPr="006C537D" w:rsidRDefault="00105F60" w:rsidP="00AA3FC3">
            <w:pPr>
              <w:spacing w:after="0" w:line="240" w:lineRule="auto"/>
              <w:jc w:val="center"/>
              <w:rPr>
                <w:rFonts w:ascii="Tahoma" w:hAnsi="Tahoma" w:cs="Tahoma"/>
                <w:color w:val="000000"/>
                <w:sz w:val="18"/>
                <w:szCs w:val="18"/>
              </w:rPr>
            </w:pPr>
            <w:r>
              <w:rPr>
                <w:rFonts w:ascii="Tahoma" w:hAnsi="Tahoma" w:cs="Tahoma"/>
                <w:color w:val="000000"/>
                <w:sz w:val="18"/>
                <w:szCs w:val="18"/>
              </w:rPr>
              <w:t>2</w:t>
            </w:r>
          </w:p>
        </w:tc>
        <w:tc>
          <w:tcPr>
            <w:tcW w:w="1418" w:type="dxa"/>
          </w:tcPr>
          <w:p w:rsidR="00AA3FC3" w:rsidRPr="006C537D" w:rsidRDefault="00AA3FC3" w:rsidP="00AA3FC3">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1134" w:type="dxa"/>
          </w:tcPr>
          <w:p w:rsidR="00AA3FC3" w:rsidRPr="006C537D" w:rsidRDefault="00AA3FC3" w:rsidP="00AA3FC3">
            <w:pPr>
              <w:spacing w:after="0" w:line="240" w:lineRule="auto"/>
              <w:jc w:val="center"/>
              <w:rPr>
                <w:rFonts w:ascii="Tahoma" w:hAnsi="Tahoma" w:cs="Tahoma"/>
                <w:color w:val="000000"/>
                <w:sz w:val="18"/>
                <w:szCs w:val="18"/>
              </w:rPr>
            </w:pPr>
          </w:p>
        </w:tc>
        <w:tc>
          <w:tcPr>
            <w:tcW w:w="1275" w:type="dxa"/>
          </w:tcPr>
          <w:p w:rsidR="00AA3FC3" w:rsidRPr="006C537D" w:rsidRDefault="00AA3FC3" w:rsidP="00AA3FC3">
            <w:pPr>
              <w:spacing w:after="0" w:line="240" w:lineRule="auto"/>
              <w:jc w:val="center"/>
              <w:rPr>
                <w:rFonts w:ascii="Tahoma" w:hAnsi="Tahoma" w:cs="Tahoma"/>
                <w:color w:val="000000"/>
                <w:sz w:val="18"/>
                <w:szCs w:val="18"/>
              </w:rPr>
            </w:pPr>
          </w:p>
        </w:tc>
        <w:tc>
          <w:tcPr>
            <w:tcW w:w="1027" w:type="dxa"/>
          </w:tcPr>
          <w:p w:rsidR="00AA3FC3" w:rsidRPr="006C537D" w:rsidRDefault="00AA3FC3" w:rsidP="00AA3FC3">
            <w:pPr>
              <w:spacing w:after="0" w:line="240" w:lineRule="auto"/>
              <w:jc w:val="center"/>
              <w:rPr>
                <w:rFonts w:ascii="Tahoma" w:hAnsi="Tahoma" w:cs="Tahoma"/>
                <w:color w:val="000000"/>
                <w:sz w:val="18"/>
                <w:szCs w:val="18"/>
              </w:rPr>
            </w:pPr>
          </w:p>
        </w:tc>
        <w:tc>
          <w:tcPr>
            <w:tcW w:w="1134" w:type="dxa"/>
          </w:tcPr>
          <w:p w:rsidR="00AA3FC3" w:rsidRPr="006C537D" w:rsidRDefault="00AA3FC3" w:rsidP="00AA3FC3">
            <w:pPr>
              <w:spacing w:after="0" w:line="240" w:lineRule="auto"/>
              <w:jc w:val="center"/>
              <w:rPr>
                <w:rFonts w:ascii="Tahoma" w:hAnsi="Tahoma" w:cs="Tahoma"/>
                <w:color w:val="000000"/>
                <w:sz w:val="18"/>
                <w:szCs w:val="18"/>
              </w:rPr>
            </w:pPr>
            <w:r>
              <w:rPr>
                <w:rFonts w:ascii="Tahoma" w:hAnsi="Tahoma" w:cs="Tahoma"/>
                <w:color w:val="000000"/>
                <w:sz w:val="18"/>
                <w:szCs w:val="18"/>
              </w:rPr>
              <w:t>2</w:t>
            </w:r>
          </w:p>
        </w:tc>
      </w:tr>
      <w:tr w:rsidR="00AA3FC3" w:rsidRPr="006C537D" w:rsidTr="004E3120">
        <w:tc>
          <w:tcPr>
            <w:tcW w:w="2376" w:type="dxa"/>
          </w:tcPr>
          <w:p w:rsidR="00AA3FC3" w:rsidRPr="006C537D" w:rsidRDefault="00AA3FC3" w:rsidP="00AA3FC3">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Konferans</w:t>
            </w:r>
          </w:p>
        </w:tc>
        <w:tc>
          <w:tcPr>
            <w:tcW w:w="1276" w:type="dxa"/>
          </w:tcPr>
          <w:p w:rsidR="00AA3FC3" w:rsidRPr="006C537D" w:rsidRDefault="00195663" w:rsidP="00AA3FC3">
            <w:pPr>
              <w:spacing w:after="0" w:line="240" w:lineRule="auto"/>
              <w:jc w:val="center"/>
              <w:rPr>
                <w:rFonts w:ascii="Tahoma" w:hAnsi="Tahoma" w:cs="Tahoma"/>
                <w:color w:val="000000"/>
                <w:sz w:val="18"/>
                <w:szCs w:val="18"/>
              </w:rPr>
            </w:pPr>
            <w:r>
              <w:rPr>
                <w:rFonts w:ascii="Tahoma" w:hAnsi="Tahoma" w:cs="Tahoma"/>
                <w:color w:val="000000"/>
                <w:sz w:val="18"/>
                <w:szCs w:val="18"/>
              </w:rPr>
              <w:t>16</w:t>
            </w:r>
          </w:p>
        </w:tc>
        <w:tc>
          <w:tcPr>
            <w:tcW w:w="1418" w:type="dxa"/>
          </w:tcPr>
          <w:p w:rsidR="00AA3FC3" w:rsidRPr="006C537D" w:rsidRDefault="00AA3FC3" w:rsidP="00AA3FC3">
            <w:pPr>
              <w:spacing w:after="0" w:line="240" w:lineRule="auto"/>
              <w:jc w:val="center"/>
              <w:rPr>
                <w:rFonts w:ascii="Tahoma" w:hAnsi="Tahoma" w:cs="Tahoma"/>
                <w:color w:val="000000"/>
                <w:sz w:val="18"/>
                <w:szCs w:val="18"/>
              </w:rPr>
            </w:pPr>
          </w:p>
        </w:tc>
        <w:tc>
          <w:tcPr>
            <w:tcW w:w="1134" w:type="dxa"/>
          </w:tcPr>
          <w:p w:rsidR="00AA3FC3" w:rsidRPr="006C537D" w:rsidRDefault="00AA3FC3" w:rsidP="00AA3FC3">
            <w:pPr>
              <w:spacing w:after="0" w:line="240" w:lineRule="auto"/>
              <w:jc w:val="center"/>
              <w:rPr>
                <w:rFonts w:ascii="Tahoma" w:hAnsi="Tahoma" w:cs="Tahoma"/>
                <w:color w:val="000000"/>
                <w:sz w:val="18"/>
                <w:szCs w:val="18"/>
              </w:rPr>
            </w:pPr>
          </w:p>
        </w:tc>
        <w:tc>
          <w:tcPr>
            <w:tcW w:w="1275" w:type="dxa"/>
          </w:tcPr>
          <w:p w:rsidR="00AA3FC3" w:rsidRPr="006C537D" w:rsidRDefault="00AA3FC3" w:rsidP="00AA3FC3">
            <w:pPr>
              <w:spacing w:after="0" w:line="240" w:lineRule="auto"/>
              <w:jc w:val="center"/>
              <w:rPr>
                <w:rFonts w:ascii="Tahoma" w:hAnsi="Tahoma" w:cs="Tahoma"/>
                <w:color w:val="000000"/>
                <w:sz w:val="18"/>
                <w:szCs w:val="18"/>
              </w:rPr>
            </w:pPr>
          </w:p>
        </w:tc>
        <w:tc>
          <w:tcPr>
            <w:tcW w:w="1027" w:type="dxa"/>
          </w:tcPr>
          <w:p w:rsidR="00AA3FC3" w:rsidRPr="006C537D" w:rsidRDefault="00AA3FC3" w:rsidP="00AA3FC3">
            <w:pPr>
              <w:spacing w:after="0" w:line="240" w:lineRule="auto"/>
              <w:jc w:val="center"/>
              <w:rPr>
                <w:rFonts w:ascii="Tahoma" w:hAnsi="Tahoma" w:cs="Tahoma"/>
                <w:color w:val="000000"/>
                <w:sz w:val="18"/>
                <w:szCs w:val="18"/>
              </w:rPr>
            </w:pPr>
          </w:p>
        </w:tc>
        <w:tc>
          <w:tcPr>
            <w:tcW w:w="1134" w:type="dxa"/>
          </w:tcPr>
          <w:p w:rsidR="00AA3FC3" w:rsidRPr="006C537D" w:rsidRDefault="00AA3FC3" w:rsidP="00AA3FC3">
            <w:pPr>
              <w:spacing w:after="0" w:line="240" w:lineRule="auto"/>
              <w:jc w:val="center"/>
              <w:rPr>
                <w:rFonts w:ascii="Tahoma" w:hAnsi="Tahoma" w:cs="Tahoma"/>
                <w:color w:val="000000"/>
                <w:sz w:val="18"/>
                <w:szCs w:val="18"/>
              </w:rPr>
            </w:pPr>
          </w:p>
        </w:tc>
      </w:tr>
      <w:tr w:rsidR="00AA3FC3" w:rsidRPr="006C537D" w:rsidTr="004E3120">
        <w:tc>
          <w:tcPr>
            <w:tcW w:w="2376" w:type="dxa"/>
          </w:tcPr>
          <w:p w:rsidR="00AA3FC3" w:rsidRPr="006C537D" w:rsidRDefault="00AA3FC3" w:rsidP="00AA3FC3">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Panel</w:t>
            </w:r>
          </w:p>
        </w:tc>
        <w:tc>
          <w:tcPr>
            <w:tcW w:w="1276" w:type="dxa"/>
          </w:tcPr>
          <w:p w:rsidR="00AA3FC3" w:rsidRPr="006C537D" w:rsidRDefault="00FF03F9" w:rsidP="00AA3FC3">
            <w:pPr>
              <w:spacing w:after="0" w:line="240" w:lineRule="auto"/>
              <w:jc w:val="center"/>
              <w:rPr>
                <w:rFonts w:ascii="Tahoma" w:hAnsi="Tahoma" w:cs="Tahoma"/>
                <w:color w:val="000000"/>
                <w:sz w:val="18"/>
                <w:szCs w:val="18"/>
              </w:rPr>
            </w:pPr>
            <w:r>
              <w:rPr>
                <w:rFonts w:ascii="Tahoma" w:hAnsi="Tahoma" w:cs="Tahoma"/>
                <w:color w:val="000000"/>
                <w:sz w:val="18"/>
                <w:szCs w:val="18"/>
              </w:rPr>
              <w:t>7</w:t>
            </w:r>
          </w:p>
        </w:tc>
        <w:tc>
          <w:tcPr>
            <w:tcW w:w="1418" w:type="dxa"/>
          </w:tcPr>
          <w:p w:rsidR="00AA3FC3" w:rsidRPr="006C537D" w:rsidRDefault="00AA3FC3" w:rsidP="00AA3FC3">
            <w:pPr>
              <w:spacing w:after="0" w:line="240" w:lineRule="auto"/>
              <w:jc w:val="center"/>
              <w:rPr>
                <w:rFonts w:ascii="Tahoma" w:hAnsi="Tahoma" w:cs="Tahoma"/>
                <w:color w:val="000000"/>
                <w:sz w:val="18"/>
                <w:szCs w:val="18"/>
              </w:rPr>
            </w:pPr>
          </w:p>
        </w:tc>
        <w:tc>
          <w:tcPr>
            <w:tcW w:w="1134" w:type="dxa"/>
          </w:tcPr>
          <w:p w:rsidR="00AA3FC3" w:rsidRPr="006C537D" w:rsidRDefault="00AA3FC3" w:rsidP="00AA3FC3">
            <w:pPr>
              <w:spacing w:after="0" w:line="240" w:lineRule="auto"/>
              <w:jc w:val="center"/>
              <w:rPr>
                <w:rFonts w:ascii="Tahoma" w:hAnsi="Tahoma" w:cs="Tahoma"/>
                <w:color w:val="000000"/>
                <w:sz w:val="18"/>
                <w:szCs w:val="18"/>
              </w:rPr>
            </w:pPr>
          </w:p>
        </w:tc>
        <w:tc>
          <w:tcPr>
            <w:tcW w:w="1275" w:type="dxa"/>
          </w:tcPr>
          <w:p w:rsidR="00AA3FC3" w:rsidRPr="006C537D" w:rsidRDefault="00AA3FC3" w:rsidP="00AA3FC3">
            <w:pPr>
              <w:spacing w:after="0" w:line="240" w:lineRule="auto"/>
              <w:jc w:val="center"/>
              <w:rPr>
                <w:rFonts w:ascii="Tahoma" w:hAnsi="Tahoma" w:cs="Tahoma"/>
                <w:color w:val="000000"/>
                <w:sz w:val="18"/>
                <w:szCs w:val="18"/>
              </w:rPr>
            </w:pPr>
          </w:p>
        </w:tc>
        <w:tc>
          <w:tcPr>
            <w:tcW w:w="1027" w:type="dxa"/>
          </w:tcPr>
          <w:p w:rsidR="00AA3FC3" w:rsidRPr="006C537D" w:rsidRDefault="00AA3FC3" w:rsidP="00AA3FC3">
            <w:pPr>
              <w:spacing w:after="0" w:line="240" w:lineRule="auto"/>
              <w:jc w:val="center"/>
              <w:rPr>
                <w:rFonts w:ascii="Tahoma" w:hAnsi="Tahoma" w:cs="Tahoma"/>
                <w:color w:val="000000"/>
                <w:sz w:val="18"/>
                <w:szCs w:val="18"/>
              </w:rPr>
            </w:pPr>
          </w:p>
        </w:tc>
        <w:tc>
          <w:tcPr>
            <w:tcW w:w="1134" w:type="dxa"/>
          </w:tcPr>
          <w:p w:rsidR="00AA3FC3" w:rsidRPr="006C537D" w:rsidRDefault="00AA3FC3" w:rsidP="00AA3FC3">
            <w:pPr>
              <w:spacing w:after="0" w:line="240" w:lineRule="auto"/>
              <w:jc w:val="center"/>
              <w:rPr>
                <w:rFonts w:ascii="Tahoma" w:hAnsi="Tahoma" w:cs="Tahoma"/>
                <w:color w:val="000000"/>
                <w:sz w:val="18"/>
                <w:szCs w:val="18"/>
              </w:rPr>
            </w:pPr>
          </w:p>
        </w:tc>
      </w:tr>
      <w:tr w:rsidR="00AA3FC3" w:rsidRPr="006C537D" w:rsidTr="004E3120">
        <w:tc>
          <w:tcPr>
            <w:tcW w:w="2376" w:type="dxa"/>
          </w:tcPr>
          <w:p w:rsidR="00AA3FC3" w:rsidRPr="006C537D" w:rsidRDefault="00AA3FC3" w:rsidP="00AA3FC3">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Eğitim Semineri</w:t>
            </w:r>
          </w:p>
        </w:tc>
        <w:tc>
          <w:tcPr>
            <w:tcW w:w="1276" w:type="dxa"/>
          </w:tcPr>
          <w:p w:rsidR="00AA3FC3" w:rsidRPr="006C537D" w:rsidRDefault="00FF03F9" w:rsidP="00AA3FC3">
            <w:pPr>
              <w:spacing w:after="0" w:line="240" w:lineRule="auto"/>
              <w:jc w:val="center"/>
              <w:rPr>
                <w:rFonts w:ascii="Tahoma" w:hAnsi="Tahoma" w:cs="Tahoma"/>
                <w:color w:val="000000"/>
                <w:sz w:val="18"/>
                <w:szCs w:val="18"/>
              </w:rPr>
            </w:pPr>
            <w:r>
              <w:rPr>
                <w:rFonts w:ascii="Tahoma" w:hAnsi="Tahoma" w:cs="Tahoma"/>
                <w:color w:val="000000"/>
                <w:sz w:val="18"/>
                <w:szCs w:val="18"/>
              </w:rPr>
              <w:t>5</w:t>
            </w:r>
          </w:p>
        </w:tc>
        <w:tc>
          <w:tcPr>
            <w:tcW w:w="1418" w:type="dxa"/>
          </w:tcPr>
          <w:p w:rsidR="00AA3FC3" w:rsidRPr="006C537D" w:rsidRDefault="00AA3FC3" w:rsidP="00AA3FC3">
            <w:pPr>
              <w:spacing w:after="0" w:line="240" w:lineRule="auto"/>
              <w:jc w:val="center"/>
              <w:rPr>
                <w:rFonts w:ascii="Tahoma" w:hAnsi="Tahoma" w:cs="Tahoma"/>
                <w:color w:val="000000"/>
                <w:sz w:val="18"/>
                <w:szCs w:val="18"/>
              </w:rPr>
            </w:pPr>
          </w:p>
        </w:tc>
        <w:tc>
          <w:tcPr>
            <w:tcW w:w="1134" w:type="dxa"/>
          </w:tcPr>
          <w:p w:rsidR="00AA3FC3" w:rsidRPr="006C537D" w:rsidRDefault="00AA3FC3" w:rsidP="00AA3FC3">
            <w:pPr>
              <w:spacing w:after="0" w:line="240" w:lineRule="auto"/>
              <w:jc w:val="center"/>
              <w:rPr>
                <w:rFonts w:ascii="Tahoma" w:hAnsi="Tahoma" w:cs="Tahoma"/>
                <w:color w:val="000000"/>
                <w:sz w:val="18"/>
                <w:szCs w:val="18"/>
              </w:rPr>
            </w:pPr>
          </w:p>
        </w:tc>
        <w:tc>
          <w:tcPr>
            <w:tcW w:w="1275" w:type="dxa"/>
          </w:tcPr>
          <w:p w:rsidR="00AA3FC3" w:rsidRPr="006C537D" w:rsidRDefault="00AA3FC3" w:rsidP="00AA3FC3">
            <w:pPr>
              <w:spacing w:after="0" w:line="240" w:lineRule="auto"/>
              <w:jc w:val="center"/>
              <w:rPr>
                <w:rFonts w:ascii="Tahoma" w:hAnsi="Tahoma" w:cs="Tahoma"/>
                <w:color w:val="000000"/>
                <w:sz w:val="18"/>
                <w:szCs w:val="18"/>
              </w:rPr>
            </w:pPr>
          </w:p>
        </w:tc>
        <w:tc>
          <w:tcPr>
            <w:tcW w:w="1027" w:type="dxa"/>
          </w:tcPr>
          <w:p w:rsidR="00AA3FC3" w:rsidRPr="006C537D" w:rsidRDefault="00AA3FC3" w:rsidP="00AA3FC3">
            <w:pPr>
              <w:spacing w:after="0" w:line="240" w:lineRule="auto"/>
              <w:jc w:val="center"/>
              <w:rPr>
                <w:rFonts w:ascii="Tahoma" w:hAnsi="Tahoma" w:cs="Tahoma"/>
                <w:color w:val="000000"/>
                <w:sz w:val="18"/>
                <w:szCs w:val="18"/>
              </w:rPr>
            </w:pPr>
          </w:p>
        </w:tc>
        <w:tc>
          <w:tcPr>
            <w:tcW w:w="1134" w:type="dxa"/>
          </w:tcPr>
          <w:p w:rsidR="00AA3FC3" w:rsidRPr="006C537D" w:rsidRDefault="00AA3FC3" w:rsidP="00AA3FC3">
            <w:pPr>
              <w:spacing w:after="0" w:line="240" w:lineRule="auto"/>
              <w:jc w:val="center"/>
              <w:rPr>
                <w:rFonts w:ascii="Tahoma" w:hAnsi="Tahoma" w:cs="Tahoma"/>
                <w:color w:val="000000"/>
                <w:sz w:val="18"/>
                <w:szCs w:val="18"/>
              </w:rPr>
            </w:pPr>
          </w:p>
        </w:tc>
      </w:tr>
      <w:tr w:rsidR="00AA3FC3" w:rsidRPr="006C537D" w:rsidTr="004E3120">
        <w:tc>
          <w:tcPr>
            <w:tcW w:w="2376" w:type="dxa"/>
          </w:tcPr>
          <w:p w:rsidR="00AA3FC3" w:rsidRPr="006C537D" w:rsidRDefault="00AA3FC3" w:rsidP="00AA3FC3">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Diğer Seminerler</w:t>
            </w:r>
          </w:p>
        </w:tc>
        <w:tc>
          <w:tcPr>
            <w:tcW w:w="1276" w:type="dxa"/>
          </w:tcPr>
          <w:p w:rsidR="00AA3FC3" w:rsidRPr="006C537D" w:rsidRDefault="00AA3FC3" w:rsidP="00AA3FC3">
            <w:pPr>
              <w:spacing w:after="0" w:line="240" w:lineRule="auto"/>
              <w:jc w:val="center"/>
              <w:rPr>
                <w:rFonts w:ascii="Tahoma" w:hAnsi="Tahoma" w:cs="Tahoma"/>
                <w:color w:val="000000"/>
                <w:sz w:val="18"/>
                <w:szCs w:val="18"/>
              </w:rPr>
            </w:pPr>
          </w:p>
        </w:tc>
        <w:tc>
          <w:tcPr>
            <w:tcW w:w="1418" w:type="dxa"/>
          </w:tcPr>
          <w:p w:rsidR="00AA3FC3" w:rsidRPr="006C537D" w:rsidRDefault="00AA3FC3" w:rsidP="00AA3FC3">
            <w:pPr>
              <w:spacing w:after="0" w:line="240" w:lineRule="auto"/>
              <w:jc w:val="center"/>
              <w:rPr>
                <w:rFonts w:ascii="Tahoma" w:hAnsi="Tahoma" w:cs="Tahoma"/>
                <w:color w:val="000000"/>
                <w:sz w:val="18"/>
                <w:szCs w:val="18"/>
              </w:rPr>
            </w:pPr>
          </w:p>
        </w:tc>
        <w:tc>
          <w:tcPr>
            <w:tcW w:w="1134" w:type="dxa"/>
          </w:tcPr>
          <w:p w:rsidR="00AA3FC3" w:rsidRPr="006C537D" w:rsidRDefault="00AA3FC3" w:rsidP="00AA3FC3">
            <w:pPr>
              <w:spacing w:after="0" w:line="240" w:lineRule="auto"/>
              <w:jc w:val="center"/>
              <w:rPr>
                <w:rFonts w:ascii="Tahoma" w:hAnsi="Tahoma" w:cs="Tahoma"/>
                <w:color w:val="000000"/>
                <w:sz w:val="18"/>
                <w:szCs w:val="18"/>
              </w:rPr>
            </w:pPr>
          </w:p>
        </w:tc>
        <w:tc>
          <w:tcPr>
            <w:tcW w:w="1275" w:type="dxa"/>
          </w:tcPr>
          <w:p w:rsidR="00AA3FC3" w:rsidRPr="006C537D" w:rsidRDefault="00AA3FC3" w:rsidP="00AA3FC3">
            <w:pPr>
              <w:spacing w:after="0" w:line="240" w:lineRule="auto"/>
              <w:jc w:val="center"/>
              <w:rPr>
                <w:rFonts w:ascii="Tahoma" w:hAnsi="Tahoma" w:cs="Tahoma"/>
                <w:color w:val="000000"/>
                <w:sz w:val="18"/>
                <w:szCs w:val="18"/>
              </w:rPr>
            </w:pPr>
          </w:p>
        </w:tc>
        <w:tc>
          <w:tcPr>
            <w:tcW w:w="1027" w:type="dxa"/>
          </w:tcPr>
          <w:p w:rsidR="00AA3FC3" w:rsidRPr="006C537D" w:rsidRDefault="00AA3FC3" w:rsidP="00AA3FC3">
            <w:pPr>
              <w:spacing w:after="0" w:line="240" w:lineRule="auto"/>
              <w:jc w:val="center"/>
              <w:rPr>
                <w:rFonts w:ascii="Tahoma" w:hAnsi="Tahoma" w:cs="Tahoma"/>
                <w:color w:val="000000"/>
                <w:sz w:val="18"/>
                <w:szCs w:val="18"/>
              </w:rPr>
            </w:pPr>
          </w:p>
        </w:tc>
        <w:tc>
          <w:tcPr>
            <w:tcW w:w="1134" w:type="dxa"/>
          </w:tcPr>
          <w:p w:rsidR="00AA3FC3" w:rsidRPr="006C537D" w:rsidRDefault="00AA3FC3" w:rsidP="00AA3FC3">
            <w:pPr>
              <w:spacing w:after="0" w:line="240" w:lineRule="auto"/>
              <w:jc w:val="center"/>
              <w:rPr>
                <w:rFonts w:ascii="Tahoma" w:hAnsi="Tahoma" w:cs="Tahoma"/>
                <w:color w:val="000000"/>
                <w:sz w:val="18"/>
                <w:szCs w:val="18"/>
              </w:rPr>
            </w:pPr>
          </w:p>
        </w:tc>
      </w:tr>
      <w:tr w:rsidR="00AA3FC3" w:rsidRPr="006C537D" w:rsidTr="004E3120">
        <w:tc>
          <w:tcPr>
            <w:tcW w:w="2376" w:type="dxa"/>
          </w:tcPr>
          <w:p w:rsidR="00AA3FC3" w:rsidRPr="006C537D" w:rsidRDefault="00AA3FC3" w:rsidP="00AA3FC3">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Açık Oturum</w:t>
            </w:r>
          </w:p>
        </w:tc>
        <w:tc>
          <w:tcPr>
            <w:tcW w:w="1276" w:type="dxa"/>
          </w:tcPr>
          <w:p w:rsidR="00AA3FC3" w:rsidRPr="006C537D" w:rsidRDefault="00AA3FC3" w:rsidP="00AA3FC3">
            <w:pPr>
              <w:spacing w:after="0" w:line="240" w:lineRule="auto"/>
              <w:jc w:val="center"/>
              <w:rPr>
                <w:rFonts w:ascii="Tahoma" w:hAnsi="Tahoma" w:cs="Tahoma"/>
                <w:color w:val="000000"/>
                <w:sz w:val="18"/>
                <w:szCs w:val="18"/>
              </w:rPr>
            </w:pPr>
          </w:p>
        </w:tc>
        <w:tc>
          <w:tcPr>
            <w:tcW w:w="1418" w:type="dxa"/>
          </w:tcPr>
          <w:p w:rsidR="00AA3FC3" w:rsidRPr="006C537D" w:rsidRDefault="00AA3FC3" w:rsidP="00AA3FC3">
            <w:pPr>
              <w:spacing w:after="0" w:line="240" w:lineRule="auto"/>
              <w:jc w:val="center"/>
              <w:rPr>
                <w:rFonts w:ascii="Tahoma" w:hAnsi="Tahoma" w:cs="Tahoma"/>
                <w:color w:val="000000"/>
                <w:sz w:val="18"/>
                <w:szCs w:val="18"/>
              </w:rPr>
            </w:pPr>
          </w:p>
        </w:tc>
        <w:tc>
          <w:tcPr>
            <w:tcW w:w="1134" w:type="dxa"/>
          </w:tcPr>
          <w:p w:rsidR="00AA3FC3" w:rsidRPr="006C537D" w:rsidRDefault="00AA3FC3" w:rsidP="00AA3FC3">
            <w:pPr>
              <w:spacing w:after="0" w:line="240" w:lineRule="auto"/>
              <w:jc w:val="center"/>
              <w:rPr>
                <w:rFonts w:ascii="Tahoma" w:hAnsi="Tahoma" w:cs="Tahoma"/>
                <w:color w:val="000000"/>
                <w:sz w:val="18"/>
                <w:szCs w:val="18"/>
              </w:rPr>
            </w:pPr>
          </w:p>
        </w:tc>
        <w:tc>
          <w:tcPr>
            <w:tcW w:w="1275" w:type="dxa"/>
          </w:tcPr>
          <w:p w:rsidR="00AA3FC3" w:rsidRPr="006C537D" w:rsidRDefault="00AA3FC3" w:rsidP="00AA3FC3">
            <w:pPr>
              <w:spacing w:after="0" w:line="240" w:lineRule="auto"/>
              <w:jc w:val="center"/>
              <w:rPr>
                <w:rFonts w:ascii="Tahoma" w:hAnsi="Tahoma" w:cs="Tahoma"/>
                <w:color w:val="000000"/>
                <w:sz w:val="18"/>
                <w:szCs w:val="18"/>
              </w:rPr>
            </w:pPr>
          </w:p>
        </w:tc>
        <w:tc>
          <w:tcPr>
            <w:tcW w:w="1027" w:type="dxa"/>
          </w:tcPr>
          <w:p w:rsidR="00AA3FC3" w:rsidRPr="006C537D" w:rsidRDefault="00AA3FC3" w:rsidP="00AA3FC3">
            <w:pPr>
              <w:spacing w:after="0" w:line="240" w:lineRule="auto"/>
              <w:jc w:val="center"/>
              <w:rPr>
                <w:rFonts w:ascii="Tahoma" w:hAnsi="Tahoma" w:cs="Tahoma"/>
                <w:color w:val="000000"/>
                <w:sz w:val="18"/>
                <w:szCs w:val="18"/>
              </w:rPr>
            </w:pPr>
          </w:p>
        </w:tc>
        <w:tc>
          <w:tcPr>
            <w:tcW w:w="1134" w:type="dxa"/>
          </w:tcPr>
          <w:p w:rsidR="00AA3FC3" w:rsidRPr="006C537D" w:rsidRDefault="00AA3FC3" w:rsidP="00AA3FC3">
            <w:pPr>
              <w:spacing w:after="0" w:line="240" w:lineRule="auto"/>
              <w:jc w:val="center"/>
              <w:rPr>
                <w:rFonts w:ascii="Tahoma" w:hAnsi="Tahoma" w:cs="Tahoma"/>
                <w:color w:val="000000"/>
                <w:sz w:val="18"/>
                <w:szCs w:val="18"/>
              </w:rPr>
            </w:pPr>
          </w:p>
        </w:tc>
      </w:tr>
      <w:tr w:rsidR="00AA3FC3" w:rsidRPr="006C537D" w:rsidTr="004E3120">
        <w:tc>
          <w:tcPr>
            <w:tcW w:w="2376" w:type="dxa"/>
          </w:tcPr>
          <w:p w:rsidR="00AA3FC3" w:rsidRPr="006C537D" w:rsidRDefault="00AA3FC3" w:rsidP="00AA3FC3">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Söyleşi</w:t>
            </w:r>
          </w:p>
        </w:tc>
        <w:tc>
          <w:tcPr>
            <w:tcW w:w="1276" w:type="dxa"/>
          </w:tcPr>
          <w:p w:rsidR="00AA3FC3" w:rsidRPr="006C537D" w:rsidRDefault="00FF03F9" w:rsidP="00AA3FC3">
            <w:pPr>
              <w:spacing w:after="0" w:line="240" w:lineRule="auto"/>
              <w:jc w:val="center"/>
              <w:rPr>
                <w:rFonts w:ascii="Tahoma" w:hAnsi="Tahoma" w:cs="Tahoma"/>
                <w:color w:val="000000"/>
                <w:sz w:val="18"/>
                <w:szCs w:val="18"/>
              </w:rPr>
            </w:pPr>
            <w:r>
              <w:rPr>
                <w:rFonts w:ascii="Tahoma" w:hAnsi="Tahoma" w:cs="Tahoma"/>
                <w:color w:val="000000"/>
                <w:sz w:val="18"/>
                <w:szCs w:val="18"/>
              </w:rPr>
              <w:t>8</w:t>
            </w:r>
          </w:p>
        </w:tc>
        <w:tc>
          <w:tcPr>
            <w:tcW w:w="1418" w:type="dxa"/>
          </w:tcPr>
          <w:p w:rsidR="00AA3FC3" w:rsidRPr="006C537D" w:rsidRDefault="00AA3FC3" w:rsidP="00AA3FC3">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1134" w:type="dxa"/>
          </w:tcPr>
          <w:p w:rsidR="00AA3FC3" w:rsidRPr="006C537D" w:rsidRDefault="00AA3FC3" w:rsidP="00AA3FC3">
            <w:pPr>
              <w:spacing w:after="0" w:line="240" w:lineRule="auto"/>
              <w:jc w:val="center"/>
              <w:rPr>
                <w:rFonts w:ascii="Tahoma" w:hAnsi="Tahoma" w:cs="Tahoma"/>
                <w:color w:val="000000"/>
                <w:sz w:val="18"/>
                <w:szCs w:val="18"/>
              </w:rPr>
            </w:pPr>
          </w:p>
        </w:tc>
        <w:tc>
          <w:tcPr>
            <w:tcW w:w="1275" w:type="dxa"/>
          </w:tcPr>
          <w:p w:rsidR="00AA3FC3" w:rsidRPr="006C537D" w:rsidRDefault="00AA3FC3" w:rsidP="00AA3FC3">
            <w:pPr>
              <w:spacing w:after="0" w:line="240" w:lineRule="auto"/>
              <w:jc w:val="center"/>
              <w:rPr>
                <w:rFonts w:ascii="Tahoma" w:hAnsi="Tahoma" w:cs="Tahoma"/>
                <w:color w:val="000000"/>
                <w:sz w:val="18"/>
                <w:szCs w:val="18"/>
              </w:rPr>
            </w:pPr>
          </w:p>
        </w:tc>
        <w:tc>
          <w:tcPr>
            <w:tcW w:w="1027" w:type="dxa"/>
          </w:tcPr>
          <w:p w:rsidR="00AA3FC3" w:rsidRPr="006C537D" w:rsidRDefault="00AA3FC3" w:rsidP="00AA3FC3">
            <w:pPr>
              <w:spacing w:after="0" w:line="240" w:lineRule="auto"/>
              <w:jc w:val="center"/>
              <w:rPr>
                <w:rFonts w:ascii="Tahoma" w:hAnsi="Tahoma" w:cs="Tahoma"/>
                <w:color w:val="000000"/>
                <w:sz w:val="18"/>
                <w:szCs w:val="18"/>
              </w:rPr>
            </w:pPr>
          </w:p>
        </w:tc>
        <w:tc>
          <w:tcPr>
            <w:tcW w:w="1134" w:type="dxa"/>
          </w:tcPr>
          <w:p w:rsidR="00AA3FC3" w:rsidRPr="006C537D" w:rsidRDefault="00AA3FC3" w:rsidP="00AA3FC3">
            <w:pPr>
              <w:spacing w:after="0" w:line="240" w:lineRule="auto"/>
              <w:jc w:val="center"/>
              <w:rPr>
                <w:rFonts w:ascii="Tahoma" w:hAnsi="Tahoma" w:cs="Tahoma"/>
                <w:color w:val="000000"/>
                <w:sz w:val="18"/>
                <w:szCs w:val="18"/>
              </w:rPr>
            </w:pPr>
            <w:r>
              <w:rPr>
                <w:rFonts w:ascii="Tahoma" w:hAnsi="Tahoma" w:cs="Tahoma"/>
                <w:color w:val="000000"/>
                <w:sz w:val="18"/>
                <w:szCs w:val="18"/>
              </w:rPr>
              <w:t>2</w:t>
            </w:r>
          </w:p>
        </w:tc>
      </w:tr>
      <w:tr w:rsidR="00AA3FC3" w:rsidRPr="006C537D" w:rsidTr="004E3120">
        <w:tc>
          <w:tcPr>
            <w:tcW w:w="2376" w:type="dxa"/>
          </w:tcPr>
          <w:p w:rsidR="00AA3FC3" w:rsidRPr="006C537D" w:rsidRDefault="00AA3FC3" w:rsidP="00AA3FC3">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Tiyatro</w:t>
            </w:r>
          </w:p>
        </w:tc>
        <w:tc>
          <w:tcPr>
            <w:tcW w:w="1276" w:type="dxa"/>
          </w:tcPr>
          <w:p w:rsidR="00AA3FC3" w:rsidRPr="006C537D" w:rsidRDefault="00AA3FC3" w:rsidP="00AA3FC3">
            <w:pPr>
              <w:spacing w:after="0" w:line="240" w:lineRule="auto"/>
              <w:jc w:val="center"/>
              <w:rPr>
                <w:rFonts w:ascii="Tahoma" w:hAnsi="Tahoma" w:cs="Tahoma"/>
                <w:color w:val="000000"/>
                <w:sz w:val="18"/>
                <w:szCs w:val="18"/>
              </w:rPr>
            </w:pPr>
          </w:p>
        </w:tc>
        <w:tc>
          <w:tcPr>
            <w:tcW w:w="1418" w:type="dxa"/>
          </w:tcPr>
          <w:p w:rsidR="00AA3FC3" w:rsidRPr="006C537D" w:rsidRDefault="00AA3FC3" w:rsidP="00AA3FC3">
            <w:pPr>
              <w:spacing w:after="0" w:line="240" w:lineRule="auto"/>
              <w:jc w:val="center"/>
              <w:rPr>
                <w:rFonts w:ascii="Tahoma" w:hAnsi="Tahoma" w:cs="Tahoma"/>
                <w:color w:val="000000"/>
                <w:sz w:val="18"/>
                <w:szCs w:val="18"/>
              </w:rPr>
            </w:pPr>
          </w:p>
        </w:tc>
        <w:tc>
          <w:tcPr>
            <w:tcW w:w="1134" w:type="dxa"/>
          </w:tcPr>
          <w:p w:rsidR="00AA3FC3" w:rsidRPr="006C537D" w:rsidRDefault="00AA3FC3" w:rsidP="00AA3FC3">
            <w:pPr>
              <w:spacing w:after="0" w:line="240" w:lineRule="auto"/>
              <w:jc w:val="center"/>
              <w:rPr>
                <w:rFonts w:ascii="Tahoma" w:hAnsi="Tahoma" w:cs="Tahoma"/>
                <w:color w:val="000000"/>
                <w:sz w:val="18"/>
                <w:szCs w:val="18"/>
              </w:rPr>
            </w:pPr>
          </w:p>
        </w:tc>
        <w:tc>
          <w:tcPr>
            <w:tcW w:w="1275" w:type="dxa"/>
          </w:tcPr>
          <w:p w:rsidR="00AA3FC3" w:rsidRPr="006C537D" w:rsidRDefault="00AA3FC3" w:rsidP="00AA3FC3">
            <w:pPr>
              <w:spacing w:after="0" w:line="240" w:lineRule="auto"/>
              <w:jc w:val="center"/>
              <w:rPr>
                <w:rFonts w:ascii="Tahoma" w:hAnsi="Tahoma" w:cs="Tahoma"/>
                <w:color w:val="000000"/>
                <w:sz w:val="18"/>
                <w:szCs w:val="18"/>
              </w:rPr>
            </w:pPr>
          </w:p>
        </w:tc>
        <w:tc>
          <w:tcPr>
            <w:tcW w:w="1027" w:type="dxa"/>
          </w:tcPr>
          <w:p w:rsidR="00AA3FC3" w:rsidRPr="006C537D" w:rsidRDefault="00AA3FC3" w:rsidP="00AA3FC3">
            <w:pPr>
              <w:spacing w:after="0" w:line="240" w:lineRule="auto"/>
              <w:jc w:val="center"/>
              <w:rPr>
                <w:rFonts w:ascii="Tahoma" w:hAnsi="Tahoma" w:cs="Tahoma"/>
                <w:color w:val="000000"/>
                <w:sz w:val="18"/>
                <w:szCs w:val="18"/>
              </w:rPr>
            </w:pPr>
          </w:p>
        </w:tc>
        <w:tc>
          <w:tcPr>
            <w:tcW w:w="1134" w:type="dxa"/>
          </w:tcPr>
          <w:p w:rsidR="00AA3FC3" w:rsidRPr="006C537D" w:rsidRDefault="00AA3FC3" w:rsidP="00AA3FC3">
            <w:pPr>
              <w:spacing w:after="0" w:line="240" w:lineRule="auto"/>
              <w:jc w:val="center"/>
              <w:rPr>
                <w:rFonts w:ascii="Tahoma" w:hAnsi="Tahoma" w:cs="Tahoma"/>
                <w:color w:val="000000"/>
                <w:sz w:val="18"/>
                <w:szCs w:val="18"/>
              </w:rPr>
            </w:pPr>
          </w:p>
        </w:tc>
      </w:tr>
      <w:tr w:rsidR="00AA3FC3" w:rsidRPr="006C537D" w:rsidTr="004E3120">
        <w:tc>
          <w:tcPr>
            <w:tcW w:w="2376" w:type="dxa"/>
          </w:tcPr>
          <w:p w:rsidR="00AA3FC3" w:rsidRPr="006C537D" w:rsidRDefault="00AA3FC3" w:rsidP="00AA3FC3">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Konser</w:t>
            </w:r>
          </w:p>
        </w:tc>
        <w:tc>
          <w:tcPr>
            <w:tcW w:w="1276" w:type="dxa"/>
          </w:tcPr>
          <w:p w:rsidR="00AA3FC3" w:rsidRPr="006C537D" w:rsidRDefault="00AA3FC3" w:rsidP="00AA3FC3">
            <w:pPr>
              <w:spacing w:after="0" w:line="240" w:lineRule="auto"/>
              <w:jc w:val="center"/>
              <w:rPr>
                <w:rFonts w:ascii="Tahoma" w:hAnsi="Tahoma" w:cs="Tahoma"/>
                <w:color w:val="000000"/>
                <w:sz w:val="18"/>
                <w:szCs w:val="18"/>
              </w:rPr>
            </w:pPr>
          </w:p>
        </w:tc>
        <w:tc>
          <w:tcPr>
            <w:tcW w:w="1418" w:type="dxa"/>
          </w:tcPr>
          <w:p w:rsidR="00AA3FC3" w:rsidRPr="006C537D" w:rsidRDefault="00AA3FC3" w:rsidP="00AA3FC3">
            <w:pPr>
              <w:spacing w:after="0" w:line="240" w:lineRule="auto"/>
              <w:jc w:val="center"/>
              <w:rPr>
                <w:rFonts w:ascii="Tahoma" w:hAnsi="Tahoma" w:cs="Tahoma"/>
                <w:color w:val="000000"/>
                <w:sz w:val="18"/>
                <w:szCs w:val="18"/>
              </w:rPr>
            </w:pPr>
          </w:p>
        </w:tc>
        <w:tc>
          <w:tcPr>
            <w:tcW w:w="1134" w:type="dxa"/>
          </w:tcPr>
          <w:p w:rsidR="00AA3FC3" w:rsidRPr="006C537D" w:rsidRDefault="00AA3FC3" w:rsidP="00AA3FC3">
            <w:pPr>
              <w:spacing w:after="0" w:line="240" w:lineRule="auto"/>
              <w:jc w:val="center"/>
              <w:rPr>
                <w:rFonts w:ascii="Tahoma" w:hAnsi="Tahoma" w:cs="Tahoma"/>
                <w:color w:val="000000"/>
                <w:sz w:val="18"/>
                <w:szCs w:val="18"/>
              </w:rPr>
            </w:pPr>
          </w:p>
        </w:tc>
        <w:tc>
          <w:tcPr>
            <w:tcW w:w="1275" w:type="dxa"/>
          </w:tcPr>
          <w:p w:rsidR="00AA3FC3" w:rsidRPr="006C537D" w:rsidRDefault="00AA3FC3" w:rsidP="00AA3FC3">
            <w:pPr>
              <w:spacing w:after="0" w:line="240" w:lineRule="auto"/>
              <w:jc w:val="center"/>
              <w:rPr>
                <w:rFonts w:ascii="Tahoma" w:hAnsi="Tahoma" w:cs="Tahoma"/>
                <w:color w:val="000000"/>
                <w:sz w:val="18"/>
                <w:szCs w:val="18"/>
              </w:rPr>
            </w:pPr>
          </w:p>
        </w:tc>
        <w:tc>
          <w:tcPr>
            <w:tcW w:w="1027" w:type="dxa"/>
          </w:tcPr>
          <w:p w:rsidR="00AA3FC3" w:rsidRPr="006C537D" w:rsidRDefault="00AA3FC3" w:rsidP="00AA3FC3">
            <w:pPr>
              <w:spacing w:after="0" w:line="240" w:lineRule="auto"/>
              <w:jc w:val="center"/>
              <w:rPr>
                <w:rFonts w:ascii="Tahoma" w:hAnsi="Tahoma" w:cs="Tahoma"/>
                <w:color w:val="000000"/>
                <w:sz w:val="18"/>
                <w:szCs w:val="18"/>
              </w:rPr>
            </w:pPr>
          </w:p>
        </w:tc>
        <w:tc>
          <w:tcPr>
            <w:tcW w:w="1134" w:type="dxa"/>
          </w:tcPr>
          <w:p w:rsidR="00AA3FC3" w:rsidRPr="006C537D" w:rsidRDefault="00AA3FC3" w:rsidP="00AA3FC3">
            <w:pPr>
              <w:spacing w:after="0" w:line="240" w:lineRule="auto"/>
              <w:jc w:val="center"/>
              <w:rPr>
                <w:rFonts w:ascii="Tahoma" w:hAnsi="Tahoma" w:cs="Tahoma"/>
                <w:color w:val="000000"/>
                <w:sz w:val="18"/>
                <w:szCs w:val="18"/>
              </w:rPr>
            </w:pPr>
          </w:p>
        </w:tc>
      </w:tr>
      <w:tr w:rsidR="00AA3FC3" w:rsidRPr="006C537D" w:rsidTr="004E3120">
        <w:tc>
          <w:tcPr>
            <w:tcW w:w="2376" w:type="dxa"/>
          </w:tcPr>
          <w:p w:rsidR="00AA3FC3" w:rsidRPr="006C537D" w:rsidRDefault="00AA3FC3" w:rsidP="00AA3FC3">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Sergi</w:t>
            </w:r>
          </w:p>
        </w:tc>
        <w:tc>
          <w:tcPr>
            <w:tcW w:w="1276" w:type="dxa"/>
          </w:tcPr>
          <w:p w:rsidR="00AA3FC3" w:rsidRPr="006C537D" w:rsidRDefault="00AA3FC3" w:rsidP="00AA3FC3">
            <w:pPr>
              <w:spacing w:after="0" w:line="240" w:lineRule="auto"/>
              <w:jc w:val="center"/>
              <w:rPr>
                <w:rFonts w:ascii="Tahoma" w:hAnsi="Tahoma" w:cs="Tahoma"/>
                <w:color w:val="000000"/>
                <w:sz w:val="18"/>
                <w:szCs w:val="18"/>
              </w:rPr>
            </w:pPr>
          </w:p>
        </w:tc>
        <w:tc>
          <w:tcPr>
            <w:tcW w:w="1418" w:type="dxa"/>
          </w:tcPr>
          <w:p w:rsidR="00AA3FC3" w:rsidRPr="006C537D" w:rsidRDefault="00AA3FC3" w:rsidP="00AA3FC3">
            <w:pPr>
              <w:spacing w:after="0" w:line="240" w:lineRule="auto"/>
              <w:jc w:val="center"/>
              <w:rPr>
                <w:rFonts w:ascii="Tahoma" w:hAnsi="Tahoma" w:cs="Tahoma"/>
                <w:color w:val="000000"/>
                <w:sz w:val="18"/>
                <w:szCs w:val="18"/>
              </w:rPr>
            </w:pPr>
          </w:p>
        </w:tc>
        <w:tc>
          <w:tcPr>
            <w:tcW w:w="1134" w:type="dxa"/>
          </w:tcPr>
          <w:p w:rsidR="00AA3FC3" w:rsidRPr="006C537D" w:rsidRDefault="00AA3FC3" w:rsidP="00AA3FC3">
            <w:pPr>
              <w:spacing w:after="0" w:line="240" w:lineRule="auto"/>
              <w:jc w:val="center"/>
              <w:rPr>
                <w:rFonts w:ascii="Tahoma" w:hAnsi="Tahoma" w:cs="Tahoma"/>
                <w:color w:val="000000"/>
                <w:sz w:val="18"/>
                <w:szCs w:val="18"/>
              </w:rPr>
            </w:pPr>
          </w:p>
        </w:tc>
        <w:tc>
          <w:tcPr>
            <w:tcW w:w="1275" w:type="dxa"/>
          </w:tcPr>
          <w:p w:rsidR="00AA3FC3" w:rsidRPr="006C537D" w:rsidRDefault="00AA3FC3" w:rsidP="00AA3FC3">
            <w:pPr>
              <w:spacing w:after="0" w:line="240" w:lineRule="auto"/>
              <w:jc w:val="center"/>
              <w:rPr>
                <w:rFonts w:ascii="Tahoma" w:hAnsi="Tahoma" w:cs="Tahoma"/>
                <w:color w:val="000000"/>
                <w:sz w:val="18"/>
                <w:szCs w:val="18"/>
              </w:rPr>
            </w:pPr>
          </w:p>
        </w:tc>
        <w:tc>
          <w:tcPr>
            <w:tcW w:w="1027" w:type="dxa"/>
          </w:tcPr>
          <w:p w:rsidR="00AA3FC3" w:rsidRPr="006C537D" w:rsidRDefault="00AA3FC3" w:rsidP="00AA3FC3">
            <w:pPr>
              <w:spacing w:after="0" w:line="240" w:lineRule="auto"/>
              <w:jc w:val="center"/>
              <w:rPr>
                <w:rFonts w:ascii="Tahoma" w:hAnsi="Tahoma" w:cs="Tahoma"/>
                <w:color w:val="000000"/>
                <w:sz w:val="18"/>
                <w:szCs w:val="18"/>
              </w:rPr>
            </w:pPr>
          </w:p>
        </w:tc>
        <w:tc>
          <w:tcPr>
            <w:tcW w:w="1134" w:type="dxa"/>
          </w:tcPr>
          <w:p w:rsidR="00AA3FC3" w:rsidRPr="006C537D" w:rsidRDefault="00AA3FC3" w:rsidP="00AA3FC3">
            <w:pPr>
              <w:spacing w:after="0" w:line="240" w:lineRule="auto"/>
              <w:jc w:val="center"/>
              <w:rPr>
                <w:rFonts w:ascii="Tahoma" w:hAnsi="Tahoma" w:cs="Tahoma"/>
                <w:color w:val="000000"/>
                <w:sz w:val="18"/>
                <w:szCs w:val="18"/>
              </w:rPr>
            </w:pPr>
          </w:p>
        </w:tc>
      </w:tr>
      <w:tr w:rsidR="00AA3FC3" w:rsidRPr="006C537D" w:rsidTr="004E3120">
        <w:tc>
          <w:tcPr>
            <w:tcW w:w="2376" w:type="dxa"/>
          </w:tcPr>
          <w:p w:rsidR="00AA3FC3" w:rsidRPr="006C537D" w:rsidRDefault="00AA3FC3" w:rsidP="00AA3FC3">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Turnuva</w:t>
            </w:r>
          </w:p>
        </w:tc>
        <w:tc>
          <w:tcPr>
            <w:tcW w:w="1276" w:type="dxa"/>
          </w:tcPr>
          <w:p w:rsidR="00AA3FC3" w:rsidRPr="006C537D" w:rsidRDefault="00AA3FC3" w:rsidP="00AA3FC3">
            <w:pPr>
              <w:spacing w:after="0" w:line="240" w:lineRule="auto"/>
              <w:jc w:val="center"/>
              <w:rPr>
                <w:rFonts w:ascii="Tahoma" w:hAnsi="Tahoma" w:cs="Tahoma"/>
                <w:color w:val="000000"/>
                <w:sz w:val="18"/>
                <w:szCs w:val="18"/>
              </w:rPr>
            </w:pPr>
          </w:p>
        </w:tc>
        <w:tc>
          <w:tcPr>
            <w:tcW w:w="1418" w:type="dxa"/>
          </w:tcPr>
          <w:p w:rsidR="00AA3FC3" w:rsidRPr="006C537D" w:rsidRDefault="00AA3FC3" w:rsidP="00AA3FC3">
            <w:pPr>
              <w:spacing w:after="0" w:line="240" w:lineRule="auto"/>
              <w:jc w:val="center"/>
              <w:rPr>
                <w:rFonts w:ascii="Tahoma" w:hAnsi="Tahoma" w:cs="Tahoma"/>
                <w:color w:val="000000"/>
                <w:sz w:val="18"/>
                <w:szCs w:val="18"/>
              </w:rPr>
            </w:pPr>
          </w:p>
        </w:tc>
        <w:tc>
          <w:tcPr>
            <w:tcW w:w="1134" w:type="dxa"/>
          </w:tcPr>
          <w:p w:rsidR="00AA3FC3" w:rsidRPr="006C537D" w:rsidRDefault="00AA3FC3" w:rsidP="00AA3FC3">
            <w:pPr>
              <w:spacing w:after="0" w:line="240" w:lineRule="auto"/>
              <w:jc w:val="center"/>
              <w:rPr>
                <w:rFonts w:ascii="Tahoma" w:hAnsi="Tahoma" w:cs="Tahoma"/>
                <w:color w:val="000000"/>
                <w:sz w:val="18"/>
                <w:szCs w:val="18"/>
              </w:rPr>
            </w:pPr>
          </w:p>
        </w:tc>
        <w:tc>
          <w:tcPr>
            <w:tcW w:w="1275" w:type="dxa"/>
          </w:tcPr>
          <w:p w:rsidR="00AA3FC3" w:rsidRPr="006C537D" w:rsidRDefault="00AA3FC3" w:rsidP="00AA3FC3">
            <w:pPr>
              <w:spacing w:after="0" w:line="240" w:lineRule="auto"/>
              <w:jc w:val="center"/>
              <w:rPr>
                <w:rFonts w:ascii="Tahoma" w:hAnsi="Tahoma" w:cs="Tahoma"/>
                <w:color w:val="000000"/>
                <w:sz w:val="18"/>
                <w:szCs w:val="18"/>
              </w:rPr>
            </w:pPr>
          </w:p>
        </w:tc>
        <w:tc>
          <w:tcPr>
            <w:tcW w:w="1027" w:type="dxa"/>
          </w:tcPr>
          <w:p w:rsidR="00AA3FC3" w:rsidRPr="006C537D" w:rsidRDefault="00AA3FC3" w:rsidP="00AA3FC3">
            <w:pPr>
              <w:spacing w:after="0" w:line="240" w:lineRule="auto"/>
              <w:jc w:val="center"/>
              <w:rPr>
                <w:rFonts w:ascii="Tahoma" w:hAnsi="Tahoma" w:cs="Tahoma"/>
                <w:color w:val="000000"/>
                <w:sz w:val="18"/>
                <w:szCs w:val="18"/>
              </w:rPr>
            </w:pPr>
          </w:p>
        </w:tc>
        <w:tc>
          <w:tcPr>
            <w:tcW w:w="1134" w:type="dxa"/>
          </w:tcPr>
          <w:p w:rsidR="00AA3FC3" w:rsidRPr="006C537D" w:rsidRDefault="00AA3FC3" w:rsidP="00AA3FC3">
            <w:pPr>
              <w:spacing w:after="0" w:line="240" w:lineRule="auto"/>
              <w:jc w:val="center"/>
              <w:rPr>
                <w:rFonts w:ascii="Tahoma" w:hAnsi="Tahoma" w:cs="Tahoma"/>
                <w:color w:val="000000"/>
                <w:sz w:val="18"/>
                <w:szCs w:val="18"/>
              </w:rPr>
            </w:pPr>
          </w:p>
        </w:tc>
      </w:tr>
      <w:tr w:rsidR="00AA3FC3" w:rsidRPr="006C537D" w:rsidTr="004E3120">
        <w:tc>
          <w:tcPr>
            <w:tcW w:w="2376" w:type="dxa"/>
          </w:tcPr>
          <w:p w:rsidR="00AA3FC3" w:rsidRPr="006C537D" w:rsidRDefault="00AA3FC3" w:rsidP="00AA3FC3">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Teknik Gezi</w:t>
            </w:r>
          </w:p>
        </w:tc>
        <w:tc>
          <w:tcPr>
            <w:tcW w:w="1276" w:type="dxa"/>
          </w:tcPr>
          <w:p w:rsidR="00AA3FC3" w:rsidRPr="006C537D" w:rsidRDefault="00AA3FC3" w:rsidP="00AA3FC3">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1418" w:type="dxa"/>
          </w:tcPr>
          <w:p w:rsidR="00AA3FC3" w:rsidRPr="006C537D" w:rsidRDefault="00AA3FC3" w:rsidP="00AA3FC3">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1134" w:type="dxa"/>
          </w:tcPr>
          <w:p w:rsidR="00AA3FC3" w:rsidRPr="006C537D" w:rsidRDefault="00AA3FC3" w:rsidP="00AA3FC3">
            <w:pPr>
              <w:spacing w:after="0" w:line="240" w:lineRule="auto"/>
              <w:jc w:val="center"/>
              <w:rPr>
                <w:rFonts w:ascii="Tahoma" w:hAnsi="Tahoma" w:cs="Tahoma"/>
                <w:color w:val="000000"/>
                <w:sz w:val="18"/>
                <w:szCs w:val="18"/>
              </w:rPr>
            </w:pPr>
          </w:p>
        </w:tc>
        <w:tc>
          <w:tcPr>
            <w:tcW w:w="1275" w:type="dxa"/>
          </w:tcPr>
          <w:p w:rsidR="00AA3FC3" w:rsidRPr="006C537D" w:rsidRDefault="00AA3FC3" w:rsidP="00AA3FC3">
            <w:pPr>
              <w:spacing w:after="0" w:line="240" w:lineRule="auto"/>
              <w:jc w:val="center"/>
              <w:rPr>
                <w:rFonts w:ascii="Tahoma" w:hAnsi="Tahoma" w:cs="Tahoma"/>
                <w:color w:val="000000"/>
                <w:sz w:val="18"/>
                <w:szCs w:val="18"/>
              </w:rPr>
            </w:pPr>
          </w:p>
        </w:tc>
        <w:tc>
          <w:tcPr>
            <w:tcW w:w="1027" w:type="dxa"/>
          </w:tcPr>
          <w:p w:rsidR="00AA3FC3" w:rsidRPr="006C537D" w:rsidRDefault="00AA3FC3" w:rsidP="00AA3FC3">
            <w:pPr>
              <w:spacing w:after="0" w:line="240" w:lineRule="auto"/>
              <w:jc w:val="center"/>
              <w:rPr>
                <w:rFonts w:ascii="Tahoma" w:hAnsi="Tahoma" w:cs="Tahoma"/>
                <w:color w:val="000000"/>
                <w:sz w:val="18"/>
                <w:szCs w:val="18"/>
              </w:rPr>
            </w:pPr>
          </w:p>
        </w:tc>
        <w:tc>
          <w:tcPr>
            <w:tcW w:w="1134" w:type="dxa"/>
          </w:tcPr>
          <w:p w:rsidR="00AA3FC3" w:rsidRPr="006C537D" w:rsidRDefault="00AA3FC3" w:rsidP="00AA3FC3">
            <w:pPr>
              <w:spacing w:after="0" w:line="240" w:lineRule="auto"/>
              <w:jc w:val="center"/>
              <w:rPr>
                <w:rFonts w:ascii="Tahoma" w:hAnsi="Tahoma" w:cs="Tahoma"/>
                <w:color w:val="000000"/>
                <w:sz w:val="18"/>
                <w:szCs w:val="18"/>
              </w:rPr>
            </w:pPr>
            <w:r>
              <w:rPr>
                <w:rFonts w:ascii="Tahoma" w:hAnsi="Tahoma" w:cs="Tahoma"/>
                <w:color w:val="000000"/>
                <w:sz w:val="18"/>
                <w:szCs w:val="18"/>
              </w:rPr>
              <w:t>2</w:t>
            </w:r>
          </w:p>
        </w:tc>
      </w:tr>
      <w:tr w:rsidR="00AA3FC3" w:rsidRPr="006C537D" w:rsidTr="004E3120">
        <w:tc>
          <w:tcPr>
            <w:tcW w:w="2376" w:type="dxa"/>
          </w:tcPr>
          <w:p w:rsidR="00AA3FC3" w:rsidRPr="006C537D" w:rsidRDefault="00AA3FC3" w:rsidP="00AA3FC3">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Kurultay</w:t>
            </w:r>
          </w:p>
        </w:tc>
        <w:tc>
          <w:tcPr>
            <w:tcW w:w="1276" w:type="dxa"/>
          </w:tcPr>
          <w:p w:rsidR="00AA3FC3" w:rsidRPr="006C537D" w:rsidRDefault="00AA3FC3" w:rsidP="00AA3FC3">
            <w:pPr>
              <w:spacing w:after="0" w:line="240" w:lineRule="auto"/>
              <w:jc w:val="center"/>
              <w:rPr>
                <w:rFonts w:ascii="Tahoma" w:hAnsi="Tahoma" w:cs="Tahoma"/>
                <w:color w:val="000000"/>
                <w:sz w:val="18"/>
                <w:szCs w:val="18"/>
              </w:rPr>
            </w:pPr>
          </w:p>
        </w:tc>
        <w:tc>
          <w:tcPr>
            <w:tcW w:w="1418" w:type="dxa"/>
          </w:tcPr>
          <w:p w:rsidR="00AA3FC3" w:rsidRPr="006C537D" w:rsidRDefault="00AA3FC3" w:rsidP="00AA3FC3">
            <w:pPr>
              <w:spacing w:after="0" w:line="240" w:lineRule="auto"/>
              <w:jc w:val="center"/>
              <w:rPr>
                <w:rFonts w:ascii="Tahoma" w:hAnsi="Tahoma" w:cs="Tahoma"/>
                <w:color w:val="000000"/>
                <w:sz w:val="18"/>
                <w:szCs w:val="18"/>
              </w:rPr>
            </w:pPr>
          </w:p>
        </w:tc>
        <w:tc>
          <w:tcPr>
            <w:tcW w:w="1134" w:type="dxa"/>
          </w:tcPr>
          <w:p w:rsidR="00AA3FC3" w:rsidRPr="006C537D" w:rsidRDefault="00AA3FC3" w:rsidP="00AA3FC3">
            <w:pPr>
              <w:spacing w:after="0" w:line="240" w:lineRule="auto"/>
              <w:jc w:val="center"/>
              <w:rPr>
                <w:rFonts w:ascii="Tahoma" w:hAnsi="Tahoma" w:cs="Tahoma"/>
                <w:color w:val="000000"/>
                <w:sz w:val="18"/>
                <w:szCs w:val="18"/>
              </w:rPr>
            </w:pPr>
          </w:p>
        </w:tc>
        <w:tc>
          <w:tcPr>
            <w:tcW w:w="1275" w:type="dxa"/>
          </w:tcPr>
          <w:p w:rsidR="00AA3FC3" w:rsidRPr="006C537D" w:rsidRDefault="00AA3FC3" w:rsidP="00AA3FC3">
            <w:pPr>
              <w:spacing w:after="0" w:line="240" w:lineRule="auto"/>
              <w:jc w:val="center"/>
              <w:rPr>
                <w:rFonts w:ascii="Tahoma" w:hAnsi="Tahoma" w:cs="Tahoma"/>
                <w:color w:val="000000"/>
                <w:sz w:val="18"/>
                <w:szCs w:val="18"/>
              </w:rPr>
            </w:pPr>
          </w:p>
        </w:tc>
        <w:tc>
          <w:tcPr>
            <w:tcW w:w="1027" w:type="dxa"/>
          </w:tcPr>
          <w:p w:rsidR="00AA3FC3" w:rsidRPr="006C537D" w:rsidRDefault="00AA3FC3" w:rsidP="00AA3FC3">
            <w:pPr>
              <w:spacing w:after="0" w:line="240" w:lineRule="auto"/>
              <w:jc w:val="center"/>
              <w:rPr>
                <w:rFonts w:ascii="Tahoma" w:hAnsi="Tahoma" w:cs="Tahoma"/>
                <w:color w:val="000000"/>
                <w:sz w:val="18"/>
                <w:szCs w:val="18"/>
              </w:rPr>
            </w:pPr>
          </w:p>
        </w:tc>
        <w:tc>
          <w:tcPr>
            <w:tcW w:w="1134" w:type="dxa"/>
          </w:tcPr>
          <w:p w:rsidR="00AA3FC3" w:rsidRPr="006C537D" w:rsidRDefault="00AA3FC3" w:rsidP="00AA3FC3">
            <w:pPr>
              <w:spacing w:after="0" w:line="240" w:lineRule="auto"/>
              <w:jc w:val="center"/>
              <w:rPr>
                <w:rFonts w:ascii="Tahoma" w:hAnsi="Tahoma" w:cs="Tahoma"/>
                <w:color w:val="000000"/>
                <w:sz w:val="18"/>
                <w:szCs w:val="18"/>
              </w:rPr>
            </w:pPr>
          </w:p>
        </w:tc>
      </w:tr>
      <w:tr w:rsidR="00AA3FC3" w:rsidRPr="006C537D" w:rsidTr="004E3120">
        <w:tc>
          <w:tcPr>
            <w:tcW w:w="2376" w:type="dxa"/>
          </w:tcPr>
          <w:p w:rsidR="00AA3FC3" w:rsidRPr="006C537D" w:rsidRDefault="00AA3FC3" w:rsidP="00AA3FC3">
            <w:pPr>
              <w:spacing w:after="0" w:line="240" w:lineRule="auto"/>
              <w:jc w:val="both"/>
              <w:rPr>
                <w:rFonts w:ascii="Tahoma" w:hAnsi="Tahoma" w:cs="Tahoma"/>
                <w:b/>
                <w:bCs/>
                <w:color w:val="000000"/>
                <w:sz w:val="18"/>
                <w:szCs w:val="18"/>
              </w:rPr>
            </w:pPr>
            <w:proofErr w:type="spellStart"/>
            <w:r w:rsidRPr="006C537D">
              <w:rPr>
                <w:rFonts w:ascii="Tahoma" w:hAnsi="Tahoma" w:cs="Tahoma"/>
                <w:b/>
                <w:bCs/>
                <w:color w:val="000000"/>
                <w:sz w:val="18"/>
                <w:szCs w:val="18"/>
              </w:rPr>
              <w:t>Çalıştay</w:t>
            </w:r>
            <w:proofErr w:type="spellEnd"/>
          </w:p>
        </w:tc>
        <w:tc>
          <w:tcPr>
            <w:tcW w:w="1276" w:type="dxa"/>
          </w:tcPr>
          <w:p w:rsidR="00AA3FC3" w:rsidRPr="006C537D" w:rsidRDefault="00CA1535" w:rsidP="00AA3FC3">
            <w:pPr>
              <w:spacing w:after="0" w:line="240" w:lineRule="auto"/>
              <w:jc w:val="center"/>
              <w:rPr>
                <w:rFonts w:ascii="Tahoma" w:hAnsi="Tahoma" w:cs="Tahoma"/>
                <w:color w:val="000000"/>
                <w:sz w:val="18"/>
                <w:szCs w:val="18"/>
              </w:rPr>
            </w:pPr>
            <w:r>
              <w:rPr>
                <w:rFonts w:ascii="Tahoma" w:hAnsi="Tahoma" w:cs="Tahoma"/>
                <w:color w:val="000000"/>
                <w:sz w:val="18"/>
                <w:szCs w:val="18"/>
              </w:rPr>
              <w:t>3</w:t>
            </w:r>
          </w:p>
        </w:tc>
        <w:tc>
          <w:tcPr>
            <w:tcW w:w="1418" w:type="dxa"/>
          </w:tcPr>
          <w:p w:rsidR="00AA3FC3" w:rsidRPr="006C537D" w:rsidRDefault="00AA3FC3" w:rsidP="00AA3FC3">
            <w:pPr>
              <w:spacing w:after="0" w:line="240" w:lineRule="auto"/>
              <w:jc w:val="center"/>
              <w:rPr>
                <w:rFonts w:ascii="Tahoma" w:hAnsi="Tahoma" w:cs="Tahoma"/>
                <w:color w:val="000000"/>
                <w:sz w:val="18"/>
                <w:szCs w:val="18"/>
              </w:rPr>
            </w:pPr>
          </w:p>
        </w:tc>
        <w:tc>
          <w:tcPr>
            <w:tcW w:w="1134" w:type="dxa"/>
          </w:tcPr>
          <w:p w:rsidR="00AA3FC3" w:rsidRPr="006C537D" w:rsidRDefault="00AA3FC3" w:rsidP="00AA3FC3">
            <w:pPr>
              <w:spacing w:after="0" w:line="240" w:lineRule="auto"/>
              <w:jc w:val="center"/>
              <w:rPr>
                <w:rFonts w:ascii="Tahoma" w:hAnsi="Tahoma" w:cs="Tahoma"/>
                <w:color w:val="000000"/>
                <w:sz w:val="18"/>
                <w:szCs w:val="18"/>
              </w:rPr>
            </w:pPr>
          </w:p>
        </w:tc>
        <w:tc>
          <w:tcPr>
            <w:tcW w:w="1275" w:type="dxa"/>
          </w:tcPr>
          <w:p w:rsidR="00AA3FC3" w:rsidRPr="006C537D" w:rsidRDefault="00AA3FC3" w:rsidP="00AA3FC3">
            <w:pPr>
              <w:spacing w:after="0" w:line="240" w:lineRule="auto"/>
              <w:jc w:val="center"/>
              <w:rPr>
                <w:rFonts w:ascii="Tahoma" w:hAnsi="Tahoma" w:cs="Tahoma"/>
                <w:color w:val="000000"/>
                <w:sz w:val="18"/>
                <w:szCs w:val="18"/>
              </w:rPr>
            </w:pPr>
          </w:p>
        </w:tc>
        <w:tc>
          <w:tcPr>
            <w:tcW w:w="1027" w:type="dxa"/>
          </w:tcPr>
          <w:p w:rsidR="00AA3FC3" w:rsidRPr="006C537D" w:rsidRDefault="00AA3FC3" w:rsidP="00AA3FC3">
            <w:pPr>
              <w:spacing w:after="0" w:line="240" w:lineRule="auto"/>
              <w:jc w:val="center"/>
              <w:rPr>
                <w:rFonts w:ascii="Tahoma" w:hAnsi="Tahoma" w:cs="Tahoma"/>
                <w:color w:val="000000"/>
                <w:sz w:val="18"/>
                <w:szCs w:val="18"/>
              </w:rPr>
            </w:pPr>
          </w:p>
        </w:tc>
        <w:tc>
          <w:tcPr>
            <w:tcW w:w="1134" w:type="dxa"/>
          </w:tcPr>
          <w:p w:rsidR="00AA3FC3" w:rsidRPr="006C537D" w:rsidRDefault="00AA3FC3" w:rsidP="00AA3FC3">
            <w:pPr>
              <w:spacing w:after="0" w:line="240" w:lineRule="auto"/>
              <w:jc w:val="center"/>
              <w:rPr>
                <w:rFonts w:ascii="Tahoma" w:hAnsi="Tahoma" w:cs="Tahoma"/>
                <w:color w:val="000000"/>
                <w:sz w:val="18"/>
                <w:szCs w:val="18"/>
              </w:rPr>
            </w:pPr>
            <w:r>
              <w:rPr>
                <w:rFonts w:ascii="Tahoma" w:hAnsi="Tahoma" w:cs="Tahoma"/>
                <w:color w:val="000000"/>
                <w:sz w:val="18"/>
                <w:szCs w:val="18"/>
              </w:rPr>
              <w:t>1</w:t>
            </w:r>
          </w:p>
        </w:tc>
      </w:tr>
      <w:tr w:rsidR="00AA3FC3" w:rsidRPr="006C537D" w:rsidTr="004E3120">
        <w:tc>
          <w:tcPr>
            <w:tcW w:w="2376" w:type="dxa"/>
            <w:tcBorders>
              <w:bottom w:val="single" w:sz="8" w:space="0" w:color="auto"/>
            </w:tcBorders>
          </w:tcPr>
          <w:p w:rsidR="00AA3FC3" w:rsidRPr="006C537D" w:rsidRDefault="00AA3FC3" w:rsidP="00AA3FC3">
            <w:pPr>
              <w:spacing w:after="0" w:line="240" w:lineRule="auto"/>
              <w:jc w:val="both"/>
              <w:rPr>
                <w:rFonts w:ascii="Tahoma" w:hAnsi="Tahoma" w:cs="Tahoma"/>
                <w:b/>
                <w:bCs/>
                <w:color w:val="000000"/>
                <w:sz w:val="18"/>
                <w:szCs w:val="18"/>
              </w:rPr>
            </w:pPr>
          </w:p>
        </w:tc>
        <w:tc>
          <w:tcPr>
            <w:tcW w:w="1276" w:type="dxa"/>
            <w:tcBorders>
              <w:bottom w:val="single" w:sz="8" w:space="0" w:color="auto"/>
            </w:tcBorders>
          </w:tcPr>
          <w:p w:rsidR="00AA3FC3" w:rsidRPr="006C537D" w:rsidRDefault="00AA3FC3" w:rsidP="00AA3FC3">
            <w:pPr>
              <w:spacing w:after="0" w:line="240" w:lineRule="auto"/>
              <w:jc w:val="center"/>
              <w:rPr>
                <w:rFonts w:ascii="Tahoma" w:hAnsi="Tahoma" w:cs="Tahoma"/>
                <w:color w:val="000000"/>
                <w:sz w:val="18"/>
                <w:szCs w:val="18"/>
              </w:rPr>
            </w:pPr>
          </w:p>
        </w:tc>
        <w:tc>
          <w:tcPr>
            <w:tcW w:w="1418" w:type="dxa"/>
            <w:tcBorders>
              <w:bottom w:val="single" w:sz="8" w:space="0" w:color="auto"/>
            </w:tcBorders>
          </w:tcPr>
          <w:p w:rsidR="00AA3FC3" w:rsidRPr="006C537D" w:rsidRDefault="00AA3FC3" w:rsidP="00AA3FC3">
            <w:pPr>
              <w:spacing w:after="0" w:line="240" w:lineRule="auto"/>
              <w:jc w:val="center"/>
              <w:rPr>
                <w:rFonts w:ascii="Tahoma" w:hAnsi="Tahoma" w:cs="Tahoma"/>
                <w:color w:val="000000"/>
                <w:sz w:val="18"/>
                <w:szCs w:val="18"/>
              </w:rPr>
            </w:pPr>
          </w:p>
        </w:tc>
        <w:tc>
          <w:tcPr>
            <w:tcW w:w="1134" w:type="dxa"/>
            <w:tcBorders>
              <w:bottom w:val="single" w:sz="8" w:space="0" w:color="auto"/>
            </w:tcBorders>
          </w:tcPr>
          <w:p w:rsidR="00AA3FC3" w:rsidRPr="006C537D" w:rsidRDefault="00AA3FC3" w:rsidP="00AA3FC3">
            <w:pPr>
              <w:spacing w:after="0" w:line="240" w:lineRule="auto"/>
              <w:jc w:val="center"/>
              <w:rPr>
                <w:rFonts w:ascii="Tahoma" w:hAnsi="Tahoma" w:cs="Tahoma"/>
                <w:color w:val="000000"/>
                <w:sz w:val="18"/>
                <w:szCs w:val="18"/>
              </w:rPr>
            </w:pPr>
          </w:p>
        </w:tc>
        <w:tc>
          <w:tcPr>
            <w:tcW w:w="1275" w:type="dxa"/>
            <w:tcBorders>
              <w:bottom w:val="single" w:sz="8" w:space="0" w:color="auto"/>
            </w:tcBorders>
          </w:tcPr>
          <w:p w:rsidR="00AA3FC3" w:rsidRPr="006C537D" w:rsidRDefault="00AA3FC3" w:rsidP="00AA3FC3">
            <w:pPr>
              <w:spacing w:after="0" w:line="240" w:lineRule="auto"/>
              <w:jc w:val="center"/>
              <w:rPr>
                <w:rFonts w:ascii="Tahoma" w:hAnsi="Tahoma" w:cs="Tahoma"/>
                <w:color w:val="000000"/>
                <w:sz w:val="18"/>
                <w:szCs w:val="18"/>
              </w:rPr>
            </w:pPr>
          </w:p>
        </w:tc>
        <w:tc>
          <w:tcPr>
            <w:tcW w:w="1027" w:type="dxa"/>
            <w:tcBorders>
              <w:bottom w:val="single" w:sz="8" w:space="0" w:color="auto"/>
            </w:tcBorders>
          </w:tcPr>
          <w:p w:rsidR="00AA3FC3" w:rsidRPr="006C537D" w:rsidRDefault="00AA3FC3" w:rsidP="00AA3FC3">
            <w:pPr>
              <w:spacing w:after="0" w:line="240" w:lineRule="auto"/>
              <w:jc w:val="center"/>
              <w:rPr>
                <w:rFonts w:ascii="Tahoma" w:hAnsi="Tahoma" w:cs="Tahoma"/>
                <w:color w:val="000000"/>
                <w:sz w:val="18"/>
                <w:szCs w:val="18"/>
              </w:rPr>
            </w:pPr>
          </w:p>
        </w:tc>
        <w:tc>
          <w:tcPr>
            <w:tcW w:w="1134" w:type="dxa"/>
            <w:tcBorders>
              <w:bottom w:val="single" w:sz="8" w:space="0" w:color="auto"/>
            </w:tcBorders>
          </w:tcPr>
          <w:p w:rsidR="00AA3FC3" w:rsidRPr="006C537D" w:rsidRDefault="00AA3FC3" w:rsidP="00AA3FC3">
            <w:pPr>
              <w:spacing w:after="0" w:line="240" w:lineRule="auto"/>
              <w:jc w:val="center"/>
              <w:rPr>
                <w:rFonts w:ascii="Tahoma" w:hAnsi="Tahoma" w:cs="Tahoma"/>
                <w:color w:val="000000"/>
                <w:sz w:val="18"/>
                <w:szCs w:val="18"/>
              </w:rPr>
            </w:pPr>
          </w:p>
        </w:tc>
      </w:tr>
      <w:tr w:rsidR="00AA3FC3" w:rsidRPr="006C537D" w:rsidTr="004E3120">
        <w:tc>
          <w:tcPr>
            <w:tcW w:w="2376" w:type="dxa"/>
            <w:shd w:val="clear" w:color="auto" w:fill="F79646"/>
          </w:tcPr>
          <w:p w:rsidR="00AA3FC3" w:rsidRPr="006C537D" w:rsidRDefault="00AA3FC3" w:rsidP="00AA3FC3">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Toplam</w:t>
            </w:r>
          </w:p>
        </w:tc>
        <w:tc>
          <w:tcPr>
            <w:tcW w:w="1276" w:type="dxa"/>
            <w:shd w:val="clear" w:color="auto" w:fill="F79646"/>
          </w:tcPr>
          <w:p w:rsidR="00AA3FC3" w:rsidRPr="006C537D" w:rsidRDefault="000B01E2" w:rsidP="00AA3FC3">
            <w:pPr>
              <w:spacing w:after="0" w:line="240" w:lineRule="auto"/>
              <w:jc w:val="center"/>
              <w:rPr>
                <w:rFonts w:ascii="Tahoma" w:hAnsi="Tahoma" w:cs="Tahoma"/>
                <w:b/>
                <w:bCs/>
                <w:color w:val="000000"/>
                <w:sz w:val="18"/>
                <w:szCs w:val="18"/>
              </w:rPr>
            </w:pPr>
            <w:r>
              <w:rPr>
                <w:rFonts w:ascii="Tahoma" w:hAnsi="Tahoma" w:cs="Tahoma"/>
                <w:b/>
                <w:bCs/>
                <w:color w:val="000000"/>
                <w:sz w:val="18"/>
                <w:szCs w:val="18"/>
              </w:rPr>
              <w:t>42</w:t>
            </w:r>
          </w:p>
        </w:tc>
        <w:tc>
          <w:tcPr>
            <w:tcW w:w="1418" w:type="dxa"/>
            <w:shd w:val="clear" w:color="auto" w:fill="F79646"/>
          </w:tcPr>
          <w:p w:rsidR="00AA3FC3" w:rsidRPr="006C537D" w:rsidRDefault="000B01E2" w:rsidP="00AA3FC3">
            <w:pPr>
              <w:spacing w:after="0" w:line="240" w:lineRule="auto"/>
              <w:jc w:val="center"/>
              <w:rPr>
                <w:rFonts w:ascii="Tahoma" w:hAnsi="Tahoma" w:cs="Tahoma"/>
                <w:b/>
                <w:bCs/>
                <w:color w:val="000000"/>
                <w:sz w:val="18"/>
                <w:szCs w:val="18"/>
              </w:rPr>
            </w:pPr>
            <w:r>
              <w:rPr>
                <w:rFonts w:ascii="Tahoma" w:hAnsi="Tahoma" w:cs="Tahoma"/>
                <w:b/>
                <w:bCs/>
                <w:color w:val="000000"/>
                <w:sz w:val="18"/>
                <w:szCs w:val="18"/>
              </w:rPr>
              <w:t>3</w:t>
            </w:r>
          </w:p>
        </w:tc>
        <w:tc>
          <w:tcPr>
            <w:tcW w:w="1134" w:type="dxa"/>
            <w:shd w:val="clear" w:color="auto" w:fill="F79646"/>
          </w:tcPr>
          <w:p w:rsidR="00AA3FC3" w:rsidRPr="006C537D" w:rsidRDefault="00AA3FC3" w:rsidP="00AA3FC3">
            <w:pPr>
              <w:spacing w:after="0" w:line="240" w:lineRule="auto"/>
              <w:jc w:val="center"/>
              <w:rPr>
                <w:rFonts w:ascii="Tahoma" w:hAnsi="Tahoma" w:cs="Tahoma"/>
                <w:b/>
                <w:bCs/>
                <w:color w:val="000000"/>
                <w:sz w:val="18"/>
                <w:szCs w:val="18"/>
              </w:rPr>
            </w:pPr>
          </w:p>
        </w:tc>
        <w:tc>
          <w:tcPr>
            <w:tcW w:w="1275" w:type="dxa"/>
            <w:shd w:val="clear" w:color="auto" w:fill="F79646"/>
          </w:tcPr>
          <w:p w:rsidR="00AA3FC3" w:rsidRPr="006C537D" w:rsidRDefault="00AA3FC3" w:rsidP="00AA3FC3">
            <w:pPr>
              <w:spacing w:after="0" w:line="240" w:lineRule="auto"/>
              <w:jc w:val="center"/>
              <w:rPr>
                <w:rFonts w:ascii="Tahoma" w:hAnsi="Tahoma" w:cs="Tahoma"/>
                <w:b/>
                <w:bCs/>
                <w:color w:val="000000"/>
                <w:sz w:val="18"/>
                <w:szCs w:val="18"/>
              </w:rPr>
            </w:pPr>
          </w:p>
        </w:tc>
        <w:tc>
          <w:tcPr>
            <w:tcW w:w="1027" w:type="dxa"/>
            <w:shd w:val="clear" w:color="auto" w:fill="F79646"/>
          </w:tcPr>
          <w:p w:rsidR="00AA3FC3" w:rsidRPr="006C537D" w:rsidRDefault="00AA3FC3" w:rsidP="00AA3FC3">
            <w:pPr>
              <w:spacing w:after="0" w:line="240" w:lineRule="auto"/>
              <w:jc w:val="center"/>
              <w:rPr>
                <w:rFonts w:ascii="Tahoma" w:hAnsi="Tahoma" w:cs="Tahoma"/>
                <w:b/>
                <w:bCs/>
                <w:color w:val="000000"/>
                <w:sz w:val="18"/>
                <w:szCs w:val="18"/>
              </w:rPr>
            </w:pPr>
          </w:p>
        </w:tc>
        <w:tc>
          <w:tcPr>
            <w:tcW w:w="1134" w:type="dxa"/>
            <w:shd w:val="clear" w:color="auto" w:fill="F79646"/>
          </w:tcPr>
          <w:p w:rsidR="00AA3FC3" w:rsidRPr="006C537D" w:rsidRDefault="00AA3FC3" w:rsidP="00AA3FC3">
            <w:pPr>
              <w:spacing w:after="0" w:line="240" w:lineRule="auto"/>
              <w:jc w:val="center"/>
              <w:rPr>
                <w:rFonts w:ascii="Tahoma" w:hAnsi="Tahoma" w:cs="Tahoma"/>
                <w:b/>
                <w:bCs/>
                <w:color w:val="000000"/>
                <w:sz w:val="18"/>
                <w:szCs w:val="18"/>
              </w:rPr>
            </w:pPr>
            <w:r>
              <w:rPr>
                <w:rFonts w:ascii="Tahoma" w:hAnsi="Tahoma" w:cs="Tahoma"/>
                <w:b/>
                <w:bCs/>
                <w:color w:val="000000"/>
                <w:sz w:val="18"/>
                <w:szCs w:val="18"/>
              </w:rPr>
              <w:t>7</w:t>
            </w:r>
          </w:p>
        </w:tc>
      </w:tr>
    </w:tbl>
    <w:p w:rsidR="003A4D8E" w:rsidRDefault="003A4D8E" w:rsidP="003A4D8E">
      <w:pPr>
        <w:spacing w:after="0" w:line="240" w:lineRule="auto"/>
        <w:jc w:val="both"/>
        <w:rPr>
          <w:rFonts w:ascii="Tahoma" w:hAnsi="Tahoma" w:cs="Tahoma"/>
        </w:rPr>
        <w:sectPr w:rsidR="003A4D8E" w:rsidSect="006972F1">
          <w:footerReference w:type="default" r:id="rId29"/>
          <w:footnotePr>
            <w:pos w:val="beneathText"/>
          </w:footnotePr>
          <w:pgSz w:w="12240" w:h="15840"/>
          <w:pgMar w:top="1270" w:right="1418" w:bottom="1418" w:left="1418" w:header="709" w:footer="0" w:gutter="0"/>
          <w:cols w:space="708"/>
        </w:sectPr>
      </w:pPr>
    </w:p>
    <w:p w:rsidR="003A4D8E" w:rsidRDefault="003A4D8E" w:rsidP="003A4D8E">
      <w:pPr>
        <w:spacing w:after="0" w:line="240" w:lineRule="auto"/>
        <w:jc w:val="both"/>
        <w:rPr>
          <w:rFonts w:ascii="Tahoma" w:hAnsi="Tahoma" w:cs="Tahoma"/>
        </w:rPr>
      </w:pPr>
    </w:p>
    <w:p w:rsidR="003A4D8E" w:rsidRPr="00490247" w:rsidRDefault="003A4D8E" w:rsidP="00090D9F">
      <w:pPr>
        <w:pStyle w:val="Balk4"/>
        <w:numPr>
          <w:ilvl w:val="1"/>
          <w:numId w:val="27"/>
        </w:numPr>
        <w:spacing w:before="0" w:after="0"/>
        <w:rPr>
          <w:rFonts w:ascii="Tahoma" w:hAnsi="Tahoma" w:cs="Tahoma"/>
          <w:sz w:val="24"/>
          <w:szCs w:val="24"/>
        </w:rPr>
      </w:pPr>
      <w:bookmarkStart w:id="63" w:name="_Toc165898637"/>
      <w:bookmarkEnd w:id="63"/>
      <w:r w:rsidRPr="00250AAB">
        <w:rPr>
          <w:rFonts w:ascii="Tahoma" w:hAnsi="Tahoma" w:cs="Tahoma"/>
          <w:sz w:val="24"/>
          <w:szCs w:val="24"/>
        </w:rPr>
        <w:t xml:space="preserve">Yayınlarla İlgili Faaliyet Bilgileri </w:t>
      </w:r>
    </w:p>
    <w:tbl>
      <w:tblPr>
        <w:tblpPr w:leftFromText="141" w:rightFromText="141" w:vertAnchor="text" w:horzAnchor="margin" w:tblpX="70" w:tblpY="184"/>
        <w:tblW w:w="105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03"/>
        <w:gridCol w:w="981"/>
        <w:gridCol w:w="982"/>
        <w:gridCol w:w="983"/>
        <w:gridCol w:w="850"/>
        <w:gridCol w:w="1675"/>
        <w:gridCol w:w="1970"/>
        <w:gridCol w:w="1916"/>
      </w:tblGrid>
      <w:tr w:rsidR="003A4D8E" w:rsidRPr="006C537D" w:rsidTr="004E3120">
        <w:tc>
          <w:tcPr>
            <w:tcW w:w="10560" w:type="dxa"/>
            <w:gridSpan w:val="8"/>
            <w:shd w:val="clear" w:color="auto" w:fill="F79646"/>
          </w:tcPr>
          <w:p w:rsidR="003A4D8E" w:rsidRPr="006C537D" w:rsidRDefault="003A4D8E" w:rsidP="003A4D8E">
            <w:pPr>
              <w:pStyle w:val="Stil3"/>
              <w:rPr>
                <w:b w:val="0"/>
                <w:bCs w:val="0"/>
                <w:color w:val="FFFFFF"/>
                <w:sz w:val="18"/>
                <w:szCs w:val="18"/>
              </w:rPr>
            </w:pPr>
            <w:bookmarkStart w:id="64" w:name="_Toc156817182"/>
            <w:r w:rsidRPr="006C537D">
              <w:rPr>
                <w:b w:val="0"/>
                <w:bCs w:val="0"/>
                <w:sz w:val="18"/>
                <w:szCs w:val="18"/>
              </w:rPr>
              <w:t>Tablo X</w:t>
            </w:r>
            <w:r>
              <w:rPr>
                <w:b w:val="0"/>
                <w:bCs w:val="0"/>
                <w:sz w:val="18"/>
                <w:szCs w:val="18"/>
              </w:rPr>
              <w:t>. 2023</w:t>
            </w:r>
            <w:r w:rsidRPr="006C537D">
              <w:rPr>
                <w:b w:val="0"/>
                <w:bCs w:val="0"/>
                <w:sz w:val="18"/>
                <w:szCs w:val="18"/>
              </w:rPr>
              <w:t xml:space="preserve"> Yılı Yayınların İndekslere Göre Dağılımı</w:t>
            </w:r>
            <w:bookmarkEnd w:id="64"/>
          </w:p>
        </w:tc>
      </w:tr>
      <w:tr w:rsidR="003A4D8E" w:rsidRPr="006C537D" w:rsidTr="004E3120">
        <w:tc>
          <w:tcPr>
            <w:tcW w:w="6612" w:type="dxa"/>
            <w:gridSpan w:val="6"/>
            <w:shd w:val="clear" w:color="auto" w:fill="D9D9D9"/>
            <w:hideMark/>
          </w:tcPr>
          <w:p w:rsidR="003A4D8E" w:rsidRPr="006C537D" w:rsidRDefault="003A4D8E" w:rsidP="004E3120">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Yayınların İndekslere Göre Dağılımı</w:t>
            </w:r>
          </w:p>
        </w:tc>
        <w:tc>
          <w:tcPr>
            <w:tcW w:w="2001" w:type="dxa"/>
            <w:vMerge w:val="restart"/>
            <w:shd w:val="clear" w:color="auto" w:fill="D9D9D9"/>
            <w:vAlign w:val="center"/>
            <w:hideMark/>
          </w:tcPr>
          <w:p w:rsidR="003A4D8E" w:rsidRPr="006C537D" w:rsidRDefault="003A4D8E" w:rsidP="004E3120">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Öğretim Elemanı Sayısı  (Tam Zamanlı)</w:t>
            </w:r>
          </w:p>
        </w:tc>
        <w:tc>
          <w:tcPr>
            <w:tcW w:w="1947" w:type="dxa"/>
            <w:vMerge w:val="restart"/>
            <w:shd w:val="clear" w:color="auto" w:fill="D9D9D9"/>
            <w:vAlign w:val="center"/>
            <w:hideMark/>
          </w:tcPr>
          <w:p w:rsidR="003A4D8E" w:rsidRPr="006C537D" w:rsidRDefault="003A4D8E" w:rsidP="004E3120">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Öğretim Elemanı Başına Düşen Yayın Sayısı</w:t>
            </w:r>
          </w:p>
        </w:tc>
      </w:tr>
      <w:tr w:rsidR="003A4D8E" w:rsidRPr="006C537D" w:rsidTr="004E3120">
        <w:tc>
          <w:tcPr>
            <w:tcW w:w="1225" w:type="dxa"/>
            <w:shd w:val="clear" w:color="auto" w:fill="D9D9D9"/>
            <w:vAlign w:val="center"/>
            <w:hideMark/>
          </w:tcPr>
          <w:p w:rsidR="003A4D8E" w:rsidRPr="006C537D" w:rsidRDefault="003A4D8E" w:rsidP="004E3120">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SCI</w:t>
            </w:r>
          </w:p>
        </w:tc>
        <w:tc>
          <w:tcPr>
            <w:tcW w:w="992" w:type="dxa"/>
            <w:shd w:val="clear" w:color="auto" w:fill="D9D9D9"/>
            <w:vAlign w:val="center"/>
            <w:hideMark/>
          </w:tcPr>
          <w:p w:rsidR="003A4D8E" w:rsidRPr="006C537D" w:rsidRDefault="003A4D8E" w:rsidP="004E3120">
            <w:pPr>
              <w:spacing w:after="0" w:line="240" w:lineRule="auto"/>
              <w:jc w:val="center"/>
              <w:rPr>
                <w:rFonts w:ascii="Tahoma" w:hAnsi="Tahoma" w:cs="Tahoma"/>
                <w:b/>
                <w:color w:val="000000"/>
                <w:sz w:val="16"/>
                <w:szCs w:val="16"/>
              </w:rPr>
            </w:pPr>
            <w:r w:rsidRPr="006C537D">
              <w:rPr>
                <w:rFonts w:ascii="Tahoma" w:hAnsi="Tahoma" w:cs="Tahoma"/>
                <w:b/>
                <w:bCs/>
                <w:color w:val="000000"/>
                <w:sz w:val="16"/>
                <w:szCs w:val="16"/>
              </w:rPr>
              <w:t>SSCI</w:t>
            </w:r>
          </w:p>
        </w:tc>
        <w:tc>
          <w:tcPr>
            <w:tcW w:w="993" w:type="dxa"/>
            <w:shd w:val="clear" w:color="auto" w:fill="D9D9D9"/>
            <w:vAlign w:val="center"/>
            <w:hideMark/>
          </w:tcPr>
          <w:p w:rsidR="003A4D8E" w:rsidRPr="006C537D" w:rsidRDefault="003A4D8E" w:rsidP="004E3120">
            <w:pPr>
              <w:spacing w:after="0" w:line="240" w:lineRule="auto"/>
              <w:jc w:val="center"/>
              <w:rPr>
                <w:rFonts w:ascii="Tahoma" w:hAnsi="Tahoma" w:cs="Tahoma"/>
                <w:b/>
                <w:color w:val="000000"/>
                <w:sz w:val="16"/>
                <w:szCs w:val="16"/>
              </w:rPr>
            </w:pPr>
            <w:r w:rsidRPr="006C537D">
              <w:rPr>
                <w:rFonts w:ascii="Tahoma" w:hAnsi="Tahoma" w:cs="Tahoma"/>
                <w:b/>
                <w:bCs/>
                <w:color w:val="000000"/>
                <w:sz w:val="16"/>
                <w:szCs w:val="16"/>
              </w:rPr>
              <w:t>AHCI</w:t>
            </w:r>
          </w:p>
        </w:tc>
        <w:tc>
          <w:tcPr>
            <w:tcW w:w="850" w:type="dxa"/>
            <w:shd w:val="clear" w:color="auto" w:fill="D9D9D9"/>
            <w:vAlign w:val="center"/>
            <w:hideMark/>
          </w:tcPr>
          <w:p w:rsidR="003A4D8E" w:rsidRPr="006C537D" w:rsidRDefault="003A4D8E" w:rsidP="004E3120">
            <w:pPr>
              <w:spacing w:after="0" w:line="240" w:lineRule="auto"/>
              <w:jc w:val="center"/>
              <w:rPr>
                <w:rFonts w:ascii="Tahoma" w:hAnsi="Tahoma" w:cs="Tahoma"/>
                <w:b/>
                <w:color w:val="000000"/>
                <w:sz w:val="16"/>
                <w:szCs w:val="16"/>
              </w:rPr>
            </w:pPr>
            <w:r>
              <w:rPr>
                <w:rFonts w:ascii="Tahoma" w:hAnsi="Tahoma" w:cs="Tahoma"/>
                <w:b/>
                <w:color w:val="000000"/>
                <w:sz w:val="16"/>
                <w:szCs w:val="16"/>
              </w:rPr>
              <w:t>Diğer İndeksler</w:t>
            </w:r>
          </w:p>
        </w:tc>
        <w:tc>
          <w:tcPr>
            <w:tcW w:w="851" w:type="dxa"/>
            <w:shd w:val="clear" w:color="auto" w:fill="FF0000"/>
            <w:vAlign w:val="center"/>
          </w:tcPr>
          <w:p w:rsidR="003A4D8E" w:rsidRPr="006C537D" w:rsidRDefault="003A4D8E" w:rsidP="004E3120">
            <w:pPr>
              <w:spacing w:after="0" w:line="240" w:lineRule="auto"/>
              <w:jc w:val="center"/>
              <w:rPr>
                <w:rFonts w:ascii="Tahoma" w:hAnsi="Tahoma" w:cs="Tahoma"/>
                <w:b/>
                <w:color w:val="000000"/>
                <w:sz w:val="16"/>
                <w:szCs w:val="16"/>
              </w:rPr>
            </w:pPr>
            <w:r>
              <w:rPr>
                <w:rFonts w:ascii="Tahoma" w:hAnsi="Tahoma" w:cs="Tahoma"/>
                <w:b/>
                <w:color w:val="000000"/>
                <w:sz w:val="16"/>
                <w:szCs w:val="16"/>
              </w:rPr>
              <w:t>Brüt Toplam</w:t>
            </w:r>
          </w:p>
        </w:tc>
        <w:tc>
          <w:tcPr>
            <w:tcW w:w="1701" w:type="dxa"/>
            <w:shd w:val="clear" w:color="auto" w:fill="FFFF00"/>
            <w:vAlign w:val="center"/>
            <w:hideMark/>
          </w:tcPr>
          <w:p w:rsidR="003A4D8E" w:rsidRPr="006C537D" w:rsidRDefault="003A4D8E" w:rsidP="004E3120">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Net Toplam</w:t>
            </w:r>
          </w:p>
        </w:tc>
        <w:tc>
          <w:tcPr>
            <w:tcW w:w="2001" w:type="dxa"/>
            <w:vMerge/>
            <w:hideMark/>
          </w:tcPr>
          <w:p w:rsidR="003A4D8E" w:rsidRPr="006C537D" w:rsidRDefault="003A4D8E" w:rsidP="004E3120">
            <w:pPr>
              <w:spacing w:after="0" w:line="240" w:lineRule="auto"/>
              <w:rPr>
                <w:rFonts w:ascii="Tahoma" w:hAnsi="Tahoma" w:cs="Tahoma"/>
                <w:b/>
                <w:bCs/>
                <w:color w:val="000000"/>
                <w:sz w:val="16"/>
                <w:szCs w:val="16"/>
              </w:rPr>
            </w:pPr>
          </w:p>
        </w:tc>
        <w:tc>
          <w:tcPr>
            <w:tcW w:w="1947" w:type="dxa"/>
            <w:vMerge/>
            <w:hideMark/>
          </w:tcPr>
          <w:p w:rsidR="003A4D8E" w:rsidRPr="006C537D" w:rsidRDefault="003A4D8E" w:rsidP="004E3120">
            <w:pPr>
              <w:spacing w:after="0" w:line="240" w:lineRule="auto"/>
              <w:rPr>
                <w:rFonts w:ascii="Tahoma" w:hAnsi="Tahoma" w:cs="Tahoma"/>
                <w:b/>
                <w:bCs/>
                <w:color w:val="000000"/>
                <w:sz w:val="16"/>
                <w:szCs w:val="16"/>
              </w:rPr>
            </w:pPr>
          </w:p>
        </w:tc>
      </w:tr>
      <w:tr w:rsidR="003A4D8E" w:rsidRPr="006C537D" w:rsidTr="004E3120">
        <w:tc>
          <w:tcPr>
            <w:tcW w:w="1225" w:type="dxa"/>
            <w:hideMark/>
          </w:tcPr>
          <w:p w:rsidR="003A4D8E" w:rsidRPr="006C537D" w:rsidRDefault="003A4D8E" w:rsidP="004E3120">
            <w:pPr>
              <w:spacing w:after="0" w:line="240" w:lineRule="auto"/>
              <w:jc w:val="right"/>
              <w:rPr>
                <w:rFonts w:ascii="Tahoma" w:hAnsi="Tahoma" w:cs="Tahoma"/>
                <w:b/>
                <w:bCs/>
                <w:color w:val="000000"/>
                <w:sz w:val="16"/>
                <w:szCs w:val="16"/>
              </w:rPr>
            </w:pPr>
          </w:p>
        </w:tc>
        <w:tc>
          <w:tcPr>
            <w:tcW w:w="992" w:type="dxa"/>
            <w:hideMark/>
          </w:tcPr>
          <w:p w:rsidR="003A4D8E" w:rsidRPr="006C537D" w:rsidRDefault="003A4D8E" w:rsidP="004E3120">
            <w:pPr>
              <w:spacing w:after="0" w:line="240" w:lineRule="auto"/>
              <w:jc w:val="right"/>
              <w:rPr>
                <w:rFonts w:ascii="Tahoma" w:hAnsi="Tahoma" w:cs="Tahoma"/>
                <w:b/>
                <w:bCs/>
                <w:color w:val="000000"/>
                <w:sz w:val="16"/>
                <w:szCs w:val="16"/>
              </w:rPr>
            </w:pPr>
            <w:r w:rsidRPr="006C537D">
              <w:rPr>
                <w:rFonts w:ascii="Tahoma" w:hAnsi="Tahoma" w:cs="Tahoma"/>
                <w:b/>
                <w:bCs/>
                <w:color w:val="000000"/>
                <w:sz w:val="16"/>
                <w:szCs w:val="16"/>
              </w:rPr>
              <w:t> </w:t>
            </w:r>
          </w:p>
        </w:tc>
        <w:tc>
          <w:tcPr>
            <w:tcW w:w="993" w:type="dxa"/>
            <w:hideMark/>
          </w:tcPr>
          <w:p w:rsidR="003A4D8E" w:rsidRPr="006C537D" w:rsidRDefault="003A4D8E" w:rsidP="004E3120">
            <w:pPr>
              <w:spacing w:after="0" w:line="240" w:lineRule="auto"/>
              <w:jc w:val="right"/>
              <w:rPr>
                <w:rFonts w:ascii="Tahoma" w:hAnsi="Tahoma" w:cs="Tahoma"/>
                <w:b/>
                <w:bCs/>
                <w:color w:val="000000"/>
                <w:sz w:val="16"/>
                <w:szCs w:val="16"/>
              </w:rPr>
            </w:pPr>
            <w:r w:rsidRPr="006C537D">
              <w:rPr>
                <w:rFonts w:ascii="Tahoma" w:hAnsi="Tahoma" w:cs="Tahoma"/>
                <w:b/>
                <w:bCs/>
                <w:color w:val="000000"/>
                <w:sz w:val="16"/>
                <w:szCs w:val="16"/>
              </w:rPr>
              <w:t> </w:t>
            </w:r>
          </w:p>
        </w:tc>
        <w:tc>
          <w:tcPr>
            <w:tcW w:w="850" w:type="dxa"/>
            <w:hideMark/>
          </w:tcPr>
          <w:p w:rsidR="003A4D8E" w:rsidRPr="006C537D" w:rsidRDefault="003A4D8E" w:rsidP="004E3120">
            <w:pPr>
              <w:spacing w:after="0" w:line="240" w:lineRule="auto"/>
              <w:jc w:val="right"/>
              <w:rPr>
                <w:rFonts w:ascii="Tahoma" w:hAnsi="Tahoma" w:cs="Tahoma"/>
                <w:b/>
                <w:bCs/>
                <w:color w:val="000000"/>
                <w:sz w:val="16"/>
                <w:szCs w:val="16"/>
              </w:rPr>
            </w:pPr>
            <w:r w:rsidRPr="006C537D">
              <w:rPr>
                <w:rFonts w:ascii="Tahoma" w:hAnsi="Tahoma" w:cs="Tahoma"/>
                <w:b/>
                <w:bCs/>
                <w:color w:val="000000"/>
                <w:sz w:val="16"/>
                <w:szCs w:val="16"/>
              </w:rPr>
              <w:t> </w:t>
            </w:r>
          </w:p>
        </w:tc>
        <w:tc>
          <w:tcPr>
            <w:tcW w:w="851" w:type="dxa"/>
          </w:tcPr>
          <w:p w:rsidR="003A4D8E" w:rsidRPr="006C537D" w:rsidRDefault="003A4D8E" w:rsidP="004E3120">
            <w:pPr>
              <w:spacing w:after="0" w:line="240" w:lineRule="auto"/>
              <w:jc w:val="right"/>
              <w:rPr>
                <w:rFonts w:ascii="Tahoma" w:hAnsi="Tahoma" w:cs="Tahoma"/>
                <w:b/>
                <w:bCs/>
                <w:color w:val="000000"/>
                <w:sz w:val="16"/>
                <w:szCs w:val="16"/>
              </w:rPr>
            </w:pPr>
          </w:p>
        </w:tc>
        <w:tc>
          <w:tcPr>
            <w:tcW w:w="1701" w:type="dxa"/>
            <w:hideMark/>
          </w:tcPr>
          <w:p w:rsidR="003A4D8E" w:rsidRPr="006C537D" w:rsidRDefault="003A4D8E" w:rsidP="004E3120">
            <w:pPr>
              <w:spacing w:after="0" w:line="240" w:lineRule="auto"/>
              <w:jc w:val="right"/>
              <w:rPr>
                <w:rFonts w:ascii="Tahoma" w:hAnsi="Tahoma" w:cs="Tahoma"/>
                <w:b/>
                <w:bCs/>
                <w:color w:val="000000"/>
                <w:sz w:val="16"/>
                <w:szCs w:val="16"/>
              </w:rPr>
            </w:pPr>
            <w:r w:rsidRPr="006C537D">
              <w:rPr>
                <w:rFonts w:ascii="Tahoma" w:hAnsi="Tahoma" w:cs="Tahoma"/>
                <w:b/>
                <w:bCs/>
                <w:color w:val="000000"/>
                <w:sz w:val="16"/>
                <w:szCs w:val="16"/>
              </w:rPr>
              <w:t> </w:t>
            </w:r>
          </w:p>
        </w:tc>
        <w:tc>
          <w:tcPr>
            <w:tcW w:w="2001" w:type="dxa"/>
            <w:hideMark/>
          </w:tcPr>
          <w:p w:rsidR="003A4D8E" w:rsidRPr="006C537D" w:rsidRDefault="003A4D8E" w:rsidP="004E3120">
            <w:pPr>
              <w:spacing w:after="0" w:line="240" w:lineRule="auto"/>
              <w:jc w:val="right"/>
              <w:rPr>
                <w:rFonts w:ascii="Tahoma" w:hAnsi="Tahoma" w:cs="Tahoma"/>
                <w:b/>
                <w:bCs/>
                <w:color w:val="000000"/>
                <w:sz w:val="16"/>
                <w:szCs w:val="16"/>
              </w:rPr>
            </w:pPr>
          </w:p>
        </w:tc>
        <w:tc>
          <w:tcPr>
            <w:tcW w:w="1947" w:type="dxa"/>
            <w:hideMark/>
          </w:tcPr>
          <w:p w:rsidR="003A4D8E" w:rsidRPr="006C537D" w:rsidRDefault="003A4D8E" w:rsidP="004E3120">
            <w:pPr>
              <w:spacing w:after="0" w:line="240" w:lineRule="auto"/>
              <w:jc w:val="right"/>
              <w:rPr>
                <w:rFonts w:ascii="Tahoma" w:hAnsi="Tahoma" w:cs="Tahoma"/>
                <w:b/>
                <w:bCs/>
                <w:color w:val="000000"/>
                <w:sz w:val="16"/>
                <w:szCs w:val="16"/>
              </w:rPr>
            </w:pPr>
          </w:p>
        </w:tc>
      </w:tr>
    </w:tbl>
    <w:p w:rsidR="003A4D8E" w:rsidRDefault="003A4D8E" w:rsidP="003A4D8E"/>
    <w:p w:rsidR="003A4D8E" w:rsidRDefault="003A4D8E" w:rsidP="003A4D8E"/>
    <w:p w:rsidR="003A4D8E" w:rsidRPr="00412BAF" w:rsidRDefault="003A4D8E" w:rsidP="003A4D8E"/>
    <w:tbl>
      <w:tblPr>
        <w:tblW w:w="10773"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691"/>
        <w:gridCol w:w="426"/>
        <w:gridCol w:w="425"/>
        <w:gridCol w:w="425"/>
        <w:gridCol w:w="425"/>
        <w:gridCol w:w="426"/>
        <w:gridCol w:w="425"/>
        <w:gridCol w:w="425"/>
        <w:gridCol w:w="425"/>
        <w:gridCol w:w="426"/>
        <w:gridCol w:w="425"/>
        <w:gridCol w:w="425"/>
        <w:gridCol w:w="425"/>
        <w:gridCol w:w="426"/>
        <w:gridCol w:w="567"/>
        <w:gridCol w:w="577"/>
        <w:gridCol w:w="567"/>
        <w:gridCol w:w="567"/>
        <w:gridCol w:w="425"/>
        <w:gridCol w:w="850"/>
      </w:tblGrid>
      <w:tr w:rsidR="003A4D8E" w:rsidRPr="006C537D" w:rsidTr="009F750D">
        <w:tc>
          <w:tcPr>
            <w:tcW w:w="10773" w:type="dxa"/>
            <w:gridSpan w:val="20"/>
            <w:shd w:val="clear" w:color="auto" w:fill="F79646"/>
            <w:hideMark/>
          </w:tcPr>
          <w:p w:rsidR="003A4D8E" w:rsidRPr="006C537D" w:rsidRDefault="003A4D8E" w:rsidP="003A4D8E">
            <w:pPr>
              <w:pStyle w:val="Stil3"/>
              <w:rPr>
                <w:b w:val="0"/>
                <w:bCs w:val="0"/>
                <w:sz w:val="18"/>
                <w:szCs w:val="18"/>
              </w:rPr>
            </w:pPr>
            <w:bookmarkStart w:id="65" w:name="_Toc156817183"/>
            <w:r w:rsidRPr="006C537D">
              <w:rPr>
                <w:b w:val="0"/>
                <w:bCs w:val="0"/>
                <w:sz w:val="18"/>
                <w:szCs w:val="18"/>
              </w:rPr>
              <w:t xml:space="preserve">Tablo X. </w:t>
            </w:r>
            <w:r>
              <w:rPr>
                <w:b w:val="0"/>
                <w:bCs w:val="0"/>
                <w:sz w:val="18"/>
                <w:szCs w:val="18"/>
              </w:rPr>
              <w:t>2023</w:t>
            </w:r>
            <w:r w:rsidRPr="006C537D">
              <w:rPr>
                <w:b w:val="0"/>
                <w:bCs w:val="0"/>
                <w:sz w:val="18"/>
                <w:szCs w:val="18"/>
              </w:rPr>
              <w:t xml:space="preserve"> Yılı Yayın Sayılarının Dağılımı (Tüm Yayınlar)</w:t>
            </w:r>
            <w:bookmarkEnd w:id="65"/>
          </w:p>
        </w:tc>
      </w:tr>
      <w:tr w:rsidR="003A4D8E" w:rsidRPr="006C537D" w:rsidTr="009F750D">
        <w:tc>
          <w:tcPr>
            <w:tcW w:w="1691" w:type="dxa"/>
            <w:vMerge w:val="restart"/>
            <w:shd w:val="clear" w:color="auto" w:fill="D9D9D9"/>
            <w:vAlign w:val="center"/>
            <w:hideMark/>
          </w:tcPr>
          <w:p w:rsidR="003A4D8E" w:rsidRPr="006C537D" w:rsidRDefault="003A4D8E" w:rsidP="004E3120">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Fakülte/</w:t>
            </w:r>
            <w:r w:rsidRPr="006C537D">
              <w:rPr>
                <w:rFonts w:ascii="Tahoma" w:hAnsi="Tahoma" w:cs="Tahoma"/>
                <w:b/>
                <w:bCs/>
                <w:color w:val="000000"/>
                <w:sz w:val="16"/>
                <w:szCs w:val="16"/>
              </w:rPr>
              <w:br/>
              <w:t>Enstitü/</w:t>
            </w:r>
            <w:r w:rsidRPr="006C537D">
              <w:rPr>
                <w:rFonts w:ascii="Tahoma" w:hAnsi="Tahoma" w:cs="Tahoma"/>
                <w:b/>
                <w:bCs/>
                <w:color w:val="000000"/>
                <w:sz w:val="16"/>
                <w:szCs w:val="16"/>
              </w:rPr>
              <w:br/>
              <w:t>Yüksekokul</w:t>
            </w:r>
          </w:p>
        </w:tc>
        <w:tc>
          <w:tcPr>
            <w:tcW w:w="1276" w:type="dxa"/>
            <w:gridSpan w:val="3"/>
            <w:shd w:val="clear" w:color="auto" w:fill="D9D9D9"/>
            <w:vAlign w:val="center"/>
            <w:hideMark/>
          </w:tcPr>
          <w:p w:rsidR="003A4D8E" w:rsidRPr="006C537D" w:rsidRDefault="003A4D8E" w:rsidP="004E3120">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Makale</w:t>
            </w:r>
          </w:p>
        </w:tc>
        <w:tc>
          <w:tcPr>
            <w:tcW w:w="1276" w:type="dxa"/>
            <w:gridSpan w:val="3"/>
            <w:shd w:val="clear" w:color="auto" w:fill="D9D9D9"/>
            <w:vAlign w:val="center"/>
            <w:hideMark/>
          </w:tcPr>
          <w:p w:rsidR="003A4D8E" w:rsidRPr="006C537D" w:rsidRDefault="003A4D8E" w:rsidP="004E3120">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Kitap Bölümü</w:t>
            </w:r>
          </w:p>
        </w:tc>
        <w:tc>
          <w:tcPr>
            <w:tcW w:w="1276" w:type="dxa"/>
            <w:gridSpan w:val="3"/>
            <w:shd w:val="clear" w:color="auto" w:fill="D9D9D9"/>
            <w:vAlign w:val="center"/>
            <w:hideMark/>
          </w:tcPr>
          <w:p w:rsidR="003A4D8E" w:rsidRPr="006C537D" w:rsidRDefault="003A4D8E" w:rsidP="004E3120">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Kitap</w:t>
            </w:r>
          </w:p>
        </w:tc>
        <w:tc>
          <w:tcPr>
            <w:tcW w:w="1275" w:type="dxa"/>
            <w:gridSpan w:val="3"/>
            <w:shd w:val="clear" w:color="auto" w:fill="D9D9D9"/>
            <w:vAlign w:val="center"/>
            <w:hideMark/>
          </w:tcPr>
          <w:p w:rsidR="003A4D8E" w:rsidRPr="006C537D" w:rsidRDefault="003A4D8E" w:rsidP="004E3120">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Tebliğ (Bildiri)</w:t>
            </w:r>
          </w:p>
        </w:tc>
        <w:tc>
          <w:tcPr>
            <w:tcW w:w="1570" w:type="dxa"/>
            <w:gridSpan w:val="3"/>
            <w:shd w:val="clear" w:color="auto" w:fill="D9D9D9"/>
            <w:vAlign w:val="center"/>
            <w:hideMark/>
          </w:tcPr>
          <w:p w:rsidR="003A4D8E" w:rsidRPr="006C537D" w:rsidRDefault="003A4D8E" w:rsidP="004E3120">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Dergi (*)</w:t>
            </w:r>
          </w:p>
        </w:tc>
        <w:tc>
          <w:tcPr>
            <w:tcW w:w="1559" w:type="dxa"/>
            <w:gridSpan w:val="3"/>
            <w:shd w:val="clear" w:color="auto" w:fill="D9D9D9"/>
            <w:vAlign w:val="center"/>
            <w:hideMark/>
          </w:tcPr>
          <w:p w:rsidR="003A4D8E" w:rsidRPr="006C537D" w:rsidRDefault="003A4D8E" w:rsidP="004E3120">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Diğerleri</w:t>
            </w:r>
          </w:p>
        </w:tc>
        <w:tc>
          <w:tcPr>
            <w:tcW w:w="850" w:type="dxa"/>
            <w:vMerge w:val="restart"/>
            <w:shd w:val="clear" w:color="auto" w:fill="D9D9D9"/>
            <w:vAlign w:val="center"/>
          </w:tcPr>
          <w:p w:rsidR="003A4D8E" w:rsidRPr="006C537D" w:rsidRDefault="003A4D8E" w:rsidP="004E3120">
            <w:pPr>
              <w:jc w:val="center"/>
              <w:rPr>
                <w:rFonts w:ascii="Tahoma" w:hAnsi="Tahoma" w:cs="Tahoma"/>
                <w:b/>
                <w:bCs/>
                <w:color w:val="000000"/>
                <w:sz w:val="16"/>
                <w:szCs w:val="16"/>
              </w:rPr>
            </w:pPr>
            <w:r w:rsidRPr="006C537D">
              <w:rPr>
                <w:rFonts w:ascii="Tahoma" w:hAnsi="Tahoma" w:cs="Tahoma"/>
                <w:b/>
                <w:bCs/>
                <w:color w:val="000000"/>
                <w:sz w:val="16"/>
                <w:szCs w:val="16"/>
              </w:rPr>
              <w:t>Genel Toplam</w:t>
            </w:r>
          </w:p>
        </w:tc>
      </w:tr>
      <w:tr w:rsidR="009F750D" w:rsidRPr="006C537D" w:rsidTr="009F750D">
        <w:trPr>
          <w:trHeight w:val="761"/>
        </w:trPr>
        <w:tc>
          <w:tcPr>
            <w:tcW w:w="1691" w:type="dxa"/>
            <w:vMerge/>
            <w:shd w:val="clear" w:color="auto" w:fill="D9D9D9"/>
            <w:vAlign w:val="center"/>
            <w:hideMark/>
          </w:tcPr>
          <w:p w:rsidR="003A4D8E" w:rsidRPr="006C537D" w:rsidRDefault="003A4D8E" w:rsidP="004E3120">
            <w:pPr>
              <w:spacing w:after="0" w:line="240" w:lineRule="auto"/>
              <w:jc w:val="center"/>
              <w:rPr>
                <w:rFonts w:ascii="Tahoma" w:hAnsi="Tahoma" w:cs="Tahoma"/>
                <w:b/>
                <w:bCs/>
                <w:color w:val="000000"/>
                <w:sz w:val="18"/>
                <w:szCs w:val="18"/>
              </w:rPr>
            </w:pPr>
          </w:p>
        </w:tc>
        <w:tc>
          <w:tcPr>
            <w:tcW w:w="426" w:type="dxa"/>
            <w:shd w:val="clear" w:color="auto" w:fill="D9D9D9"/>
            <w:textDirection w:val="btLr"/>
            <w:vAlign w:val="center"/>
            <w:hideMark/>
          </w:tcPr>
          <w:p w:rsidR="003A4D8E" w:rsidRPr="006C537D" w:rsidRDefault="003A4D8E" w:rsidP="004E3120">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Ulusal</w:t>
            </w:r>
          </w:p>
        </w:tc>
        <w:tc>
          <w:tcPr>
            <w:tcW w:w="425" w:type="dxa"/>
            <w:shd w:val="clear" w:color="auto" w:fill="D9D9D9"/>
            <w:textDirection w:val="btLr"/>
            <w:vAlign w:val="center"/>
            <w:hideMark/>
          </w:tcPr>
          <w:p w:rsidR="003A4D8E" w:rsidRPr="006C537D" w:rsidRDefault="003A4D8E" w:rsidP="004E3120">
            <w:pPr>
              <w:spacing w:after="0" w:line="240" w:lineRule="auto"/>
              <w:jc w:val="center"/>
              <w:rPr>
                <w:rFonts w:ascii="Tahoma" w:hAnsi="Tahoma" w:cs="Tahoma"/>
                <w:b/>
                <w:color w:val="000000"/>
                <w:sz w:val="16"/>
                <w:szCs w:val="16"/>
              </w:rPr>
            </w:pPr>
            <w:proofErr w:type="spellStart"/>
            <w:r w:rsidRPr="006C537D">
              <w:rPr>
                <w:rFonts w:ascii="Tahoma" w:hAnsi="Tahoma" w:cs="Tahoma"/>
                <w:b/>
                <w:color w:val="000000"/>
                <w:sz w:val="16"/>
                <w:szCs w:val="16"/>
              </w:rPr>
              <w:t>U.Arası</w:t>
            </w:r>
            <w:proofErr w:type="spellEnd"/>
          </w:p>
        </w:tc>
        <w:tc>
          <w:tcPr>
            <w:tcW w:w="425" w:type="dxa"/>
            <w:shd w:val="clear" w:color="auto" w:fill="D9D9D9"/>
            <w:textDirection w:val="btLr"/>
            <w:vAlign w:val="center"/>
            <w:hideMark/>
          </w:tcPr>
          <w:p w:rsidR="003A4D8E" w:rsidRPr="006C537D" w:rsidRDefault="003A4D8E" w:rsidP="004E3120">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Toplam</w:t>
            </w:r>
          </w:p>
        </w:tc>
        <w:tc>
          <w:tcPr>
            <w:tcW w:w="425" w:type="dxa"/>
            <w:shd w:val="clear" w:color="auto" w:fill="D9D9D9"/>
            <w:textDirection w:val="btLr"/>
            <w:vAlign w:val="center"/>
            <w:hideMark/>
          </w:tcPr>
          <w:p w:rsidR="003A4D8E" w:rsidRPr="006C537D" w:rsidRDefault="003A4D8E" w:rsidP="004E3120">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Ulusal</w:t>
            </w:r>
          </w:p>
        </w:tc>
        <w:tc>
          <w:tcPr>
            <w:tcW w:w="426" w:type="dxa"/>
            <w:shd w:val="clear" w:color="auto" w:fill="D9D9D9"/>
            <w:textDirection w:val="btLr"/>
            <w:vAlign w:val="center"/>
            <w:hideMark/>
          </w:tcPr>
          <w:p w:rsidR="003A4D8E" w:rsidRPr="006C537D" w:rsidRDefault="003A4D8E" w:rsidP="004E3120">
            <w:pPr>
              <w:spacing w:after="0" w:line="240" w:lineRule="auto"/>
              <w:jc w:val="center"/>
              <w:rPr>
                <w:rFonts w:ascii="Tahoma" w:hAnsi="Tahoma" w:cs="Tahoma"/>
                <w:b/>
                <w:color w:val="000000"/>
                <w:sz w:val="16"/>
                <w:szCs w:val="16"/>
              </w:rPr>
            </w:pPr>
            <w:proofErr w:type="spellStart"/>
            <w:r w:rsidRPr="006C537D">
              <w:rPr>
                <w:rFonts w:ascii="Tahoma" w:hAnsi="Tahoma" w:cs="Tahoma"/>
                <w:b/>
                <w:color w:val="000000"/>
                <w:sz w:val="16"/>
                <w:szCs w:val="16"/>
              </w:rPr>
              <w:t>U.Arası</w:t>
            </w:r>
            <w:proofErr w:type="spellEnd"/>
          </w:p>
        </w:tc>
        <w:tc>
          <w:tcPr>
            <w:tcW w:w="425" w:type="dxa"/>
            <w:shd w:val="clear" w:color="auto" w:fill="D9D9D9"/>
            <w:textDirection w:val="btLr"/>
            <w:vAlign w:val="center"/>
            <w:hideMark/>
          </w:tcPr>
          <w:p w:rsidR="003A4D8E" w:rsidRPr="006C537D" w:rsidRDefault="003A4D8E" w:rsidP="004E3120">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Toplam</w:t>
            </w:r>
          </w:p>
        </w:tc>
        <w:tc>
          <w:tcPr>
            <w:tcW w:w="425" w:type="dxa"/>
            <w:shd w:val="clear" w:color="auto" w:fill="D9D9D9"/>
            <w:textDirection w:val="btLr"/>
            <w:vAlign w:val="center"/>
            <w:hideMark/>
          </w:tcPr>
          <w:p w:rsidR="003A4D8E" w:rsidRPr="006C537D" w:rsidRDefault="003A4D8E" w:rsidP="004E3120">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Ulusal</w:t>
            </w:r>
          </w:p>
        </w:tc>
        <w:tc>
          <w:tcPr>
            <w:tcW w:w="425" w:type="dxa"/>
            <w:shd w:val="clear" w:color="auto" w:fill="D9D9D9"/>
            <w:textDirection w:val="btLr"/>
            <w:vAlign w:val="center"/>
            <w:hideMark/>
          </w:tcPr>
          <w:p w:rsidR="003A4D8E" w:rsidRPr="006C537D" w:rsidRDefault="003A4D8E" w:rsidP="004E3120">
            <w:pPr>
              <w:spacing w:after="0" w:line="240" w:lineRule="auto"/>
              <w:jc w:val="center"/>
              <w:rPr>
                <w:rFonts w:ascii="Tahoma" w:hAnsi="Tahoma" w:cs="Tahoma"/>
                <w:b/>
                <w:color w:val="000000"/>
                <w:sz w:val="16"/>
                <w:szCs w:val="16"/>
              </w:rPr>
            </w:pPr>
            <w:proofErr w:type="spellStart"/>
            <w:r w:rsidRPr="006C537D">
              <w:rPr>
                <w:rFonts w:ascii="Tahoma" w:hAnsi="Tahoma" w:cs="Tahoma"/>
                <w:b/>
                <w:color w:val="000000"/>
                <w:sz w:val="16"/>
                <w:szCs w:val="16"/>
              </w:rPr>
              <w:t>U.Arası</w:t>
            </w:r>
            <w:proofErr w:type="spellEnd"/>
          </w:p>
        </w:tc>
        <w:tc>
          <w:tcPr>
            <w:tcW w:w="426" w:type="dxa"/>
            <w:shd w:val="clear" w:color="auto" w:fill="D9D9D9"/>
            <w:textDirection w:val="btLr"/>
            <w:vAlign w:val="center"/>
            <w:hideMark/>
          </w:tcPr>
          <w:p w:rsidR="003A4D8E" w:rsidRPr="006C537D" w:rsidRDefault="003A4D8E" w:rsidP="004E3120">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Toplam</w:t>
            </w:r>
          </w:p>
        </w:tc>
        <w:tc>
          <w:tcPr>
            <w:tcW w:w="425" w:type="dxa"/>
            <w:shd w:val="clear" w:color="auto" w:fill="D9D9D9"/>
            <w:textDirection w:val="btLr"/>
            <w:vAlign w:val="center"/>
            <w:hideMark/>
          </w:tcPr>
          <w:p w:rsidR="003A4D8E" w:rsidRPr="006C537D" w:rsidRDefault="003A4D8E" w:rsidP="004E3120">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Ulusal</w:t>
            </w:r>
          </w:p>
        </w:tc>
        <w:tc>
          <w:tcPr>
            <w:tcW w:w="425" w:type="dxa"/>
            <w:shd w:val="clear" w:color="auto" w:fill="D9D9D9"/>
            <w:textDirection w:val="btLr"/>
            <w:vAlign w:val="center"/>
            <w:hideMark/>
          </w:tcPr>
          <w:p w:rsidR="003A4D8E" w:rsidRPr="006C537D" w:rsidRDefault="003A4D8E" w:rsidP="004E3120">
            <w:pPr>
              <w:spacing w:after="0" w:line="240" w:lineRule="auto"/>
              <w:jc w:val="center"/>
              <w:rPr>
                <w:rFonts w:ascii="Tahoma" w:hAnsi="Tahoma" w:cs="Tahoma"/>
                <w:b/>
                <w:color w:val="000000"/>
                <w:sz w:val="16"/>
                <w:szCs w:val="16"/>
              </w:rPr>
            </w:pPr>
            <w:proofErr w:type="spellStart"/>
            <w:r w:rsidRPr="006C537D">
              <w:rPr>
                <w:rFonts w:ascii="Tahoma" w:hAnsi="Tahoma" w:cs="Tahoma"/>
                <w:b/>
                <w:color w:val="000000"/>
                <w:sz w:val="16"/>
                <w:szCs w:val="16"/>
              </w:rPr>
              <w:t>U.Arası</w:t>
            </w:r>
            <w:proofErr w:type="spellEnd"/>
          </w:p>
        </w:tc>
        <w:tc>
          <w:tcPr>
            <w:tcW w:w="425" w:type="dxa"/>
            <w:shd w:val="clear" w:color="auto" w:fill="D9D9D9"/>
            <w:textDirection w:val="btLr"/>
            <w:vAlign w:val="center"/>
            <w:hideMark/>
          </w:tcPr>
          <w:p w:rsidR="003A4D8E" w:rsidRPr="006C537D" w:rsidRDefault="003A4D8E" w:rsidP="004E3120">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Toplam</w:t>
            </w:r>
          </w:p>
        </w:tc>
        <w:tc>
          <w:tcPr>
            <w:tcW w:w="426" w:type="dxa"/>
            <w:shd w:val="clear" w:color="auto" w:fill="D9D9D9"/>
            <w:textDirection w:val="btLr"/>
            <w:vAlign w:val="center"/>
            <w:hideMark/>
          </w:tcPr>
          <w:p w:rsidR="003A4D8E" w:rsidRPr="006C537D" w:rsidRDefault="003A4D8E" w:rsidP="004E3120">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Ulusal</w:t>
            </w:r>
          </w:p>
        </w:tc>
        <w:tc>
          <w:tcPr>
            <w:tcW w:w="567" w:type="dxa"/>
            <w:shd w:val="clear" w:color="auto" w:fill="D9D9D9"/>
            <w:textDirection w:val="btLr"/>
            <w:vAlign w:val="center"/>
            <w:hideMark/>
          </w:tcPr>
          <w:p w:rsidR="003A4D8E" w:rsidRPr="006C537D" w:rsidRDefault="003A4D8E" w:rsidP="004E3120">
            <w:pPr>
              <w:spacing w:after="0" w:line="240" w:lineRule="auto"/>
              <w:jc w:val="center"/>
              <w:rPr>
                <w:rFonts w:ascii="Tahoma" w:hAnsi="Tahoma" w:cs="Tahoma"/>
                <w:b/>
                <w:color w:val="000000"/>
                <w:sz w:val="16"/>
                <w:szCs w:val="16"/>
              </w:rPr>
            </w:pPr>
            <w:proofErr w:type="spellStart"/>
            <w:r w:rsidRPr="006C537D">
              <w:rPr>
                <w:rFonts w:ascii="Tahoma" w:hAnsi="Tahoma" w:cs="Tahoma"/>
                <w:b/>
                <w:color w:val="000000"/>
                <w:sz w:val="16"/>
                <w:szCs w:val="16"/>
              </w:rPr>
              <w:t>U.Arası</w:t>
            </w:r>
            <w:proofErr w:type="spellEnd"/>
          </w:p>
        </w:tc>
        <w:tc>
          <w:tcPr>
            <w:tcW w:w="577" w:type="dxa"/>
            <w:shd w:val="clear" w:color="auto" w:fill="D9D9D9"/>
            <w:textDirection w:val="btLr"/>
            <w:vAlign w:val="center"/>
            <w:hideMark/>
          </w:tcPr>
          <w:p w:rsidR="003A4D8E" w:rsidRPr="006C537D" w:rsidRDefault="003A4D8E" w:rsidP="004E3120">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Toplam</w:t>
            </w:r>
          </w:p>
        </w:tc>
        <w:tc>
          <w:tcPr>
            <w:tcW w:w="567" w:type="dxa"/>
            <w:shd w:val="clear" w:color="auto" w:fill="D9D9D9"/>
            <w:textDirection w:val="btLr"/>
            <w:vAlign w:val="center"/>
            <w:hideMark/>
          </w:tcPr>
          <w:p w:rsidR="003A4D8E" w:rsidRPr="006C537D" w:rsidRDefault="003A4D8E" w:rsidP="004E3120">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Ulusal</w:t>
            </w:r>
          </w:p>
        </w:tc>
        <w:tc>
          <w:tcPr>
            <w:tcW w:w="567" w:type="dxa"/>
            <w:shd w:val="clear" w:color="auto" w:fill="D9D9D9"/>
            <w:textDirection w:val="btLr"/>
            <w:vAlign w:val="center"/>
            <w:hideMark/>
          </w:tcPr>
          <w:p w:rsidR="003A4D8E" w:rsidRPr="006C537D" w:rsidRDefault="003A4D8E" w:rsidP="004E3120">
            <w:pPr>
              <w:spacing w:after="0" w:line="240" w:lineRule="auto"/>
              <w:jc w:val="center"/>
              <w:rPr>
                <w:rFonts w:ascii="Tahoma" w:hAnsi="Tahoma" w:cs="Tahoma"/>
                <w:b/>
                <w:color w:val="000000"/>
                <w:sz w:val="16"/>
                <w:szCs w:val="16"/>
              </w:rPr>
            </w:pPr>
            <w:proofErr w:type="spellStart"/>
            <w:r w:rsidRPr="006C537D">
              <w:rPr>
                <w:rFonts w:ascii="Tahoma" w:hAnsi="Tahoma" w:cs="Tahoma"/>
                <w:b/>
                <w:color w:val="000000"/>
                <w:sz w:val="16"/>
                <w:szCs w:val="16"/>
              </w:rPr>
              <w:t>U.Arası</w:t>
            </w:r>
            <w:proofErr w:type="spellEnd"/>
          </w:p>
        </w:tc>
        <w:tc>
          <w:tcPr>
            <w:tcW w:w="425" w:type="dxa"/>
            <w:shd w:val="clear" w:color="auto" w:fill="D9D9D9"/>
            <w:textDirection w:val="btLr"/>
            <w:vAlign w:val="center"/>
            <w:hideMark/>
          </w:tcPr>
          <w:p w:rsidR="003A4D8E" w:rsidRPr="006C537D" w:rsidRDefault="003A4D8E" w:rsidP="004E3120">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Toplam</w:t>
            </w:r>
          </w:p>
        </w:tc>
        <w:tc>
          <w:tcPr>
            <w:tcW w:w="850" w:type="dxa"/>
            <w:vMerge/>
            <w:shd w:val="clear" w:color="auto" w:fill="D9D9D9"/>
            <w:textDirection w:val="btLr"/>
          </w:tcPr>
          <w:p w:rsidR="003A4D8E" w:rsidRPr="006C537D" w:rsidRDefault="003A4D8E" w:rsidP="004E3120">
            <w:pPr>
              <w:spacing w:after="0" w:line="240" w:lineRule="auto"/>
              <w:rPr>
                <w:rFonts w:ascii="Tahoma" w:hAnsi="Tahoma" w:cs="Tahoma"/>
                <w:b/>
                <w:bCs/>
                <w:color w:val="000000"/>
                <w:sz w:val="16"/>
                <w:szCs w:val="16"/>
              </w:rPr>
            </w:pPr>
          </w:p>
        </w:tc>
      </w:tr>
      <w:tr w:rsidR="009F750D" w:rsidRPr="006C537D" w:rsidTr="009F750D">
        <w:trPr>
          <w:trHeight w:val="964"/>
        </w:trPr>
        <w:tc>
          <w:tcPr>
            <w:tcW w:w="1691" w:type="dxa"/>
            <w:hideMark/>
          </w:tcPr>
          <w:p w:rsidR="008314DD" w:rsidRDefault="008314DD" w:rsidP="004E3120">
            <w:pPr>
              <w:spacing w:after="0" w:line="240" w:lineRule="auto"/>
              <w:rPr>
                <w:rFonts w:ascii="Tahoma" w:hAnsi="Tahoma" w:cs="Tahoma"/>
                <w:b/>
                <w:bCs/>
                <w:color w:val="000000"/>
                <w:sz w:val="16"/>
                <w:szCs w:val="16"/>
              </w:rPr>
            </w:pPr>
          </w:p>
          <w:p w:rsidR="003A4D8E" w:rsidRPr="006C537D" w:rsidRDefault="008314DD" w:rsidP="004E3120">
            <w:pPr>
              <w:spacing w:after="0" w:line="240" w:lineRule="auto"/>
              <w:rPr>
                <w:rFonts w:ascii="Tahoma" w:hAnsi="Tahoma" w:cs="Tahoma"/>
                <w:b/>
                <w:bCs/>
                <w:color w:val="000000"/>
                <w:sz w:val="16"/>
                <w:szCs w:val="16"/>
              </w:rPr>
            </w:pPr>
            <w:r>
              <w:rPr>
                <w:rFonts w:ascii="Tahoma" w:hAnsi="Tahoma" w:cs="Tahoma"/>
                <w:b/>
                <w:bCs/>
                <w:color w:val="000000"/>
                <w:sz w:val="16"/>
                <w:szCs w:val="16"/>
              </w:rPr>
              <w:t>İlahiyat Fakültesi</w:t>
            </w:r>
          </w:p>
        </w:tc>
        <w:tc>
          <w:tcPr>
            <w:tcW w:w="426" w:type="dxa"/>
            <w:hideMark/>
          </w:tcPr>
          <w:p w:rsidR="003A4D8E" w:rsidRPr="006C537D" w:rsidRDefault="00A84FC9" w:rsidP="004E3120">
            <w:pPr>
              <w:spacing w:after="0" w:line="240" w:lineRule="auto"/>
              <w:jc w:val="right"/>
              <w:rPr>
                <w:rFonts w:ascii="Tahoma" w:hAnsi="Tahoma" w:cs="Tahoma"/>
                <w:color w:val="000000"/>
                <w:sz w:val="16"/>
                <w:szCs w:val="16"/>
              </w:rPr>
            </w:pPr>
            <w:r>
              <w:rPr>
                <w:rFonts w:ascii="Tahoma" w:hAnsi="Tahoma" w:cs="Tahoma"/>
                <w:color w:val="000000"/>
                <w:sz w:val="16"/>
                <w:szCs w:val="16"/>
              </w:rPr>
              <w:t>2</w:t>
            </w:r>
          </w:p>
        </w:tc>
        <w:tc>
          <w:tcPr>
            <w:tcW w:w="425" w:type="dxa"/>
            <w:hideMark/>
          </w:tcPr>
          <w:p w:rsidR="003A4D8E" w:rsidRPr="006C537D" w:rsidRDefault="00A84FC9" w:rsidP="004E3120">
            <w:pPr>
              <w:spacing w:after="0" w:line="240" w:lineRule="auto"/>
              <w:jc w:val="right"/>
              <w:rPr>
                <w:rFonts w:ascii="Tahoma" w:hAnsi="Tahoma" w:cs="Tahoma"/>
                <w:color w:val="000000"/>
                <w:sz w:val="16"/>
                <w:szCs w:val="16"/>
              </w:rPr>
            </w:pPr>
            <w:r>
              <w:rPr>
                <w:rFonts w:ascii="Tahoma" w:hAnsi="Tahoma" w:cs="Tahoma"/>
                <w:color w:val="000000"/>
                <w:sz w:val="16"/>
                <w:szCs w:val="16"/>
              </w:rPr>
              <w:t>4</w:t>
            </w:r>
          </w:p>
        </w:tc>
        <w:tc>
          <w:tcPr>
            <w:tcW w:w="425" w:type="dxa"/>
            <w:hideMark/>
          </w:tcPr>
          <w:p w:rsidR="003A4D8E" w:rsidRPr="006C537D" w:rsidRDefault="00A84FC9" w:rsidP="004E3120">
            <w:pPr>
              <w:spacing w:after="0" w:line="240" w:lineRule="auto"/>
              <w:jc w:val="right"/>
              <w:rPr>
                <w:rFonts w:ascii="Tahoma" w:hAnsi="Tahoma" w:cs="Tahoma"/>
                <w:color w:val="000000"/>
                <w:sz w:val="16"/>
                <w:szCs w:val="16"/>
              </w:rPr>
            </w:pPr>
            <w:r>
              <w:rPr>
                <w:rFonts w:ascii="Tahoma" w:hAnsi="Tahoma" w:cs="Tahoma"/>
                <w:color w:val="000000"/>
                <w:sz w:val="16"/>
                <w:szCs w:val="16"/>
              </w:rPr>
              <w:t>6</w:t>
            </w:r>
          </w:p>
        </w:tc>
        <w:tc>
          <w:tcPr>
            <w:tcW w:w="425" w:type="dxa"/>
            <w:hideMark/>
          </w:tcPr>
          <w:p w:rsidR="003A4D8E" w:rsidRPr="006C537D" w:rsidRDefault="003A4D8E" w:rsidP="004E3120">
            <w:pPr>
              <w:spacing w:after="0" w:line="240" w:lineRule="auto"/>
              <w:jc w:val="right"/>
              <w:rPr>
                <w:rFonts w:ascii="Tahoma" w:hAnsi="Tahoma" w:cs="Tahoma"/>
                <w:color w:val="000000"/>
                <w:sz w:val="16"/>
                <w:szCs w:val="16"/>
              </w:rPr>
            </w:pPr>
          </w:p>
        </w:tc>
        <w:tc>
          <w:tcPr>
            <w:tcW w:w="426" w:type="dxa"/>
            <w:hideMark/>
          </w:tcPr>
          <w:p w:rsidR="003A4D8E" w:rsidRPr="006C537D" w:rsidRDefault="00A84FC9" w:rsidP="004E3120">
            <w:pPr>
              <w:spacing w:after="0" w:line="240" w:lineRule="auto"/>
              <w:jc w:val="right"/>
              <w:rPr>
                <w:rFonts w:ascii="Tahoma" w:hAnsi="Tahoma" w:cs="Tahoma"/>
                <w:color w:val="000000"/>
                <w:sz w:val="16"/>
                <w:szCs w:val="16"/>
              </w:rPr>
            </w:pPr>
            <w:r>
              <w:rPr>
                <w:rFonts w:ascii="Tahoma" w:hAnsi="Tahoma" w:cs="Tahoma"/>
                <w:color w:val="000000"/>
                <w:sz w:val="16"/>
                <w:szCs w:val="16"/>
              </w:rPr>
              <w:t>8</w:t>
            </w:r>
          </w:p>
        </w:tc>
        <w:tc>
          <w:tcPr>
            <w:tcW w:w="425" w:type="dxa"/>
            <w:hideMark/>
          </w:tcPr>
          <w:p w:rsidR="003A4D8E" w:rsidRPr="006C537D" w:rsidRDefault="00A84FC9" w:rsidP="004E3120">
            <w:pPr>
              <w:spacing w:after="0" w:line="240" w:lineRule="auto"/>
              <w:jc w:val="right"/>
              <w:rPr>
                <w:rFonts w:ascii="Tahoma" w:hAnsi="Tahoma" w:cs="Tahoma"/>
                <w:color w:val="000000"/>
                <w:sz w:val="16"/>
                <w:szCs w:val="16"/>
              </w:rPr>
            </w:pPr>
            <w:r>
              <w:rPr>
                <w:rFonts w:ascii="Tahoma" w:hAnsi="Tahoma" w:cs="Tahoma"/>
                <w:color w:val="000000"/>
                <w:sz w:val="16"/>
                <w:szCs w:val="16"/>
              </w:rPr>
              <w:t>8</w:t>
            </w:r>
          </w:p>
        </w:tc>
        <w:tc>
          <w:tcPr>
            <w:tcW w:w="425" w:type="dxa"/>
            <w:hideMark/>
          </w:tcPr>
          <w:p w:rsidR="003A4D8E" w:rsidRPr="006C537D" w:rsidRDefault="003A4D8E" w:rsidP="004E3120">
            <w:pPr>
              <w:spacing w:after="0" w:line="240" w:lineRule="auto"/>
              <w:jc w:val="right"/>
              <w:rPr>
                <w:rFonts w:ascii="Tahoma" w:hAnsi="Tahoma" w:cs="Tahoma"/>
                <w:color w:val="000000"/>
                <w:sz w:val="16"/>
                <w:szCs w:val="16"/>
              </w:rPr>
            </w:pPr>
          </w:p>
        </w:tc>
        <w:tc>
          <w:tcPr>
            <w:tcW w:w="425" w:type="dxa"/>
            <w:hideMark/>
          </w:tcPr>
          <w:p w:rsidR="003A4D8E" w:rsidRPr="006C537D" w:rsidRDefault="00A84FC9" w:rsidP="004E3120">
            <w:pPr>
              <w:spacing w:after="0" w:line="240" w:lineRule="auto"/>
              <w:jc w:val="right"/>
              <w:rPr>
                <w:rFonts w:ascii="Tahoma" w:hAnsi="Tahoma" w:cs="Tahoma"/>
                <w:color w:val="000000"/>
                <w:sz w:val="16"/>
                <w:szCs w:val="16"/>
              </w:rPr>
            </w:pPr>
            <w:r>
              <w:rPr>
                <w:rFonts w:ascii="Tahoma" w:hAnsi="Tahoma" w:cs="Tahoma"/>
                <w:color w:val="000000"/>
                <w:sz w:val="16"/>
                <w:szCs w:val="16"/>
              </w:rPr>
              <w:t>3</w:t>
            </w:r>
          </w:p>
        </w:tc>
        <w:tc>
          <w:tcPr>
            <w:tcW w:w="426" w:type="dxa"/>
            <w:hideMark/>
          </w:tcPr>
          <w:p w:rsidR="003A4D8E" w:rsidRPr="006C537D" w:rsidRDefault="00A84FC9" w:rsidP="004E3120">
            <w:pPr>
              <w:spacing w:after="0" w:line="240" w:lineRule="auto"/>
              <w:jc w:val="right"/>
              <w:rPr>
                <w:rFonts w:ascii="Tahoma" w:hAnsi="Tahoma" w:cs="Tahoma"/>
                <w:color w:val="000000"/>
                <w:sz w:val="16"/>
                <w:szCs w:val="16"/>
              </w:rPr>
            </w:pPr>
            <w:r>
              <w:rPr>
                <w:rFonts w:ascii="Tahoma" w:hAnsi="Tahoma" w:cs="Tahoma"/>
                <w:color w:val="000000"/>
                <w:sz w:val="16"/>
                <w:szCs w:val="16"/>
              </w:rPr>
              <w:t>3</w:t>
            </w:r>
          </w:p>
        </w:tc>
        <w:tc>
          <w:tcPr>
            <w:tcW w:w="425" w:type="dxa"/>
            <w:hideMark/>
          </w:tcPr>
          <w:p w:rsidR="003A4D8E" w:rsidRPr="006C537D" w:rsidRDefault="00105F60" w:rsidP="004E3120">
            <w:pPr>
              <w:spacing w:after="0" w:line="240" w:lineRule="auto"/>
              <w:jc w:val="right"/>
              <w:rPr>
                <w:rFonts w:ascii="Tahoma" w:hAnsi="Tahoma" w:cs="Tahoma"/>
                <w:color w:val="000000"/>
                <w:sz w:val="16"/>
                <w:szCs w:val="16"/>
              </w:rPr>
            </w:pPr>
            <w:r>
              <w:rPr>
                <w:rFonts w:ascii="Tahoma" w:hAnsi="Tahoma" w:cs="Tahoma"/>
                <w:color w:val="000000"/>
                <w:sz w:val="16"/>
                <w:szCs w:val="16"/>
              </w:rPr>
              <w:t>1</w:t>
            </w:r>
          </w:p>
        </w:tc>
        <w:tc>
          <w:tcPr>
            <w:tcW w:w="425" w:type="dxa"/>
            <w:hideMark/>
          </w:tcPr>
          <w:p w:rsidR="003A4D8E" w:rsidRPr="006C537D" w:rsidRDefault="003A4D8E" w:rsidP="004E3120">
            <w:pPr>
              <w:spacing w:after="0" w:line="240" w:lineRule="auto"/>
              <w:jc w:val="right"/>
              <w:rPr>
                <w:rFonts w:ascii="Tahoma" w:hAnsi="Tahoma" w:cs="Tahoma"/>
                <w:color w:val="000000"/>
                <w:sz w:val="16"/>
                <w:szCs w:val="16"/>
              </w:rPr>
            </w:pPr>
          </w:p>
        </w:tc>
        <w:tc>
          <w:tcPr>
            <w:tcW w:w="425" w:type="dxa"/>
            <w:hideMark/>
          </w:tcPr>
          <w:p w:rsidR="003A4D8E" w:rsidRPr="006C537D" w:rsidRDefault="00105F60" w:rsidP="004E3120">
            <w:pPr>
              <w:spacing w:after="0" w:line="240" w:lineRule="auto"/>
              <w:jc w:val="right"/>
              <w:rPr>
                <w:rFonts w:ascii="Tahoma" w:hAnsi="Tahoma" w:cs="Tahoma"/>
                <w:color w:val="000000"/>
                <w:sz w:val="16"/>
                <w:szCs w:val="16"/>
              </w:rPr>
            </w:pPr>
            <w:r>
              <w:rPr>
                <w:rFonts w:ascii="Tahoma" w:hAnsi="Tahoma" w:cs="Tahoma"/>
                <w:color w:val="000000"/>
                <w:sz w:val="16"/>
                <w:szCs w:val="16"/>
              </w:rPr>
              <w:t>1</w:t>
            </w:r>
          </w:p>
        </w:tc>
        <w:tc>
          <w:tcPr>
            <w:tcW w:w="426" w:type="dxa"/>
            <w:hideMark/>
          </w:tcPr>
          <w:p w:rsidR="003A4D8E" w:rsidRPr="006C537D" w:rsidRDefault="003A4D8E" w:rsidP="004E3120">
            <w:pPr>
              <w:spacing w:after="0" w:line="240" w:lineRule="auto"/>
              <w:jc w:val="right"/>
              <w:rPr>
                <w:rFonts w:ascii="Tahoma" w:hAnsi="Tahoma" w:cs="Tahoma"/>
                <w:color w:val="000000"/>
                <w:sz w:val="16"/>
                <w:szCs w:val="16"/>
              </w:rPr>
            </w:pPr>
          </w:p>
        </w:tc>
        <w:tc>
          <w:tcPr>
            <w:tcW w:w="567" w:type="dxa"/>
            <w:hideMark/>
          </w:tcPr>
          <w:p w:rsidR="003A4D8E" w:rsidRPr="006C537D" w:rsidRDefault="003A4D8E" w:rsidP="004E3120">
            <w:pPr>
              <w:spacing w:after="0" w:line="240" w:lineRule="auto"/>
              <w:jc w:val="right"/>
              <w:rPr>
                <w:rFonts w:ascii="Tahoma" w:hAnsi="Tahoma" w:cs="Tahoma"/>
                <w:color w:val="000000"/>
                <w:sz w:val="16"/>
                <w:szCs w:val="16"/>
              </w:rPr>
            </w:pPr>
          </w:p>
        </w:tc>
        <w:tc>
          <w:tcPr>
            <w:tcW w:w="577" w:type="dxa"/>
            <w:hideMark/>
          </w:tcPr>
          <w:p w:rsidR="003A4D8E" w:rsidRPr="006C537D" w:rsidRDefault="003A4D8E" w:rsidP="004E3120">
            <w:pPr>
              <w:spacing w:after="0" w:line="240" w:lineRule="auto"/>
              <w:jc w:val="right"/>
              <w:rPr>
                <w:rFonts w:ascii="Tahoma" w:hAnsi="Tahoma" w:cs="Tahoma"/>
                <w:color w:val="000000"/>
                <w:sz w:val="16"/>
                <w:szCs w:val="16"/>
              </w:rPr>
            </w:pPr>
          </w:p>
        </w:tc>
        <w:tc>
          <w:tcPr>
            <w:tcW w:w="567" w:type="dxa"/>
            <w:hideMark/>
          </w:tcPr>
          <w:p w:rsidR="003A4D8E" w:rsidRPr="006C537D" w:rsidRDefault="00105F60" w:rsidP="00105F60">
            <w:pPr>
              <w:spacing w:after="0" w:line="240" w:lineRule="auto"/>
              <w:rPr>
                <w:rFonts w:ascii="Tahoma" w:hAnsi="Tahoma" w:cs="Tahoma"/>
                <w:color w:val="000000"/>
                <w:sz w:val="16"/>
                <w:szCs w:val="16"/>
              </w:rPr>
            </w:pPr>
            <w:r>
              <w:rPr>
                <w:rFonts w:ascii="Tahoma" w:hAnsi="Tahoma" w:cs="Tahoma"/>
                <w:color w:val="000000"/>
                <w:sz w:val="16"/>
                <w:szCs w:val="16"/>
              </w:rPr>
              <w:t>1</w:t>
            </w:r>
          </w:p>
        </w:tc>
        <w:tc>
          <w:tcPr>
            <w:tcW w:w="567" w:type="dxa"/>
            <w:hideMark/>
          </w:tcPr>
          <w:p w:rsidR="003A4D8E" w:rsidRPr="006C537D" w:rsidRDefault="00CA1535" w:rsidP="004E3120">
            <w:pPr>
              <w:spacing w:after="0" w:line="240" w:lineRule="auto"/>
              <w:jc w:val="right"/>
              <w:rPr>
                <w:rFonts w:ascii="Tahoma" w:hAnsi="Tahoma" w:cs="Tahoma"/>
                <w:color w:val="000000"/>
                <w:sz w:val="16"/>
                <w:szCs w:val="16"/>
              </w:rPr>
            </w:pPr>
            <w:r>
              <w:rPr>
                <w:rFonts w:ascii="Tahoma" w:hAnsi="Tahoma" w:cs="Tahoma"/>
                <w:color w:val="000000"/>
                <w:sz w:val="16"/>
                <w:szCs w:val="16"/>
              </w:rPr>
              <w:t>2</w:t>
            </w:r>
          </w:p>
        </w:tc>
        <w:tc>
          <w:tcPr>
            <w:tcW w:w="425" w:type="dxa"/>
            <w:hideMark/>
          </w:tcPr>
          <w:p w:rsidR="003A4D8E" w:rsidRPr="006C537D" w:rsidRDefault="00CA1535" w:rsidP="004E3120">
            <w:pPr>
              <w:spacing w:after="0" w:line="240" w:lineRule="auto"/>
              <w:jc w:val="right"/>
              <w:rPr>
                <w:rFonts w:ascii="Tahoma" w:hAnsi="Tahoma" w:cs="Tahoma"/>
                <w:color w:val="000000"/>
                <w:sz w:val="16"/>
                <w:szCs w:val="16"/>
              </w:rPr>
            </w:pPr>
            <w:r>
              <w:rPr>
                <w:rFonts w:ascii="Tahoma" w:hAnsi="Tahoma" w:cs="Tahoma"/>
                <w:color w:val="000000"/>
                <w:sz w:val="16"/>
                <w:szCs w:val="16"/>
              </w:rPr>
              <w:t>3</w:t>
            </w:r>
          </w:p>
        </w:tc>
        <w:tc>
          <w:tcPr>
            <w:tcW w:w="850" w:type="dxa"/>
          </w:tcPr>
          <w:p w:rsidR="003A4D8E" w:rsidRPr="006C537D" w:rsidRDefault="00EB2EF4" w:rsidP="004E3120">
            <w:pPr>
              <w:spacing w:after="0" w:line="240" w:lineRule="auto"/>
              <w:rPr>
                <w:rFonts w:ascii="Tahoma" w:hAnsi="Tahoma" w:cs="Tahoma"/>
                <w:color w:val="000000"/>
                <w:sz w:val="16"/>
                <w:szCs w:val="16"/>
              </w:rPr>
            </w:pPr>
            <w:r>
              <w:rPr>
                <w:rFonts w:ascii="Tahoma" w:hAnsi="Tahoma" w:cs="Tahoma"/>
                <w:color w:val="000000"/>
                <w:sz w:val="16"/>
                <w:szCs w:val="16"/>
              </w:rPr>
              <w:t>40</w:t>
            </w:r>
          </w:p>
        </w:tc>
      </w:tr>
      <w:tr w:rsidR="009F750D" w:rsidRPr="006C537D" w:rsidTr="009F750D">
        <w:trPr>
          <w:trHeight w:val="964"/>
        </w:trPr>
        <w:tc>
          <w:tcPr>
            <w:tcW w:w="1691" w:type="dxa"/>
            <w:shd w:val="clear" w:color="auto" w:fill="F79646"/>
            <w:hideMark/>
          </w:tcPr>
          <w:p w:rsidR="003A4D8E" w:rsidRPr="006C537D" w:rsidRDefault="003A4D8E" w:rsidP="004E3120">
            <w:pPr>
              <w:spacing w:after="0" w:line="240" w:lineRule="auto"/>
              <w:rPr>
                <w:rFonts w:ascii="Tahoma" w:hAnsi="Tahoma" w:cs="Tahoma"/>
                <w:b/>
                <w:bCs/>
                <w:color w:val="000000"/>
                <w:sz w:val="16"/>
                <w:szCs w:val="16"/>
              </w:rPr>
            </w:pPr>
            <w:r w:rsidRPr="006C537D">
              <w:rPr>
                <w:rFonts w:ascii="Tahoma" w:hAnsi="Tahoma" w:cs="Tahoma"/>
                <w:b/>
                <w:bCs/>
                <w:color w:val="000000"/>
                <w:sz w:val="16"/>
                <w:szCs w:val="16"/>
              </w:rPr>
              <w:t>Toplam</w:t>
            </w:r>
          </w:p>
        </w:tc>
        <w:tc>
          <w:tcPr>
            <w:tcW w:w="426" w:type="dxa"/>
            <w:shd w:val="clear" w:color="auto" w:fill="F79646"/>
            <w:hideMark/>
          </w:tcPr>
          <w:p w:rsidR="003A4D8E" w:rsidRPr="006C537D" w:rsidRDefault="00EB2EF4" w:rsidP="004E3120">
            <w:pPr>
              <w:spacing w:after="0" w:line="240" w:lineRule="auto"/>
              <w:jc w:val="right"/>
              <w:rPr>
                <w:rFonts w:ascii="Tahoma" w:hAnsi="Tahoma" w:cs="Tahoma"/>
                <w:b/>
                <w:bCs/>
                <w:color w:val="000000"/>
                <w:sz w:val="16"/>
                <w:szCs w:val="16"/>
              </w:rPr>
            </w:pPr>
            <w:r>
              <w:rPr>
                <w:rFonts w:ascii="Tahoma" w:hAnsi="Tahoma" w:cs="Tahoma"/>
                <w:b/>
                <w:bCs/>
                <w:color w:val="000000"/>
                <w:sz w:val="16"/>
                <w:szCs w:val="16"/>
              </w:rPr>
              <w:t>2</w:t>
            </w:r>
          </w:p>
        </w:tc>
        <w:tc>
          <w:tcPr>
            <w:tcW w:w="425" w:type="dxa"/>
            <w:shd w:val="clear" w:color="auto" w:fill="F79646"/>
            <w:hideMark/>
          </w:tcPr>
          <w:p w:rsidR="003A4D8E" w:rsidRPr="006C537D" w:rsidRDefault="00EB2EF4" w:rsidP="004E3120">
            <w:pPr>
              <w:spacing w:after="0" w:line="240" w:lineRule="auto"/>
              <w:jc w:val="right"/>
              <w:rPr>
                <w:rFonts w:ascii="Tahoma" w:hAnsi="Tahoma" w:cs="Tahoma"/>
                <w:b/>
                <w:bCs/>
                <w:color w:val="000000"/>
                <w:sz w:val="16"/>
                <w:szCs w:val="16"/>
              </w:rPr>
            </w:pPr>
            <w:r>
              <w:rPr>
                <w:rFonts w:ascii="Tahoma" w:hAnsi="Tahoma" w:cs="Tahoma"/>
                <w:b/>
                <w:bCs/>
                <w:color w:val="000000"/>
                <w:sz w:val="16"/>
                <w:szCs w:val="16"/>
              </w:rPr>
              <w:t>4</w:t>
            </w:r>
          </w:p>
        </w:tc>
        <w:tc>
          <w:tcPr>
            <w:tcW w:w="425" w:type="dxa"/>
            <w:shd w:val="clear" w:color="auto" w:fill="F79646"/>
            <w:hideMark/>
          </w:tcPr>
          <w:p w:rsidR="003A4D8E" w:rsidRPr="006C537D" w:rsidRDefault="00EB2EF4" w:rsidP="004E3120">
            <w:pPr>
              <w:spacing w:after="0" w:line="240" w:lineRule="auto"/>
              <w:jc w:val="right"/>
              <w:rPr>
                <w:rFonts w:ascii="Tahoma" w:hAnsi="Tahoma" w:cs="Tahoma"/>
                <w:b/>
                <w:bCs/>
                <w:color w:val="000000"/>
                <w:sz w:val="16"/>
                <w:szCs w:val="16"/>
              </w:rPr>
            </w:pPr>
            <w:r>
              <w:rPr>
                <w:rFonts w:ascii="Tahoma" w:hAnsi="Tahoma" w:cs="Tahoma"/>
                <w:b/>
                <w:bCs/>
                <w:color w:val="000000"/>
                <w:sz w:val="16"/>
                <w:szCs w:val="16"/>
              </w:rPr>
              <w:t>6</w:t>
            </w:r>
          </w:p>
        </w:tc>
        <w:tc>
          <w:tcPr>
            <w:tcW w:w="425" w:type="dxa"/>
            <w:shd w:val="clear" w:color="auto" w:fill="F79646"/>
            <w:hideMark/>
          </w:tcPr>
          <w:p w:rsidR="003A4D8E" w:rsidRPr="006C537D" w:rsidRDefault="003A4D8E" w:rsidP="004E3120">
            <w:pPr>
              <w:spacing w:after="0" w:line="240" w:lineRule="auto"/>
              <w:jc w:val="right"/>
              <w:rPr>
                <w:rFonts w:ascii="Tahoma" w:hAnsi="Tahoma" w:cs="Tahoma"/>
                <w:b/>
                <w:bCs/>
                <w:color w:val="000000"/>
                <w:sz w:val="16"/>
                <w:szCs w:val="16"/>
              </w:rPr>
            </w:pPr>
          </w:p>
        </w:tc>
        <w:tc>
          <w:tcPr>
            <w:tcW w:w="426" w:type="dxa"/>
            <w:shd w:val="clear" w:color="auto" w:fill="F79646"/>
            <w:hideMark/>
          </w:tcPr>
          <w:p w:rsidR="003A4D8E" w:rsidRPr="006C537D" w:rsidRDefault="00EB2EF4" w:rsidP="004E3120">
            <w:pPr>
              <w:spacing w:after="0" w:line="240" w:lineRule="auto"/>
              <w:jc w:val="right"/>
              <w:rPr>
                <w:rFonts w:ascii="Tahoma" w:hAnsi="Tahoma" w:cs="Tahoma"/>
                <w:b/>
                <w:bCs/>
                <w:color w:val="000000"/>
                <w:sz w:val="16"/>
                <w:szCs w:val="16"/>
              </w:rPr>
            </w:pPr>
            <w:r>
              <w:rPr>
                <w:rFonts w:ascii="Tahoma" w:hAnsi="Tahoma" w:cs="Tahoma"/>
                <w:b/>
                <w:bCs/>
                <w:color w:val="000000"/>
                <w:sz w:val="16"/>
                <w:szCs w:val="16"/>
              </w:rPr>
              <w:t>8</w:t>
            </w:r>
          </w:p>
        </w:tc>
        <w:tc>
          <w:tcPr>
            <w:tcW w:w="425" w:type="dxa"/>
            <w:shd w:val="clear" w:color="auto" w:fill="F79646"/>
            <w:hideMark/>
          </w:tcPr>
          <w:p w:rsidR="003A4D8E" w:rsidRPr="006C537D" w:rsidRDefault="00EB2EF4" w:rsidP="004E3120">
            <w:pPr>
              <w:spacing w:after="0" w:line="240" w:lineRule="auto"/>
              <w:jc w:val="right"/>
              <w:rPr>
                <w:rFonts w:ascii="Tahoma" w:hAnsi="Tahoma" w:cs="Tahoma"/>
                <w:b/>
                <w:bCs/>
                <w:color w:val="000000"/>
                <w:sz w:val="16"/>
                <w:szCs w:val="16"/>
              </w:rPr>
            </w:pPr>
            <w:r>
              <w:rPr>
                <w:rFonts w:ascii="Tahoma" w:hAnsi="Tahoma" w:cs="Tahoma"/>
                <w:b/>
                <w:bCs/>
                <w:color w:val="000000"/>
                <w:sz w:val="16"/>
                <w:szCs w:val="16"/>
              </w:rPr>
              <w:t>8</w:t>
            </w:r>
          </w:p>
        </w:tc>
        <w:tc>
          <w:tcPr>
            <w:tcW w:w="425" w:type="dxa"/>
            <w:shd w:val="clear" w:color="auto" w:fill="F79646"/>
            <w:hideMark/>
          </w:tcPr>
          <w:p w:rsidR="003A4D8E" w:rsidRPr="006C537D" w:rsidRDefault="003A4D8E" w:rsidP="004E3120">
            <w:pPr>
              <w:spacing w:after="0" w:line="240" w:lineRule="auto"/>
              <w:jc w:val="right"/>
              <w:rPr>
                <w:rFonts w:ascii="Tahoma" w:hAnsi="Tahoma" w:cs="Tahoma"/>
                <w:b/>
                <w:bCs/>
                <w:color w:val="000000"/>
                <w:sz w:val="16"/>
                <w:szCs w:val="16"/>
              </w:rPr>
            </w:pPr>
          </w:p>
        </w:tc>
        <w:tc>
          <w:tcPr>
            <w:tcW w:w="425" w:type="dxa"/>
            <w:shd w:val="clear" w:color="auto" w:fill="F79646"/>
            <w:hideMark/>
          </w:tcPr>
          <w:p w:rsidR="003A4D8E" w:rsidRPr="006C537D" w:rsidRDefault="00EB2EF4" w:rsidP="004E3120">
            <w:pPr>
              <w:spacing w:after="0" w:line="240" w:lineRule="auto"/>
              <w:jc w:val="right"/>
              <w:rPr>
                <w:rFonts w:ascii="Tahoma" w:hAnsi="Tahoma" w:cs="Tahoma"/>
                <w:b/>
                <w:bCs/>
                <w:color w:val="000000"/>
                <w:sz w:val="16"/>
                <w:szCs w:val="16"/>
              </w:rPr>
            </w:pPr>
            <w:r>
              <w:rPr>
                <w:rFonts w:ascii="Tahoma" w:hAnsi="Tahoma" w:cs="Tahoma"/>
                <w:b/>
                <w:bCs/>
                <w:color w:val="000000"/>
                <w:sz w:val="16"/>
                <w:szCs w:val="16"/>
              </w:rPr>
              <w:t>3</w:t>
            </w:r>
          </w:p>
        </w:tc>
        <w:tc>
          <w:tcPr>
            <w:tcW w:w="426" w:type="dxa"/>
            <w:shd w:val="clear" w:color="auto" w:fill="F79646"/>
            <w:hideMark/>
          </w:tcPr>
          <w:p w:rsidR="003A4D8E" w:rsidRPr="006C537D" w:rsidRDefault="00EB2EF4" w:rsidP="004E3120">
            <w:pPr>
              <w:spacing w:after="0" w:line="240" w:lineRule="auto"/>
              <w:jc w:val="right"/>
              <w:rPr>
                <w:rFonts w:ascii="Tahoma" w:hAnsi="Tahoma" w:cs="Tahoma"/>
                <w:b/>
                <w:bCs/>
                <w:color w:val="000000"/>
                <w:sz w:val="16"/>
                <w:szCs w:val="16"/>
              </w:rPr>
            </w:pPr>
            <w:r>
              <w:rPr>
                <w:rFonts w:ascii="Tahoma" w:hAnsi="Tahoma" w:cs="Tahoma"/>
                <w:b/>
                <w:bCs/>
                <w:color w:val="000000"/>
                <w:sz w:val="16"/>
                <w:szCs w:val="16"/>
              </w:rPr>
              <w:t>3</w:t>
            </w:r>
          </w:p>
        </w:tc>
        <w:tc>
          <w:tcPr>
            <w:tcW w:w="425" w:type="dxa"/>
            <w:shd w:val="clear" w:color="auto" w:fill="F79646"/>
            <w:hideMark/>
          </w:tcPr>
          <w:p w:rsidR="003A4D8E" w:rsidRPr="006C537D" w:rsidRDefault="00EB2EF4" w:rsidP="004E3120">
            <w:pPr>
              <w:spacing w:after="0" w:line="240" w:lineRule="auto"/>
              <w:jc w:val="right"/>
              <w:rPr>
                <w:rFonts w:ascii="Tahoma" w:hAnsi="Tahoma" w:cs="Tahoma"/>
                <w:b/>
                <w:bCs/>
                <w:color w:val="000000"/>
                <w:sz w:val="16"/>
                <w:szCs w:val="16"/>
              </w:rPr>
            </w:pPr>
            <w:r>
              <w:rPr>
                <w:rFonts w:ascii="Tahoma" w:hAnsi="Tahoma" w:cs="Tahoma"/>
                <w:b/>
                <w:bCs/>
                <w:color w:val="000000"/>
                <w:sz w:val="16"/>
                <w:szCs w:val="16"/>
              </w:rPr>
              <w:t>1</w:t>
            </w:r>
          </w:p>
        </w:tc>
        <w:tc>
          <w:tcPr>
            <w:tcW w:w="425" w:type="dxa"/>
            <w:shd w:val="clear" w:color="auto" w:fill="F79646"/>
            <w:hideMark/>
          </w:tcPr>
          <w:p w:rsidR="003A4D8E" w:rsidRPr="006C537D" w:rsidRDefault="003A4D8E" w:rsidP="004E3120">
            <w:pPr>
              <w:spacing w:after="0" w:line="240" w:lineRule="auto"/>
              <w:jc w:val="right"/>
              <w:rPr>
                <w:rFonts w:ascii="Tahoma" w:hAnsi="Tahoma" w:cs="Tahoma"/>
                <w:b/>
                <w:bCs/>
                <w:color w:val="000000"/>
                <w:sz w:val="16"/>
                <w:szCs w:val="16"/>
              </w:rPr>
            </w:pPr>
          </w:p>
        </w:tc>
        <w:tc>
          <w:tcPr>
            <w:tcW w:w="425" w:type="dxa"/>
            <w:shd w:val="clear" w:color="auto" w:fill="F79646"/>
            <w:hideMark/>
          </w:tcPr>
          <w:p w:rsidR="003A4D8E" w:rsidRPr="006C537D" w:rsidRDefault="00EB2EF4" w:rsidP="004E3120">
            <w:pPr>
              <w:spacing w:after="0" w:line="240" w:lineRule="auto"/>
              <w:jc w:val="right"/>
              <w:rPr>
                <w:rFonts w:ascii="Tahoma" w:hAnsi="Tahoma" w:cs="Tahoma"/>
                <w:b/>
                <w:bCs/>
                <w:color w:val="000000"/>
                <w:sz w:val="16"/>
                <w:szCs w:val="16"/>
              </w:rPr>
            </w:pPr>
            <w:r>
              <w:rPr>
                <w:rFonts w:ascii="Tahoma" w:hAnsi="Tahoma" w:cs="Tahoma"/>
                <w:b/>
                <w:bCs/>
                <w:color w:val="000000"/>
                <w:sz w:val="16"/>
                <w:szCs w:val="16"/>
              </w:rPr>
              <w:t>1</w:t>
            </w:r>
          </w:p>
        </w:tc>
        <w:tc>
          <w:tcPr>
            <w:tcW w:w="426" w:type="dxa"/>
            <w:shd w:val="clear" w:color="auto" w:fill="F79646"/>
            <w:hideMark/>
          </w:tcPr>
          <w:p w:rsidR="003A4D8E" w:rsidRPr="006C537D" w:rsidRDefault="003A4D8E" w:rsidP="004E3120">
            <w:pPr>
              <w:spacing w:after="0" w:line="240" w:lineRule="auto"/>
              <w:jc w:val="right"/>
              <w:rPr>
                <w:rFonts w:ascii="Tahoma" w:hAnsi="Tahoma" w:cs="Tahoma"/>
                <w:b/>
                <w:bCs/>
                <w:color w:val="000000"/>
                <w:sz w:val="16"/>
                <w:szCs w:val="16"/>
              </w:rPr>
            </w:pPr>
          </w:p>
        </w:tc>
        <w:tc>
          <w:tcPr>
            <w:tcW w:w="567" w:type="dxa"/>
            <w:shd w:val="clear" w:color="auto" w:fill="F79646"/>
            <w:hideMark/>
          </w:tcPr>
          <w:p w:rsidR="003A4D8E" w:rsidRPr="006C537D" w:rsidRDefault="003A4D8E" w:rsidP="004E3120">
            <w:pPr>
              <w:spacing w:after="0" w:line="240" w:lineRule="auto"/>
              <w:jc w:val="right"/>
              <w:rPr>
                <w:rFonts w:ascii="Tahoma" w:hAnsi="Tahoma" w:cs="Tahoma"/>
                <w:b/>
                <w:bCs/>
                <w:color w:val="000000"/>
                <w:sz w:val="16"/>
                <w:szCs w:val="16"/>
              </w:rPr>
            </w:pPr>
          </w:p>
        </w:tc>
        <w:tc>
          <w:tcPr>
            <w:tcW w:w="577" w:type="dxa"/>
            <w:shd w:val="clear" w:color="auto" w:fill="F79646"/>
            <w:hideMark/>
          </w:tcPr>
          <w:p w:rsidR="003A4D8E" w:rsidRPr="006C537D" w:rsidRDefault="003A4D8E" w:rsidP="004E3120">
            <w:pPr>
              <w:spacing w:after="0" w:line="240" w:lineRule="auto"/>
              <w:jc w:val="right"/>
              <w:rPr>
                <w:rFonts w:ascii="Tahoma" w:hAnsi="Tahoma" w:cs="Tahoma"/>
                <w:b/>
                <w:bCs/>
                <w:color w:val="000000"/>
                <w:sz w:val="16"/>
                <w:szCs w:val="16"/>
              </w:rPr>
            </w:pPr>
          </w:p>
        </w:tc>
        <w:tc>
          <w:tcPr>
            <w:tcW w:w="567" w:type="dxa"/>
            <w:shd w:val="clear" w:color="auto" w:fill="F79646"/>
            <w:hideMark/>
          </w:tcPr>
          <w:p w:rsidR="003A4D8E" w:rsidRPr="006C537D" w:rsidRDefault="00EB2EF4" w:rsidP="004E3120">
            <w:pPr>
              <w:spacing w:after="0" w:line="240" w:lineRule="auto"/>
              <w:jc w:val="right"/>
              <w:rPr>
                <w:rFonts w:ascii="Tahoma" w:hAnsi="Tahoma" w:cs="Tahoma"/>
                <w:b/>
                <w:bCs/>
                <w:color w:val="000000"/>
                <w:sz w:val="16"/>
                <w:szCs w:val="16"/>
              </w:rPr>
            </w:pPr>
            <w:r>
              <w:rPr>
                <w:rFonts w:ascii="Tahoma" w:hAnsi="Tahoma" w:cs="Tahoma"/>
                <w:b/>
                <w:bCs/>
                <w:color w:val="000000"/>
                <w:sz w:val="16"/>
                <w:szCs w:val="16"/>
              </w:rPr>
              <w:t>1</w:t>
            </w:r>
          </w:p>
        </w:tc>
        <w:tc>
          <w:tcPr>
            <w:tcW w:w="567" w:type="dxa"/>
            <w:shd w:val="clear" w:color="auto" w:fill="F79646"/>
            <w:hideMark/>
          </w:tcPr>
          <w:p w:rsidR="003A4D8E" w:rsidRPr="006C537D" w:rsidRDefault="00EB2EF4" w:rsidP="004E3120">
            <w:pPr>
              <w:spacing w:after="0" w:line="240" w:lineRule="auto"/>
              <w:jc w:val="right"/>
              <w:rPr>
                <w:rFonts w:ascii="Tahoma" w:hAnsi="Tahoma" w:cs="Tahoma"/>
                <w:b/>
                <w:bCs/>
                <w:color w:val="000000"/>
                <w:sz w:val="16"/>
                <w:szCs w:val="16"/>
              </w:rPr>
            </w:pPr>
            <w:r>
              <w:rPr>
                <w:rFonts w:ascii="Tahoma" w:hAnsi="Tahoma" w:cs="Tahoma"/>
                <w:b/>
                <w:bCs/>
                <w:color w:val="000000"/>
                <w:sz w:val="16"/>
                <w:szCs w:val="16"/>
              </w:rPr>
              <w:t>2</w:t>
            </w:r>
          </w:p>
        </w:tc>
        <w:tc>
          <w:tcPr>
            <w:tcW w:w="425" w:type="dxa"/>
            <w:shd w:val="clear" w:color="auto" w:fill="F79646"/>
            <w:hideMark/>
          </w:tcPr>
          <w:p w:rsidR="003A4D8E" w:rsidRPr="006C537D" w:rsidRDefault="00EB2EF4" w:rsidP="004E3120">
            <w:pPr>
              <w:spacing w:after="0" w:line="240" w:lineRule="auto"/>
              <w:jc w:val="right"/>
              <w:rPr>
                <w:rFonts w:ascii="Tahoma" w:hAnsi="Tahoma" w:cs="Tahoma"/>
                <w:b/>
                <w:bCs/>
                <w:color w:val="000000"/>
                <w:sz w:val="16"/>
                <w:szCs w:val="16"/>
              </w:rPr>
            </w:pPr>
            <w:r>
              <w:rPr>
                <w:rFonts w:ascii="Tahoma" w:hAnsi="Tahoma" w:cs="Tahoma"/>
                <w:b/>
                <w:bCs/>
                <w:color w:val="000000"/>
                <w:sz w:val="16"/>
                <w:szCs w:val="16"/>
              </w:rPr>
              <w:t>3</w:t>
            </w:r>
          </w:p>
        </w:tc>
        <w:tc>
          <w:tcPr>
            <w:tcW w:w="850" w:type="dxa"/>
            <w:shd w:val="clear" w:color="auto" w:fill="F79646"/>
          </w:tcPr>
          <w:p w:rsidR="003A4D8E" w:rsidRPr="006C537D" w:rsidRDefault="00EB2EF4" w:rsidP="004E3120">
            <w:pPr>
              <w:spacing w:after="0" w:line="240" w:lineRule="auto"/>
              <w:rPr>
                <w:rFonts w:ascii="Tahoma" w:hAnsi="Tahoma" w:cs="Tahoma"/>
                <w:b/>
                <w:bCs/>
                <w:color w:val="000000"/>
                <w:sz w:val="16"/>
                <w:szCs w:val="16"/>
              </w:rPr>
            </w:pPr>
            <w:r>
              <w:rPr>
                <w:rFonts w:ascii="Tahoma" w:hAnsi="Tahoma" w:cs="Tahoma"/>
                <w:b/>
                <w:bCs/>
                <w:color w:val="000000"/>
                <w:sz w:val="16"/>
                <w:szCs w:val="16"/>
              </w:rPr>
              <w:t>40</w:t>
            </w:r>
          </w:p>
        </w:tc>
      </w:tr>
    </w:tbl>
    <w:p w:rsidR="003A4D8E" w:rsidRDefault="003A4D8E" w:rsidP="003A4D8E">
      <w:pPr>
        <w:spacing w:after="0" w:line="240" w:lineRule="auto"/>
        <w:rPr>
          <w:rFonts w:ascii="Tahoma" w:hAnsi="Tahoma" w:cs="Tahoma"/>
          <w:sz w:val="20"/>
          <w:szCs w:val="20"/>
        </w:rPr>
        <w:sectPr w:rsidR="003A4D8E" w:rsidSect="009F750D">
          <w:footerReference w:type="default" r:id="rId30"/>
          <w:footnotePr>
            <w:pos w:val="beneathText"/>
          </w:footnotePr>
          <w:pgSz w:w="12240" w:h="15840"/>
          <w:pgMar w:top="1270" w:right="1418" w:bottom="1418" w:left="1418" w:header="284" w:footer="125" w:gutter="0"/>
          <w:cols w:space="708"/>
          <w:docGrid w:linePitch="299"/>
        </w:sectPr>
      </w:pPr>
      <w:r w:rsidRPr="00250AAB">
        <w:rPr>
          <w:rFonts w:ascii="Tahoma" w:hAnsi="Tahoma" w:cs="Tahoma"/>
          <w:sz w:val="20"/>
          <w:szCs w:val="20"/>
        </w:rPr>
        <w:t>(*) Birim tarafından yayınlanan dergi.</w:t>
      </w:r>
    </w:p>
    <w:p w:rsidR="003A4D8E" w:rsidRDefault="003A4D8E" w:rsidP="003A4D8E">
      <w:pPr>
        <w:spacing w:after="0" w:line="240" w:lineRule="auto"/>
        <w:jc w:val="both"/>
        <w:rPr>
          <w:rFonts w:ascii="Tahoma" w:hAnsi="Tahoma" w:cs="Tahoma"/>
          <w:sz w:val="20"/>
          <w:szCs w:val="20"/>
        </w:rPr>
      </w:pPr>
    </w:p>
    <w:p w:rsidR="00EC094B" w:rsidRPr="00E22664" w:rsidRDefault="005E072B" w:rsidP="006D3149">
      <w:pPr>
        <w:pStyle w:val="Balk3"/>
        <w:tabs>
          <w:tab w:val="left" w:pos="0"/>
        </w:tabs>
        <w:spacing w:before="0" w:line="240" w:lineRule="auto"/>
        <w:jc w:val="both"/>
        <w:rPr>
          <w:rFonts w:cs="Tahoma"/>
          <w:i/>
          <w:iCs/>
          <w:sz w:val="24"/>
          <w:szCs w:val="24"/>
        </w:rPr>
      </w:pPr>
      <w:bookmarkStart w:id="66" w:name="_Toc137867273"/>
      <w:bookmarkStart w:id="67" w:name="_Toc137877948"/>
      <w:bookmarkStart w:id="68" w:name="_Toc285845805"/>
      <w:bookmarkStart w:id="69" w:name="_Toc156818274"/>
      <w:bookmarkEnd w:id="66"/>
      <w:bookmarkEnd w:id="67"/>
      <w:r w:rsidRPr="00E22664">
        <w:rPr>
          <w:rFonts w:cs="Tahoma"/>
          <w:i/>
          <w:iCs/>
          <w:sz w:val="24"/>
          <w:szCs w:val="24"/>
        </w:rPr>
        <w:t>6- Yönetim ve İç Kontrol Sistemi</w:t>
      </w:r>
      <w:bookmarkEnd w:id="68"/>
      <w:bookmarkEnd w:id="69"/>
      <w:r w:rsidR="001E35AD">
        <w:rPr>
          <w:rFonts w:cs="Tahoma"/>
          <w:i/>
          <w:iCs/>
          <w:sz w:val="24"/>
          <w:szCs w:val="24"/>
        </w:rPr>
        <w:t xml:space="preserve"> </w:t>
      </w:r>
    </w:p>
    <w:p w:rsidR="00EC094B" w:rsidRPr="00250AAB" w:rsidRDefault="00EC094B" w:rsidP="00F67B8B">
      <w:pPr>
        <w:spacing w:after="0" w:line="240" w:lineRule="auto"/>
        <w:jc w:val="both"/>
        <w:rPr>
          <w:rFonts w:ascii="Tahoma" w:hAnsi="Tahoma" w:cs="Tahoma"/>
          <w:i/>
        </w:rPr>
      </w:pPr>
    </w:p>
    <w:p w:rsidR="00EC094B" w:rsidRPr="00250AAB" w:rsidRDefault="00EC094B" w:rsidP="006D3149">
      <w:pPr>
        <w:pStyle w:val="Balk4"/>
        <w:spacing w:before="0" w:after="0"/>
        <w:rPr>
          <w:rFonts w:ascii="Tahoma" w:hAnsi="Tahoma" w:cs="Tahoma"/>
          <w:sz w:val="24"/>
          <w:szCs w:val="24"/>
        </w:rPr>
      </w:pPr>
      <w:r w:rsidRPr="00250AAB">
        <w:rPr>
          <w:rFonts w:ascii="Tahoma" w:hAnsi="Tahoma" w:cs="Tahoma"/>
          <w:sz w:val="24"/>
          <w:szCs w:val="24"/>
        </w:rPr>
        <w:t>6.1 Ön Mali Kontrol</w:t>
      </w:r>
      <w:r w:rsidR="00155BDF">
        <w:rPr>
          <w:rFonts w:ascii="Tahoma" w:hAnsi="Tahoma" w:cs="Tahoma"/>
          <w:sz w:val="24"/>
          <w:szCs w:val="24"/>
        </w:rPr>
        <w:t xml:space="preserve"> </w:t>
      </w:r>
    </w:p>
    <w:p w:rsidR="005E072B" w:rsidRPr="00250AAB" w:rsidRDefault="005E072B" w:rsidP="00F67B8B">
      <w:pPr>
        <w:spacing w:after="0" w:line="240" w:lineRule="auto"/>
        <w:jc w:val="both"/>
        <w:rPr>
          <w:rFonts w:ascii="Tahoma" w:hAnsi="Tahoma" w:cs="Tahoma"/>
          <w:i/>
        </w:rPr>
      </w:pPr>
    </w:p>
    <w:p w:rsidR="00EC094B" w:rsidRPr="00250AAB" w:rsidRDefault="00EC094B" w:rsidP="00EE7D35">
      <w:pPr>
        <w:spacing w:after="0" w:line="240" w:lineRule="auto"/>
        <w:jc w:val="both"/>
        <w:rPr>
          <w:rFonts w:ascii="Tahoma" w:hAnsi="Tahoma" w:cs="Tahoma"/>
        </w:rPr>
      </w:pPr>
      <w:r w:rsidRPr="00250AAB">
        <w:rPr>
          <w:rFonts w:ascii="Tahoma" w:hAnsi="Tahoma" w:cs="Tahoma"/>
        </w:rPr>
        <w:t xml:space="preserve">Üniversitemiz “Özel Bütçeli İdare” olarak 5018 Sayılı Kamu Mali Yönetimi ve Kontrol Kanunun, 5436 sayılı Kanunun 12 inci maddesi ile değiştirilmiş (II) sayılı cetvelinin (A) bölümünde sayılan Yükseköğretim Kurulu, Üniversiteler ve Yüksek Teknoloji Enstitüleri içerisinde yer almaktadır.  </w:t>
      </w:r>
    </w:p>
    <w:p w:rsidR="00EC094B" w:rsidRPr="00250AAB" w:rsidRDefault="00EC094B" w:rsidP="00EE7D35">
      <w:pPr>
        <w:spacing w:after="0" w:line="240" w:lineRule="auto"/>
        <w:jc w:val="both"/>
        <w:rPr>
          <w:rFonts w:ascii="Tahoma" w:hAnsi="Tahoma" w:cs="Tahoma"/>
        </w:rPr>
      </w:pPr>
      <w:r w:rsidRPr="00250AAB">
        <w:rPr>
          <w:rFonts w:ascii="Tahoma" w:hAnsi="Tahoma" w:cs="Tahoma"/>
        </w:rPr>
        <w:t xml:space="preserve"> </w:t>
      </w:r>
    </w:p>
    <w:p w:rsidR="00EC094B" w:rsidRPr="00250AAB" w:rsidRDefault="00EC094B" w:rsidP="00EE7D35">
      <w:pPr>
        <w:spacing w:after="0" w:line="240" w:lineRule="auto"/>
        <w:jc w:val="both"/>
        <w:rPr>
          <w:rFonts w:ascii="Tahoma" w:hAnsi="Tahoma" w:cs="Tahoma"/>
        </w:rPr>
      </w:pPr>
      <w:r w:rsidRPr="00250AAB">
        <w:rPr>
          <w:rFonts w:ascii="Tahoma" w:hAnsi="Tahoma" w:cs="Tahoma"/>
        </w:rPr>
        <w:t xml:space="preserve">5018 sayılı Kamu Mali Yönetimi ve Kontrol Kanununun 11’inci Maddesinde üst yöneticilerin, 31’inci ve 32’nci Maddesinde harcama yetkisi ve yetkilisini, 33’üncü Maddesinde giderin gerçekleştirilmesine ilişkin yöntemler açıkça belirlenmiştir. Üniversitemiz yönetim ve iç kontrol sistemini Kanuna uygun olarak oluşturabilmek için teşkilat yapısını düzenlemiş, 5018 sayılı Kanuna ve Kanunun ilgili maddelerine istinaden çıkartılan Yönetmelik, Tebliğ ve diğer mevzuatlara uygun olarak işlemlerini yürütmüştür. </w:t>
      </w:r>
    </w:p>
    <w:p w:rsidR="00EC094B" w:rsidRPr="00250AAB" w:rsidRDefault="00EC094B" w:rsidP="00EE7D35">
      <w:pPr>
        <w:spacing w:after="0" w:line="240" w:lineRule="auto"/>
        <w:jc w:val="both"/>
        <w:rPr>
          <w:rFonts w:ascii="Tahoma" w:hAnsi="Tahoma" w:cs="Tahoma"/>
        </w:rPr>
      </w:pPr>
      <w:r w:rsidRPr="00250AAB">
        <w:rPr>
          <w:rFonts w:ascii="Tahoma" w:hAnsi="Tahoma" w:cs="Tahoma"/>
        </w:rPr>
        <w:t xml:space="preserve"> </w:t>
      </w:r>
    </w:p>
    <w:p w:rsidR="00EC094B" w:rsidRPr="00250AAB" w:rsidRDefault="00EC094B" w:rsidP="00EE7D35">
      <w:pPr>
        <w:spacing w:after="0" w:line="240" w:lineRule="auto"/>
        <w:jc w:val="both"/>
        <w:rPr>
          <w:rFonts w:ascii="Tahoma" w:hAnsi="Tahoma" w:cs="Tahoma"/>
        </w:rPr>
      </w:pPr>
      <w:r w:rsidRPr="00250AAB">
        <w:rPr>
          <w:rFonts w:ascii="Tahoma" w:hAnsi="Tahoma" w:cs="Tahoma"/>
        </w:rPr>
        <w:t xml:space="preserve">5018 Sayılı Kanunun 11’inci Maddesinde “Üst yöneticilerin idarelerinin stratejik planlarının ve bütçelerinin kalkınma planına, yıllık programlara, kurumun stratejik plan ve performans hedefleri ile hizmet gereklerine uygun olarak hazırlanması ve uygulanmasından, sorumlulukları altındaki kaynakların etkili, ekonomik ve </w:t>
      </w:r>
      <w:proofErr w:type="gramStart"/>
      <w:r w:rsidRPr="00250AAB">
        <w:rPr>
          <w:rFonts w:ascii="Tahoma" w:hAnsi="Tahoma" w:cs="Tahoma"/>
        </w:rPr>
        <w:t>verimli  şekilde</w:t>
      </w:r>
      <w:proofErr w:type="gramEnd"/>
      <w:r w:rsidRPr="00250AAB">
        <w:rPr>
          <w:rFonts w:ascii="Tahoma" w:hAnsi="Tahoma" w:cs="Tahoma"/>
        </w:rPr>
        <w:t xml:space="preserve"> elde edilmesi ve kullanımını sağlamaktan, kayıp ve kötüye kullanımının önlenmesinden mali yönetim ve kontrol sisteminin işleyişinin gözetilmesi, izlenmesi ve bu Kanunda belirtilen görev ve sorumlulukların yerine getirilmesinden Bakana; mahalli idarelerde ise meclislerine karşı sorumludurlar. “Üst yöneticiler, bu sorumluluğun gereklerini harcama yetkilileri, mali hizmetler birimi ve iç denetçiler aracılığıyla yerine getirirler.” (5436 sayılı Kanunun 10’uncu maddesinin c/1 fıkrası ile değişen fıkra)  denilerek Kanunda görevliler ve sorumlular açıkça belirlenmiştir.  </w:t>
      </w:r>
    </w:p>
    <w:p w:rsidR="00EC094B" w:rsidRPr="00250AAB" w:rsidRDefault="00EC094B" w:rsidP="00EE7D35">
      <w:pPr>
        <w:spacing w:after="0" w:line="240" w:lineRule="auto"/>
        <w:jc w:val="both"/>
        <w:rPr>
          <w:rFonts w:ascii="Tahoma" w:hAnsi="Tahoma" w:cs="Tahoma"/>
        </w:rPr>
      </w:pPr>
      <w:r w:rsidRPr="00250AAB">
        <w:rPr>
          <w:rFonts w:ascii="Tahoma" w:hAnsi="Tahoma" w:cs="Tahoma"/>
        </w:rPr>
        <w:t xml:space="preserve"> </w:t>
      </w:r>
    </w:p>
    <w:p w:rsidR="00EC094B" w:rsidRPr="00250AAB" w:rsidRDefault="00EC094B" w:rsidP="00EE7D35">
      <w:pPr>
        <w:spacing w:after="0" w:line="240" w:lineRule="auto"/>
        <w:jc w:val="both"/>
        <w:rPr>
          <w:rFonts w:ascii="Tahoma" w:hAnsi="Tahoma" w:cs="Tahoma"/>
        </w:rPr>
      </w:pPr>
      <w:proofErr w:type="gramStart"/>
      <w:r w:rsidRPr="00250AAB">
        <w:rPr>
          <w:rFonts w:ascii="Tahoma" w:hAnsi="Tahoma" w:cs="Tahoma"/>
        </w:rPr>
        <w:t xml:space="preserve">Üniversitemizde gelir, gider, varlık ve yükümlülüklerinin etkili, ekonomik ve verimli bir şekilde yönetilmesi, kanunlara ve düzenlemelere uygun olarak faaliyet gösterilmesi, her türlü mali karar ve işlemlerde usulsüzlük ve yolsuzluğun önlenmesi, karar oluşturmak ve izlemek için düzenli, zamanında ve güvenilir rapor ve bilgi edinilmesi, varlıkların kötüye kullanılması ve israfını önlemek ve kayıplara karşı korunmasını sağlamak amacı ile harcama </w:t>
      </w:r>
      <w:r w:rsidR="00331C64">
        <w:rPr>
          <w:rFonts w:ascii="Tahoma" w:hAnsi="Tahoma" w:cs="Tahoma"/>
        </w:rPr>
        <w:t>b</w:t>
      </w:r>
      <w:r w:rsidRPr="00250AAB">
        <w:rPr>
          <w:rFonts w:ascii="Tahoma" w:hAnsi="Tahoma" w:cs="Tahoma"/>
        </w:rPr>
        <w:t>irimleri ve Strateji Geliştirme Daire Başkanlığı tarafından 20</w:t>
      </w:r>
      <w:r w:rsidR="00B7641C">
        <w:rPr>
          <w:rFonts w:ascii="Tahoma" w:hAnsi="Tahoma" w:cs="Tahoma"/>
        </w:rPr>
        <w:t>2</w:t>
      </w:r>
      <w:r w:rsidR="00EC527D">
        <w:rPr>
          <w:rFonts w:ascii="Tahoma" w:hAnsi="Tahoma" w:cs="Tahoma"/>
        </w:rPr>
        <w:t>3</w:t>
      </w:r>
      <w:r w:rsidRPr="00250AAB">
        <w:rPr>
          <w:rFonts w:ascii="Tahoma" w:hAnsi="Tahoma" w:cs="Tahoma"/>
        </w:rPr>
        <w:t xml:space="preserve"> yılında</w:t>
      </w:r>
      <w:r w:rsidR="00331C64">
        <w:rPr>
          <w:rFonts w:ascii="Tahoma" w:hAnsi="Tahoma" w:cs="Tahoma"/>
        </w:rPr>
        <w:t>,</w:t>
      </w:r>
      <w:r w:rsidRPr="00250AAB">
        <w:rPr>
          <w:rFonts w:ascii="Tahoma" w:hAnsi="Tahoma" w:cs="Tahoma"/>
        </w:rPr>
        <w:t xml:space="preserve"> yürütülen ön mali kontrol için aşağıdaki düzenlemeler yapılmıştır:  </w:t>
      </w:r>
      <w:proofErr w:type="gramEnd"/>
    </w:p>
    <w:p w:rsidR="00EC094B" w:rsidRPr="00250AAB" w:rsidRDefault="00EC094B" w:rsidP="00EE7D35">
      <w:pPr>
        <w:spacing w:after="0" w:line="240" w:lineRule="auto"/>
        <w:jc w:val="both"/>
        <w:rPr>
          <w:rFonts w:ascii="Tahoma" w:hAnsi="Tahoma" w:cs="Tahoma"/>
        </w:rPr>
      </w:pPr>
      <w:r w:rsidRPr="00250AAB">
        <w:rPr>
          <w:rFonts w:ascii="Tahoma" w:hAnsi="Tahoma" w:cs="Tahoma"/>
        </w:rPr>
        <w:t xml:space="preserve"> </w:t>
      </w:r>
    </w:p>
    <w:p w:rsidR="00EC094B" w:rsidRPr="00250AAB" w:rsidRDefault="00EC094B" w:rsidP="00EE7D35">
      <w:pPr>
        <w:spacing w:after="0" w:line="240" w:lineRule="auto"/>
        <w:jc w:val="both"/>
        <w:rPr>
          <w:rFonts w:ascii="Tahoma" w:hAnsi="Tahoma" w:cs="Tahoma"/>
        </w:rPr>
      </w:pPr>
      <w:r w:rsidRPr="00250AAB">
        <w:rPr>
          <w:rFonts w:ascii="Tahoma" w:hAnsi="Tahoma" w:cs="Tahoma"/>
        </w:rPr>
        <w:t xml:space="preserve">5436 sayılı Kamu Mali Yönetimi ve Kontrol Kanunu ile Bazı Kanun ve Kanun Hükmünde Kararnamelerde Değişiklik Yapılması Hakkında kanunun 15’inci maddesi, </w:t>
      </w:r>
      <w:proofErr w:type="gramStart"/>
      <w:r w:rsidRPr="00250AAB">
        <w:rPr>
          <w:rFonts w:ascii="Tahoma" w:hAnsi="Tahoma" w:cs="Tahoma"/>
        </w:rPr>
        <w:t>5018  sayılı</w:t>
      </w:r>
      <w:proofErr w:type="gramEnd"/>
      <w:r w:rsidRPr="00250AAB">
        <w:rPr>
          <w:rFonts w:ascii="Tahoma" w:hAnsi="Tahoma" w:cs="Tahoma"/>
        </w:rPr>
        <w:t xml:space="preserve"> Kamu Mali Yönetim ve Kontrol Kanununun 58’inci ve 60’ıncı maddesi ile 31.12.2005 tarihli ve 26040 sayılı 3’üncü Mükerrer Resmi Gazetede yayımlanan İç Kontrol ve Ön Mali Kontrole İlişkin Usul ve Esaslara göre hazırlanan ve Üniversitemiz Yönetim Kurulunun 11.05.2006 tarihli toplantısında alınan 2006/97 </w:t>
      </w:r>
      <w:proofErr w:type="spellStart"/>
      <w:r w:rsidRPr="00250AAB">
        <w:rPr>
          <w:rFonts w:ascii="Tahoma" w:hAnsi="Tahoma" w:cs="Tahoma"/>
        </w:rPr>
        <w:t>no’lu</w:t>
      </w:r>
      <w:proofErr w:type="spellEnd"/>
      <w:r w:rsidRPr="00250AAB">
        <w:rPr>
          <w:rFonts w:ascii="Tahoma" w:hAnsi="Tahoma" w:cs="Tahoma"/>
        </w:rPr>
        <w:t xml:space="preserve"> kararı ile kabul edilen   “Mersin Üniversitesi Ön Mali Kontrol İşlemlerine İlişkin Usul ve Esaslar” belirlenmiş, “Mersin Üniversitesi Süreç Akım Şeması” 02.06.2006 tarih ve 165-6324 sayılı Rektörlük onayı ile yürürlüğe girmiştir. Ayrıca 04.04.2007 tarih ve 298-4348 sayılı Rektörlük Oluru ile İç Kontrol ve Ön Mali Kontrol Şube Müdürlüğü Çalışma Usul ve Esasları Hakkında Yönerge yayımlanmıştır. Harcama birimlerindeki gider işlemlerine ilişkin süreçler belirlenmiş olup,  süreç kontrolünde, her bir işlem daha önceki işlemlerin kontrolünü </w:t>
      </w:r>
      <w:proofErr w:type="gramStart"/>
      <w:r w:rsidRPr="00250AAB">
        <w:rPr>
          <w:rFonts w:ascii="Tahoma" w:hAnsi="Tahoma" w:cs="Tahoma"/>
        </w:rPr>
        <w:t>içerecek  şekilde</w:t>
      </w:r>
      <w:proofErr w:type="gramEnd"/>
      <w:r w:rsidRPr="00250AAB">
        <w:rPr>
          <w:rFonts w:ascii="Tahoma" w:hAnsi="Tahoma" w:cs="Tahoma"/>
        </w:rPr>
        <w:t xml:space="preserve"> tasarlanarak uygulanması sağlanmıştır.  Buna göre, malî işlemlerin yürütülmesinde görev alanlar, yapacakları işlemden önceki işlemleri de kontrol etmektedirler.  </w:t>
      </w:r>
    </w:p>
    <w:p w:rsidR="00EC094B" w:rsidRPr="00250AAB" w:rsidRDefault="00EC094B" w:rsidP="00EE7D35">
      <w:pPr>
        <w:spacing w:after="0" w:line="240" w:lineRule="auto"/>
        <w:jc w:val="both"/>
        <w:rPr>
          <w:rFonts w:ascii="Tahoma" w:hAnsi="Tahoma" w:cs="Tahoma"/>
        </w:rPr>
      </w:pPr>
      <w:r w:rsidRPr="00250AAB">
        <w:rPr>
          <w:rFonts w:ascii="Tahoma" w:hAnsi="Tahoma" w:cs="Tahoma"/>
        </w:rPr>
        <w:t xml:space="preserve"> </w:t>
      </w:r>
    </w:p>
    <w:p w:rsidR="00EC094B" w:rsidRPr="00250AAB" w:rsidRDefault="00EC094B" w:rsidP="00EE7D35">
      <w:pPr>
        <w:spacing w:after="0" w:line="240" w:lineRule="auto"/>
        <w:jc w:val="both"/>
        <w:rPr>
          <w:rFonts w:ascii="Tahoma" w:hAnsi="Tahoma" w:cs="Tahoma"/>
        </w:rPr>
      </w:pPr>
      <w:r w:rsidRPr="00250AAB">
        <w:rPr>
          <w:rFonts w:ascii="Tahoma" w:hAnsi="Tahoma" w:cs="Tahoma"/>
        </w:rPr>
        <w:lastRenderedPageBreak/>
        <w:t>20</w:t>
      </w:r>
      <w:r w:rsidR="00B7641C">
        <w:rPr>
          <w:rFonts w:ascii="Tahoma" w:hAnsi="Tahoma" w:cs="Tahoma"/>
        </w:rPr>
        <w:t>2</w:t>
      </w:r>
      <w:r w:rsidR="003D0BCC">
        <w:rPr>
          <w:rFonts w:ascii="Tahoma" w:hAnsi="Tahoma" w:cs="Tahoma"/>
        </w:rPr>
        <w:t>3</w:t>
      </w:r>
      <w:r w:rsidRPr="00250AAB">
        <w:rPr>
          <w:rFonts w:ascii="Tahoma" w:hAnsi="Tahoma" w:cs="Tahoma"/>
        </w:rPr>
        <w:t xml:space="preserve"> yılında yapılacak ön mali kontrol işlemlerine ilişkin esaslar ve parasal sınırlar </w:t>
      </w:r>
      <w:proofErr w:type="gramStart"/>
      <w:r w:rsidR="00332408">
        <w:rPr>
          <w:rFonts w:ascii="Tahoma" w:hAnsi="Tahoma" w:cs="Tahoma"/>
        </w:rPr>
        <w:t>XX</w:t>
      </w:r>
      <w:r w:rsidRPr="00250AAB">
        <w:rPr>
          <w:rFonts w:ascii="Tahoma" w:hAnsi="Tahoma" w:cs="Tahoma"/>
        </w:rPr>
        <w:t>.</w:t>
      </w:r>
      <w:r w:rsidR="00332408">
        <w:rPr>
          <w:rFonts w:ascii="Tahoma" w:hAnsi="Tahoma" w:cs="Tahoma"/>
        </w:rPr>
        <w:t>XX</w:t>
      </w:r>
      <w:proofErr w:type="gramEnd"/>
      <w:r w:rsidRPr="00250AAB">
        <w:rPr>
          <w:rFonts w:ascii="Tahoma" w:hAnsi="Tahoma" w:cs="Tahoma"/>
        </w:rPr>
        <w:t>.20</w:t>
      </w:r>
      <w:r w:rsidR="00332408">
        <w:rPr>
          <w:rFonts w:ascii="Tahoma" w:hAnsi="Tahoma" w:cs="Tahoma"/>
        </w:rPr>
        <w:t>XX</w:t>
      </w:r>
      <w:r w:rsidRPr="00250AAB">
        <w:rPr>
          <w:rFonts w:ascii="Tahoma" w:hAnsi="Tahoma" w:cs="Tahoma"/>
        </w:rPr>
        <w:t xml:space="preserve"> tarih ve </w:t>
      </w:r>
      <w:r w:rsidR="00332408">
        <w:rPr>
          <w:rFonts w:ascii="Tahoma" w:hAnsi="Tahoma" w:cs="Tahoma"/>
        </w:rPr>
        <w:t>XX</w:t>
      </w:r>
      <w:r w:rsidRPr="00250AAB">
        <w:rPr>
          <w:rFonts w:ascii="Tahoma" w:hAnsi="Tahoma" w:cs="Tahoma"/>
        </w:rPr>
        <w:t>/</w:t>
      </w:r>
      <w:r w:rsidR="00332408">
        <w:rPr>
          <w:rFonts w:ascii="Tahoma" w:hAnsi="Tahoma" w:cs="Tahoma"/>
        </w:rPr>
        <w:t>XX</w:t>
      </w:r>
      <w:r w:rsidRPr="00250AAB">
        <w:rPr>
          <w:rFonts w:ascii="Tahoma" w:hAnsi="Tahoma" w:cs="Tahoma"/>
        </w:rPr>
        <w:t xml:space="preserve"> sayılı Rektörlük Oluru ile belirlenmiştir.  </w:t>
      </w:r>
    </w:p>
    <w:p w:rsidR="00EC094B" w:rsidRPr="00250AAB" w:rsidRDefault="00EC094B" w:rsidP="00EE7D35">
      <w:pPr>
        <w:spacing w:after="0" w:line="240" w:lineRule="auto"/>
        <w:jc w:val="both"/>
        <w:rPr>
          <w:rFonts w:ascii="Tahoma" w:hAnsi="Tahoma" w:cs="Tahoma"/>
        </w:rPr>
      </w:pPr>
    </w:p>
    <w:p w:rsidR="00EC094B" w:rsidRPr="00250AAB" w:rsidRDefault="00EC094B" w:rsidP="00EE7D35">
      <w:pPr>
        <w:spacing w:after="0" w:line="240" w:lineRule="auto"/>
        <w:jc w:val="both"/>
        <w:rPr>
          <w:rFonts w:ascii="Tahoma" w:hAnsi="Tahoma" w:cs="Tahoma"/>
        </w:rPr>
      </w:pPr>
      <w:proofErr w:type="gramStart"/>
      <w:r w:rsidRPr="00250AAB">
        <w:rPr>
          <w:rFonts w:ascii="Tahoma" w:hAnsi="Tahoma" w:cs="Tahoma"/>
        </w:rPr>
        <w:t xml:space="preserve">Rektörlük oluru gereği, Strateji Geliştirme Daire Başkanlığınca, su ve elektrik alımları ile haberleşme giderleri ve tarifeye bağlı ödemelerin dışındaki mal ve hizmet alımlarında KDV hariç 100.000 TL’yi, yapım işlerinde 250.000,00 TL’yi aşan giderlerde, her türlü taahhüt ve sözleşme tasarılarının taahhüde girişilmeden (sözleşme imzalanmadan önce) ön mali kontrolü yapılmakta olup; bu tutarların altında kalanlar ise uygunluk denetimine tabi tutulmuştur.  </w:t>
      </w:r>
      <w:proofErr w:type="gramEnd"/>
    </w:p>
    <w:p w:rsidR="00A960E7" w:rsidRPr="00250AAB" w:rsidRDefault="00A960E7" w:rsidP="00EE7D35">
      <w:pPr>
        <w:spacing w:after="0" w:line="240" w:lineRule="auto"/>
        <w:jc w:val="both"/>
        <w:rPr>
          <w:rFonts w:ascii="Tahoma" w:hAnsi="Tahoma" w:cs="Tahoma"/>
        </w:rPr>
      </w:pPr>
    </w:p>
    <w:p w:rsidR="00EC094B" w:rsidRPr="00250AAB" w:rsidRDefault="00EC094B" w:rsidP="00EE7D35">
      <w:pPr>
        <w:spacing w:after="0" w:line="240" w:lineRule="auto"/>
        <w:jc w:val="both"/>
        <w:rPr>
          <w:rFonts w:ascii="Tahoma" w:hAnsi="Tahoma" w:cs="Tahoma"/>
        </w:rPr>
      </w:pPr>
      <w:r w:rsidRPr="00250AAB">
        <w:rPr>
          <w:rFonts w:ascii="Tahoma" w:hAnsi="Tahoma" w:cs="Tahoma"/>
        </w:rPr>
        <w:t xml:space="preserve">Strateji Geliştirme Daire Başkanlığınca Ön mali Kontrole Tabi Mali Karar ve İşlemler Aşağıda </w:t>
      </w:r>
    </w:p>
    <w:p w:rsidR="00EC094B" w:rsidRPr="00250AAB" w:rsidRDefault="00EC094B" w:rsidP="00EE7D35">
      <w:pPr>
        <w:spacing w:after="0" w:line="240" w:lineRule="auto"/>
        <w:jc w:val="both"/>
        <w:rPr>
          <w:rFonts w:ascii="Tahoma" w:hAnsi="Tahoma" w:cs="Tahoma"/>
        </w:rPr>
      </w:pPr>
      <w:r w:rsidRPr="00250AAB">
        <w:rPr>
          <w:rFonts w:ascii="Tahoma" w:hAnsi="Tahoma" w:cs="Tahoma"/>
        </w:rPr>
        <w:t xml:space="preserve">Belirtilmiştir: </w:t>
      </w:r>
    </w:p>
    <w:p w:rsidR="00EC094B" w:rsidRPr="00250AAB" w:rsidRDefault="00EC094B" w:rsidP="00EE7D35">
      <w:pPr>
        <w:spacing w:after="0" w:line="240" w:lineRule="auto"/>
        <w:jc w:val="both"/>
        <w:rPr>
          <w:rFonts w:ascii="Tahoma" w:hAnsi="Tahoma" w:cs="Tahoma"/>
        </w:rPr>
      </w:pPr>
      <w:r w:rsidRPr="00250AAB">
        <w:rPr>
          <w:rFonts w:ascii="Tahoma" w:hAnsi="Tahoma" w:cs="Tahoma"/>
        </w:rPr>
        <w:t xml:space="preserve"> </w:t>
      </w:r>
    </w:p>
    <w:p w:rsidR="00EC094B" w:rsidRPr="00250AAB" w:rsidRDefault="00EC094B" w:rsidP="00EE7D35">
      <w:pPr>
        <w:spacing w:after="0" w:line="240" w:lineRule="auto"/>
        <w:jc w:val="both"/>
        <w:rPr>
          <w:rFonts w:ascii="Tahoma" w:hAnsi="Tahoma" w:cs="Tahoma"/>
        </w:rPr>
      </w:pPr>
      <w:r w:rsidRPr="00250AAB">
        <w:rPr>
          <w:rFonts w:ascii="Tahoma" w:hAnsi="Tahoma" w:cs="Tahoma"/>
        </w:rPr>
        <w:t xml:space="preserve">1- Taahhüt evrakı ve sözleşme tasarıları, </w:t>
      </w:r>
    </w:p>
    <w:p w:rsidR="00EC094B" w:rsidRPr="00250AAB" w:rsidRDefault="00EC094B" w:rsidP="00EE7D35">
      <w:pPr>
        <w:spacing w:after="0" w:line="240" w:lineRule="auto"/>
        <w:jc w:val="both"/>
        <w:rPr>
          <w:rFonts w:ascii="Tahoma" w:hAnsi="Tahoma" w:cs="Tahoma"/>
        </w:rPr>
      </w:pPr>
      <w:r w:rsidRPr="00250AAB">
        <w:rPr>
          <w:rFonts w:ascii="Tahoma" w:hAnsi="Tahoma" w:cs="Tahoma"/>
        </w:rPr>
        <w:t xml:space="preserve">2- Ödenek aktarma işlemleri, </w:t>
      </w:r>
    </w:p>
    <w:p w:rsidR="00EC094B" w:rsidRPr="00250AAB" w:rsidRDefault="00EC094B" w:rsidP="00EE7D35">
      <w:pPr>
        <w:spacing w:after="0" w:line="240" w:lineRule="auto"/>
        <w:jc w:val="both"/>
        <w:rPr>
          <w:rFonts w:ascii="Tahoma" w:hAnsi="Tahoma" w:cs="Tahoma"/>
        </w:rPr>
      </w:pPr>
      <w:r w:rsidRPr="00250AAB">
        <w:rPr>
          <w:rFonts w:ascii="Tahoma" w:hAnsi="Tahoma" w:cs="Tahoma"/>
        </w:rPr>
        <w:t xml:space="preserve">3- Kadro dağılım cetvelleri, </w:t>
      </w:r>
    </w:p>
    <w:p w:rsidR="00EC094B" w:rsidRPr="00250AAB" w:rsidRDefault="00EC094B" w:rsidP="00EE7D35">
      <w:pPr>
        <w:spacing w:after="0" w:line="240" w:lineRule="auto"/>
        <w:jc w:val="both"/>
        <w:rPr>
          <w:rFonts w:ascii="Tahoma" w:hAnsi="Tahoma" w:cs="Tahoma"/>
        </w:rPr>
      </w:pPr>
      <w:r w:rsidRPr="00250AAB">
        <w:rPr>
          <w:rFonts w:ascii="Tahoma" w:hAnsi="Tahoma" w:cs="Tahoma"/>
        </w:rPr>
        <w:t xml:space="preserve">4- Geçici işçi pozisyonları, </w:t>
      </w:r>
    </w:p>
    <w:p w:rsidR="00EC094B" w:rsidRPr="00250AAB" w:rsidRDefault="00EC094B" w:rsidP="00EE7D35">
      <w:pPr>
        <w:spacing w:after="0" w:line="240" w:lineRule="auto"/>
        <w:jc w:val="both"/>
        <w:rPr>
          <w:rFonts w:ascii="Tahoma" w:hAnsi="Tahoma" w:cs="Tahoma"/>
        </w:rPr>
      </w:pPr>
      <w:r w:rsidRPr="00250AAB">
        <w:rPr>
          <w:rFonts w:ascii="Tahoma" w:hAnsi="Tahoma" w:cs="Tahoma"/>
        </w:rPr>
        <w:t xml:space="preserve">5- Yan ödeme cetvelleri, </w:t>
      </w:r>
    </w:p>
    <w:p w:rsidR="00EC094B" w:rsidRPr="00250AAB" w:rsidRDefault="00EC094B" w:rsidP="00EE7D35">
      <w:pPr>
        <w:spacing w:after="0" w:line="240" w:lineRule="auto"/>
        <w:jc w:val="both"/>
        <w:rPr>
          <w:rFonts w:ascii="Tahoma" w:hAnsi="Tahoma" w:cs="Tahoma"/>
        </w:rPr>
      </w:pPr>
      <w:r w:rsidRPr="00250AAB">
        <w:rPr>
          <w:rFonts w:ascii="Tahoma" w:hAnsi="Tahoma" w:cs="Tahoma"/>
        </w:rPr>
        <w:t xml:space="preserve">6- Sözleşmeli personel sayı ve sözleşmeleri.  </w:t>
      </w:r>
    </w:p>
    <w:p w:rsidR="00EC094B" w:rsidRPr="00250AAB" w:rsidRDefault="00EC094B" w:rsidP="00EE7D35">
      <w:pPr>
        <w:spacing w:after="0" w:line="240" w:lineRule="auto"/>
        <w:jc w:val="both"/>
        <w:rPr>
          <w:rFonts w:ascii="Tahoma" w:hAnsi="Tahoma" w:cs="Tahoma"/>
        </w:rPr>
      </w:pPr>
      <w:r w:rsidRPr="00250AAB">
        <w:rPr>
          <w:rFonts w:ascii="Tahoma" w:hAnsi="Tahoma" w:cs="Tahoma"/>
        </w:rPr>
        <w:t xml:space="preserve"> </w:t>
      </w:r>
    </w:p>
    <w:p w:rsidR="00EC094B" w:rsidRPr="00250AAB" w:rsidRDefault="00EC094B" w:rsidP="00EE7D35">
      <w:pPr>
        <w:spacing w:after="0" w:line="240" w:lineRule="auto"/>
        <w:jc w:val="both"/>
        <w:rPr>
          <w:rFonts w:ascii="Tahoma" w:hAnsi="Tahoma" w:cs="Tahoma"/>
          <w:i/>
          <w:color w:val="E36C0A"/>
        </w:rPr>
      </w:pPr>
      <w:proofErr w:type="gramStart"/>
      <w:r w:rsidRPr="00250AAB">
        <w:rPr>
          <w:rFonts w:ascii="Tahoma" w:hAnsi="Tahoma" w:cs="Tahoma"/>
        </w:rPr>
        <w:t>Gelir, gider, varlık ve yükümlülüklere ilişkin mali karar ve işlemler, harcama birimleri ve mali hizmetler birimi tarafından idarenin bütçesi, bütçe tertibi, kullanılabilir ödenek tutarı, ayrıntılı harcama veya finansman programları, merkezi yönetim bütçe kanunu ve diğer mali mevzuat hükümlerine uygunluk yönlerinden kontrol edilmekte, harcama birimlerimizce mali karar ve işlemler; kaynakların etkili, ekonomik ve verimli bir şekilde kullanılması açısından değerlendirilmektedir.</w:t>
      </w:r>
      <w:proofErr w:type="gramEnd"/>
    </w:p>
    <w:p w:rsidR="00EC094B" w:rsidRPr="00250AAB" w:rsidRDefault="00EC094B" w:rsidP="00EE7D35">
      <w:pPr>
        <w:spacing w:after="0" w:line="240" w:lineRule="auto"/>
        <w:jc w:val="both"/>
        <w:rPr>
          <w:rFonts w:ascii="Tahoma" w:hAnsi="Tahoma" w:cs="Tahoma"/>
          <w:i/>
          <w:color w:val="E36C0A"/>
        </w:rPr>
      </w:pPr>
    </w:p>
    <w:p w:rsidR="00EC094B" w:rsidRPr="00250AAB" w:rsidRDefault="00EC094B" w:rsidP="006D3149">
      <w:pPr>
        <w:pStyle w:val="Balk4"/>
        <w:spacing w:before="0" w:after="0"/>
        <w:rPr>
          <w:rFonts w:ascii="Tahoma" w:hAnsi="Tahoma" w:cs="Tahoma"/>
          <w:sz w:val="24"/>
          <w:szCs w:val="24"/>
        </w:rPr>
      </w:pPr>
      <w:r w:rsidRPr="00250AAB">
        <w:rPr>
          <w:rFonts w:ascii="Tahoma" w:hAnsi="Tahoma" w:cs="Tahoma"/>
          <w:sz w:val="24"/>
          <w:szCs w:val="24"/>
        </w:rPr>
        <w:t>6.2</w:t>
      </w:r>
      <w:r w:rsidR="00EE7D35" w:rsidRPr="00250AAB">
        <w:rPr>
          <w:rFonts w:ascii="Tahoma" w:hAnsi="Tahoma" w:cs="Tahoma"/>
          <w:sz w:val="24"/>
          <w:szCs w:val="24"/>
        </w:rPr>
        <w:t xml:space="preserve"> </w:t>
      </w:r>
      <w:r w:rsidRPr="00250AAB">
        <w:rPr>
          <w:rFonts w:ascii="Tahoma" w:hAnsi="Tahoma" w:cs="Tahoma"/>
          <w:sz w:val="24"/>
          <w:szCs w:val="24"/>
        </w:rPr>
        <w:t>İç Kontrol Sistemi</w:t>
      </w:r>
      <w:r w:rsidR="00155BDF">
        <w:rPr>
          <w:rFonts w:ascii="Tahoma" w:hAnsi="Tahoma" w:cs="Tahoma"/>
          <w:sz w:val="24"/>
          <w:szCs w:val="24"/>
        </w:rPr>
        <w:t xml:space="preserve"> </w:t>
      </w:r>
    </w:p>
    <w:p w:rsidR="00EC094B" w:rsidRPr="00250AAB" w:rsidRDefault="00EC094B" w:rsidP="00EE7D35">
      <w:pPr>
        <w:spacing w:after="0" w:line="240" w:lineRule="auto"/>
        <w:jc w:val="both"/>
        <w:rPr>
          <w:rFonts w:ascii="Tahoma" w:hAnsi="Tahoma" w:cs="Tahoma"/>
          <w:color w:val="548DD4"/>
        </w:rPr>
      </w:pPr>
    </w:p>
    <w:p w:rsidR="00EC094B" w:rsidRPr="00250AAB" w:rsidRDefault="00EC094B" w:rsidP="00EE7D35">
      <w:pPr>
        <w:pStyle w:val="GvdeMetni"/>
        <w:spacing w:after="0"/>
        <w:jc w:val="both"/>
        <w:rPr>
          <w:rFonts w:ascii="Tahoma" w:eastAsia="Calibri" w:hAnsi="Tahoma" w:cs="Tahoma"/>
          <w:kern w:val="0"/>
          <w:sz w:val="22"/>
          <w:szCs w:val="22"/>
        </w:rPr>
      </w:pPr>
      <w:r w:rsidRPr="00250AAB">
        <w:rPr>
          <w:rFonts w:ascii="Tahoma" w:eastAsia="Calibri" w:hAnsi="Tahoma" w:cs="Tahoma"/>
          <w:kern w:val="0"/>
          <w:sz w:val="22"/>
          <w:szCs w:val="22"/>
        </w:rPr>
        <w:t xml:space="preserve">Ülkemizin 2001 yılında Bologna sürecine </w:t>
      </w:r>
      <w:proofErr w:type="gramStart"/>
      <w:r w:rsidRPr="00250AAB">
        <w:rPr>
          <w:rFonts w:ascii="Tahoma" w:eastAsia="Calibri" w:hAnsi="Tahoma" w:cs="Tahoma"/>
          <w:kern w:val="0"/>
          <w:sz w:val="22"/>
          <w:szCs w:val="22"/>
        </w:rPr>
        <w:t>dahil</w:t>
      </w:r>
      <w:proofErr w:type="gramEnd"/>
      <w:r w:rsidRPr="00250AAB">
        <w:rPr>
          <w:rFonts w:ascii="Tahoma" w:eastAsia="Calibri" w:hAnsi="Tahoma" w:cs="Tahoma"/>
          <w:kern w:val="0"/>
          <w:sz w:val="22"/>
          <w:szCs w:val="22"/>
        </w:rPr>
        <w:t xml:space="preserve"> olmasıyla birlikte 2005 yılında Yükseköğretim Kurumları Akademik Değerlendirme ve Kalite Geliştirme Yönetmeliği yayımlanmış ve anılan yönetmeliğe istinaden Üniversitemizde “Akademik Değerlendirme ve Kalite Geliştirme Kurulu” ve “Kalite Yönetimi Koordinatörlüğü” kurularak, Üniversitemizin Kalite Yönetim Sistem Belgesi alması için 2007 yılında çalışmalara başlanmıştır. </w:t>
      </w:r>
    </w:p>
    <w:p w:rsidR="00665458" w:rsidRPr="00250AAB" w:rsidRDefault="00665458" w:rsidP="00EE7D35">
      <w:pPr>
        <w:autoSpaceDE w:val="0"/>
        <w:autoSpaceDN w:val="0"/>
        <w:adjustRightInd w:val="0"/>
        <w:spacing w:after="0" w:line="240" w:lineRule="auto"/>
        <w:ind w:firstLine="708"/>
        <w:jc w:val="both"/>
        <w:rPr>
          <w:rFonts w:ascii="Tahoma" w:hAnsi="Tahoma" w:cs="Tahoma"/>
        </w:rPr>
      </w:pPr>
    </w:p>
    <w:p w:rsidR="00EC094B" w:rsidRPr="00250AAB" w:rsidRDefault="00EC094B" w:rsidP="00EE7D35">
      <w:pPr>
        <w:autoSpaceDE w:val="0"/>
        <w:autoSpaceDN w:val="0"/>
        <w:adjustRightInd w:val="0"/>
        <w:spacing w:after="0" w:line="240" w:lineRule="auto"/>
        <w:jc w:val="both"/>
        <w:rPr>
          <w:rFonts w:ascii="Tahoma" w:hAnsi="Tahoma" w:cs="Tahoma"/>
        </w:rPr>
      </w:pPr>
      <w:proofErr w:type="gramStart"/>
      <w:r w:rsidRPr="00250AAB">
        <w:rPr>
          <w:rFonts w:ascii="Tahoma" w:hAnsi="Tahoma" w:cs="Tahoma"/>
        </w:rPr>
        <w:t>5018 sayılı Kamu Mali Yönetim ve Kontrol Kanunun 55 inci maddesinde iç kontrol; "İdarenin amaçlarına, belirlenmiş politikalara ve mevzuata uygun olarak faaliyetlerin etkili, ekonomik ve verimli bir şekilde yürütülmesini, varlık ve kaynakların korunmasını, muhasebe kayıtlarının doğru ve tam olarak tutulmasını, mali bilgi ve yönetim bilgisinin zamanında ve güvenilir olarak üretilmesini sağlamak üzere idare tarafından oluşturulan organizasyon, yöntem ve süreçle iç denetimi kapsayan mali ve diğer kontroller bütünü" olarak tanımlanarak, mali yönetim ve iç kontrol süreçlerine ilişkin standartlar ve yöntemlerin Maliye Bakanlığınca belirlenip, geliştirileceği ve uyumlaştırılacağı belirtilmiştir.</w:t>
      </w:r>
      <w:proofErr w:type="gramEnd"/>
    </w:p>
    <w:p w:rsidR="00665458" w:rsidRPr="00250AAB" w:rsidRDefault="00665458" w:rsidP="00EE7D35">
      <w:pPr>
        <w:pStyle w:val="GvdeMetni"/>
        <w:spacing w:after="0"/>
        <w:ind w:firstLine="708"/>
        <w:jc w:val="both"/>
        <w:rPr>
          <w:rFonts w:ascii="Tahoma" w:eastAsia="Calibri" w:hAnsi="Tahoma" w:cs="Tahoma"/>
          <w:kern w:val="0"/>
          <w:sz w:val="22"/>
          <w:szCs w:val="22"/>
        </w:rPr>
      </w:pPr>
    </w:p>
    <w:p w:rsidR="00EC094B" w:rsidRPr="00250AAB" w:rsidRDefault="00EC094B" w:rsidP="00EE7D35">
      <w:pPr>
        <w:pStyle w:val="GvdeMetni"/>
        <w:spacing w:after="0"/>
        <w:jc w:val="both"/>
        <w:rPr>
          <w:rFonts w:ascii="Tahoma" w:eastAsia="Calibri" w:hAnsi="Tahoma" w:cs="Tahoma"/>
          <w:kern w:val="0"/>
          <w:sz w:val="22"/>
          <w:szCs w:val="22"/>
        </w:rPr>
      </w:pPr>
      <w:proofErr w:type="gramStart"/>
      <w:r w:rsidRPr="00250AAB">
        <w:rPr>
          <w:rFonts w:ascii="Tahoma" w:eastAsia="Calibri" w:hAnsi="Tahoma" w:cs="Tahoma"/>
          <w:kern w:val="0"/>
          <w:sz w:val="22"/>
          <w:szCs w:val="22"/>
        </w:rPr>
        <w:t>Anılan Kanunun 55 inci maddesinin ikinci fıkrası ve İç ve Ön Mali Kontrol Usul ve Esasları Hakkında Yönetmeliğin 5 inci maddesine dayanılarak hazırlanan “Kamu İç Kontrol Standartları Tebliği” 26.12.2007 tarihli ve 26738 sayılı Resmi Gazetede yayımlanmış ve kamu idarelerinde iç kontrol sisteminin oluşturulması, uygulanması, izlenmesi ve geliştirilmesi amacıyla (5) bileşen, (18) standart ve bu standartlar için gerekli (79) şart belirlenmiştir.</w:t>
      </w:r>
      <w:proofErr w:type="gramEnd"/>
    </w:p>
    <w:p w:rsidR="00665458" w:rsidRPr="00250AAB" w:rsidRDefault="00665458" w:rsidP="00EE7D35">
      <w:pPr>
        <w:pStyle w:val="GvdeMetni"/>
        <w:spacing w:after="0"/>
        <w:ind w:firstLine="708"/>
        <w:jc w:val="both"/>
        <w:rPr>
          <w:rFonts w:ascii="Tahoma" w:eastAsia="Calibri" w:hAnsi="Tahoma" w:cs="Tahoma"/>
          <w:kern w:val="0"/>
          <w:sz w:val="22"/>
          <w:szCs w:val="22"/>
        </w:rPr>
      </w:pPr>
    </w:p>
    <w:p w:rsidR="00EC094B" w:rsidRPr="00250AAB" w:rsidRDefault="00EC094B" w:rsidP="00EE7D35">
      <w:pPr>
        <w:pStyle w:val="GvdeMetni"/>
        <w:spacing w:after="0"/>
        <w:jc w:val="both"/>
        <w:rPr>
          <w:rFonts w:ascii="Tahoma" w:eastAsia="Calibri" w:hAnsi="Tahoma" w:cs="Tahoma"/>
          <w:kern w:val="0"/>
          <w:sz w:val="22"/>
          <w:szCs w:val="22"/>
        </w:rPr>
      </w:pPr>
      <w:r w:rsidRPr="00250AAB">
        <w:rPr>
          <w:rFonts w:ascii="Tahoma" w:eastAsia="Calibri" w:hAnsi="Tahoma" w:cs="Tahoma"/>
          <w:kern w:val="0"/>
          <w:sz w:val="22"/>
          <w:szCs w:val="22"/>
        </w:rPr>
        <w:lastRenderedPageBreak/>
        <w:t>Anılan tebliğe istinaden Üniversitemiz iç kontrol standartları eylem planı hazırlanarak 31.12.2008 tarihli Üst Yönetici onayı yürürlüğe alınmıştır. Eylem planının bir örneği Maliye Bakanlığına gönderilmiş aynı zamanda Üniversitemiz web sayfasında yayımlanarak kamuoyunun bilgilenmesi sağlanmıştır. Kalite Yönetim Sistemi Standartları genel şartları ile İç Kontrol Standartları genel şartlarının birbirine çok benzeyen iki sistem olması nedeniyle Kalite Yönetim Sistem Belgesinin alınmasıyla İç Kontrol Standartları şartlarının da çoğu</w:t>
      </w:r>
      <w:r w:rsidR="00331C64">
        <w:rPr>
          <w:rFonts w:ascii="Tahoma" w:eastAsia="Calibri" w:hAnsi="Tahoma" w:cs="Tahoma"/>
          <w:kern w:val="0"/>
          <w:sz w:val="22"/>
          <w:szCs w:val="22"/>
        </w:rPr>
        <w:t>nun</w:t>
      </w:r>
      <w:r w:rsidRPr="00250AAB">
        <w:rPr>
          <w:rFonts w:ascii="Tahoma" w:eastAsia="Calibri" w:hAnsi="Tahoma" w:cs="Tahoma"/>
          <w:kern w:val="0"/>
          <w:sz w:val="22"/>
          <w:szCs w:val="22"/>
        </w:rPr>
        <w:t xml:space="preserve"> tamamlanacağı öngörülmüştür.</w:t>
      </w:r>
    </w:p>
    <w:p w:rsidR="00665458" w:rsidRPr="00250AAB" w:rsidRDefault="00EC094B" w:rsidP="00EE7D35">
      <w:pPr>
        <w:pStyle w:val="ListeParagraf11"/>
        <w:tabs>
          <w:tab w:val="left" w:pos="709"/>
        </w:tabs>
        <w:autoSpaceDE w:val="0"/>
        <w:autoSpaceDN w:val="0"/>
        <w:adjustRightInd w:val="0"/>
        <w:spacing w:line="240" w:lineRule="auto"/>
        <w:ind w:left="0"/>
        <w:rPr>
          <w:rFonts w:ascii="Tahoma" w:eastAsia="Calibri" w:hAnsi="Tahoma" w:cs="Tahoma"/>
        </w:rPr>
      </w:pPr>
      <w:r w:rsidRPr="00250AAB">
        <w:rPr>
          <w:rFonts w:ascii="Tahoma" w:eastAsia="Calibri" w:hAnsi="Tahoma" w:cs="Tahoma"/>
        </w:rPr>
        <w:tab/>
      </w:r>
    </w:p>
    <w:p w:rsidR="00EC094B" w:rsidRPr="00250AAB" w:rsidRDefault="00EC094B" w:rsidP="00EE7D35">
      <w:pPr>
        <w:pStyle w:val="ListeParagraf11"/>
        <w:tabs>
          <w:tab w:val="left" w:pos="709"/>
        </w:tabs>
        <w:autoSpaceDE w:val="0"/>
        <w:autoSpaceDN w:val="0"/>
        <w:adjustRightInd w:val="0"/>
        <w:spacing w:line="240" w:lineRule="auto"/>
        <w:ind w:left="0"/>
        <w:rPr>
          <w:rFonts w:ascii="Tahoma" w:eastAsia="Calibri" w:hAnsi="Tahoma" w:cs="Tahoma"/>
        </w:rPr>
      </w:pPr>
      <w:proofErr w:type="gramStart"/>
      <w:r w:rsidRPr="00250AAB">
        <w:rPr>
          <w:rFonts w:ascii="Tahoma" w:eastAsia="Calibri" w:hAnsi="Tahoma" w:cs="Tahoma"/>
        </w:rPr>
        <w:t xml:space="preserve">Ancak, Maliye Bakanlığı Bütçe ve Mali Kontrol Genel Müdürlüğünün 04.02.2009 tarihli ve 4005/1205 sayılı yazısı ekinde hazırlanan “Kamu İç Kontrol Standartlarına Uyum Eylem Planı </w:t>
      </w:r>
      <w:proofErr w:type="spellStart"/>
      <w:r w:rsidRPr="00250AAB">
        <w:rPr>
          <w:rFonts w:ascii="Tahoma" w:eastAsia="Calibri" w:hAnsi="Tahoma" w:cs="Tahoma"/>
        </w:rPr>
        <w:t>Rehberi”nde</w:t>
      </w:r>
      <w:proofErr w:type="spellEnd"/>
      <w:r w:rsidRPr="00250AAB">
        <w:rPr>
          <w:rFonts w:ascii="Tahoma" w:eastAsia="Calibri" w:hAnsi="Tahoma" w:cs="Tahoma"/>
        </w:rPr>
        <w:t xml:space="preserve"> belirtilen hususlar çerçevesinde Üniversitemiz İç Kontrol Standartları Uyum Eylem Planının revizesi gerektiğinden 25.03.2009 tarihli yazımızla Üst Yönetim bilgilendirilmiş ve 10.07.2009 tarihi</w:t>
      </w:r>
      <w:r w:rsidR="00331C64">
        <w:rPr>
          <w:rFonts w:ascii="Tahoma" w:eastAsia="Calibri" w:hAnsi="Tahoma" w:cs="Tahoma"/>
        </w:rPr>
        <w:t xml:space="preserve"> itibari</w:t>
      </w:r>
      <w:r w:rsidRPr="00250AAB">
        <w:rPr>
          <w:rFonts w:ascii="Tahoma" w:eastAsia="Calibri" w:hAnsi="Tahoma" w:cs="Tahoma"/>
        </w:rPr>
        <w:t>yle Üniversitemiz İç Kontrol Standartları Uyum Eylem Planı revize edilmiş ve Revize Eylem Planı tüm akademik ve idari birimlerimize dağıtılmış ve Üniversitemiz web sayfasında yayımlanarak kamuoyunun bilgilenmesi sağlanmıştır</w:t>
      </w:r>
      <w:r w:rsidR="00506BC5">
        <w:rPr>
          <w:rFonts w:ascii="Tahoma" w:eastAsia="Calibri" w:hAnsi="Tahoma" w:cs="Tahoma"/>
        </w:rPr>
        <w:t>,</w:t>
      </w:r>
      <w:r w:rsidRPr="00250AAB">
        <w:rPr>
          <w:rFonts w:ascii="Tahoma" w:eastAsia="Calibri" w:hAnsi="Tahoma" w:cs="Tahoma"/>
        </w:rPr>
        <w:t xml:space="preserve"> aynı zamanda bir örneği Maliye Bakanlığına gönderilmiştir. </w:t>
      </w:r>
      <w:proofErr w:type="gramEnd"/>
    </w:p>
    <w:p w:rsidR="00665458" w:rsidRPr="00250AAB" w:rsidRDefault="00EC094B" w:rsidP="00EE7D35">
      <w:pPr>
        <w:pStyle w:val="ListeParagraf11"/>
        <w:tabs>
          <w:tab w:val="left" w:pos="709"/>
        </w:tabs>
        <w:autoSpaceDE w:val="0"/>
        <w:autoSpaceDN w:val="0"/>
        <w:adjustRightInd w:val="0"/>
        <w:spacing w:line="240" w:lineRule="auto"/>
        <w:ind w:left="0"/>
        <w:rPr>
          <w:rFonts w:ascii="Tahoma" w:eastAsia="Calibri" w:hAnsi="Tahoma" w:cs="Tahoma"/>
        </w:rPr>
      </w:pPr>
      <w:r w:rsidRPr="00250AAB">
        <w:rPr>
          <w:rFonts w:ascii="Tahoma" w:eastAsia="Calibri" w:hAnsi="Tahoma" w:cs="Tahoma"/>
        </w:rPr>
        <w:tab/>
      </w:r>
    </w:p>
    <w:p w:rsidR="00EC094B" w:rsidRPr="00250AAB" w:rsidRDefault="00EC094B" w:rsidP="00EE7D35">
      <w:pPr>
        <w:pStyle w:val="ListeParagraf11"/>
        <w:tabs>
          <w:tab w:val="left" w:pos="709"/>
        </w:tabs>
        <w:autoSpaceDE w:val="0"/>
        <w:autoSpaceDN w:val="0"/>
        <w:adjustRightInd w:val="0"/>
        <w:spacing w:line="240" w:lineRule="auto"/>
        <w:ind w:left="0"/>
        <w:rPr>
          <w:rFonts w:ascii="Tahoma" w:eastAsia="Calibri" w:hAnsi="Tahoma" w:cs="Tahoma"/>
        </w:rPr>
      </w:pPr>
      <w:r w:rsidRPr="00250AAB">
        <w:rPr>
          <w:rFonts w:ascii="Tahoma" w:eastAsia="Calibri" w:hAnsi="Tahoma" w:cs="Tahoma"/>
        </w:rPr>
        <w:t>Üniversitemiz Akademik Değerlendirme ve Kalite Geliştirme Kurulunun kontrolü ve Kalite Yönetim Koordinatörlüğünün öncülüğünde birim kalite temsilcilerinin ve Üniversitemiz personelinin etkin katılımı ile 2010 yılında TSE EN İSO 9001:2008 Kalite Yönetimi Sistem Belgesi alınmıştır. Kalite Yönetim Sistem Belgesinin alınması ile İç Kontrol Standartları şartlarının da çoğu tamamlanmıştır.</w:t>
      </w:r>
    </w:p>
    <w:p w:rsidR="00665458" w:rsidRPr="00250AAB" w:rsidRDefault="00EC094B" w:rsidP="00EE7D35">
      <w:pPr>
        <w:pStyle w:val="ListeParagraf11"/>
        <w:tabs>
          <w:tab w:val="left" w:pos="709"/>
        </w:tabs>
        <w:autoSpaceDE w:val="0"/>
        <w:autoSpaceDN w:val="0"/>
        <w:adjustRightInd w:val="0"/>
        <w:spacing w:line="240" w:lineRule="auto"/>
        <w:ind w:left="0"/>
        <w:rPr>
          <w:rFonts w:ascii="Tahoma" w:eastAsia="Calibri" w:hAnsi="Tahoma" w:cs="Tahoma"/>
        </w:rPr>
      </w:pPr>
      <w:r w:rsidRPr="00250AAB">
        <w:rPr>
          <w:rFonts w:ascii="Tahoma" w:eastAsia="Calibri" w:hAnsi="Tahoma" w:cs="Tahoma"/>
        </w:rPr>
        <w:tab/>
        <w:t xml:space="preserve"> </w:t>
      </w:r>
      <w:r w:rsidR="00665458" w:rsidRPr="00250AAB">
        <w:rPr>
          <w:rFonts w:ascii="Tahoma" w:eastAsia="Calibri" w:hAnsi="Tahoma" w:cs="Tahoma"/>
        </w:rPr>
        <w:tab/>
      </w:r>
    </w:p>
    <w:p w:rsidR="00EC094B" w:rsidRPr="00250AAB" w:rsidRDefault="00EC094B" w:rsidP="00EE7D35">
      <w:pPr>
        <w:pStyle w:val="ListeParagraf11"/>
        <w:tabs>
          <w:tab w:val="left" w:pos="709"/>
        </w:tabs>
        <w:autoSpaceDE w:val="0"/>
        <w:autoSpaceDN w:val="0"/>
        <w:adjustRightInd w:val="0"/>
        <w:spacing w:line="240" w:lineRule="auto"/>
        <w:ind w:left="0"/>
        <w:rPr>
          <w:rFonts w:ascii="Tahoma" w:eastAsia="Calibri" w:hAnsi="Tahoma" w:cs="Tahoma"/>
        </w:rPr>
      </w:pPr>
      <w:r w:rsidRPr="00250AAB">
        <w:rPr>
          <w:rFonts w:ascii="Tahoma" w:eastAsia="Calibri" w:hAnsi="Tahoma" w:cs="Tahoma"/>
        </w:rPr>
        <w:t xml:space="preserve">Maliye Bakanlığınca hazırlanan Kamu İç Kontrol Standartlarına Uyum Eylem Planı Rehberinde belirtildiği üzere Eylem Planında öngörülen faaliyet ve düzenlemelerin Üst Yöneticiye raporlanması gerektiğinden </w:t>
      </w:r>
      <w:proofErr w:type="gramStart"/>
      <w:r w:rsidR="00332408">
        <w:rPr>
          <w:rFonts w:ascii="Tahoma" w:eastAsia="Calibri" w:hAnsi="Tahoma" w:cs="Tahoma"/>
        </w:rPr>
        <w:t>XX</w:t>
      </w:r>
      <w:r w:rsidRPr="00250AAB">
        <w:rPr>
          <w:rFonts w:ascii="Tahoma" w:eastAsia="Calibri" w:hAnsi="Tahoma" w:cs="Tahoma"/>
        </w:rPr>
        <w:t>.</w:t>
      </w:r>
      <w:r w:rsidR="00332408">
        <w:rPr>
          <w:rFonts w:ascii="Tahoma" w:eastAsia="Calibri" w:hAnsi="Tahoma" w:cs="Tahoma"/>
        </w:rPr>
        <w:t>XX</w:t>
      </w:r>
      <w:proofErr w:type="gramEnd"/>
      <w:r w:rsidRPr="00250AAB">
        <w:rPr>
          <w:rFonts w:ascii="Tahoma" w:eastAsia="Calibri" w:hAnsi="Tahoma" w:cs="Tahoma"/>
        </w:rPr>
        <w:t>.20</w:t>
      </w:r>
      <w:r w:rsidR="00332408">
        <w:rPr>
          <w:rFonts w:ascii="Tahoma" w:eastAsia="Calibri" w:hAnsi="Tahoma" w:cs="Tahoma"/>
        </w:rPr>
        <w:t>XX</w:t>
      </w:r>
      <w:r w:rsidRPr="00250AAB">
        <w:rPr>
          <w:rFonts w:ascii="Tahoma" w:eastAsia="Calibri" w:hAnsi="Tahoma" w:cs="Tahoma"/>
        </w:rPr>
        <w:t xml:space="preserve"> tarihinde değerlendirme amacıyla İç Kontrol Standartları Revize Eylem Planında öngörülen faaliyet ve düzenlemelerin gerçekleşme durumlarını gösterir tablo hazırlanarak Üst Yönetim ve harcama birimleri bilgilendirilmiştir.</w:t>
      </w:r>
    </w:p>
    <w:p w:rsidR="00665458" w:rsidRPr="00250AAB" w:rsidRDefault="00EC094B" w:rsidP="00EE7D35">
      <w:pPr>
        <w:pStyle w:val="ListeParagraf11"/>
        <w:tabs>
          <w:tab w:val="left" w:pos="709"/>
        </w:tabs>
        <w:autoSpaceDE w:val="0"/>
        <w:autoSpaceDN w:val="0"/>
        <w:adjustRightInd w:val="0"/>
        <w:spacing w:line="240" w:lineRule="auto"/>
        <w:ind w:left="0"/>
        <w:rPr>
          <w:rFonts w:ascii="Tahoma" w:eastAsia="Calibri" w:hAnsi="Tahoma" w:cs="Tahoma"/>
        </w:rPr>
      </w:pPr>
      <w:r w:rsidRPr="00250AAB">
        <w:rPr>
          <w:rFonts w:ascii="Tahoma" w:eastAsia="Calibri" w:hAnsi="Tahoma" w:cs="Tahoma"/>
        </w:rPr>
        <w:tab/>
      </w:r>
    </w:p>
    <w:p w:rsidR="00EC094B" w:rsidRPr="00250AAB" w:rsidRDefault="00EC094B" w:rsidP="00EE7D35">
      <w:pPr>
        <w:pStyle w:val="ListeParagraf11"/>
        <w:tabs>
          <w:tab w:val="left" w:pos="709"/>
        </w:tabs>
        <w:autoSpaceDE w:val="0"/>
        <w:autoSpaceDN w:val="0"/>
        <w:adjustRightInd w:val="0"/>
        <w:spacing w:line="240" w:lineRule="auto"/>
        <w:ind w:left="0"/>
        <w:rPr>
          <w:rFonts w:ascii="Tahoma" w:eastAsia="Calibri" w:hAnsi="Tahoma" w:cs="Tahoma"/>
        </w:rPr>
      </w:pPr>
      <w:r w:rsidRPr="00250AAB">
        <w:rPr>
          <w:rFonts w:ascii="Tahoma" w:eastAsia="Calibri" w:hAnsi="Tahoma" w:cs="Tahoma"/>
        </w:rPr>
        <w:t>Söz konusu değerlendirme sonucunda İç Kontrol Standartları şartlarına ilişkin aşağıda belirtilen hususların gerçekleştirildiği görülmüştür:</w:t>
      </w:r>
    </w:p>
    <w:p w:rsidR="00EC094B" w:rsidRPr="00250AAB" w:rsidRDefault="00EC094B" w:rsidP="00EE7D35">
      <w:pPr>
        <w:pStyle w:val="ListeParagraf11"/>
        <w:tabs>
          <w:tab w:val="left" w:pos="709"/>
        </w:tabs>
        <w:autoSpaceDE w:val="0"/>
        <w:autoSpaceDN w:val="0"/>
        <w:adjustRightInd w:val="0"/>
        <w:spacing w:line="240" w:lineRule="auto"/>
        <w:ind w:left="0"/>
        <w:rPr>
          <w:rFonts w:ascii="Tahoma" w:eastAsia="Calibri" w:hAnsi="Tahoma" w:cs="Tahoma"/>
        </w:rPr>
      </w:pPr>
    </w:p>
    <w:p w:rsidR="00EC094B" w:rsidRPr="00250AAB" w:rsidRDefault="00EC094B" w:rsidP="00FC279B">
      <w:pPr>
        <w:pStyle w:val="ListeParagraf11"/>
        <w:numPr>
          <w:ilvl w:val="0"/>
          <w:numId w:val="7"/>
        </w:numPr>
        <w:tabs>
          <w:tab w:val="left" w:pos="709"/>
        </w:tabs>
        <w:autoSpaceDE w:val="0"/>
        <w:autoSpaceDN w:val="0"/>
        <w:adjustRightInd w:val="0"/>
        <w:spacing w:line="240" w:lineRule="auto"/>
        <w:rPr>
          <w:rFonts w:ascii="Tahoma" w:eastAsia="Calibri" w:hAnsi="Tahoma" w:cs="Tahoma"/>
        </w:rPr>
      </w:pPr>
      <w:r w:rsidRPr="00250AAB">
        <w:rPr>
          <w:rFonts w:ascii="Tahoma" w:eastAsia="Calibri" w:hAnsi="Tahoma" w:cs="Tahoma"/>
        </w:rPr>
        <w:t>İç kontrol sistemine ilişkin el broşürü hazırlanarak personelde farkındalık yaratılmaya çalışılmıştır.</w:t>
      </w:r>
    </w:p>
    <w:p w:rsidR="00665458" w:rsidRPr="00250AAB" w:rsidRDefault="00665458" w:rsidP="00EE7D35">
      <w:pPr>
        <w:pStyle w:val="ListeParagraf11"/>
        <w:tabs>
          <w:tab w:val="left" w:pos="709"/>
        </w:tabs>
        <w:autoSpaceDE w:val="0"/>
        <w:autoSpaceDN w:val="0"/>
        <w:adjustRightInd w:val="0"/>
        <w:spacing w:line="240" w:lineRule="auto"/>
        <w:rPr>
          <w:rFonts w:ascii="Tahoma" w:eastAsia="Calibri" w:hAnsi="Tahoma" w:cs="Tahoma"/>
        </w:rPr>
      </w:pPr>
    </w:p>
    <w:p w:rsidR="00EC094B" w:rsidRPr="00250AAB" w:rsidRDefault="00EC094B" w:rsidP="00FC279B">
      <w:pPr>
        <w:pStyle w:val="ListeParagraf11"/>
        <w:numPr>
          <w:ilvl w:val="0"/>
          <w:numId w:val="7"/>
        </w:numPr>
        <w:tabs>
          <w:tab w:val="left" w:pos="709"/>
        </w:tabs>
        <w:autoSpaceDE w:val="0"/>
        <w:autoSpaceDN w:val="0"/>
        <w:adjustRightInd w:val="0"/>
        <w:spacing w:line="240" w:lineRule="auto"/>
        <w:rPr>
          <w:rFonts w:ascii="Tahoma" w:eastAsia="Calibri" w:hAnsi="Tahoma" w:cs="Tahoma"/>
        </w:rPr>
      </w:pPr>
      <w:r w:rsidRPr="00250AAB">
        <w:rPr>
          <w:rFonts w:ascii="Tahoma" w:eastAsia="Calibri" w:hAnsi="Tahoma" w:cs="Tahoma"/>
        </w:rPr>
        <w:t xml:space="preserve">Mersin Üniversitesi Etik Kuralları belirlenerek Üniversitemiz senatosunca onaylanmış ve personelin bilgilenmesini sağlamak üzere harcama birimlerine dağıtımı sağlanmıştır. </w:t>
      </w:r>
    </w:p>
    <w:p w:rsidR="00665458" w:rsidRPr="00250AAB" w:rsidRDefault="00665458" w:rsidP="00EE7D35">
      <w:pPr>
        <w:pStyle w:val="ListeParagraf11"/>
        <w:tabs>
          <w:tab w:val="left" w:pos="709"/>
        </w:tabs>
        <w:autoSpaceDE w:val="0"/>
        <w:autoSpaceDN w:val="0"/>
        <w:adjustRightInd w:val="0"/>
        <w:spacing w:line="240" w:lineRule="auto"/>
        <w:rPr>
          <w:rFonts w:ascii="Tahoma" w:eastAsia="Calibri" w:hAnsi="Tahoma" w:cs="Tahoma"/>
        </w:rPr>
      </w:pPr>
    </w:p>
    <w:p w:rsidR="00EC094B" w:rsidRPr="00250AAB" w:rsidRDefault="00EC094B" w:rsidP="00FC279B">
      <w:pPr>
        <w:pStyle w:val="ListeParagraf11"/>
        <w:numPr>
          <w:ilvl w:val="0"/>
          <w:numId w:val="7"/>
        </w:numPr>
        <w:tabs>
          <w:tab w:val="left" w:pos="709"/>
        </w:tabs>
        <w:autoSpaceDE w:val="0"/>
        <w:autoSpaceDN w:val="0"/>
        <w:adjustRightInd w:val="0"/>
        <w:spacing w:line="240" w:lineRule="auto"/>
        <w:rPr>
          <w:rFonts w:ascii="Tahoma" w:eastAsia="Calibri" w:hAnsi="Tahoma" w:cs="Tahoma"/>
        </w:rPr>
      </w:pPr>
      <w:r w:rsidRPr="00250AAB">
        <w:rPr>
          <w:rFonts w:ascii="Tahoma" w:eastAsia="Calibri" w:hAnsi="Tahoma" w:cs="Tahoma"/>
        </w:rPr>
        <w:t xml:space="preserve">Üniversitemiz Stratejik </w:t>
      </w:r>
      <w:r w:rsidR="00506BC5">
        <w:rPr>
          <w:rFonts w:ascii="Tahoma" w:eastAsia="Calibri" w:hAnsi="Tahoma" w:cs="Tahoma"/>
        </w:rPr>
        <w:t>P</w:t>
      </w:r>
      <w:r w:rsidRPr="00250AAB">
        <w:rPr>
          <w:rFonts w:ascii="Tahoma" w:eastAsia="Calibri" w:hAnsi="Tahoma" w:cs="Tahoma"/>
        </w:rPr>
        <w:t>lanı, yılı performans programı, yılı bütçesi, yılı idari faaliyet raporu ve bütçe gerçekleşmeleri, Kurumsal Mali Durum ve Beklentiler Raporu Üniversitemiz web sayfasında yayımlanarak kamuoyunun bilgilenmesi sağlanmaktadır.</w:t>
      </w:r>
    </w:p>
    <w:p w:rsidR="00665458" w:rsidRPr="00250AAB" w:rsidRDefault="00665458" w:rsidP="00EE7D35">
      <w:pPr>
        <w:pStyle w:val="ListeParagraf11"/>
        <w:tabs>
          <w:tab w:val="left" w:pos="709"/>
        </w:tabs>
        <w:autoSpaceDE w:val="0"/>
        <w:autoSpaceDN w:val="0"/>
        <w:adjustRightInd w:val="0"/>
        <w:spacing w:line="240" w:lineRule="auto"/>
        <w:rPr>
          <w:rFonts w:ascii="Tahoma" w:eastAsia="Calibri" w:hAnsi="Tahoma" w:cs="Tahoma"/>
        </w:rPr>
      </w:pPr>
    </w:p>
    <w:p w:rsidR="00EC094B" w:rsidRPr="00250AAB" w:rsidRDefault="00EC094B" w:rsidP="00FC279B">
      <w:pPr>
        <w:pStyle w:val="ListeParagraf11"/>
        <w:numPr>
          <w:ilvl w:val="0"/>
          <w:numId w:val="7"/>
        </w:numPr>
        <w:tabs>
          <w:tab w:val="left" w:pos="709"/>
        </w:tabs>
        <w:autoSpaceDE w:val="0"/>
        <w:autoSpaceDN w:val="0"/>
        <w:adjustRightInd w:val="0"/>
        <w:spacing w:line="240" w:lineRule="auto"/>
        <w:rPr>
          <w:rFonts w:ascii="Tahoma" w:eastAsia="Calibri" w:hAnsi="Tahoma" w:cs="Tahoma"/>
        </w:rPr>
      </w:pPr>
      <w:r w:rsidRPr="00250AAB">
        <w:rPr>
          <w:rFonts w:ascii="Tahoma" w:eastAsia="Calibri" w:hAnsi="Tahoma" w:cs="Tahoma"/>
        </w:rPr>
        <w:t xml:space="preserve">Kamu İhale Mevzuatı ve Sosyal Güvenlik </w:t>
      </w:r>
      <w:r w:rsidR="00506BC5">
        <w:rPr>
          <w:rFonts w:ascii="Tahoma" w:eastAsia="Calibri" w:hAnsi="Tahoma" w:cs="Tahoma"/>
        </w:rPr>
        <w:t>M</w:t>
      </w:r>
      <w:r w:rsidRPr="00250AAB">
        <w:rPr>
          <w:rFonts w:ascii="Tahoma" w:eastAsia="Calibri" w:hAnsi="Tahoma" w:cs="Tahoma"/>
        </w:rPr>
        <w:t xml:space="preserve">evzuatı konularında görev alan personelimize Üniversitemiz Strateji Geliştirme Daire Başkanlığınca hizmet satın alınması yolu ile eğitim verilmiştir. </w:t>
      </w:r>
    </w:p>
    <w:p w:rsidR="00665458" w:rsidRPr="00250AAB" w:rsidRDefault="00665458" w:rsidP="00EE7D35">
      <w:pPr>
        <w:pStyle w:val="ListeParagraf11"/>
        <w:tabs>
          <w:tab w:val="left" w:pos="709"/>
        </w:tabs>
        <w:autoSpaceDE w:val="0"/>
        <w:autoSpaceDN w:val="0"/>
        <w:adjustRightInd w:val="0"/>
        <w:spacing w:line="240" w:lineRule="auto"/>
        <w:rPr>
          <w:rFonts w:ascii="Tahoma" w:eastAsia="Calibri" w:hAnsi="Tahoma" w:cs="Tahoma"/>
        </w:rPr>
      </w:pPr>
    </w:p>
    <w:p w:rsidR="00EC094B" w:rsidRPr="00250AAB" w:rsidRDefault="00EC094B" w:rsidP="00FC279B">
      <w:pPr>
        <w:pStyle w:val="ListeParagraf11"/>
        <w:numPr>
          <w:ilvl w:val="0"/>
          <w:numId w:val="7"/>
        </w:numPr>
        <w:tabs>
          <w:tab w:val="left" w:pos="709"/>
        </w:tabs>
        <w:autoSpaceDE w:val="0"/>
        <w:autoSpaceDN w:val="0"/>
        <w:adjustRightInd w:val="0"/>
        <w:spacing w:line="240" w:lineRule="auto"/>
        <w:rPr>
          <w:rFonts w:ascii="Tahoma" w:eastAsia="Calibri" w:hAnsi="Tahoma" w:cs="Tahoma"/>
        </w:rPr>
      </w:pPr>
      <w:r w:rsidRPr="00250AAB">
        <w:rPr>
          <w:rFonts w:ascii="Tahoma" w:eastAsia="Calibri" w:hAnsi="Tahoma" w:cs="Tahoma"/>
        </w:rPr>
        <w:t>Kalite Yönetim Sistemi çalışmaları çerçevesinde Türk Standartları Enstitüsünce toplam kalite konusunda Üniversitemiz personeline ve başarılı öğrencilerine eğitim verilmiştir.</w:t>
      </w:r>
    </w:p>
    <w:p w:rsidR="00665458" w:rsidRPr="00250AAB" w:rsidRDefault="00665458" w:rsidP="00EE7D35">
      <w:pPr>
        <w:pStyle w:val="ListeParagraf11"/>
        <w:tabs>
          <w:tab w:val="left" w:pos="709"/>
        </w:tabs>
        <w:autoSpaceDE w:val="0"/>
        <w:autoSpaceDN w:val="0"/>
        <w:adjustRightInd w:val="0"/>
        <w:spacing w:line="240" w:lineRule="auto"/>
        <w:rPr>
          <w:rFonts w:ascii="Tahoma" w:eastAsia="Calibri" w:hAnsi="Tahoma" w:cs="Tahoma"/>
        </w:rPr>
      </w:pPr>
    </w:p>
    <w:p w:rsidR="00EC094B" w:rsidRPr="00250AAB" w:rsidRDefault="00EC094B" w:rsidP="00FC279B">
      <w:pPr>
        <w:pStyle w:val="ListeParagraf11"/>
        <w:numPr>
          <w:ilvl w:val="0"/>
          <w:numId w:val="7"/>
        </w:numPr>
        <w:tabs>
          <w:tab w:val="left" w:pos="709"/>
        </w:tabs>
        <w:autoSpaceDE w:val="0"/>
        <w:autoSpaceDN w:val="0"/>
        <w:adjustRightInd w:val="0"/>
        <w:spacing w:line="240" w:lineRule="auto"/>
        <w:rPr>
          <w:rFonts w:ascii="Tahoma" w:eastAsia="Calibri" w:hAnsi="Tahoma" w:cs="Tahoma"/>
        </w:rPr>
      </w:pPr>
      <w:r w:rsidRPr="00250AAB">
        <w:rPr>
          <w:rFonts w:ascii="Tahoma" w:eastAsia="Calibri" w:hAnsi="Tahoma" w:cs="Tahoma"/>
        </w:rPr>
        <w:t>Üniversitemizin bazı birimlerinin (Strateji Geliştirme Daire Başkanlı</w:t>
      </w:r>
      <w:r w:rsidR="005C7D0F">
        <w:rPr>
          <w:rFonts w:ascii="Tahoma" w:eastAsia="Calibri" w:hAnsi="Tahoma" w:cs="Tahoma"/>
        </w:rPr>
        <w:t>ğı) yönergeleri hazırlanmış ve Ü</w:t>
      </w:r>
      <w:r w:rsidRPr="00250AAB">
        <w:rPr>
          <w:rFonts w:ascii="Tahoma" w:eastAsia="Calibri" w:hAnsi="Tahoma" w:cs="Tahoma"/>
        </w:rPr>
        <w:t xml:space="preserve">niversitemizin web sayfasında yayımlanmıştır. </w:t>
      </w:r>
    </w:p>
    <w:p w:rsidR="00665458" w:rsidRPr="00250AAB" w:rsidRDefault="00665458" w:rsidP="00EE7D35">
      <w:pPr>
        <w:pStyle w:val="ListeParagraf11"/>
        <w:tabs>
          <w:tab w:val="left" w:pos="709"/>
        </w:tabs>
        <w:autoSpaceDE w:val="0"/>
        <w:autoSpaceDN w:val="0"/>
        <w:adjustRightInd w:val="0"/>
        <w:spacing w:line="240" w:lineRule="auto"/>
        <w:rPr>
          <w:rFonts w:ascii="Tahoma" w:eastAsia="Calibri" w:hAnsi="Tahoma" w:cs="Tahoma"/>
        </w:rPr>
      </w:pPr>
    </w:p>
    <w:p w:rsidR="00EC094B" w:rsidRPr="00250AAB" w:rsidRDefault="00506BC5" w:rsidP="00FC279B">
      <w:pPr>
        <w:pStyle w:val="ListeParagraf11"/>
        <w:numPr>
          <w:ilvl w:val="0"/>
          <w:numId w:val="7"/>
        </w:numPr>
        <w:tabs>
          <w:tab w:val="left" w:pos="709"/>
        </w:tabs>
        <w:autoSpaceDE w:val="0"/>
        <w:autoSpaceDN w:val="0"/>
        <w:adjustRightInd w:val="0"/>
        <w:spacing w:line="240" w:lineRule="auto"/>
        <w:rPr>
          <w:rFonts w:ascii="Tahoma" w:eastAsia="Calibri" w:hAnsi="Tahoma" w:cs="Tahoma"/>
        </w:rPr>
      </w:pPr>
      <w:r>
        <w:rPr>
          <w:rFonts w:ascii="Tahoma" w:eastAsia="Calibri" w:hAnsi="Tahoma" w:cs="Tahoma"/>
        </w:rPr>
        <w:t>Personel alım ve g</w:t>
      </w:r>
      <w:r w:rsidR="00EC094B" w:rsidRPr="00250AAB">
        <w:rPr>
          <w:rFonts w:ascii="Tahoma" w:eastAsia="Calibri" w:hAnsi="Tahoma" w:cs="Tahoma"/>
        </w:rPr>
        <w:t>örevde yükselme sınav ilanları ve sonuçları ile görevde yükselme sınav ilanı ve sonuçları Üniversitemiz web sayfasında yayımlanmaktadır.</w:t>
      </w:r>
    </w:p>
    <w:p w:rsidR="00665458" w:rsidRPr="00250AAB" w:rsidRDefault="00665458" w:rsidP="00EE7D35">
      <w:pPr>
        <w:pStyle w:val="ListeParagraf11"/>
        <w:tabs>
          <w:tab w:val="left" w:pos="709"/>
        </w:tabs>
        <w:autoSpaceDE w:val="0"/>
        <w:autoSpaceDN w:val="0"/>
        <w:adjustRightInd w:val="0"/>
        <w:spacing w:line="240" w:lineRule="auto"/>
        <w:rPr>
          <w:rFonts w:ascii="Tahoma" w:eastAsia="Calibri" w:hAnsi="Tahoma" w:cs="Tahoma"/>
        </w:rPr>
      </w:pPr>
    </w:p>
    <w:p w:rsidR="00EC094B" w:rsidRPr="00250AAB" w:rsidRDefault="00EC094B" w:rsidP="00FC279B">
      <w:pPr>
        <w:pStyle w:val="ListeParagraf11"/>
        <w:numPr>
          <w:ilvl w:val="0"/>
          <w:numId w:val="7"/>
        </w:numPr>
        <w:tabs>
          <w:tab w:val="left" w:pos="709"/>
        </w:tabs>
        <w:autoSpaceDE w:val="0"/>
        <w:autoSpaceDN w:val="0"/>
        <w:adjustRightInd w:val="0"/>
        <w:spacing w:line="240" w:lineRule="auto"/>
        <w:rPr>
          <w:rFonts w:ascii="Tahoma" w:eastAsia="Calibri" w:hAnsi="Tahoma" w:cs="Tahoma"/>
        </w:rPr>
      </w:pPr>
      <w:r w:rsidRPr="00250AAB">
        <w:rPr>
          <w:rFonts w:ascii="Tahoma" w:eastAsia="Calibri" w:hAnsi="Tahoma" w:cs="Tahoma"/>
        </w:rPr>
        <w:t>Üniversitemizde Kalite Yönetim Sistemi şartlarının yerine getirilmesiyle TSE EN ISO 9001:2008 Kalite Yönetim Sistemi Belgesini alınmış ve İç Kontrol Standartları Eylem Planında öngörülen eylemlerden,</w:t>
      </w:r>
    </w:p>
    <w:p w:rsidR="00665458" w:rsidRDefault="00665458" w:rsidP="00EE7D35">
      <w:pPr>
        <w:pStyle w:val="ListeParagraf11"/>
        <w:tabs>
          <w:tab w:val="left" w:pos="709"/>
        </w:tabs>
        <w:autoSpaceDE w:val="0"/>
        <w:autoSpaceDN w:val="0"/>
        <w:adjustRightInd w:val="0"/>
        <w:spacing w:line="240" w:lineRule="auto"/>
        <w:ind w:left="1440"/>
        <w:rPr>
          <w:rFonts w:ascii="Tahoma" w:eastAsia="Calibri" w:hAnsi="Tahoma" w:cs="Tahoma"/>
        </w:rPr>
      </w:pPr>
    </w:p>
    <w:p w:rsidR="00685062" w:rsidRDefault="00685062" w:rsidP="00EE7D35">
      <w:pPr>
        <w:pStyle w:val="ListeParagraf11"/>
        <w:tabs>
          <w:tab w:val="left" w:pos="709"/>
        </w:tabs>
        <w:autoSpaceDE w:val="0"/>
        <w:autoSpaceDN w:val="0"/>
        <w:adjustRightInd w:val="0"/>
        <w:spacing w:line="240" w:lineRule="auto"/>
        <w:ind w:left="1440"/>
        <w:rPr>
          <w:rFonts w:ascii="Tahoma" w:eastAsia="Calibri" w:hAnsi="Tahoma" w:cs="Tahoma"/>
        </w:rPr>
      </w:pPr>
    </w:p>
    <w:p w:rsidR="00685062" w:rsidRDefault="00685062" w:rsidP="00EE7D35">
      <w:pPr>
        <w:pStyle w:val="ListeParagraf11"/>
        <w:tabs>
          <w:tab w:val="left" w:pos="709"/>
        </w:tabs>
        <w:autoSpaceDE w:val="0"/>
        <w:autoSpaceDN w:val="0"/>
        <w:adjustRightInd w:val="0"/>
        <w:spacing w:line="240" w:lineRule="auto"/>
        <w:ind w:left="1440"/>
        <w:rPr>
          <w:rFonts w:ascii="Tahoma" w:eastAsia="Calibri" w:hAnsi="Tahoma" w:cs="Tahoma"/>
        </w:rPr>
      </w:pPr>
    </w:p>
    <w:p w:rsidR="00685062" w:rsidRPr="00250AAB" w:rsidRDefault="00685062" w:rsidP="00EE7D35">
      <w:pPr>
        <w:pStyle w:val="ListeParagraf11"/>
        <w:tabs>
          <w:tab w:val="left" w:pos="709"/>
        </w:tabs>
        <w:autoSpaceDE w:val="0"/>
        <w:autoSpaceDN w:val="0"/>
        <w:adjustRightInd w:val="0"/>
        <w:spacing w:line="240" w:lineRule="auto"/>
        <w:ind w:left="1440"/>
        <w:rPr>
          <w:rFonts w:ascii="Tahoma" w:eastAsia="Calibri" w:hAnsi="Tahoma" w:cs="Tahoma"/>
        </w:rPr>
      </w:pPr>
    </w:p>
    <w:p w:rsidR="00EC094B" w:rsidRPr="00250AAB" w:rsidRDefault="00EC094B" w:rsidP="00FC279B">
      <w:pPr>
        <w:pStyle w:val="ListeParagraf11"/>
        <w:numPr>
          <w:ilvl w:val="1"/>
          <w:numId w:val="6"/>
        </w:numPr>
        <w:tabs>
          <w:tab w:val="left" w:pos="709"/>
        </w:tabs>
        <w:autoSpaceDE w:val="0"/>
        <w:autoSpaceDN w:val="0"/>
        <w:adjustRightInd w:val="0"/>
        <w:spacing w:line="240" w:lineRule="auto"/>
        <w:rPr>
          <w:rFonts w:ascii="Tahoma" w:eastAsia="Calibri" w:hAnsi="Tahoma" w:cs="Tahoma"/>
        </w:rPr>
      </w:pPr>
      <w:r w:rsidRPr="00250AAB">
        <w:rPr>
          <w:rFonts w:ascii="Tahoma" w:eastAsia="Calibri" w:hAnsi="Tahoma" w:cs="Tahoma"/>
        </w:rPr>
        <w:t>MEÜ Organizasyon Şeması</w:t>
      </w:r>
    </w:p>
    <w:p w:rsidR="00EC094B" w:rsidRPr="00250AAB" w:rsidRDefault="00EC094B" w:rsidP="00FC279B">
      <w:pPr>
        <w:pStyle w:val="ListeParagraf11"/>
        <w:numPr>
          <w:ilvl w:val="1"/>
          <w:numId w:val="6"/>
        </w:numPr>
        <w:tabs>
          <w:tab w:val="left" w:pos="709"/>
        </w:tabs>
        <w:autoSpaceDE w:val="0"/>
        <w:autoSpaceDN w:val="0"/>
        <w:adjustRightInd w:val="0"/>
        <w:spacing w:line="240" w:lineRule="auto"/>
        <w:rPr>
          <w:rFonts w:ascii="Tahoma" w:eastAsia="Calibri" w:hAnsi="Tahoma" w:cs="Tahoma"/>
        </w:rPr>
      </w:pPr>
      <w:r w:rsidRPr="00250AAB">
        <w:rPr>
          <w:rFonts w:ascii="Tahoma" w:eastAsia="Calibri" w:hAnsi="Tahoma" w:cs="Tahoma"/>
        </w:rPr>
        <w:t>MEÜ Süreçleri</w:t>
      </w:r>
    </w:p>
    <w:p w:rsidR="00EC094B" w:rsidRPr="00250AAB" w:rsidRDefault="00EC094B" w:rsidP="00FC279B">
      <w:pPr>
        <w:pStyle w:val="ListeParagraf11"/>
        <w:numPr>
          <w:ilvl w:val="1"/>
          <w:numId w:val="6"/>
        </w:numPr>
        <w:tabs>
          <w:tab w:val="left" w:pos="709"/>
        </w:tabs>
        <w:autoSpaceDE w:val="0"/>
        <w:autoSpaceDN w:val="0"/>
        <w:adjustRightInd w:val="0"/>
        <w:spacing w:line="240" w:lineRule="auto"/>
        <w:rPr>
          <w:rFonts w:ascii="Tahoma" w:eastAsia="Calibri" w:hAnsi="Tahoma" w:cs="Tahoma"/>
        </w:rPr>
      </w:pPr>
      <w:r w:rsidRPr="00250AAB">
        <w:rPr>
          <w:rFonts w:ascii="Tahoma" w:eastAsia="Calibri" w:hAnsi="Tahoma" w:cs="Tahoma"/>
        </w:rPr>
        <w:t>MEÜ Prosedürleri</w:t>
      </w:r>
    </w:p>
    <w:p w:rsidR="00EC094B" w:rsidRPr="00250AAB" w:rsidRDefault="00EC094B" w:rsidP="00FC279B">
      <w:pPr>
        <w:pStyle w:val="ListeParagraf11"/>
        <w:numPr>
          <w:ilvl w:val="1"/>
          <w:numId w:val="6"/>
        </w:numPr>
        <w:tabs>
          <w:tab w:val="left" w:pos="709"/>
        </w:tabs>
        <w:autoSpaceDE w:val="0"/>
        <w:autoSpaceDN w:val="0"/>
        <w:adjustRightInd w:val="0"/>
        <w:spacing w:line="240" w:lineRule="auto"/>
        <w:rPr>
          <w:rFonts w:ascii="Tahoma" w:eastAsia="Calibri" w:hAnsi="Tahoma" w:cs="Tahoma"/>
        </w:rPr>
      </w:pPr>
      <w:r w:rsidRPr="00250AAB">
        <w:rPr>
          <w:rFonts w:ascii="Tahoma" w:eastAsia="Calibri" w:hAnsi="Tahoma" w:cs="Tahoma"/>
        </w:rPr>
        <w:t>MEÜ Talimatları</w:t>
      </w:r>
    </w:p>
    <w:p w:rsidR="00EC094B" w:rsidRPr="00250AAB" w:rsidRDefault="00EC094B" w:rsidP="00FC279B">
      <w:pPr>
        <w:pStyle w:val="ListeParagraf11"/>
        <w:numPr>
          <w:ilvl w:val="1"/>
          <w:numId w:val="6"/>
        </w:numPr>
        <w:tabs>
          <w:tab w:val="left" w:pos="709"/>
        </w:tabs>
        <w:autoSpaceDE w:val="0"/>
        <w:autoSpaceDN w:val="0"/>
        <w:adjustRightInd w:val="0"/>
        <w:spacing w:line="240" w:lineRule="auto"/>
        <w:rPr>
          <w:rFonts w:ascii="Tahoma" w:eastAsia="Calibri" w:hAnsi="Tahoma" w:cs="Tahoma"/>
        </w:rPr>
      </w:pPr>
      <w:r w:rsidRPr="00250AAB">
        <w:rPr>
          <w:rFonts w:ascii="Tahoma" w:eastAsia="Calibri" w:hAnsi="Tahoma" w:cs="Tahoma"/>
        </w:rPr>
        <w:t xml:space="preserve">MEÜ Formları </w:t>
      </w:r>
    </w:p>
    <w:p w:rsidR="00EC094B" w:rsidRPr="00250AAB" w:rsidRDefault="00EC094B" w:rsidP="00FC279B">
      <w:pPr>
        <w:pStyle w:val="ListeParagraf11"/>
        <w:numPr>
          <w:ilvl w:val="1"/>
          <w:numId w:val="6"/>
        </w:numPr>
        <w:tabs>
          <w:tab w:val="left" w:pos="709"/>
        </w:tabs>
        <w:autoSpaceDE w:val="0"/>
        <w:autoSpaceDN w:val="0"/>
        <w:adjustRightInd w:val="0"/>
        <w:spacing w:line="240" w:lineRule="auto"/>
        <w:rPr>
          <w:rFonts w:ascii="Tahoma" w:eastAsia="Calibri" w:hAnsi="Tahoma" w:cs="Tahoma"/>
        </w:rPr>
      </w:pPr>
      <w:r w:rsidRPr="00250AAB">
        <w:rPr>
          <w:rFonts w:ascii="Tahoma" w:eastAsia="Calibri" w:hAnsi="Tahoma" w:cs="Tahoma"/>
        </w:rPr>
        <w:t>MEÜ Cihaz Kullanım Talimatları</w:t>
      </w:r>
    </w:p>
    <w:p w:rsidR="00EC094B" w:rsidRPr="00250AAB" w:rsidRDefault="00EC094B" w:rsidP="00FC279B">
      <w:pPr>
        <w:pStyle w:val="ListeParagraf11"/>
        <w:numPr>
          <w:ilvl w:val="1"/>
          <w:numId w:val="6"/>
        </w:numPr>
        <w:tabs>
          <w:tab w:val="left" w:pos="709"/>
        </w:tabs>
        <w:autoSpaceDE w:val="0"/>
        <w:autoSpaceDN w:val="0"/>
        <w:adjustRightInd w:val="0"/>
        <w:spacing w:line="240" w:lineRule="auto"/>
        <w:rPr>
          <w:rFonts w:ascii="Tahoma" w:eastAsia="Calibri" w:hAnsi="Tahoma" w:cs="Tahoma"/>
        </w:rPr>
      </w:pPr>
      <w:r w:rsidRPr="00250AAB">
        <w:rPr>
          <w:rFonts w:ascii="Tahoma" w:eastAsia="Calibri" w:hAnsi="Tahoma" w:cs="Tahoma"/>
        </w:rPr>
        <w:t>MEÜ Dış Kaynaklı Dokümanları</w:t>
      </w:r>
    </w:p>
    <w:p w:rsidR="00EC094B" w:rsidRPr="00250AAB" w:rsidRDefault="00EC094B" w:rsidP="00FC279B">
      <w:pPr>
        <w:pStyle w:val="ListeParagraf11"/>
        <w:numPr>
          <w:ilvl w:val="1"/>
          <w:numId w:val="6"/>
        </w:numPr>
        <w:tabs>
          <w:tab w:val="left" w:pos="709"/>
        </w:tabs>
        <w:autoSpaceDE w:val="0"/>
        <w:autoSpaceDN w:val="0"/>
        <w:adjustRightInd w:val="0"/>
        <w:spacing w:line="240" w:lineRule="auto"/>
        <w:rPr>
          <w:rFonts w:ascii="Tahoma" w:eastAsia="Calibri" w:hAnsi="Tahoma" w:cs="Tahoma"/>
        </w:rPr>
      </w:pPr>
      <w:r w:rsidRPr="00250AAB">
        <w:rPr>
          <w:rFonts w:ascii="Tahoma" w:eastAsia="Calibri" w:hAnsi="Tahoma" w:cs="Tahoma"/>
        </w:rPr>
        <w:t>MEÜ Kalite El Kitabı</w:t>
      </w:r>
    </w:p>
    <w:p w:rsidR="00EC094B" w:rsidRPr="00250AAB" w:rsidRDefault="00EC094B" w:rsidP="00FC279B">
      <w:pPr>
        <w:pStyle w:val="ListeParagraf11"/>
        <w:numPr>
          <w:ilvl w:val="1"/>
          <w:numId w:val="6"/>
        </w:numPr>
        <w:tabs>
          <w:tab w:val="left" w:pos="709"/>
        </w:tabs>
        <w:autoSpaceDE w:val="0"/>
        <w:autoSpaceDN w:val="0"/>
        <w:adjustRightInd w:val="0"/>
        <w:spacing w:line="240" w:lineRule="auto"/>
        <w:rPr>
          <w:rFonts w:ascii="Tahoma" w:eastAsia="Calibri" w:hAnsi="Tahoma" w:cs="Tahoma"/>
        </w:rPr>
      </w:pPr>
      <w:r w:rsidRPr="00250AAB">
        <w:rPr>
          <w:rFonts w:ascii="Tahoma" w:eastAsia="Calibri" w:hAnsi="Tahoma" w:cs="Tahoma"/>
        </w:rPr>
        <w:t>MEÜ Görev Tanımları</w:t>
      </w:r>
    </w:p>
    <w:p w:rsidR="00EC094B" w:rsidRPr="00250AAB" w:rsidRDefault="00EC094B" w:rsidP="00FC279B">
      <w:pPr>
        <w:pStyle w:val="ListeParagraf11"/>
        <w:numPr>
          <w:ilvl w:val="1"/>
          <w:numId w:val="6"/>
        </w:numPr>
        <w:tabs>
          <w:tab w:val="left" w:pos="709"/>
        </w:tabs>
        <w:autoSpaceDE w:val="0"/>
        <w:autoSpaceDN w:val="0"/>
        <w:adjustRightInd w:val="0"/>
        <w:spacing w:line="240" w:lineRule="auto"/>
        <w:rPr>
          <w:rFonts w:ascii="Tahoma" w:eastAsia="Calibri" w:hAnsi="Tahoma" w:cs="Tahoma"/>
        </w:rPr>
      </w:pPr>
      <w:r w:rsidRPr="00250AAB">
        <w:rPr>
          <w:rFonts w:ascii="Tahoma" w:eastAsia="Calibri" w:hAnsi="Tahoma" w:cs="Tahoma"/>
        </w:rPr>
        <w:t>MEÜ Kalite Hedefleri</w:t>
      </w:r>
    </w:p>
    <w:p w:rsidR="00EC094B" w:rsidRPr="00250AAB" w:rsidRDefault="00665458" w:rsidP="00EE7D35">
      <w:pPr>
        <w:pStyle w:val="ListeParagraf11"/>
        <w:tabs>
          <w:tab w:val="left" w:pos="709"/>
        </w:tabs>
        <w:autoSpaceDE w:val="0"/>
        <w:autoSpaceDN w:val="0"/>
        <w:adjustRightInd w:val="0"/>
        <w:spacing w:line="240" w:lineRule="auto"/>
        <w:ind w:left="360"/>
        <w:rPr>
          <w:rFonts w:ascii="Tahoma" w:eastAsia="Calibri" w:hAnsi="Tahoma" w:cs="Tahoma"/>
        </w:rPr>
      </w:pPr>
      <w:r w:rsidRPr="00250AAB">
        <w:rPr>
          <w:rFonts w:ascii="Tahoma" w:eastAsia="Calibri" w:hAnsi="Tahoma" w:cs="Tahoma"/>
        </w:rPr>
        <w:tab/>
      </w:r>
      <w:proofErr w:type="gramStart"/>
      <w:r w:rsidR="00EC094B" w:rsidRPr="00250AAB">
        <w:rPr>
          <w:rFonts w:ascii="Tahoma" w:eastAsia="Calibri" w:hAnsi="Tahoma" w:cs="Tahoma"/>
        </w:rPr>
        <w:t>oluşturulmuştur</w:t>
      </w:r>
      <w:proofErr w:type="gramEnd"/>
      <w:r w:rsidR="00EC094B" w:rsidRPr="00250AAB">
        <w:rPr>
          <w:rFonts w:ascii="Tahoma" w:eastAsia="Calibri" w:hAnsi="Tahoma" w:cs="Tahoma"/>
        </w:rPr>
        <w:t>.</w:t>
      </w:r>
    </w:p>
    <w:p w:rsidR="00665458" w:rsidRPr="00250AAB" w:rsidRDefault="00665458" w:rsidP="00EE7D35">
      <w:pPr>
        <w:pStyle w:val="ListeParagraf11"/>
        <w:tabs>
          <w:tab w:val="left" w:pos="709"/>
        </w:tabs>
        <w:autoSpaceDE w:val="0"/>
        <w:autoSpaceDN w:val="0"/>
        <w:adjustRightInd w:val="0"/>
        <w:spacing w:line="240" w:lineRule="auto"/>
        <w:ind w:left="360"/>
        <w:rPr>
          <w:rFonts w:ascii="Tahoma" w:eastAsia="Calibri" w:hAnsi="Tahoma" w:cs="Tahoma"/>
        </w:rPr>
      </w:pPr>
    </w:p>
    <w:p w:rsidR="00EC094B" w:rsidRPr="00250AAB" w:rsidRDefault="00EC094B" w:rsidP="00FC279B">
      <w:pPr>
        <w:pStyle w:val="ListeParagraf11"/>
        <w:numPr>
          <w:ilvl w:val="0"/>
          <w:numId w:val="8"/>
        </w:numPr>
        <w:tabs>
          <w:tab w:val="left" w:pos="709"/>
        </w:tabs>
        <w:autoSpaceDE w:val="0"/>
        <w:autoSpaceDN w:val="0"/>
        <w:adjustRightInd w:val="0"/>
        <w:spacing w:line="240" w:lineRule="auto"/>
        <w:rPr>
          <w:rFonts w:ascii="Tahoma" w:eastAsia="Calibri" w:hAnsi="Tahoma" w:cs="Tahoma"/>
        </w:rPr>
      </w:pPr>
      <w:r w:rsidRPr="00250AAB">
        <w:rPr>
          <w:rFonts w:ascii="Tahoma" w:eastAsia="Calibri" w:hAnsi="Tahoma" w:cs="Tahoma"/>
        </w:rPr>
        <w:t>TS EN ISO 9001:2008 Kalite Yönetim Sistemi Belgesinin alınmasının ardından söz konusu dokümanlara Üniversitemiz personeli Kalite Yönetim Bilgi Sisteminden erişebilmektedir.</w:t>
      </w:r>
    </w:p>
    <w:p w:rsidR="00665458" w:rsidRPr="00250AAB" w:rsidRDefault="00665458" w:rsidP="00EE7D35">
      <w:pPr>
        <w:pStyle w:val="ListeParagraf11"/>
        <w:tabs>
          <w:tab w:val="left" w:pos="709"/>
        </w:tabs>
        <w:autoSpaceDE w:val="0"/>
        <w:autoSpaceDN w:val="0"/>
        <w:adjustRightInd w:val="0"/>
        <w:spacing w:line="240" w:lineRule="auto"/>
        <w:rPr>
          <w:rFonts w:ascii="Tahoma" w:eastAsia="Calibri" w:hAnsi="Tahoma" w:cs="Tahoma"/>
        </w:rPr>
      </w:pPr>
    </w:p>
    <w:p w:rsidR="00EC094B" w:rsidRPr="00250AAB" w:rsidRDefault="00EC094B" w:rsidP="00FC279B">
      <w:pPr>
        <w:pStyle w:val="ListeParagraf11"/>
        <w:numPr>
          <w:ilvl w:val="0"/>
          <w:numId w:val="8"/>
        </w:numPr>
        <w:tabs>
          <w:tab w:val="left" w:pos="709"/>
        </w:tabs>
        <w:autoSpaceDE w:val="0"/>
        <w:autoSpaceDN w:val="0"/>
        <w:adjustRightInd w:val="0"/>
        <w:spacing w:line="240" w:lineRule="auto"/>
        <w:rPr>
          <w:rFonts w:ascii="Tahoma" w:eastAsia="Calibri" w:hAnsi="Tahoma" w:cs="Tahoma"/>
        </w:rPr>
      </w:pPr>
      <w:r w:rsidRPr="00250AAB">
        <w:rPr>
          <w:rFonts w:ascii="Tahoma" w:eastAsia="Calibri" w:hAnsi="Tahoma" w:cs="Tahoma"/>
        </w:rPr>
        <w:t>Üniversitemizin tüm birimlerinde standart dosyalama ve arşivleme sisteminin uygulanması sağlanmış ve birimlerimizde birim arşiv sorumluları belirlenmiştir.</w:t>
      </w:r>
    </w:p>
    <w:p w:rsidR="00665458" w:rsidRPr="00250AAB" w:rsidRDefault="00665458" w:rsidP="00EE7D35">
      <w:pPr>
        <w:pStyle w:val="ListeParagraf11"/>
        <w:tabs>
          <w:tab w:val="left" w:pos="709"/>
        </w:tabs>
        <w:autoSpaceDE w:val="0"/>
        <w:autoSpaceDN w:val="0"/>
        <w:adjustRightInd w:val="0"/>
        <w:spacing w:line="240" w:lineRule="auto"/>
        <w:rPr>
          <w:rFonts w:ascii="Tahoma" w:eastAsia="Calibri" w:hAnsi="Tahoma" w:cs="Tahoma"/>
        </w:rPr>
      </w:pPr>
    </w:p>
    <w:p w:rsidR="00EC094B" w:rsidRPr="00250AAB" w:rsidRDefault="00EC094B" w:rsidP="00FC279B">
      <w:pPr>
        <w:pStyle w:val="ListeParagraf11"/>
        <w:numPr>
          <w:ilvl w:val="0"/>
          <w:numId w:val="8"/>
        </w:numPr>
        <w:tabs>
          <w:tab w:val="left" w:pos="709"/>
        </w:tabs>
        <w:autoSpaceDE w:val="0"/>
        <w:autoSpaceDN w:val="0"/>
        <w:adjustRightInd w:val="0"/>
        <w:spacing w:line="240" w:lineRule="auto"/>
        <w:rPr>
          <w:rFonts w:ascii="Tahoma" w:eastAsia="Calibri" w:hAnsi="Tahoma" w:cs="Tahoma"/>
        </w:rPr>
      </w:pPr>
      <w:r w:rsidRPr="00250AAB">
        <w:rPr>
          <w:rFonts w:ascii="Tahoma" w:eastAsia="Calibri" w:hAnsi="Tahoma" w:cs="Tahoma"/>
        </w:rPr>
        <w:t xml:space="preserve">Üniversitemiz </w:t>
      </w:r>
      <w:proofErr w:type="gramStart"/>
      <w:r w:rsidRPr="00250AAB">
        <w:rPr>
          <w:rFonts w:ascii="Tahoma" w:eastAsia="Calibri" w:hAnsi="Tahoma" w:cs="Tahoma"/>
        </w:rPr>
        <w:t>misyonu</w:t>
      </w:r>
      <w:proofErr w:type="gramEnd"/>
      <w:r w:rsidRPr="00250AAB">
        <w:rPr>
          <w:rFonts w:ascii="Tahoma" w:eastAsia="Calibri" w:hAnsi="Tahoma" w:cs="Tahoma"/>
        </w:rPr>
        <w:t xml:space="preserve"> ve vizyonu Üniversitemizde uygun yerlere asılmış ve web sayfasında yayımlanarak kamuoyuna duyurulmuştur.</w:t>
      </w:r>
    </w:p>
    <w:p w:rsidR="00665458" w:rsidRPr="00250AAB" w:rsidRDefault="00665458" w:rsidP="00EE7D35">
      <w:pPr>
        <w:pStyle w:val="ListeParagraf11"/>
        <w:tabs>
          <w:tab w:val="left" w:pos="709"/>
        </w:tabs>
        <w:autoSpaceDE w:val="0"/>
        <w:autoSpaceDN w:val="0"/>
        <w:adjustRightInd w:val="0"/>
        <w:spacing w:line="240" w:lineRule="auto"/>
        <w:rPr>
          <w:rFonts w:ascii="Tahoma" w:eastAsia="Calibri" w:hAnsi="Tahoma" w:cs="Tahoma"/>
        </w:rPr>
      </w:pPr>
    </w:p>
    <w:p w:rsidR="00EC094B" w:rsidRPr="00250AAB" w:rsidRDefault="00EC094B" w:rsidP="00FC279B">
      <w:pPr>
        <w:pStyle w:val="ListeParagraf11"/>
        <w:numPr>
          <w:ilvl w:val="0"/>
          <w:numId w:val="8"/>
        </w:numPr>
        <w:tabs>
          <w:tab w:val="left" w:pos="709"/>
        </w:tabs>
        <w:autoSpaceDE w:val="0"/>
        <w:autoSpaceDN w:val="0"/>
        <w:adjustRightInd w:val="0"/>
        <w:spacing w:line="240" w:lineRule="auto"/>
        <w:rPr>
          <w:rFonts w:ascii="Tahoma" w:eastAsia="Calibri" w:hAnsi="Tahoma" w:cs="Tahoma"/>
        </w:rPr>
      </w:pPr>
      <w:r w:rsidRPr="00250AAB">
        <w:rPr>
          <w:rFonts w:ascii="Tahoma" w:eastAsia="Calibri" w:hAnsi="Tahoma" w:cs="Tahoma"/>
        </w:rPr>
        <w:t>Üniversitemiz Strateji Geliştirme Daire Başkanlığınca mali konulara (Kamu İhale Kanunu, Damga Vergisi Kanunu, Katma Değer Vergisi Kanunu, Gelir Vergisi Kanunu, maaş ) ilişkin yasal mevzuat derlenerek hazırlanan Pratik Bilgiler Kitapçığı 2009 yılından itibaren her yıl güncellenerek üniversitemiz web sayfasında yayımlanmakta ve kitapçık haline getirilerek Harcama Birimlerimize dağıtımı yapılmaktadır.</w:t>
      </w:r>
    </w:p>
    <w:p w:rsidR="00665458" w:rsidRPr="00250AAB" w:rsidRDefault="00665458" w:rsidP="00EE7D35">
      <w:pPr>
        <w:pStyle w:val="ListeParagraf11"/>
        <w:tabs>
          <w:tab w:val="left" w:pos="709"/>
        </w:tabs>
        <w:autoSpaceDE w:val="0"/>
        <w:autoSpaceDN w:val="0"/>
        <w:adjustRightInd w:val="0"/>
        <w:spacing w:line="240" w:lineRule="auto"/>
        <w:ind w:left="360"/>
        <w:rPr>
          <w:rFonts w:ascii="Tahoma" w:eastAsia="Calibri" w:hAnsi="Tahoma" w:cs="Tahoma"/>
        </w:rPr>
      </w:pPr>
    </w:p>
    <w:p w:rsidR="00EC094B" w:rsidRPr="00250AAB" w:rsidRDefault="00EC094B" w:rsidP="00FC279B">
      <w:pPr>
        <w:pStyle w:val="ListeParagraf11"/>
        <w:numPr>
          <w:ilvl w:val="0"/>
          <w:numId w:val="8"/>
        </w:numPr>
        <w:tabs>
          <w:tab w:val="left" w:pos="709"/>
        </w:tabs>
        <w:autoSpaceDE w:val="0"/>
        <w:autoSpaceDN w:val="0"/>
        <w:adjustRightInd w:val="0"/>
        <w:spacing w:line="240" w:lineRule="auto"/>
        <w:rPr>
          <w:rFonts w:ascii="Tahoma" w:eastAsia="Calibri" w:hAnsi="Tahoma" w:cs="Tahoma"/>
        </w:rPr>
      </w:pPr>
      <w:r w:rsidRPr="00250AAB">
        <w:rPr>
          <w:rFonts w:ascii="Tahoma" w:eastAsia="Calibri" w:hAnsi="Tahoma" w:cs="Tahoma"/>
        </w:rPr>
        <w:t>Periyodik olarak memnuniyet anketleri yapılmaktadır.</w:t>
      </w:r>
    </w:p>
    <w:p w:rsidR="00665458" w:rsidRPr="00250AAB" w:rsidRDefault="00665458" w:rsidP="00EE7D35">
      <w:pPr>
        <w:pStyle w:val="ListeParagraf11"/>
        <w:tabs>
          <w:tab w:val="left" w:pos="709"/>
        </w:tabs>
        <w:autoSpaceDE w:val="0"/>
        <w:autoSpaceDN w:val="0"/>
        <w:adjustRightInd w:val="0"/>
        <w:spacing w:line="240" w:lineRule="auto"/>
        <w:rPr>
          <w:rFonts w:ascii="Tahoma" w:eastAsia="Calibri" w:hAnsi="Tahoma" w:cs="Tahoma"/>
        </w:rPr>
      </w:pPr>
    </w:p>
    <w:p w:rsidR="00EC094B" w:rsidRPr="00250AAB" w:rsidRDefault="00EC094B" w:rsidP="00FC279B">
      <w:pPr>
        <w:pStyle w:val="ListeParagraf11"/>
        <w:numPr>
          <w:ilvl w:val="0"/>
          <w:numId w:val="8"/>
        </w:numPr>
        <w:tabs>
          <w:tab w:val="left" w:pos="709"/>
        </w:tabs>
        <w:autoSpaceDE w:val="0"/>
        <w:autoSpaceDN w:val="0"/>
        <w:adjustRightInd w:val="0"/>
        <w:spacing w:line="240" w:lineRule="auto"/>
        <w:rPr>
          <w:rFonts w:ascii="Tahoma" w:eastAsia="Calibri" w:hAnsi="Tahoma" w:cs="Tahoma"/>
        </w:rPr>
      </w:pPr>
      <w:r w:rsidRPr="00250AAB">
        <w:rPr>
          <w:rFonts w:ascii="Tahoma" w:eastAsia="Calibri" w:hAnsi="Tahoma" w:cs="Tahoma"/>
        </w:rPr>
        <w:t>Üniversitemiz içinde uygun yerlere dilek/</w:t>
      </w:r>
      <w:proofErr w:type="gramStart"/>
      <w:r w:rsidRPr="00250AAB">
        <w:rPr>
          <w:rFonts w:ascii="Tahoma" w:eastAsia="Calibri" w:hAnsi="Tahoma" w:cs="Tahoma"/>
        </w:rPr>
        <w:t>şikayet</w:t>
      </w:r>
      <w:proofErr w:type="gramEnd"/>
      <w:r w:rsidRPr="00250AAB">
        <w:rPr>
          <w:rFonts w:ascii="Tahoma" w:eastAsia="Calibri" w:hAnsi="Tahoma" w:cs="Tahoma"/>
        </w:rPr>
        <w:t xml:space="preserve"> kutuları konmuştur.</w:t>
      </w:r>
    </w:p>
    <w:p w:rsidR="00EC094B" w:rsidRPr="00250AAB" w:rsidRDefault="00EC094B" w:rsidP="00EE7D35">
      <w:pPr>
        <w:spacing w:after="0" w:line="240" w:lineRule="auto"/>
        <w:ind w:left="720"/>
        <w:jc w:val="both"/>
        <w:rPr>
          <w:rFonts w:ascii="Tahoma" w:hAnsi="Tahoma" w:cs="Tahoma"/>
        </w:rPr>
      </w:pPr>
    </w:p>
    <w:p w:rsidR="00AF53FE" w:rsidRDefault="00EC094B" w:rsidP="00506BC5">
      <w:pPr>
        <w:spacing w:after="0" w:line="240" w:lineRule="auto"/>
        <w:jc w:val="both"/>
        <w:rPr>
          <w:rFonts w:ascii="Tahoma" w:hAnsi="Tahoma" w:cs="Tahoma"/>
        </w:rPr>
      </w:pPr>
      <w:r w:rsidRPr="00250AAB">
        <w:rPr>
          <w:rFonts w:ascii="Tahoma" w:hAnsi="Tahoma" w:cs="Tahoma"/>
        </w:rPr>
        <w:t>Üniversitemiz İç Kontrol Standartları Revize Eylem Planında öngörülen fakat henüz tamamlanmayan faaliyet ve düzenlemelerinde (örneğin risk değerlendirme) ilerleyen dönemlerde tamamlanması hedeflenmektedir.</w:t>
      </w:r>
    </w:p>
    <w:p w:rsidR="00C17AA0" w:rsidRDefault="00C17AA0" w:rsidP="00C17AA0">
      <w:pPr>
        <w:spacing w:after="0" w:line="240" w:lineRule="auto"/>
        <w:jc w:val="both"/>
        <w:rPr>
          <w:rFonts w:ascii="Tahoma" w:hAnsi="Tahoma" w:cs="Tahoma"/>
        </w:rPr>
      </w:pPr>
    </w:p>
    <w:p w:rsidR="00C17AA0" w:rsidRPr="00C17AA0" w:rsidRDefault="00C17AA0" w:rsidP="00C17AA0">
      <w:pPr>
        <w:spacing w:after="0" w:line="240" w:lineRule="auto"/>
        <w:jc w:val="both"/>
        <w:rPr>
          <w:rFonts w:ascii="Tahoma" w:hAnsi="Tahoma" w:cs="Tahoma"/>
          <w:b/>
          <w:bCs/>
          <w:kern w:val="1"/>
          <w:sz w:val="24"/>
          <w:szCs w:val="24"/>
        </w:rPr>
      </w:pPr>
      <w:r w:rsidRPr="00C17AA0">
        <w:rPr>
          <w:rFonts w:ascii="Tahoma" w:hAnsi="Tahoma" w:cs="Tahoma"/>
          <w:b/>
          <w:bCs/>
          <w:kern w:val="1"/>
          <w:sz w:val="24"/>
          <w:szCs w:val="24"/>
        </w:rPr>
        <w:t>6.3. Kalite Güvence Sistemi ve Akreditasyon</w:t>
      </w:r>
    </w:p>
    <w:p w:rsidR="00C17AA0" w:rsidRPr="00C17AA0" w:rsidRDefault="00C17AA0" w:rsidP="00C17AA0">
      <w:pPr>
        <w:spacing w:after="0" w:line="240" w:lineRule="auto"/>
        <w:jc w:val="both"/>
        <w:rPr>
          <w:rFonts w:ascii="Tahoma" w:hAnsi="Tahoma" w:cs="Tahoma"/>
        </w:rPr>
      </w:pPr>
      <w:r w:rsidRPr="00C17AA0">
        <w:rPr>
          <w:rFonts w:ascii="Tahoma" w:hAnsi="Tahoma" w:cs="Tahoma"/>
        </w:rPr>
        <w:t xml:space="preserve">Üniversitemizde kalite güvence çalışmaları ilk olarak 2002 yılında Teknik Bilimler Meslek Yüksekokulu, 2003 yılında Tıp Fakültesi ile Mersin Üniversitesi Hastanesi’nin ISO 9001 Kalite </w:t>
      </w:r>
      <w:r w:rsidRPr="00C17AA0">
        <w:rPr>
          <w:rFonts w:ascii="Tahoma" w:hAnsi="Tahoma" w:cs="Tahoma"/>
        </w:rPr>
        <w:lastRenderedPageBreak/>
        <w:t>Yönetim Sistemi Belgesini almasıyla başlamıştır. Kalite güvence kapsamında Üniversitenin tüm birimlerinde uygulanmak üzere gerekli çalışmaların ve faaliyetlerin planlanması ve yürütülmesi amacıyla Aralık 2007 tarihinde bir rektör yardımcısının da içinde yer aldığı Kalite Yönetimi Koordinatörlüğü (KYK) kurulmuştur. Koordinatörlüğün yapmış olduğu çalışmalar sonucunda Üniversitemiz 2010 yılında tüm akademik ve idari birimleri için ISO 9001:2008 KYS belgesi alan ilk devlet üniversitesi olmuştur.</w:t>
      </w:r>
    </w:p>
    <w:p w:rsidR="00C17AA0" w:rsidRPr="00C17AA0" w:rsidRDefault="00C17AA0" w:rsidP="00C17AA0">
      <w:pPr>
        <w:spacing w:after="0" w:line="240" w:lineRule="auto"/>
        <w:jc w:val="both"/>
        <w:rPr>
          <w:rFonts w:ascii="Tahoma" w:hAnsi="Tahoma" w:cs="Tahoma"/>
        </w:rPr>
      </w:pPr>
      <w:r w:rsidRPr="00C17AA0">
        <w:rPr>
          <w:rFonts w:ascii="Tahoma" w:hAnsi="Tahoma" w:cs="Tahoma"/>
        </w:rPr>
        <w:t xml:space="preserve">Avrupa Yüksek Öğretim Alanı’nı (EHEA) oluşturmak üzere Yüksek öğretim kurumlarını birbirine tanıtmak, yaklaştırmak ve </w:t>
      </w:r>
      <w:proofErr w:type="gramStart"/>
      <w:r w:rsidRPr="00C17AA0">
        <w:rPr>
          <w:rFonts w:ascii="Tahoma" w:hAnsi="Tahoma" w:cs="Tahoma"/>
        </w:rPr>
        <w:t>sinerji</w:t>
      </w:r>
      <w:proofErr w:type="gramEnd"/>
      <w:r w:rsidRPr="00C17AA0">
        <w:rPr>
          <w:rFonts w:ascii="Tahoma" w:hAnsi="Tahoma" w:cs="Tahoma"/>
        </w:rPr>
        <w:t xml:space="preserve"> yaratmak amacıyla, Bologna Süreci kapsamında, ortak çalışmalar başlatılmıştır. Türkiye’nin Bologna Süreci’ne katılmasıyla, Mersin Üniversitesi’nde de Avrupa Kredi Transfer Sistemi (AKTS), Diploma Eki (DE) Etiketi ve uluslararası hareketlilik çalışmaları başlatılmıştır. 2010 yılında Bologna Eşgüdüm Komisyonu’nun kurulmasının ardından başlatılan Avrupa Kredi Transfer Sistemi (AKTS) ve Diploma Eki (DE) çalışmaları sonucunda Üniversitemiz AKTS (ECTS) ve DE (DS) etiketlerini 2012-2015 yılları için almaya hak kazanmıştır.</w:t>
      </w:r>
    </w:p>
    <w:p w:rsidR="00C17AA0" w:rsidRPr="00C17AA0" w:rsidRDefault="00C17AA0" w:rsidP="00C17AA0">
      <w:pPr>
        <w:spacing w:after="0" w:line="240" w:lineRule="auto"/>
        <w:jc w:val="both"/>
        <w:rPr>
          <w:rFonts w:ascii="Tahoma" w:hAnsi="Tahoma" w:cs="Tahoma"/>
        </w:rPr>
      </w:pPr>
      <w:r w:rsidRPr="00C17AA0">
        <w:rPr>
          <w:rFonts w:ascii="Tahoma" w:hAnsi="Tahoma" w:cs="Tahoma"/>
        </w:rPr>
        <w:t xml:space="preserve">Üniversitemiz, Rektörlüğümüzün çizdiği eğitimin kalitesini yükseltme hedefi ile akreditasyon çalışmalarına da başlamıştır. Bu kapsamda yürütülen çalışmalar sonucunda Tıp Fakültesi’nin mezuniyet öncesi tıp eğitimi programı “Ulusal Tıp Eğitimi Akreditasyon Kurulu” (UTEAK) </w:t>
      </w:r>
      <w:proofErr w:type="gramStart"/>
      <w:r w:rsidRPr="00C17AA0">
        <w:rPr>
          <w:rFonts w:ascii="Tahoma" w:hAnsi="Tahoma" w:cs="Tahoma"/>
        </w:rPr>
        <w:t>dahilinde</w:t>
      </w:r>
      <w:proofErr w:type="gramEnd"/>
      <w:r w:rsidRPr="00C17AA0">
        <w:rPr>
          <w:rFonts w:ascii="Tahoma" w:hAnsi="Tahoma" w:cs="Tahoma"/>
        </w:rPr>
        <w:t>; Mühendislik Fakültesi Çevre Mühendisliği ve Elektrik-Elektronik Mühendisliği programlarının akreditasyonları 30.09.2019 tarihinde bitmiş ancak Gıda Mühendisliği, Jeoloji Mühendisliği ve Kimya Mühendisliği programlarının akreditasyonları “Mühendislik Eğitim Programları Değerlendirme ve Akreditasyon Derneği” (MÜDEK) dahilinde; Fen Edebiyat Fakültesi Kimya programı “Fen, Edebiyat, Fen-Edebiyat, Dil ve Tarih- Coğrafya Fakülteleri Öğretim Programları Değerlendirme ve Akreditasyon Derneği” (FEDEK) dahilinde akredite edilmişlerdir.</w:t>
      </w:r>
    </w:p>
    <w:p w:rsidR="00C17AA0" w:rsidRPr="00C17AA0" w:rsidRDefault="00C17AA0" w:rsidP="00C17AA0">
      <w:pPr>
        <w:spacing w:after="0" w:line="240" w:lineRule="auto"/>
        <w:jc w:val="both"/>
        <w:rPr>
          <w:rFonts w:ascii="Tahoma" w:hAnsi="Tahoma" w:cs="Tahoma"/>
        </w:rPr>
      </w:pPr>
      <w:r w:rsidRPr="00C17AA0">
        <w:rPr>
          <w:rFonts w:ascii="Tahoma" w:hAnsi="Tahoma" w:cs="Tahoma"/>
        </w:rPr>
        <w:t xml:space="preserve">İleri Teknoloji Eğitim Araştırma ve Uygulama Merkezi (MEİTAM) Deney ve Kalibrasyon Laboratuvarları “Türk Akreditasyon Kurumu” (TÜRKAK) tarafından TS EN ISO/IEC 17025 Deney ve Kalibrasyon Laboratuvarlarının Yeterliliği standardına göre belge ekinde yer alan kapsam </w:t>
      </w:r>
      <w:proofErr w:type="gramStart"/>
      <w:r w:rsidRPr="00C17AA0">
        <w:rPr>
          <w:rFonts w:ascii="Tahoma" w:hAnsi="Tahoma" w:cs="Tahoma"/>
        </w:rPr>
        <w:t>dahilinde</w:t>
      </w:r>
      <w:proofErr w:type="gramEnd"/>
      <w:r w:rsidRPr="00C17AA0">
        <w:rPr>
          <w:rFonts w:ascii="Tahoma" w:hAnsi="Tahoma" w:cs="Tahoma"/>
        </w:rPr>
        <w:t xml:space="preserve"> akredite edilmiştir.</w:t>
      </w:r>
    </w:p>
    <w:p w:rsidR="00C17AA0" w:rsidRPr="00C17AA0" w:rsidRDefault="00C17AA0" w:rsidP="00C17AA0">
      <w:pPr>
        <w:spacing w:after="0" w:line="240" w:lineRule="auto"/>
        <w:jc w:val="both"/>
        <w:rPr>
          <w:rFonts w:ascii="Tahoma" w:hAnsi="Tahoma" w:cs="Tahoma"/>
        </w:rPr>
      </w:pPr>
      <w:r w:rsidRPr="00C17AA0">
        <w:rPr>
          <w:rFonts w:ascii="Tahoma" w:hAnsi="Tahoma" w:cs="Tahoma"/>
        </w:rPr>
        <w:t>KYK tarafından “Mükemmellik Aşamaları Yetkinlik Belgelendirmesi” ne yönelik yapılan çalışmalar nedeniyle, Ekim 2013–Ekim 2015 tarihleri arasında geçerli olmak üzere Mersin Üniversitesi “</w:t>
      </w:r>
      <w:proofErr w:type="spellStart"/>
      <w:r w:rsidRPr="00C17AA0">
        <w:rPr>
          <w:rFonts w:ascii="Tahoma" w:hAnsi="Tahoma" w:cs="Tahoma"/>
        </w:rPr>
        <w:t>European</w:t>
      </w:r>
      <w:proofErr w:type="spellEnd"/>
    </w:p>
    <w:p w:rsidR="00C17AA0" w:rsidRPr="00C17AA0" w:rsidRDefault="00C17AA0" w:rsidP="00C17AA0">
      <w:pPr>
        <w:spacing w:after="0" w:line="240" w:lineRule="auto"/>
        <w:jc w:val="both"/>
        <w:rPr>
          <w:rFonts w:ascii="Tahoma" w:hAnsi="Tahoma" w:cs="Tahoma"/>
        </w:rPr>
      </w:pPr>
      <w:r w:rsidRPr="00C17AA0">
        <w:rPr>
          <w:rFonts w:ascii="Tahoma" w:hAnsi="Tahoma" w:cs="Tahoma"/>
        </w:rPr>
        <w:t>55</w:t>
      </w:r>
    </w:p>
    <w:p w:rsidR="00C17AA0" w:rsidRPr="00C17AA0" w:rsidRDefault="00C17AA0" w:rsidP="00C17AA0">
      <w:pPr>
        <w:spacing w:after="0" w:line="240" w:lineRule="auto"/>
        <w:jc w:val="both"/>
        <w:rPr>
          <w:rFonts w:ascii="Tahoma" w:hAnsi="Tahoma" w:cs="Tahoma"/>
        </w:rPr>
      </w:pPr>
      <w:r w:rsidRPr="00C17AA0">
        <w:rPr>
          <w:rFonts w:ascii="Tahoma" w:hAnsi="Tahoma" w:cs="Tahoma"/>
        </w:rPr>
        <w:t xml:space="preserve">Foundation </w:t>
      </w:r>
      <w:proofErr w:type="spellStart"/>
      <w:r w:rsidRPr="00C17AA0">
        <w:rPr>
          <w:rFonts w:ascii="Tahoma" w:hAnsi="Tahoma" w:cs="Tahoma"/>
        </w:rPr>
        <w:t>for</w:t>
      </w:r>
      <w:proofErr w:type="spellEnd"/>
      <w:r w:rsidRPr="00C17AA0">
        <w:rPr>
          <w:rFonts w:ascii="Tahoma" w:hAnsi="Tahoma" w:cs="Tahoma"/>
        </w:rPr>
        <w:t xml:space="preserve"> </w:t>
      </w:r>
      <w:proofErr w:type="spellStart"/>
      <w:r w:rsidRPr="00C17AA0">
        <w:rPr>
          <w:rFonts w:ascii="Tahoma" w:hAnsi="Tahoma" w:cs="Tahoma"/>
        </w:rPr>
        <w:t>Quality</w:t>
      </w:r>
      <w:proofErr w:type="spellEnd"/>
      <w:r w:rsidRPr="00C17AA0">
        <w:rPr>
          <w:rFonts w:ascii="Tahoma" w:hAnsi="Tahoma" w:cs="Tahoma"/>
        </w:rPr>
        <w:t xml:space="preserve"> Management (EFQM) Mükemmellikte Yetkinlik 4 Yıldız Belgesi” ne layık görülmüştür.</w:t>
      </w:r>
    </w:p>
    <w:p w:rsidR="00C17AA0" w:rsidRPr="00C17AA0" w:rsidRDefault="00C17AA0" w:rsidP="00C17AA0">
      <w:pPr>
        <w:spacing w:after="0" w:line="240" w:lineRule="auto"/>
        <w:jc w:val="both"/>
        <w:rPr>
          <w:rFonts w:ascii="Tahoma" w:hAnsi="Tahoma" w:cs="Tahoma"/>
        </w:rPr>
      </w:pPr>
      <w:r w:rsidRPr="00C17AA0">
        <w:rPr>
          <w:rFonts w:ascii="Tahoma" w:hAnsi="Tahoma" w:cs="Tahoma"/>
        </w:rPr>
        <w:t>Mersin Üniversitesi, engelli öğrenciler ve engelli bireyler için hazırlanan “Fiziksel Erişilebilirlik Haritası” ve akademik erişilebilirliğe yönelik yürütülen “Sesli Ders Kitabı” projesi ile Türkiye Engelsiz Bilişim Platformu tarafından “Engelsiz Eğitim” dalında ödüle değer bulunmuştur. Her iki proje de ülkemizdeki üniversiteler arasında gerçekleştirilen ilk uygulama olması bakımından önemlidir. Engelsiz kampüs kapsamında yapılan düzenleme ve iyileştirme çalışmaları sonucu Aile ve Sosyal Politikalar Bakanlığı da 03.12.2011 tarihinde Mersin Üniversitesi’ni “Ulaşılabilirlik-Kalite Teşvik Ödülü’’ ne layık görmüştür.</w:t>
      </w:r>
    </w:p>
    <w:p w:rsidR="00C17AA0" w:rsidRPr="00C17AA0" w:rsidRDefault="00C17AA0" w:rsidP="00C17AA0">
      <w:pPr>
        <w:spacing w:after="0" w:line="240" w:lineRule="auto"/>
        <w:jc w:val="both"/>
        <w:rPr>
          <w:rFonts w:ascii="Tahoma" w:hAnsi="Tahoma" w:cs="Tahoma"/>
        </w:rPr>
      </w:pPr>
      <w:r w:rsidRPr="00C17AA0">
        <w:rPr>
          <w:rFonts w:ascii="Tahoma" w:hAnsi="Tahoma" w:cs="Tahoma"/>
        </w:rPr>
        <w:t>Üniversitemiz, Engelsiz Yaşam Birimi Koordinatörlüğünde geçtiğimiz yıl rekor kırarak kazandığı Türkiye birinciliğinin ardından, 2020 Engelsiz Üniversite Bayrak Ödülleri töreninde de, 3 farklı kategorinin üçünde de toplamda 15 ödül birden kazanarak, yine birincilik kürsüsündeki yerini aldı ve büyük bir başarıya imza attı.</w:t>
      </w:r>
    </w:p>
    <w:p w:rsidR="00C17AA0" w:rsidRPr="00C17AA0" w:rsidRDefault="00C17AA0" w:rsidP="00C17AA0">
      <w:pPr>
        <w:spacing w:after="0" w:line="240" w:lineRule="auto"/>
        <w:jc w:val="both"/>
        <w:rPr>
          <w:rFonts w:ascii="Tahoma" w:hAnsi="Tahoma" w:cs="Tahoma"/>
        </w:rPr>
      </w:pPr>
      <w:proofErr w:type="gramStart"/>
      <w:r w:rsidRPr="00C17AA0">
        <w:rPr>
          <w:rFonts w:ascii="Tahoma" w:hAnsi="Tahoma" w:cs="Tahoma"/>
        </w:rPr>
        <w:t xml:space="preserve">Yükseköğretim Kalite Kurulu; 23 Temmuz 2015 tarih ve 29423 sayılı Resmi Gazetede yayımlanarak yürürlüğe giren “Yükseköğretim Kalite Güvencesi Yönetmeliği” kapsamında Yükseköğretim Kurulu (YÖK) bünyesinde oluşturulmuş, 1 Temmuz 2017 tarihli 7033 sayılı 'Sanayinin Geliştirilmesi ve Üretimin Desteklenmesi Amacıyla Bazı Kanun ve Kanun Hükmünde Kararnamelerde Değişiklik Yapılmasına Dair Kanun' ile 2547 sayılı Yükseköğretim Kanunu'na eklenen Ek Madde 35 hükümlerine göre de idari ve mali özerkliğe sahip, kamu tüzel kişiliğini haiz ve özel bütçeli bir </w:t>
      </w:r>
      <w:r w:rsidRPr="00C17AA0">
        <w:rPr>
          <w:rFonts w:ascii="Tahoma" w:hAnsi="Tahoma" w:cs="Tahoma"/>
        </w:rPr>
        <w:lastRenderedPageBreak/>
        <w:t xml:space="preserve">yapıya dönüştürülmüştür. 23 Kasım 2018 tarih ve 30604 sayılı Resmi </w:t>
      </w:r>
      <w:proofErr w:type="spellStart"/>
      <w:r w:rsidRPr="00C17AA0">
        <w:rPr>
          <w:rFonts w:ascii="Tahoma" w:hAnsi="Tahoma" w:cs="Tahoma"/>
        </w:rPr>
        <w:t>Gazete’de</w:t>
      </w:r>
      <w:proofErr w:type="spellEnd"/>
      <w:r w:rsidRPr="00C17AA0">
        <w:rPr>
          <w:rFonts w:ascii="Tahoma" w:hAnsi="Tahoma" w:cs="Tahoma"/>
        </w:rPr>
        <w:t xml:space="preserve"> yayınlanan “Yükseköğretim Kalite Güvencesi Ve Yükseköğretim Kalite Kurulu Yönetmeliği” ile Yükseköğretim kurumlarının eğitim-öğretim ve araştırma faaliyetleri ile idari hizmetlerinin kalite düzeylerine ilişkin ulusal ve uluslararası kalite standartlarına göre değerlendirmeler yapan, iç ve dış kalite güvencesi, akreditasyon süreçleri ve bağımsız dış değerlendirme kurumlarının yetkilendirilmesi süreçlerini yürütmek amacıyla Yükseköğretim Kalite Kurulu yeniden düzenlenmiştir.</w:t>
      </w:r>
      <w:proofErr w:type="gramEnd"/>
    </w:p>
    <w:p w:rsidR="00C17AA0" w:rsidRPr="00C17AA0" w:rsidRDefault="00C17AA0" w:rsidP="00C17AA0">
      <w:pPr>
        <w:spacing w:after="0" w:line="240" w:lineRule="auto"/>
        <w:jc w:val="both"/>
        <w:rPr>
          <w:rFonts w:ascii="Tahoma" w:hAnsi="Tahoma" w:cs="Tahoma"/>
        </w:rPr>
      </w:pPr>
      <w:proofErr w:type="gramStart"/>
      <w:r w:rsidRPr="00C17AA0">
        <w:rPr>
          <w:rFonts w:ascii="Tahoma" w:hAnsi="Tahoma" w:cs="Tahoma"/>
        </w:rPr>
        <w:t xml:space="preserve">Yükseköğretim kurumlarının akademik ve idari hizmetlerinin kalite düzeylerinin iyileştirilmesi ve Bologna Süreci kapsamında kalite güvencesi konusunda uluslararası işbirliğinin geliştirilmesi amacıyla YÖK tarafından hazırlanan 25942 sayı ve 20.09.2005 tarihli Resmi </w:t>
      </w:r>
      <w:proofErr w:type="spellStart"/>
      <w:r w:rsidRPr="00C17AA0">
        <w:rPr>
          <w:rFonts w:ascii="Tahoma" w:hAnsi="Tahoma" w:cs="Tahoma"/>
        </w:rPr>
        <w:t>Gazete’de</w:t>
      </w:r>
      <w:proofErr w:type="spellEnd"/>
      <w:r w:rsidRPr="00C17AA0">
        <w:rPr>
          <w:rFonts w:ascii="Tahoma" w:hAnsi="Tahoma" w:cs="Tahoma"/>
        </w:rPr>
        <w:t xml:space="preserve"> yayımlanarak yürürlüğe giren “Yükseköğretim Kurumlarında Akademik Değerlendirme ve Kalite Geliştirme Yönetmeliği’ gereğince oluşturulan Mersin Üniversitesi Akademik Değerlendirme ve Kalite Geliştirme Kurulu (ADEK), 23.07.2015 tarihine kadar Üniversitede akademik ve idari hizmetlerin değerlendirilmesi, kalitesinin geliştirilmesi ve kalite düzeyinin onaylanması için gerekli tüm çalışmaları planlamış ve yürütmüştür. </w:t>
      </w:r>
      <w:proofErr w:type="gramEnd"/>
      <w:r w:rsidRPr="00C17AA0">
        <w:rPr>
          <w:rFonts w:ascii="Tahoma" w:hAnsi="Tahoma" w:cs="Tahoma"/>
        </w:rPr>
        <w:t>Bu tarihten itibaren ADEK çalışmaları kapsamında yapılandırılan ve yürütülen süreçler “Yükseköğretim Kurumlarında Kalite Güvencesi Yönetmeliği” gereğince kurulan Kalite Komisyonu bünyesine alınmıştır.</w:t>
      </w:r>
    </w:p>
    <w:p w:rsidR="00C17AA0" w:rsidRDefault="00C17AA0" w:rsidP="00C17AA0">
      <w:pPr>
        <w:spacing w:after="0" w:line="240" w:lineRule="auto"/>
        <w:jc w:val="both"/>
        <w:rPr>
          <w:rFonts w:ascii="Tahoma" w:hAnsi="Tahoma" w:cs="Tahoma"/>
        </w:rPr>
      </w:pPr>
    </w:p>
    <w:p w:rsidR="00C17AA0" w:rsidRDefault="00C17AA0" w:rsidP="00C17AA0">
      <w:pPr>
        <w:spacing w:after="0" w:line="240" w:lineRule="auto"/>
        <w:jc w:val="both"/>
        <w:rPr>
          <w:rFonts w:ascii="Tahoma" w:hAnsi="Tahoma" w:cs="Tahoma"/>
        </w:rPr>
      </w:pPr>
      <w:r w:rsidRPr="00C17AA0">
        <w:rPr>
          <w:rFonts w:ascii="Tahoma" w:hAnsi="Tahoma" w:cs="Tahoma"/>
        </w:rPr>
        <w:t>Mersin Üniversitesi 202</w:t>
      </w:r>
      <w:r>
        <w:rPr>
          <w:rFonts w:ascii="Tahoma" w:hAnsi="Tahoma" w:cs="Tahoma"/>
        </w:rPr>
        <w:t>3</w:t>
      </w:r>
      <w:r w:rsidRPr="00C17AA0">
        <w:rPr>
          <w:rFonts w:ascii="Tahoma" w:hAnsi="Tahoma" w:cs="Tahoma"/>
        </w:rPr>
        <w:t xml:space="preserve"> Yılı Kalite Güvence Sistemi faaliyetleri;</w:t>
      </w:r>
    </w:p>
    <w:p w:rsidR="00C17AA0" w:rsidRDefault="00C17AA0" w:rsidP="00C17AA0">
      <w:pPr>
        <w:spacing w:after="0" w:line="240" w:lineRule="auto"/>
        <w:jc w:val="both"/>
        <w:rPr>
          <w:rFonts w:ascii="Tahoma" w:hAnsi="Tahoma" w:cs="Tahoma"/>
        </w:rPr>
      </w:pPr>
    </w:p>
    <w:p w:rsidR="00C17AA0" w:rsidRPr="00250AAB" w:rsidRDefault="00C17AA0" w:rsidP="00C17AA0">
      <w:pPr>
        <w:spacing w:after="0" w:line="240" w:lineRule="auto"/>
        <w:jc w:val="both"/>
        <w:rPr>
          <w:rFonts w:ascii="Tahoma" w:hAnsi="Tahoma" w:cs="Tahoma"/>
        </w:rPr>
      </w:pPr>
      <w:proofErr w:type="gramStart"/>
      <w:r>
        <w:rPr>
          <w:rFonts w:ascii="Tahoma" w:hAnsi="Tahoma" w:cs="Tahoma"/>
        </w:rPr>
        <w:t>…………………………..</w:t>
      </w:r>
      <w:proofErr w:type="gramEnd"/>
    </w:p>
    <w:p w:rsidR="005E072B" w:rsidRPr="00250AAB" w:rsidRDefault="005E072B" w:rsidP="00033C71">
      <w:pPr>
        <w:spacing w:after="0" w:line="240" w:lineRule="auto"/>
        <w:jc w:val="both"/>
        <w:rPr>
          <w:rFonts w:ascii="Tahoma" w:hAnsi="Tahoma" w:cs="Tahoma"/>
        </w:rPr>
      </w:pPr>
      <w:r w:rsidRPr="00250AAB">
        <w:rPr>
          <w:rFonts w:ascii="Tahoma" w:hAnsi="Tahoma" w:cs="Tahoma"/>
        </w:rPr>
        <w:br w:type="page"/>
      </w:r>
    </w:p>
    <w:p w:rsidR="005E072B" w:rsidRPr="00250AAB" w:rsidRDefault="005E072B" w:rsidP="00033C71">
      <w:pPr>
        <w:spacing w:after="0" w:line="240" w:lineRule="auto"/>
        <w:jc w:val="both"/>
        <w:rPr>
          <w:rFonts w:ascii="Tahoma" w:hAnsi="Tahoma" w:cs="Tahoma"/>
        </w:rPr>
      </w:pPr>
      <w:bookmarkStart w:id="70" w:name="_Toc170721340"/>
      <w:bookmarkEnd w:id="70"/>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AF53FE" w:rsidRDefault="00AF53FE" w:rsidP="00033C71">
      <w:pPr>
        <w:spacing w:after="0" w:line="240" w:lineRule="auto"/>
        <w:rPr>
          <w:rFonts w:ascii="Tahoma" w:eastAsia="MS PMincho" w:hAnsi="Tahoma" w:cs="Tahoma"/>
          <w:b/>
          <w:sz w:val="56"/>
          <w:szCs w:val="56"/>
        </w:rPr>
      </w:pPr>
    </w:p>
    <w:p w:rsidR="00A3387C" w:rsidRDefault="00A3387C" w:rsidP="00033C71">
      <w:pPr>
        <w:spacing w:after="0" w:line="240" w:lineRule="auto"/>
        <w:rPr>
          <w:rFonts w:ascii="Tahoma" w:eastAsia="MS PMincho" w:hAnsi="Tahoma" w:cs="Tahoma"/>
          <w:b/>
          <w:sz w:val="56"/>
          <w:szCs w:val="56"/>
        </w:rPr>
      </w:pPr>
    </w:p>
    <w:p w:rsidR="00A3387C" w:rsidRDefault="00A3387C" w:rsidP="00033C71">
      <w:pPr>
        <w:spacing w:after="0" w:line="240" w:lineRule="auto"/>
        <w:rPr>
          <w:rFonts w:ascii="Tahoma" w:eastAsia="MS PMincho" w:hAnsi="Tahoma" w:cs="Tahoma"/>
          <w:b/>
          <w:sz w:val="56"/>
          <w:szCs w:val="56"/>
        </w:rPr>
      </w:pPr>
    </w:p>
    <w:p w:rsidR="00A3387C" w:rsidRDefault="00A3387C" w:rsidP="00033C71">
      <w:pPr>
        <w:spacing w:after="0" w:line="240" w:lineRule="auto"/>
        <w:rPr>
          <w:rFonts w:ascii="Tahoma" w:eastAsia="MS PMincho" w:hAnsi="Tahoma" w:cs="Tahoma"/>
          <w:b/>
          <w:sz w:val="56"/>
          <w:szCs w:val="56"/>
        </w:rPr>
      </w:pPr>
    </w:p>
    <w:p w:rsidR="00A3387C" w:rsidRPr="00250AAB" w:rsidRDefault="00A3387C" w:rsidP="00033C71">
      <w:pPr>
        <w:spacing w:after="0" w:line="240" w:lineRule="auto"/>
        <w:rPr>
          <w:rFonts w:ascii="Tahoma" w:eastAsia="MS PMincho" w:hAnsi="Tahoma" w:cs="Tahoma"/>
          <w:b/>
          <w:sz w:val="56"/>
          <w:szCs w:val="56"/>
        </w:rPr>
      </w:pPr>
    </w:p>
    <w:p w:rsidR="00AF53FE" w:rsidRPr="00250AAB" w:rsidRDefault="00AF53FE" w:rsidP="00033C71">
      <w:pPr>
        <w:spacing w:after="0" w:line="240" w:lineRule="auto"/>
        <w:rPr>
          <w:rFonts w:ascii="Tahoma" w:eastAsia="MS PMincho" w:hAnsi="Tahoma" w:cs="Tahoma"/>
          <w:b/>
          <w:sz w:val="56"/>
          <w:szCs w:val="56"/>
        </w:rPr>
      </w:pPr>
    </w:p>
    <w:p w:rsidR="005E072B" w:rsidRPr="00250AAB" w:rsidRDefault="005E072B" w:rsidP="00033C71">
      <w:pPr>
        <w:spacing w:after="0" w:line="240" w:lineRule="auto"/>
        <w:rPr>
          <w:rFonts w:ascii="Tahoma" w:eastAsia="MS PMincho" w:hAnsi="Tahoma" w:cs="Tahoma"/>
          <w:b/>
          <w:sz w:val="56"/>
          <w:szCs w:val="56"/>
        </w:rPr>
      </w:pPr>
      <w:r w:rsidRPr="00250AAB">
        <w:rPr>
          <w:rFonts w:ascii="Tahoma" w:eastAsia="MS PMincho" w:hAnsi="Tahoma" w:cs="Tahoma"/>
          <w:b/>
          <w:sz w:val="56"/>
          <w:szCs w:val="56"/>
        </w:rPr>
        <w:t>AMAÇ VE HEDEFLER</w:t>
      </w: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E072B" w:rsidRDefault="007466B7" w:rsidP="00FE3422">
      <w:pPr>
        <w:pStyle w:val="Balk1"/>
        <w:numPr>
          <w:ilvl w:val="0"/>
          <w:numId w:val="0"/>
        </w:numPr>
        <w:pBdr>
          <w:bottom w:val="single" w:sz="8" w:space="2" w:color="000000"/>
        </w:pBdr>
        <w:spacing w:before="0" w:after="0"/>
        <w:jc w:val="both"/>
        <w:rPr>
          <w:rFonts w:ascii="Tahoma" w:hAnsi="Tahoma"/>
          <w:i w:val="0"/>
          <w:color w:val="C00000"/>
          <w:sz w:val="28"/>
          <w:szCs w:val="28"/>
        </w:rPr>
      </w:pPr>
      <w:bookmarkStart w:id="71" w:name="_Toc170721341"/>
      <w:bookmarkStart w:id="72" w:name="_Toc285845810"/>
      <w:bookmarkEnd w:id="71"/>
      <w:r>
        <w:rPr>
          <w:rFonts w:ascii="Tahoma" w:hAnsi="Tahoma"/>
          <w:i w:val="0"/>
          <w:color w:val="C00000"/>
          <w:sz w:val="28"/>
          <w:szCs w:val="28"/>
        </w:rPr>
        <w:br w:type="page"/>
      </w:r>
      <w:bookmarkStart w:id="73" w:name="_Toc156818275"/>
      <w:r w:rsidR="005E072B" w:rsidRPr="00250AAB">
        <w:rPr>
          <w:rFonts w:ascii="Tahoma" w:hAnsi="Tahoma"/>
          <w:i w:val="0"/>
          <w:color w:val="C00000"/>
          <w:sz w:val="28"/>
          <w:szCs w:val="28"/>
        </w:rPr>
        <w:lastRenderedPageBreak/>
        <w:t>II- AMAÇ ve HEDEFLER</w:t>
      </w:r>
      <w:bookmarkEnd w:id="72"/>
      <w:bookmarkEnd w:id="73"/>
    </w:p>
    <w:p w:rsidR="00C560C9" w:rsidRPr="007466B7" w:rsidRDefault="00C560C9" w:rsidP="007466B7">
      <w:pPr>
        <w:pStyle w:val="Balk2"/>
        <w:numPr>
          <w:ilvl w:val="0"/>
          <w:numId w:val="14"/>
        </w:numPr>
        <w:spacing w:before="0" w:line="240" w:lineRule="auto"/>
        <w:rPr>
          <w:rFonts w:ascii="Tahoma" w:hAnsi="Tahoma" w:cs="Tahoma"/>
          <w:i/>
          <w:color w:val="365F91"/>
          <w:sz w:val="24"/>
          <w:szCs w:val="24"/>
        </w:rPr>
      </w:pPr>
      <w:bookmarkStart w:id="74" w:name="_Toc156818276"/>
      <w:r w:rsidRPr="007466B7">
        <w:rPr>
          <w:rFonts w:ascii="Tahoma" w:hAnsi="Tahoma" w:cs="Tahoma"/>
          <w:i/>
          <w:color w:val="365F91"/>
          <w:sz w:val="24"/>
          <w:szCs w:val="24"/>
        </w:rPr>
        <w:t>Temel Politikalar ve Öncelikler</w:t>
      </w:r>
      <w:bookmarkEnd w:id="74"/>
    </w:p>
    <w:p w:rsidR="00C560C9" w:rsidRDefault="00C560C9" w:rsidP="00C560C9">
      <w:pPr>
        <w:pStyle w:val="GvdeMetni"/>
        <w:jc w:val="both"/>
      </w:pPr>
      <w:r>
        <w:t>Üniversitemiz 20</w:t>
      </w:r>
      <w:r w:rsidR="007466B7">
        <w:t>23</w:t>
      </w:r>
      <w:r>
        <w:t xml:space="preserve"> – 202</w:t>
      </w:r>
      <w:r w:rsidR="007466B7">
        <w:t>7</w:t>
      </w:r>
      <w:r>
        <w:t xml:space="preserve"> dönemi stratejik planı hazırlanırken 1</w:t>
      </w:r>
      <w:r w:rsidR="007466B7">
        <w:t>1</w:t>
      </w:r>
      <w:r>
        <w:t>. Kalkınma Planı ve Orta Vadeli Program dikkate alınarak hazırlanmıştır. Üniversitemiz 202</w:t>
      </w:r>
      <w:r w:rsidR="007466B7">
        <w:t>3</w:t>
      </w:r>
      <w:r>
        <w:t xml:space="preserve"> yılı Bütçesi Program Bütçe Sistemine göre hazırlanmıştır. Üniversitemiz Stratejik Amaçları, Program Bütçe Sisteminin Program başlıklarına benzer şekilde 1</w:t>
      </w:r>
      <w:r w:rsidR="007466B7">
        <w:t>1</w:t>
      </w:r>
      <w:r>
        <w:t>. Kalkınma Planına uygun olarak, Eğitim ve Öğretim, Yaşam Boyu Öğrenim, Bilimsel Araştırma, Sağlık ve Girişimcilik konularını ön plana çıkarmaktadır. Bu başlıklar aynı zamanda Birleşmiş Milletler Kalkınma Amaçlarının 17 başlığının 5’ini oluşturmaktadır.</w:t>
      </w:r>
    </w:p>
    <w:p w:rsidR="00C560C9" w:rsidRDefault="00C560C9" w:rsidP="00C560C9">
      <w:pPr>
        <w:pStyle w:val="GvdeMetni"/>
        <w:jc w:val="both"/>
      </w:pPr>
      <w:r>
        <w:t xml:space="preserve">Üniversitemiz Stratejik Planı amaçları ile 2019-2023 dönemini kapsayan </w:t>
      </w:r>
      <w:proofErr w:type="spellStart"/>
      <w:r>
        <w:t>Onbirinci</w:t>
      </w:r>
      <w:proofErr w:type="spellEnd"/>
      <w:r>
        <w:t xml:space="preserve"> Kalkınma Planı maddeleri birlikte incelendiği zaman;</w:t>
      </w:r>
    </w:p>
    <w:p w:rsidR="00C560C9" w:rsidRDefault="00C560C9" w:rsidP="00C560C9">
      <w:pPr>
        <w:pStyle w:val="GvdeMetni"/>
        <w:jc w:val="both"/>
      </w:pPr>
      <w:r>
        <w:t xml:space="preserve">Üniversitemizin 1 </w:t>
      </w:r>
      <w:proofErr w:type="spellStart"/>
      <w:r>
        <w:t>nolu</w:t>
      </w:r>
      <w:proofErr w:type="spellEnd"/>
      <w:r>
        <w:t xml:space="preserve"> Stratejik amacı </w:t>
      </w:r>
      <w:proofErr w:type="spellStart"/>
      <w:r>
        <w:t>Onbirinci</w:t>
      </w:r>
      <w:proofErr w:type="spellEnd"/>
      <w:r>
        <w:t xml:space="preserve"> kalkınma planında Üniversitelerin niteliklerinin arttırılması ve </w:t>
      </w:r>
      <w:proofErr w:type="spellStart"/>
      <w:r>
        <w:t>uluslararasılaşma</w:t>
      </w:r>
      <w:proofErr w:type="spellEnd"/>
      <w:r>
        <w:t xml:space="preserve">, açık erişim, nitelikli yabancı akademisyen istihdamı (Madde 561 – Madde 562) konularında karşılık bulmaktadır. Üniversitemiz bu konuda akreditasyon çalışmalarına desteklemekte, </w:t>
      </w:r>
      <w:proofErr w:type="spellStart"/>
      <w:r>
        <w:t>uluslararasılaşma</w:t>
      </w:r>
      <w:proofErr w:type="spellEnd"/>
      <w:r>
        <w:t xml:space="preserve"> çalışmalarını nitelikli yabancı öğrenci ve akademisyen sayısını arttırma gayretiyle hareket etmektedir.</w:t>
      </w:r>
    </w:p>
    <w:p w:rsidR="00C560C9" w:rsidRDefault="00C560C9" w:rsidP="00C560C9">
      <w:pPr>
        <w:pStyle w:val="GvdeMetni"/>
        <w:jc w:val="both"/>
      </w:pPr>
      <w:r>
        <w:t xml:space="preserve">Üniversitemizin 2 </w:t>
      </w:r>
      <w:proofErr w:type="spellStart"/>
      <w:r>
        <w:t>nolu</w:t>
      </w:r>
      <w:proofErr w:type="spellEnd"/>
      <w:r>
        <w:t xml:space="preserve"> Stratejik amacı </w:t>
      </w:r>
      <w:proofErr w:type="spellStart"/>
      <w:r>
        <w:t>Onbirinci</w:t>
      </w:r>
      <w:proofErr w:type="spellEnd"/>
      <w:r>
        <w:t xml:space="preserve"> kalkınma planı Üniversitelerin bilimsel araştırma ve yayın yapmaları (Madde 439 – Madde 440), tescil edilmiş fikri hakların ticarileştirilmesi ve gelirin üniversiteye dönüşü (Madde 350) konularında karşılık bulmaktadır. Üniversitemiz Bilimsel Araştırma Projeleri Birimi, kurmuş olduğu Teknoloji Transfer Ofisi ve Patent birimi ile bu alanda çalışmalar yapmaktadır.</w:t>
      </w:r>
    </w:p>
    <w:p w:rsidR="00C560C9" w:rsidRDefault="00C560C9" w:rsidP="00C560C9">
      <w:pPr>
        <w:pStyle w:val="GvdeMetni"/>
        <w:jc w:val="both"/>
      </w:pPr>
      <w:r>
        <w:t xml:space="preserve">Üniversitemizin 3 </w:t>
      </w:r>
      <w:proofErr w:type="spellStart"/>
      <w:r>
        <w:t>nolu</w:t>
      </w:r>
      <w:proofErr w:type="spellEnd"/>
      <w:r>
        <w:t xml:space="preserve"> Stratejik amacı </w:t>
      </w:r>
      <w:proofErr w:type="spellStart"/>
      <w:r>
        <w:t>Onbirinci</w:t>
      </w:r>
      <w:proofErr w:type="spellEnd"/>
      <w:r>
        <w:t xml:space="preserve"> kalkınma planında üniversite – mezun işbirliği (Madde 562), hayat boyu öğrenme (Madde 547) maddelerinde karşılık bulmaktadır. Üniversitemiz </w:t>
      </w:r>
      <w:proofErr w:type="spellStart"/>
      <w:r>
        <w:t>onbirinci</w:t>
      </w:r>
      <w:proofErr w:type="spellEnd"/>
      <w:r>
        <w:t xml:space="preserve"> kalkınma planı sağlık hedeflerine (Madde 578 – 591) uygun olarak sağlık eğitim ve tesislerini geliştirme ve akreditasyon çalışmalarını başarı ile sürdürmeye devam edecektir.</w:t>
      </w:r>
    </w:p>
    <w:p w:rsidR="00C560C9" w:rsidRDefault="00C560C9" w:rsidP="00C560C9">
      <w:pPr>
        <w:pStyle w:val="GvdeMetni"/>
        <w:jc w:val="both"/>
      </w:pPr>
      <w:r>
        <w:t xml:space="preserve">Üniversitemizin 4 </w:t>
      </w:r>
      <w:proofErr w:type="spellStart"/>
      <w:r>
        <w:t>nolu</w:t>
      </w:r>
      <w:proofErr w:type="spellEnd"/>
      <w:r>
        <w:t xml:space="preserve"> Stratejik amacı kurumsal kapasitenin geliştirilmesi ile ilgili olup; bilgi teknolojilerinin geliştirilmesi (Madde 811), kütüphane hizmetleri (Madde 633), ve hizmet içi eğitim(Madde 806) </w:t>
      </w:r>
      <w:proofErr w:type="spellStart"/>
      <w:r>
        <w:t>Onbirinci</w:t>
      </w:r>
      <w:proofErr w:type="spellEnd"/>
      <w:r>
        <w:t xml:space="preserve"> Kalkınma Planı maddelerinde ele alınmıştır.</w:t>
      </w:r>
    </w:p>
    <w:p w:rsidR="00C560C9" w:rsidRDefault="00C560C9" w:rsidP="00C560C9">
      <w:pPr>
        <w:pStyle w:val="GvdeMetni"/>
        <w:jc w:val="both"/>
      </w:pPr>
      <w:r>
        <w:t xml:space="preserve">Üniversitemizin 5 </w:t>
      </w:r>
      <w:proofErr w:type="spellStart"/>
      <w:r>
        <w:t>nolu</w:t>
      </w:r>
      <w:proofErr w:type="spellEnd"/>
      <w:r>
        <w:t xml:space="preserve"> Stratejik amacı </w:t>
      </w:r>
      <w:proofErr w:type="spellStart"/>
      <w:r>
        <w:t>Onbirinci</w:t>
      </w:r>
      <w:proofErr w:type="spellEnd"/>
      <w:r>
        <w:t xml:space="preserve"> kalkınma planında Girişimci Üniversite Modeli (Madde 37), Üniversite – Sanayi İşbirliği ve Yenilik Merkezleri (Madde 322.4), Teknoloji Geliştirme Bölgeleri (322.6,322.7) konularında karşılık bulmaktadır. Üniversitemiz bu maddelere uygun olarak Mersin Üniversitesi Teknopark (</w:t>
      </w:r>
      <w:proofErr w:type="spellStart"/>
      <w:r>
        <w:t>Technoscope</w:t>
      </w:r>
      <w:proofErr w:type="spellEnd"/>
      <w:r>
        <w:t xml:space="preserve">), Mersin Gıda ve Tarım Teknoparkı (Mersin </w:t>
      </w:r>
      <w:proofErr w:type="spellStart"/>
      <w:r>
        <w:t>Agropark</w:t>
      </w:r>
      <w:proofErr w:type="spellEnd"/>
      <w:r>
        <w:t>) ve Girişimcilik Merkezi projeleri ile yer almaktadır.</w:t>
      </w:r>
    </w:p>
    <w:p w:rsidR="00C560C9" w:rsidRPr="00C560C9" w:rsidRDefault="00C560C9" w:rsidP="00C560C9">
      <w:pPr>
        <w:pStyle w:val="GvdeMetni"/>
        <w:jc w:val="both"/>
      </w:pPr>
      <w:r>
        <w:t>Üniversitemizin 20</w:t>
      </w:r>
      <w:r w:rsidR="00EC527D">
        <w:t>23</w:t>
      </w:r>
      <w:r>
        <w:t>-202</w:t>
      </w:r>
      <w:r w:rsidR="00EC527D">
        <w:t>7</w:t>
      </w:r>
      <w:r>
        <w:t xml:space="preserve"> dönemi Stratejik Planı uygulanmaya başlanmıştır. Üniversitemiz öncelikleri doğrultusunda, faaliyetlerini özellikle ar-ge alanında bilim ve sanayiye katkı sağlayacak yatırım ve projelere yöneltmeyi hedeflemektedir.</w:t>
      </w:r>
    </w:p>
    <w:p w:rsidR="00C560C9" w:rsidRDefault="00C560C9" w:rsidP="00033C71">
      <w:pPr>
        <w:spacing w:after="0" w:line="240" w:lineRule="auto"/>
        <w:jc w:val="both"/>
        <w:rPr>
          <w:rFonts w:ascii="Tahoma" w:hAnsi="Tahoma" w:cs="Tahoma"/>
        </w:rPr>
      </w:pPr>
    </w:p>
    <w:p w:rsidR="00C560C9" w:rsidRDefault="00C560C9" w:rsidP="00033C71">
      <w:pPr>
        <w:spacing w:after="0" w:line="240" w:lineRule="auto"/>
        <w:jc w:val="both"/>
        <w:rPr>
          <w:rFonts w:ascii="Tahoma" w:hAnsi="Tahoma" w:cs="Tahoma"/>
        </w:rPr>
        <w:sectPr w:rsidR="00C560C9" w:rsidSect="00C560C9">
          <w:footerReference w:type="default" r:id="rId31"/>
          <w:footnotePr>
            <w:pos w:val="beneathText"/>
          </w:footnotePr>
          <w:pgSz w:w="12240" w:h="15840"/>
          <w:pgMar w:top="1270" w:right="1418" w:bottom="1418" w:left="1418" w:header="426" w:footer="179" w:gutter="0"/>
          <w:cols w:space="708"/>
          <w:docGrid w:linePitch="299"/>
        </w:sectPr>
      </w:pPr>
    </w:p>
    <w:p w:rsidR="005E072B" w:rsidRPr="00250AAB" w:rsidRDefault="005E072B" w:rsidP="00033C71">
      <w:pPr>
        <w:spacing w:after="0" w:line="240" w:lineRule="auto"/>
        <w:jc w:val="both"/>
        <w:rPr>
          <w:rFonts w:ascii="Tahoma" w:hAnsi="Tahoma" w:cs="Tahoma"/>
        </w:rPr>
      </w:pPr>
    </w:p>
    <w:p w:rsidR="007466B7" w:rsidRPr="007466B7" w:rsidRDefault="007466B7" w:rsidP="007466B7">
      <w:pPr>
        <w:pStyle w:val="Balk2"/>
        <w:numPr>
          <w:ilvl w:val="0"/>
          <w:numId w:val="14"/>
        </w:numPr>
        <w:spacing w:before="0" w:line="240" w:lineRule="auto"/>
        <w:rPr>
          <w:rFonts w:ascii="Tahoma" w:hAnsi="Tahoma" w:cs="Tahoma"/>
          <w:i/>
          <w:color w:val="365F91"/>
          <w:sz w:val="24"/>
          <w:szCs w:val="24"/>
        </w:rPr>
      </w:pPr>
      <w:bookmarkStart w:id="75" w:name="_Toc170721342"/>
      <w:bookmarkStart w:id="76" w:name="_Toc156818277"/>
      <w:bookmarkStart w:id="77" w:name="_Toc502309577"/>
      <w:bookmarkEnd w:id="75"/>
      <w:r w:rsidRPr="007466B7">
        <w:rPr>
          <w:rFonts w:ascii="Tahoma" w:hAnsi="Tahoma" w:cs="Tahoma"/>
          <w:i/>
          <w:color w:val="365F91"/>
          <w:sz w:val="24"/>
          <w:szCs w:val="24"/>
        </w:rPr>
        <w:t>İdarenin Stratejik Planında Yer Alan Amaç ve Hedefler</w:t>
      </w:r>
      <w:bookmarkEnd w:id="76"/>
    </w:p>
    <w:p w:rsidR="00803875" w:rsidRPr="00803875" w:rsidRDefault="00803875" w:rsidP="00803875">
      <w:pPr>
        <w:pStyle w:val="Fatik"/>
      </w:pPr>
      <w:r w:rsidRPr="00803875">
        <w:t>Tablo X. Temel Stratejilerimiz</w:t>
      </w:r>
      <w:bookmarkEnd w:id="77"/>
      <w:r w:rsidRPr="00803875">
        <w:t xml:space="preserve"> </w:t>
      </w:r>
    </w:p>
    <w:tbl>
      <w:tblPr>
        <w:tblW w:w="14175" w:type="dxa"/>
        <w:tblInd w:w="-318"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702"/>
        <w:gridCol w:w="2977"/>
        <w:gridCol w:w="9496"/>
      </w:tblGrid>
      <w:tr w:rsidR="00803875" w:rsidRPr="00E811FC" w:rsidTr="00803875">
        <w:trPr>
          <w:cantSplit/>
        </w:trPr>
        <w:tc>
          <w:tcPr>
            <w:tcW w:w="1702" w:type="dxa"/>
            <w:shd w:val="clear" w:color="auto" w:fill="F79646"/>
            <w:vAlign w:val="center"/>
            <w:hideMark/>
          </w:tcPr>
          <w:p w:rsidR="00803875" w:rsidRPr="00E811FC" w:rsidRDefault="00803875" w:rsidP="004A6E65">
            <w:pPr>
              <w:spacing w:after="0" w:line="240" w:lineRule="auto"/>
              <w:jc w:val="center"/>
              <w:rPr>
                <w:rFonts w:cs="Calibri"/>
                <w:bCs/>
                <w:sz w:val="20"/>
                <w:szCs w:val="20"/>
              </w:rPr>
            </w:pPr>
            <w:r w:rsidRPr="00E811FC">
              <w:rPr>
                <w:rFonts w:cs="Calibri"/>
                <w:bCs/>
                <w:sz w:val="20"/>
                <w:szCs w:val="20"/>
              </w:rPr>
              <w:t>STRATEJİK AMAÇLARIMIZ</w:t>
            </w:r>
          </w:p>
        </w:tc>
        <w:tc>
          <w:tcPr>
            <w:tcW w:w="2977" w:type="dxa"/>
            <w:shd w:val="clear" w:color="auto" w:fill="F79646"/>
            <w:vAlign w:val="center"/>
            <w:hideMark/>
          </w:tcPr>
          <w:p w:rsidR="00803875" w:rsidRPr="00E811FC" w:rsidRDefault="00803875" w:rsidP="004A6E65">
            <w:pPr>
              <w:spacing w:after="0" w:line="240" w:lineRule="auto"/>
              <w:jc w:val="center"/>
              <w:rPr>
                <w:rFonts w:cs="Calibri"/>
                <w:bCs/>
                <w:sz w:val="20"/>
                <w:szCs w:val="20"/>
              </w:rPr>
            </w:pPr>
            <w:r w:rsidRPr="00E811FC">
              <w:rPr>
                <w:rFonts w:cs="Calibri"/>
                <w:bCs/>
                <w:sz w:val="20"/>
                <w:szCs w:val="20"/>
              </w:rPr>
              <w:t>STRATEJİK HEDEFLERİMİZ</w:t>
            </w:r>
          </w:p>
        </w:tc>
        <w:tc>
          <w:tcPr>
            <w:tcW w:w="9496" w:type="dxa"/>
            <w:shd w:val="clear" w:color="auto" w:fill="F79646"/>
            <w:hideMark/>
          </w:tcPr>
          <w:p w:rsidR="00803875" w:rsidRPr="00E811FC" w:rsidRDefault="00803875" w:rsidP="004A6E65">
            <w:pPr>
              <w:spacing w:after="0" w:line="240" w:lineRule="auto"/>
              <w:jc w:val="center"/>
              <w:rPr>
                <w:rFonts w:cs="Calibri"/>
                <w:sz w:val="20"/>
                <w:szCs w:val="20"/>
              </w:rPr>
            </w:pPr>
            <w:r w:rsidRPr="00E811FC">
              <w:rPr>
                <w:rFonts w:cs="Calibri"/>
                <w:sz w:val="20"/>
                <w:szCs w:val="20"/>
              </w:rPr>
              <w:t>TEMEL STRATEJİLERİMİZ</w:t>
            </w:r>
          </w:p>
        </w:tc>
      </w:tr>
      <w:tr w:rsidR="00803875" w:rsidRPr="00E811FC" w:rsidTr="00803875">
        <w:trPr>
          <w:cantSplit/>
        </w:trPr>
        <w:tc>
          <w:tcPr>
            <w:tcW w:w="1702" w:type="dxa"/>
            <w:vMerge w:val="restart"/>
            <w:vAlign w:val="center"/>
            <w:hideMark/>
          </w:tcPr>
          <w:p w:rsidR="00803875" w:rsidRPr="00E811FC" w:rsidRDefault="00803875" w:rsidP="004A6E65">
            <w:pPr>
              <w:spacing w:after="0" w:line="240" w:lineRule="auto"/>
              <w:jc w:val="center"/>
              <w:rPr>
                <w:rFonts w:cs="Calibri"/>
                <w:b/>
                <w:bCs/>
                <w:color w:val="0000FF"/>
                <w:sz w:val="20"/>
                <w:szCs w:val="20"/>
              </w:rPr>
            </w:pPr>
            <w:r w:rsidRPr="00E811FC">
              <w:rPr>
                <w:rFonts w:cs="Calibri"/>
                <w:b/>
                <w:bCs/>
                <w:color w:val="0000FF"/>
                <w:sz w:val="20"/>
                <w:szCs w:val="20"/>
              </w:rPr>
              <w:t>SA-1</w:t>
            </w:r>
          </w:p>
          <w:p w:rsidR="00803875" w:rsidRPr="00E811FC" w:rsidRDefault="00803875" w:rsidP="004A6E65">
            <w:pPr>
              <w:spacing w:after="0" w:line="240" w:lineRule="auto"/>
              <w:jc w:val="center"/>
              <w:rPr>
                <w:rFonts w:cs="Calibri"/>
                <w:sz w:val="20"/>
                <w:szCs w:val="20"/>
              </w:rPr>
            </w:pPr>
            <w:r w:rsidRPr="00E811FC">
              <w:rPr>
                <w:rFonts w:cs="Calibri"/>
                <w:bCs/>
                <w:color w:val="000000"/>
                <w:sz w:val="20"/>
                <w:szCs w:val="20"/>
              </w:rPr>
              <w:t>Eğitim ve öğretimin niteliğini geliştirmek.</w:t>
            </w:r>
          </w:p>
        </w:tc>
        <w:tc>
          <w:tcPr>
            <w:tcW w:w="2977" w:type="dxa"/>
            <w:vAlign w:val="center"/>
            <w:hideMark/>
          </w:tcPr>
          <w:p w:rsidR="00803875" w:rsidRPr="00E811FC" w:rsidRDefault="00803875" w:rsidP="004A6E65">
            <w:pPr>
              <w:spacing w:after="0" w:line="240" w:lineRule="auto"/>
              <w:rPr>
                <w:rFonts w:cs="Calibri"/>
                <w:bCs/>
                <w:color w:val="FF0000"/>
                <w:sz w:val="20"/>
                <w:szCs w:val="20"/>
              </w:rPr>
            </w:pPr>
            <w:r w:rsidRPr="00E811FC">
              <w:rPr>
                <w:rFonts w:cs="Calibri"/>
                <w:bCs/>
                <w:color w:val="FF0000"/>
                <w:sz w:val="20"/>
                <w:szCs w:val="20"/>
              </w:rPr>
              <w:t>SH-</w:t>
            </w:r>
            <w:proofErr w:type="gramStart"/>
            <w:r w:rsidRPr="00E811FC">
              <w:rPr>
                <w:rFonts w:cs="Calibri"/>
                <w:bCs/>
                <w:color w:val="FF0000"/>
                <w:sz w:val="20"/>
                <w:szCs w:val="20"/>
              </w:rPr>
              <w:t xml:space="preserve">1  </w:t>
            </w:r>
            <w:r w:rsidRPr="00E811FC">
              <w:rPr>
                <w:rFonts w:cs="Calibri"/>
                <w:bCs/>
                <w:color w:val="000000"/>
                <w:sz w:val="20"/>
                <w:szCs w:val="20"/>
              </w:rPr>
              <w:t>Lisans</w:t>
            </w:r>
            <w:proofErr w:type="gramEnd"/>
            <w:r w:rsidRPr="00E811FC">
              <w:rPr>
                <w:rFonts w:cs="Calibri"/>
                <w:bCs/>
                <w:color w:val="000000"/>
                <w:sz w:val="20"/>
                <w:szCs w:val="20"/>
              </w:rPr>
              <w:t xml:space="preserve"> ve ön lisans programlarına kayıtlı öğrenci niteliği artırılacaktır.</w:t>
            </w:r>
          </w:p>
        </w:tc>
        <w:tc>
          <w:tcPr>
            <w:tcW w:w="9496" w:type="dxa"/>
            <w:vAlign w:val="center"/>
            <w:hideMark/>
          </w:tcPr>
          <w:p w:rsidR="00803875" w:rsidRDefault="00803875" w:rsidP="00FC279B">
            <w:pPr>
              <w:numPr>
                <w:ilvl w:val="0"/>
                <w:numId w:val="18"/>
              </w:numPr>
              <w:spacing w:after="0" w:line="240" w:lineRule="auto"/>
              <w:ind w:left="317" w:hanging="283"/>
              <w:jc w:val="both"/>
              <w:rPr>
                <w:sz w:val="20"/>
                <w:szCs w:val="20"/>
              </w:rPr>
            </w:pPr>
            <w:r>
              <w:rPr>
                <w:sz w:val="20"/>
                <w:szCs w:val="20"/>
              </w:rPr>
              <w:t>Akreditasyon çalışmalarının hızlandırılması ve yaygınlaştırılması</w:t>
            </w:r>
          </w:p>
          <w:p w:rsidR="00803875" w:rsidRDefault="00803875" w:rsidP="00FC279B">
            <w:pPr>
              <w:numPr>
                <w:ilvl w:val="0"/>
                <w:numId w:val="18"/>
              </w:numPr>
              <w:spacing w:after="0" w:line="240" w:lineRule="auto"/>
              <w:ind w:left="317" w:hanging="283"/>
              <w:jc w:val="both"/>
              <w:rPr>
                <w:sz w:val="20"/>
                <w:szCs w:val="20"/>
              </w:rPr>
            </w:pPr>
            <w:r>
              <w:rPr>
                <w:sz w:val="20"/>
                <w:szCs w:val="20"/>
              </w:rPr>
              <w:t xml:space="preserve">Yan dal ve çift </w:t>
            </w:r>
            <w:proofErr w:type="spellStart"/>
            <w:r>
              <w:rPr>
                <w:sz w:val="20"/>
                <w:szCs w:val="20"/>
              </w:rPr>
              <w:t>anadal</w:t>
            </w:r>
            <w:proofErr w:type="spellEnd"/>
            <w:r>
              <w:rPr>
                <w:sz w:val="20"/>
                <w:szCs w:val="20"/>
              </w:rPr>
              <w:t xml:space="preserve"> için öğrencilerin teşvik edilmesi</w:t>
            </w:r>
          </w:p>
          <w:p w:rsidR="00803875" w:rsidRPr="00E811FC" w:rsidRDefault="00803875" w:rsidP="00FC279B">
            <w:pPr>
              <w:numPr>
                <w:ilvl w:val="0"/>
                <w:numId w:val="18"/>
              </w:numPr>
              <w:spacing w:after="0" w:line="240" w:lineRule="auto"/>
              <w:ind w:left="317" w:hanging="283"/>
              <w:jc w:val="both"/>
              <w:rPr>
                <w:rFonts w:cs="Calibri"/>
                <w:sz w:val="20"/>
                <w:szCs w:val="20"/>
              </w:rPr>
            </w:pPr>
            <w:r>
              <w:rPr>
                <w:sz w:val="20"/>
                <w:szCs w:val="20"/>
              </w:rPr>
              <w:t>Üniversite tanıtımının artırılması</w:t>
            </w:r>
          </w:p>
        </w:tc>
      </w:tr>
      <w:tr w:rsidR="00803875" w:rsidRPr="00E811FC" w:rsidTr="00803875">
        <w:trPr>
          <w:cantSplit/>
        </w:trPr>
        <w:tc>
          <w:tcPr>
            <w:tcW w:w="1702" w:type="dxa"/>
            <w:vMerge/>
            <w:vAlign w:val="center"/>
            <w:hideMark/>
          </w:tcPr>
          <w:p w:rsidR="00803875" w:rsidRPr="00E811FC" w:rsidRDefault="00803875" w:rsidP="004A6E65">
            <w:pPr>
              <w:spacing w:after="0" w:line="240" w:lineRule="auto"/>
              <w:rPr>
                <w:rFonts w:cs="Calibri"/>
                <w:sz w:val="20"/>
                <w:szCs w:val="20"/>
              </w:rPr>
            </w:pPr>
          </w:p>
        </w:tc>
        <w:tc>
          <w:tcPr>
            <w:tcW w:w="2977" w:type="dxa"/>
            <w:vAlign w:val="center"/>
            <w:hideMark/>
          </w:tcPr>
          <w:p w:rsidR="00803875" w:rsidRPr="00E811FC" w:rsidRDefault="00803875" w:rsidP="004A6E65">
            <w:pPr>
              <w:spacing w:after="0" w:line="240" w:lineRule="auto"/>
              <w:rPr>
                <w:rFonts w:cs="Calibri"/>
                <w:color w:val="000000"/>
                <w:sz w:val="20"/>
                <w:szCs w:val="20"/>
              </w:rPr>
            </w:pPr>
            <w:r w:rsidRPr="00E811FC">
              <w:rPr>
                <w:rFonts w:cs="Calibri"/>
                <w:bCs/>
                <w:color w:val="FF0000"/>
                <w:sz w:val="20"/>
                <w:szCs w:val="20"/>
              </w:rPr>
              <w:t>SH-</w:t>
            </w:r>
            <w:proofErr w:type="gramStart"/>
            <w:r w:rsidRPr="00E811FC">
              <w:rPr>
                <w:rFonts w:cs="Calibri"/>
                <w:bCs/>
                <w:color w:val="FF0000"/>
                <w:sz w:val="20"/>
                <w:szCs w:val="20"/>
              </w:rPr>
              <w:t xml:space="preserve">2  </w:t>
            </w:r>
            <w:r w:rsidRPr="00E811FC">
              <w:rPr>
                <w:rFonts w:cs="Calibri"/>
                <w:bCs/>
                <w:color w:val="000000"/>
                <w:sz w:val="20"/>
                <w:szCs w:val="20"/>
              </w:rPr>
              <w:t>Lisansüstü</w:t>
            </w:r>
            <w:proofErr w:type="gramEnd"/>
            <w:r w:rsidRPr="00E811FC">
              <w:rPr>
                <w:rFonts w:cs="Calibri"/>
                <w:bCs/>
                <w:color w:val="000000"/>
                <w:sz w:val="20"/>
                <w:szCs w:val="20"/>
              </w:rPr>
              <w:t xml:space="preserve"> programlara kayıtlı öğrenci niteliği arttırılacaktır.</w:t>
            </w:r>
          </w:p>
        </w:tc>
        <w:tc>
          <w:tcPr>
            <w:tcW w:w="9496" w:type="dxa"/>
            <w:vAlign w:val="center"/>
            <w:hideMark/>
          </w:tcPr>
          <w:p w:rsidR="00803875" w:rsidRPr="00E811FC" w:rsidRDefault="00803875" w:rsidP="00FC279B">
            <w:pPr>
              <w:numPr>
                <w:ilvl w:val="0"/>
                <w:numId w:val="18"/>
              </w:numPr>
              <w:spacing w:after="0" w:line="240" w:lineRule="auto"/>
              <w:ind w:left="317" w:hanging="283"/>
              <w:jc w:val="both"/>
              <w:rPr>
                <w:rFonts w:cs="Calibri"/>
                <w:sz w:val="20"/>
                <w:szCs w:val="20"/>
              </w:rPr>
            </w:pPr>
            <w:r>
              <w:rPr>
                <w:rFonts w:cs="Calibri"/>
                <w:sz w:val="20"/>
                <w:szCs w:val="20"/>
              </w:rPr>
              <w:t>U</w:t>
            </w:r>
            <w:r w:rsidRPr="000E7615">
              <w:rPr>
                <w:rFonts w:cs="Calibri"/>
                <w:sz w:val="20"/>
                <w:szCs w:val="20"/>
              </w:rPr>
              <w:t>lusl</w:t>
            </w:r>
            <w:r>
              <w:rPr>
                <w:rFonts w:cs="Calibri"/>
                <w:sz w:val="20"/>
                <w:szCs w:val="20"/>
              </w:rPr>
              <w:t>ararası öğrenci hareketliliğini artırıcı tanıtım faaliyetleri yapılacaktır.</w:t>
            </w:r>
          </w:p>
        </w:tc>
      </w:tr>
      <w:tr w:rsidR="00803875" w:rsidRPr="00E811FC" w:rsidTr="00803875">
        <w:trPr>
          <w:cantSplit/>
        </w:trPr>
        <w:tc>
          <w:tcPr>
            <w:tcW w:w="1702" w:type="dxa"/>
            <w:vMerge/>
            <w:vAlign w:val="center"/>
            <w:hideMark/>
          </w:tcPr>
          <w:p w:rsidR="00803875" w:rsidRPr="00E811FC" w:rsidRDefault="00803875" w:rsidP="004A6E65">
            <w:pPr>
              <w:spacing w:after="0" w:line="240" w:lineRule="auto"/>
              <w:rPr>
                <w:rFonts w:cs="Calibri"/>
                <w:sz w:val="20"/>
                <w:szCs w:val="20"/>
              </w:rPr>
            </w:pPr>
          </w:p>
        </w:tc>
        <w:tc>
          <w:tcPr>
            <w:tcW w:w="2977" w:type="dxa"/>
            <w:vAlign w:val="center"/>
            <w:hideMark/>
          </w:tcPr>
          <w:p w:rsidR="00803875" w:rsidRPr="00E811FC" w:rsidRDefault="00803875" w:rsidP="004A6E65">
            <w:pPr>
              <w:spacing w:after="0" w:line="240" w:lineRule="auto"/>
              <w:rPr>
                <w:rFonts w:cs="Calibri"/>
                <w:sz w:val="20"/>
                <w:szCs w:val="20"/>
              </w:rPr>
            </w:pPr>
            <w:r w:rsidRPr="00E811FC">
              <w:rPr>
                <w:rFonts w:cs="Calibri"/>
                <w:bCs/>
                <w:color w:val="FF0000"/>
                <w:sz w:val="20"/>
                <w:szCs w:val="20"/>
              </w:rPr>
              <w:t xml:space="preserve">SH-3 </w:t>
            </w:r>
            <w:r w:rsidRPr="00E811FC">
              <w:rPr>
                <w:rFonts w:cs="Calibri"/>
                <w:bCs/>
                <w:color w:val="000000"/>
                <w:sz w:val="20"/>
                <w:szCs w:val="20"/>
              </w:rPr>
              <w:t>Eğitim-öğretim fiziki alt yapısı geliştirilecek, donanımları iyileştirilecektir</w:t>
            </w:r>
            <w:r w:rsidRPr="00E811FC">
              <w:rPr>
                <w:rFonts w:cs="Calibri"/>
                <w:color w:val="0070C0"/>
                <w:sz w:val="20"/>
                <w:szCs w:val="20"/>
              </w:rPr>
              <w:t>.</w:t>
            </w:r>
          </w:p>
        </w:tc>
        <w:tc>
          <w:tcPr>
            <w:tcW w:w="9496" w:type="dxa"/>
            <w:vAlign w:val="center"/>
            <w:hideMark/>
          </w:tcPr>
          <w:p w:rsidR="00803875" w:rsidRPr="00A31949" w:rsidRDefault="00803875" w:rsidP="00FC279B">
            <w:pPr>
              <w:numPr>
                <w:ilvl w:val="0"/>
                <w:numId w:val="19"/>
              </w:numPr>
              <w:spacing w:after="0" w:line="240" w:lineRule="auto"/>
              <w:ind w:left="317" w:hanging="283"/>
              <w:jc w:val="both"/>
              <w:rPr>
                <w:rFonts w:cs="Calibri"/>
                <w:sz w:val="20"/>
                <w:szCs w:val="20"/>
              </w:rPr>
            </w:pPr>
            <w:r>
              <w:rPr>
                <w:sz w:val="20"/>
                <w:szCs w:val="20"/>
              </w:rPr>
              <w:t>Altyapısı yetersiz olan birimlere öncelik verilecektir.</w:t>
            </w:r>
          </w:p>
        </w:tc>
      </w:tr>
      <w:tr w:rsidR="00803875" w:rsidRPr="00E811FC" w:rsidTr="00803875">
        <w:trPr>
          <w:cantSplit/>
        </w:trPr>
        <w:tc>
          <w:tcPr>
            <w:tcW w:w="1702" w:type="dxa"/>
            <w:vMerge/>
            <w:vAlign w:val="center"/>
            <w:hideMark/>
          </w:tcPr>
          <w:p w:rsidR="00803875" w:rsidRPr="00E811FC" w:rsidRDefault="00803875" w:rsidP="004A6E65">
            <w:pPr>
              <w:spacing w:after="0" w:line="240" w:lineRule="auto"/>
              <w:rPr>
                <w:rFonts w:cs="Calibri"/>
                <w:sz w:val="20"/>
                <w:szCs w:val="20"/>
              </w:rPr>
            </w:pPr>
          </w:p>
        </w:tc>
        <w:tc>
          <w:tcPr>
            <w:tcW w:w="2977" w:type="dxa"/>
            <w:vAlign w:val="center"/>
            <w:hideMark/>
          </w:tcPr>
          <w:p w:rsidR="00803875" w:rsidRPr="00E811FC" w:rsidRDefault="00803875" w:rsidP="004A6E65">
            <w:pPr>
              <w:spacing w:after="0" w:line="240" w:lineRule="auto"/>
              <w:rPr>
                <w:rFonts w:cs="Calibri"/>
                <w:color w:val="000000"/>
                <w:sz w:val="20"/>
                <w:szCs w:val="20"/>
              </w:rPr>
            </w:pPr>
            <w:r w:rsidRPr="00E811FC">
              <w:rPr>
                <w:rFonts w:cs="Calibri"/>
                <w:bCs/>
                <w:color w:val="FF0000"/>
                <w:sz w:val="20"/>
                <w:szCs w:val="20"/>
              </w:rPr>
              <w:t>SH-</w:t>
            </w:r>
            <w:proofErr w:type="gramStart"/>
            <w:r w:rsidRPr="00E811FC">
              <w:rPr>
                <w:rFonts w:cs="Calibri"/>
                <w:bCs/>
                <w:color w:val="FF0000"/>
                <w:sz w:val="20"/>
                <w:szCs w:val="20"/>
              </w:rPr>
              <w:t xml:space="preserve">4  </w:t>
            </w:r>
            <w:r w:rsidRPr="00E811FC">
              <w:rPr>
                <w:rFonts w:cs="Calibri"/>
                <w:bCs/>
                <w:color w:val="000000"/>
                <w:sz w:val="20"/>
                <w:szCs w:val="20"/>
              </w:rPr>
              <w:t>Yabancı</w:t>
            </w:r>
            <w:proofErr w:type="gramEnd"/>
            <w:r w:rsidRPr="00E811FC">
              <w:rPr>
                <w:rFonts w:cs="Calibri"/>
                <w:bCs/>
                <w:color w:val="000000"/>
                <w:sz w:val="20"/>
                <w:szCs w:val="20"/>
              </w:rPr>
              <w:t xml:space="preserve"> uyruklu öğrenci sayısı arttırılacaktır.</w:t>
            </w:r>
          </w:p>
        </w:tc>
        <w:tc>
          <w:tcPr>
            <w:tcW w:w="9496" w:type="dxa"/>
            <w:vAlign w:val="center"/>
            <w:hideMark/>
          </w:tcPr>
          <w:p w:rsidR="00803875" w:rsidRPr="001151B9" w:rsidRDefault="00803875" w:rsidP="00FC279B">
            <w:pPr>
              <w:numPr>
                <w:ilvl w:val="0"/>
                <w:numId w:val="19"/>
              </w:numPr>
              <w:spacing w:after="0" w:line="240" w:lineRule="auto"/>
              <w:ind w:left="317" w:hanging="283"/>
              <w:jc w:val="both"/>
              <w:rPr>
                <w:sz w:val="20"/>
                <w:szCs w:val="20"/>
              </w:rPr>
            </w:pPr>
            <w:r w:rsidRPr="001151B9">
              <w:rPr>
                <w:sz w:val="20"/>
                <w:szCs w:val="20"/>
              </w:rPr>
              <w:t>Uluslararası işbirlikleri ve faaliyetler geliştirilecektir.</w:t>
            </w:r>
          </w:p>
          <w:p w:rsidR="00803875" w:rsidRPr="001151B9" w:rsidRDefault="00803875" w:rsidP="00FC279B">
            <w:pPr>
              <w:numPr>
                <w:ilvl w:val="0"/>
                <w:numId w:val="19"/>
              </w:numPr>
              <w:spacing w:after="0" w:line="240" w:lineRule="auto"/>
              <w:ind w:left="317" w:hanging="283"/>
              <w:jc w:val="both"/>
              <w:rPr>
                <w:sz w:val="20"/>
                <w:szCs w:val="20"/>
              </w:rPr>
            </w:pPr>
            <w:r w:rsidRPr="001151B9">
              <w:rPr>
                <w:sz w:val="20"/>
                <w:szCs w:val="20"/>
              </w:rPr>
              <w:t xml:space="preserve">Öğrencilere barınma </w:t>
            </w:r>
            <w:proofErr w:type="gramStart"/>
            <w:r w:rsidRPr="001151B9">
              <w:rPr>
                <w:sz w:val="20"/>
                <w:szCs w:val="20"/>
              </w:rPr>
              <w:t>imkanı</w:t>
            </w:r>
            <w:proofErr w:type="gramEnd"/>
            <w:r w:rsidRPr="001151B9">
              <w:rPr>
                <w:sz w:val="20"/>
                <w:szCs w:val="20"/>
              </w:rPr>
              <w:t xml:space="preserve"> için yurt yapılması</w:t>
            </w:r>
            <w:r>
              <w:rPr>
                <w:sz w:val="20"/>
                <w:szCs w:val="20"/>
              </w:rPr>
              <w:t xml:space="preserve"> imkanları araştırılacaktır.</w:t>
            </w:r>
          </w:p>
        </w:tc>
      </w:tr>
      <w:tr w:rsidR="00803875" w:rsidRPr="00E811FC" w:rsidTr="00803875">
        <w:trPr>
          <w:cantSplit/>
        </w:trPr>
        <w:tc>
          <w:tcPr>
            <w:tcW w:w="1702" w:type="dxa"/>
            <w:vMerge/>
            <w:vAlign w:val="center"/>
            <w:hideMark/>
          </w:tcPr>
          <w:p w:rsidR="00803875" w:rsidRPr="00E811FC" w:rsidRDefault="00803875" w:rsidP="004A6E65">
            <w:pPr>
              <w:spacing w:after="0" w:line="240" w:lineRule="auto"/>
              <w:rPr>
                <w:rFonts w:cs="Calibri"/>
                <w:sz w:val="20"/>
                <w:szCs w:val="20"/>
              </w:rPr>
            </w:pPr>
          </w:p>
        </w:tc>
        <w:tc>
          <w:tcPr>
            <w:tcW w:w="2977" w:type="dxa"/>
            <w:vAlign w:val="center"/>
            <w:hideMark/>
          </w:tcPr>
          <w:p w:rsidR="00803875" w:rsidRPr="00E811FC" w:rsidRDefault="00803875" w:rsidP="004A6E65">
            <w:pPr>
              <w:spacing w:after="0" w:line="240" w:lineRule="auto"/>
              <w:rPr>
                <w:rFonts w:cs="Calibri"/>
                <w:sz w:val="20"/>
                <w:szCs w:val="20"/>
              </w:rPr>
            </w:pPr>
            <w:r w:rsidRPr="00E811FC">
              <w:rPr>
                <w:rFonts w:cs="Calibri"/>
                <w:bCs/>
                <w:color w:val="FF0000"/>
                <w:sz w:val="20"/>
                <w:szCs w:val="20"/>
              </w:rPr>
              <w:t xml:space="preserve">SH-5 </w:t>
            </w:r>
            <w:r w:rsidRPr="00E811FC">
              <w:rPr>
                <w:rFonts w:cs="Calibri"/>
                <w:color w:val="000000"/>
                <w:sz w:val="20"/>
                <w:szCs w:val="20"/>
              </w:rPr>
              <w:t>Ulusal ve uluslararası eğitim-öğretim işbirlikleri geliştirilecek, değişim programlarına katılım arttırılacaktır.</w:t>
            </w:r>
          </w:p>
        </w:tc>
        <w:tc>
          <w:tcPr>
            <w:tcW w:w="9496" w:type="dxa"/>
            <w:vAlign w:val="center"/>
            <w:hideMark/>
          </w:tcPr>
          <w:p w:rsidR="00803875" w:rsidRDefault="00803875" w:rsidP="00FC279B">
            <w:pPr>
              <w:numPr>
                <w:ilvl w:val="0"/>
                <w:numId w:val="20"/>
              </w:numPr>
              <w:spacing w:after="0" w:line="240" w:lineRule="auto"/>
              <w:ind w:left="317" w:hanging="283"/>
              <w:jc w:val="both"/>
              <w:rPr>
                <w:rFonts w:cs="Calibri"/>
                <w:sz w:val="20"/>
                <w:szCs w:val="20"/>
              </w:rPr>
            </w:pPr>
            <w:r>
              <w:rPr>
                <w:rFonts w:cs="Calibri"/>
                <w:sz w:val="20"/>
                <w:szCs w:val="20"/>
              </w:rPr>
              <w:t>ERASMUS programının daha etkin tanıtılması desteklerin daha etkin tanıtılması</w:t>
            </w:r>
          </w:p>
          <w:p w:rsidR="00803875" w:rsidRDefault="00803875" w:rsidP="00FC279B">
            <w:pPr>
              <w:numPr>
                <w:ilvl w:val="0"/>
                <w:numId w:val="20"/>
              </w:numPr>
              <w:spacing w:after="0" w:line="240" w:lineRule="auto"/>
              <w:ind w:left="317" w:hanging="283"/>
              <w:jc w:val="both"/>
              <w:rPr>
                <w:rFonts w:cs="Calibri"/>
                <w:sz w:val="20"/>
                <w:szCs w:val="20"/>
              </w:rPr>
            </w:pPr>
            <w:r>
              <w:rPr>
                <w:rFonts w:cs="Calibri"/>
                <w:sz w:val="20"/>
                <w:szCs w:val="20"/>
              </w:rPr>
              <w:t>Öğrencilerin yabancı dil seviyelerini destekleyecek dil kurslarının açılması</w:t>
            </w:r>
          </w:p>
          <w:p w:rsidR="00803875" w:rsidRPr="00E811FC" w:rsidRDefault="00803875" w:rsidP="00FC279B">
            <w:pPr>
              <w:numPr>
                <w:ilvl w:val="0"/>
                <w:numId w:val="20"/>
              </w:numPr>
              <w:spacing w:after="0" w:line="240" w:lineRule="auto"/>
              <w:ind w:left="317" w:hanging="283"/>
              <w:jc w:val="both"/>
              <w:rPr>
                <w:rFonts w:cs="Calibri"/>
                <w:sz w:val="20"/>
                <w:szCs w:val="20"/>
              </w:rPr>
            </w:pPr>
            <w:r>
              <w:rPr>
                <w:rFonts w:cs="Calibri"/>
                <w:sz w:val="20"/>
                <w:szCs w:val="20"/>
              </w:rPr>
              <w:t>Disiplinler arası İngilizce eğitim veren programların açılması</w:t>
            </w:r>
          </w:p>
        </w:tc>
      </w:tr>
      <w:tr w:rsidR="00803875" w:rsidRPr="00E811FC" w:rsidTr="00803875">
        <w:trPr>
          <w:cantSplit/>
        </w:trPr>
        <w:tc>
          <w:tcPr>
            <w:tcW w:w="1702" w:type="dxa"/>
            <w:vMerge w:val="restart"/>
            <w:vAlign w:val="center"/>
            <w:hideMark/>
          </w:tcPr>
          <w:p w:rsidR="00803875" w:rsidRPr="00E811FC" w:rsidRDefault="00803875" w:rsidP="004A6E65">
            <w:pPr>
              <w:spacing w:after="0" w:line="240" w:lineRule="auto"/>
              <w:jc w:val="center"/>
              <w:rPr>
                <w:rFonts w:cs="Calibri"/>
                <w:b/>
                <w:bCs/>
                <w:color w:val="0000FF"/>
                <w:sz w:val="20"/>
                <w:szCs w:val="20"/>
              </w:rPr>
            </w:pPr>
            <w:r w:rsidRPr="00E811FC">
              <w:rPr>
                <w:rFonts w:cs="Calibri"/>
                <w:b/>
                <w:bCs/>
                <w:color w:val="0000FF"/>
                <w:sz w:val="20"/>
                <w:szCs w:val="20"/>
              </w:rPr>
              <w:t>SA-2</w:t>
            </w:r>
          </w:p>
          <w:p w:rsidR="00803875" w:rsidRPr="00E811FC" w:rsidRDefault="00803875" w:rsidP="004A6E65">
            <w:pPr>
              <w:spacing w:after="0" w:line="240" w:lineRule="auto"/>
              <w:jc w:val="center"/>
              <w:rPr>
                <w:rFonts w:cs="Calibri"/>
                <w:bCs/>
                <w:sz w:val="20"/>
                <w:szCs w:val="20"/>
              </w:rPr>
            </w:pPr>
            <w:r w:rsidRPr="00E811FC">
              <w:rPr>
                <w:rFonts w:cs="Calibri"/>
                <w:color w:val="000000"/>
                <w:sz w:val="20"/>
                <w:szCs w:val="20"/>
                <w:shd w:val="clear" w:color="auto" w:fill="FFFFFF"/>
              </w:rPr>
              <w:t>Bilgi, teknoloji ve sanat eserleri üretimini ve kalitesini arttırmak.</w:t>
            </w:r>
          </w:p>
        </w:tc>
        <w:tc>
          <w:tcPr>
            <w:tcW w:w="2977" w:type="dxa"/>
            <w:vAlign w:val="center"/>
            <w:hideMark/>
          </w:tcPr>
          <w:p w:rsidR="00803875" w:rsidRPr="0094607C" w:rsidRDefault="00803875" w:rsidP="004A6E65">
            <w:pPr>
              <w:spacing w:after="0" w:line="240" w:lineRule="auto"/>
              <w:rPr>
                <w:shd w:val="clear" w:color="auto" w:fill="FFFFFF"/>
              </w:rPr>
            </w:pPr>
            <w:r w:rsidRPr="007728E1">
              <w:rPr>
                <w:rFonts w:cs="Calibri"/>
                <w:bCs/>
                <w:color w:val="FF0000"/>
                <w:sz w:val="20"/>
                <w:szCs w:val="20"/>
              </w:rPr>
              <w:t>SH-</w:t>
            </w:r>
            <w:proofErr w:type="gramStart"/>
            <w:r w:rsidRPr="007728E1">
              <w:rPr>
                <w:rFonts w:cs="Calibri"/>
                <w:bCs/>
                <w:color w:val="FF0000"/>
                <w:sz w:val="20"/>
                <w:szCs w:val="20"/>
              </w:rPr>
              <w:t>1</w:t>
            </w:r>
            <w:r w:rsidRPr="0094607C">
              <w:rPr>
                <w:bCs/>
                <w:color w:val="FF0000"/>
              </w:rPr>
              <w:t xml:space="preserve">  </w:t>
            </w:r>
            <w:r w:rsidRPr="007728E1">
              <w:rPr>
                <w:rFonts w:cs="Calibri"/>
                <w:color w:val="000000"/>
                <w:sz w:val="20"/>
                <w:szCs w:val="20"/>
              </w:rPr>
              <w:t>Bilimsel</w:t>
            </w:r>
            <w:proofErr w:type="gramEnd"/>
            <w:r w:rsidRPr="007728E1">
              <w:rPr>
                <w:rFonts w:cs="Calibri"/>
                <w:color w:val="000000"/>
                <w:sz w:val="20"/>
                <w:szCs w:val="20"/>
              </w:rPr>
              <w:t xml:space="preserve"> araştırma projeleri sayısını ve niteliğini arttırmak.</w:t>
            </w:r>
          </w:p>
        </w:tc>
        <w:tc>
          <w:tcPr>
            <w:tcW w:w="9496" w:type="dxa"/>
            <w:vAlign w:val="center"/>
            <w:hideMark/>
          </w:tcPr>
          <w:p w:rsidR="00803875" w:rsidRDefault="00803875" w:rsidP="00FC279B">
            <w:pPr>
              <w:numPr>
                <w:ilvl w:val="0"/>
                <w:numId w:val="21"/>
              </w:numPr>
              <w:spacing w:after="0" w:line="240" w:lineRule="auto"/>
              <w:ind w:left="317" w:hanging="283"/>
              <w:jc w:val="both"/>
              <w:rPr>
                <w:rFonts w:cs="Calibri"/>
                <w:sz w:val="20"/>
                <w:szCs w:val="20"/>
              </w:rPr>
            </w:pPr>
            <w:r>
              <w:rPr>
                <w:rFonts w:cs="Calibri"/>
                <w:sz w:val="20"/>
                <w:szCs w:val="20"/>
              </w:rPr>
              <w:t>Proje teşviklerinin artırılması</w:t>
            </w:r>
          </w:p>
          <w:p w:rsidR="00803875" w:rsidRDefault="00803875" w:rsidP="00FC279B">
            <w:pPr>
              <w:numPr>
                <w:ilvl w:val="0"/>
                <w:numId w:val="21"/>
              </w:numPr>
              <w:spacing w:after="0" w:line="240" w:lineRule="auto"/>
              <w:ind w:left="317" w:hanging="283"/>
              <w:jc w:val="both"/>
              <w:rPr>
                <w:rFonts w:cs="Calibri"/>
                <w:sz w:val="20"/>
                <w:szCs w:val="20"/>
              </w:rPr>
            </w:pPr>
            <w:r>
              <w:rPr>
                <w:rFonts w:cs="Calibri"/>
                <w:sz w:val="20"/>
                <w:szCs w:val="20"/>
              </w:rPr>
              <w:t xml:space="preserve">Üniversitemiz öğretim elemanlarının </w:t>
            </w:r>
            <w:proofErr w:type="spellStart"/>
            <w:r>
              <w:rPr>
                <w:rFonts w:cs="Calibri"/>
                <w:sz w:val="20"/>
                <w:szCs w:val="20"/>
              </w:rPr>
              <w:t>multi-disipliner</w:t>
            </w:r>
            <w:proofErr w:type="spellEnd"/>
            <w:r>
              <w:rPr>
                <w:rFonts w:cs="Calibri"/>
                <w:sz w:val="20"/>
                <w:szCs w:val="20"/>
              </w:rPr>
              <w:t xml:space="preserve"> çalışmalarına olanak sağlayacak altyapı desteğini sağlamak ve proje yazmalarını teşvik etmek</w:t>
            </w:r>
          </w:p>
          <w:p w:rsidR="00803875" w:rsidRPr="00E811FC" w:rsidRDefault="00803875" w:rsidP="00FC279B">
            <w:pPr>
              <w:numPr>
                <w:ilvl w:val="0"/>
                <w:numId w:val="21"/>
              </w:numPr>
              <w:spacing w:after="0" w:line="240" w:lineRule="auto"/>
              <w:ind w:left="317" w:hanging="283"/>
              <w:jc w:val="both"/>
              <w:rPr>
                <w:rFonts w:cs="Calibri"/>
                <w:sz w:val="20"/>
                <w:szCs w:val="20"/>
              </w:rPr>
            </w:pPr>
            <w:r>
              <w:rPr>
                <w:rFonts w:cs="Calibri"/>
                <w:sz w:val="20"/>
                <w:szCs w:val="20"/>
              </w:rPr>
              <w:t>Öğretim elemanlarının bilimsel toplantılara katılımını ödenek miktarı doğrultusunda desteklemek</w:t>
            </w:r>
          </w:p>
        </w:tc>
      </w:tr>
      <w:tr w:rsidR="00803875" w:rsidRPr="00E811FC" w:rsidTr="00803875">
        <w:trPr>
          <w:cantSplit/>
        </w:trPr>
        <w:tc>
          <w:tcPr>
            <w:tcW w:w="1702" w:type="dxa"/>
            <w:vMerge/>
            <w:vAlign w:val="center"/>
            <w:hideMark/>
          </w:tcPr>
          <w:p w:rsidR="00803875" w:rsidRPr="00E811FC" w:rsidRDefault="00803875" w:rsidP="004A6E65">
            <w:pPr>
              <w:spacing w:after="0" w:line="240" w:lineRule="auto"/>
              <w:rPr>
                <w:rFonts w:cs="Calibri"/>
                <w:sz w:val="20"/>
                <w:szCs w:val="20"/>
              </w:rPr>
            </w:pPr>
          </w:p>
        </w:tc>
        <w:tc>
          <w:tcPr>
            <w:tcW w:w="2977" w:type="dxa"/>
            <w:vAlign w:val="center"/>
            <w:hideMark/>
          </w:tcPr>
          <w:p w:rsidR="00803875" w:rsidRPr="00E811FC" w:rsidRDefault="00803875" w:rsidP="004A6E65">
            <w:pPr>
              <w:spacing w:after="0" w:line="240" w:lineRule="auto"/>
              <w:rPr>
                <w:rFonts w:cs="Calibri"/>
                <w:bCs/>
                <w:color w:val="FF0000"/>
                <w:sz w:val="20"/>
                <w:szCs w:val="20"/>
              </w:rPr>
            </w:pPr>
            <w:r w:rsidRPr="00E811FC">
              <w:rPr>
                <w:rFonts w:cs="Calibri"/>
                <w:bCs/>
                <w:color w:val="FF0000"/>
                <w:sz w:val="20"/>
                <w:szCs w:val="20"/>
              </w:rPr>
              <w:t>SH-</w:t>
            </w:r>
            <w:proofErr w:type="gramStart"/>
            <w:r w:rsidRPr="00E811FC">
              <w:rPr>
                <w:rFonts w:cs="Calibri"/>
                <w:bCs/>
                <w:color w:val="FF0000"/>
                <w:sz w:val="20"/>
                <w:szCs w:val="20"/>
              </w:rPr>
              <w:t xml:space="preserve">2  </w:t>
            </w:r>
            <w:r w:rsidRPr="00E811FC">
              <w:rPr>
                <w:rFonts w:cs="Calibri"/>
                <w:color w:val="000000"/>
                <w:sz w:val="20"/>
                <w:szCs w:val="20"/>
                <w:shd w:val="clear" w:color="auto" w:fill="FFFFFF"/>
              </w:rPr>
              <w:t>Bilimsel</w:t>
            </w:r>
            <w:proofErr w:type="gramEnd"/>
            <w:r w:rsidRPr="00E811FC">
              <w:rPr>
                <w:rFonts w:cs="Calibri"/>
                <w:color w:val="000000"/>
                <w:sz w:val="20"/>
                <w:szCs w:val="20"/>
                <w:shd w:val="clear" w:color="auto" w:fill="FFFFFF"/>
              </w:rPr>
              <w:t xml:space="preserve"> yayınların sayısını artırmak ve niteliğini geliştirmek.</w:t>
            </w:r>
          </w:p>
        </w:tc>
        <w:tc>
          <w:tcPr>
            <w:tcW w:w="9496" w:type="dxa"/>
            <w:vAlign w:val="center"/>
            <w:hideMark/>
          </w:tcPr>
          <w:p w:rsidR="00803875" w:rsidRDefault="00803875" w:rsidP="00FC279B">
            <w:pPr>
              <w:numPr>
                <w:ilvl w:val="0"/>
                <w:numId w:val="22"/>
              </w:numPr>
              <w:spacing w:after="0" w:line="240" w:lineRule="auto"/>
              <w:ind w:left="317" w:hanging="283"/>
              <w:jc w:val="both"/>
              <w:rPr>
                <w:rFonts w:cs="Calibri"/>
                <w:sz w:val="20"/>
                <w:szCs w:val="20"/>
              </w:rPr>
            </w:pPr>
            <w:r>
              <w:rPr>
                <w:rFonts w:cs="Calibri"/>
                <w:sz w:val="20"/>
                <w:szCs w:val="20"/>
              </w:rPr>
              <w:t>Bilimsel yayın ve sanat eserlerinin arttırılmasına yönelik teşvik sağlanması</w:t>
            </w:r>
          </w:p>
          <w:p w:rsidR="00803875" w:rsidRPr="000C143A" w:rsidRDefault="00803875" w:rsidP="00FC279B">
            <w:pPr>
              <w:numPr>
                <w:ilvl w:val="0"/>
                <w:numId w:val="22"/>
              </w:numPr>
              <w:spacing w:after="0" w:line="240" w:lineRule="auto"/>
              <w:ind w:left="317" w:hanging="283"/>
              <w:jc w:val="both"/>
              <w:rPr>
                <w:rFonts w:cs="Calibri"/>
                <w:sz w:val="20"/>
                <w:szCs w:val="20"/>
              </w:rPr>
            </w:pPr>
            <w:r>
              <w:rPr>
                <w:rFonts w:cs="Calibri"/>
                <w:sz w:val="20"/>
                <w:szCs w:val="20"/>
              </w:rPr>
              <w:t xml:space="preserve">Öğretim üyelerinin akademik çalışmalar dışındaki iş yüklerinin azaltılması </w:t>
            </w:r>
          </w:p>
        </w:tc>
      </w:tr>
      <w:tr w:rsidR="00803875" w:rsidRPr="00E811FC" w:rsidTr="00803875">
        <w:trPr>
          <w:cantSplit/>
          <w:trHeight w:val="395"/>
        </w:trPr>
        <w:tc>
          <w:tcPr>
            <w:tcW w:w="1702" w:type="dxa"/>
            <w:vMerge/>
            <w:vAlign w:val="center"/>
            <w:hideMark/>
          </w:tcPr>
          <w:p w:rsidR="00803875" w:rsidRPr="00E811FC" w:rsidRDefault="00803875" w:rsidP="004A6E65">
            <w:pPr>
              <w:spacing w:after="0" w:line="240" w:lineRule="auto"/>
              <w:rPr>
                <w:rFonts w:cs="Calibri"/>
                <w:sz w:val="20"/>
                <w:szCs w:val="20"/>
              </w:rPr>
            </w:pPr>
          </w:p>
        </w:tc>
        <w:tc>
          <w:tcPr>
            <w:tcW w:w="2977" w:type="dxa"/>
            <w:vAlign w:val="center"/>
            <w:hideMark/>
          </w:tcPr>
          <w:p w:rsidR="00803875" w:rsidRPr="00E811FC" w:rsidRDefault="00803875" w:rsidP="004A6E65">
            <w:pPr>
              <w:spacing w:after="0" w:line="240" w:lineRule="auto"/>
              <w:rPr>
                <w:rFonts w:cs="Calibri"/>
                <w:color w:val="000000"/>
                <w:sz w:val="20"/>
                <w:szCs w:val="20"/>
              </w:rPr>
            </w:pPr>
            <w:r w:rsidRPr="00E811FC">
              <w:rPr>
                <w:rFonts w:cs="Calibri"/>
                <w:bCs/>
                <w:color w:val="FF0000"/>
                <w:sz w:val="20"/>
                <w:szCs w:val="20"/>
              </w:rPr>
              <w:t>SH-</w:t>
            </w:r>
            <w:proofErr w:type="gramStart"/>
            <w:r w:rsidRPr="00E811FC">
              <w:rPr>
                <w:rFonts w:cs="Calibri"/>
                <w:bCs/>
                <w:color w:val="FF0000"/>
                <w:sz w:val="20"/>
                <w:szCs w:val="20"/>
              </w:rPr>
              <w:t xml:space="preserve">3  </w:t>
            </w:r>
            <w:r w:rsidRPr="00E811FC">
              <w:rPr>
                <w:rFonts w:cs="Calibri"/>
                <w:sz w:val="20"/>
                <w:szCs w:val="20"/>
              </w:rPr>
              <w:t>Sanat</w:t>
            </w:r>
            <w:proofErr w:type="gramEnd"/>
            <w:r w:rsidRPr="00E811FC">
              <w:rPr>
                <w:rFonts w:cs="Calibri"/>
                <w:sz w:val="20"/>
                <w:szCs w:val="20"/>
              </w:rPr>
              <w:t xml:space="preserve"> eserleri üretimini artırmak ve kalitesini geliştirmek</w:t>
            </w:r>
          </w:p>
        </w:tc>
        <w:tc>
          <w:tcPr>
            <w:tcW w:w="9496" w:type="dxa"/>
            <w:vAlign w:val="center"/>
            <w:hideMark/>
          </w:tcPr>
          <w:p w:rsidR="00803875" w:rsidRPr="005A267E" w:rsidRDefault="00803875" w:rsidP="00FC279B">
            <w:pPr>
              <w:numPr>
                <w:ilvl w:val="0"/>
                <w:numId w:val="26"/>
              </w:numPr>
              <w:spacing w:after="0" w:line="240" w:lineRule="auto"/>
              <w:ind w:left="317" w:hanging="283"/>
              <w:jc w:val="both"/>
              <w:rPr>
                <w:rFonts w:cs="Calibri"/>
                <w:sz w:val="20"/>
                <w:szCs w:val="20"/>
              </w:rPr>
            </w:pPr>
            <w:r w:rsidRPr="005A267E">
              <w:rPr>
                <w:rFonts w:cs="Calibri"/>
                <w:sz w:val="20"/>
                <w:szCs w:val="20"/>
              </w:rPr>
              <w:t xml:space="preserve">Ulusal/Uluslararası ortak </w:t>
            </w:r>
            <w:proofErr w:type="gramStart"/>
            <w:r w:rsidRPr="005A267E">
              <w:rPr>
                <w:rFonts w:cs="Calibri"/>
                <w:sz w:val="20"/>
                <w:szCs w:val="20"/>
              </w:rPr>
              <w:t>sempozyum</w:t>
            </w:r>
            <w:proofErr w:type="gramEnd"/>
            <w:r w:rsidRPr="005A267E">
              <w:rPr>
                <w:rFonts w:cs="Calibri"/>
                <w:sz w:val="20"/>
                <w:szCs w:val="20"/>
              </w:rPr>
              <w:t xml:space="preserve">, workshop, </w:t>
            </w:r>
            <w:proofErr w:type="spellStart"/>
            <w:r w:rsidRPr="005A267E">
              <w:rPr>
                <w:rFonts w:cs="Calibri"/>
                <w:sz w:val="20"/>
                <w:szCs w:val="20"/>
              </w:rPr>
              <w:t>çalıştay</w:t>
            </w:r>
            <w:proofErr w:type="spellEnd"/>
            <w:r w:rsidRPr="005A267E">
              <w:rPr>
                <w:rFonts w:cs="Calibri"/>
                <w:sz w:val="20"/>
                <w:szCs w:val="20"/>
              </w:rPr>
              <w:t xml:space="preserve">, seminer vb. sanatsal etkinlikler düzenlemek. </w:t>
            </w:r>
          </w:p>
          <w:p w:rsidR="00803875" w:rsidRPr="005A267E" w:rsidRDefault="00803875" w:rsidP="00FC279B">
            <w:pPr>
              <w:numPr>
                <w:ilvl w:val="0"/>
                <w:numId w:val="26"/>
              </w:numPr>
              <w:spacing w:after="0" w:line="240" w:lineRule="auto"/>
              <w:ind w:left="317" w:hanging="283"/>
              <w:jc w:val="both"/>
              <w:rPr>
                <w:rFonts w:cs="Calibri"/>
                <w:sz w:val="20"/>
                <w:szCs w:val="20"/>
              </w:rPr>
            </w:pPr>
            <w:r w:rsidRPr="005A267E">
              <w:rPr>
                <w:rFonts w:cs="Calibri"/>
                <w:sz w:val="20"/>
                <w:szCs w:val="20"/>
              </w:rPr>
              <w:t xml:space="preserve">Ulusal/Uluslararası </w:t>
            </w:r>
            <w:r>
              <w:rPr>
                <w:rFonts w:cs="Calibri"/>
                <w:sz w:val="20"/>
                <w:szCs w:val="20"/>
              </w:rPr>
              <w:t>j</w:t>
            </w:r>
            <w:r w:rsidRPr="005A267E">
              <w:rPr>
                <w:rFonts w:cs="Calibri"/>
                <w:sz w:val="20"/>
                <w:szCs w:val="20"/>
              </w:rPr>
              <w:t xml:space="preserve">ürili sergilere </w:t>
            </w:r>
            <w:proofErr w:type="gramStart"/>
            <w:r w:rsidRPr="005A267E">
              <w:rPr>
                <w:rFonts w:cs="Calibri"/>
                <w:sz w:val="20"/>
                <w:szCs w:val="20"/>
              </w:rPr>
              <w:t>öğrenci  katılımını</w:t>
            </w:r>
            <w:proofErr w:type="gramEnd"/>
            <w:r w:rsidRPr="005A267E">
              <w:rPr>
                <w:rFonts w:cs="Calibri"/>
                <w:sz w:val="20"/>
                <w:szCs w:val="20"/>
              </w:rPr>
              <w:t xml:space="preserve"> sağlamak ve jürili sergi düzenlemek. </w:t>
            </w:r>
          </w:p>
          <w:p w:rsidR="00803875" w:rsidRPr="005A267E" w:rsidRDefault="00803875" w:rsidP="00FC279B">
            <w:pPr>
              <w:numPr>
                <w:ilvl w:val="0"/>
                <w:numId w:val="26"/>
              </w:numPr>
              <w:spacing w:after="0" w:line="240" w:lineRule="auto"/>
              <w:ind w:left="317" w:hanging="283"/>
              <w:jc w:val="both"/>
              <w:rPr>
                <w:rFonts w:cs="Calibri"/>
                <w:sz w:val="20"/>
                <w:szCs w:val="20"/>
              </w:rPr>
            </w:pPr>
            <w:r w:rsidRPr="005A267E">
              <w:rPr>
                <w:rFonts w:cs="Calibri"/>
                <w:sz w:val="20"/>
                <w:szCs w:val="20"/>
              </w:rPr>
              <w:t>Öğrencileri ulusal ve uluslararası öğrenci hareketliliği programlarına katılmaya teşvik etmek.</w:t>
            </w:r>
          </w:p>
          <w:p w:rsidR="00803875" w:rsidRPr="005A267E" w:rsidRDefault="00803875" w:rsidP="00FC279B">
            <w:pPr>
              <w:numPr>
                <w:ilvl w:val="0"/>
                <w:numId w:val="26"/>
              </w:numPr>
              <w:spacing w:after="0" w:line="240" w:lineRule="auto"/>
              <w:ind w:left="317" w:hanging="283"/>
              <w:jc w:val="both"/>
              <w:rPr>
                <w:rFonts w:cs="Calibri"/>
                <w:sz w:val="20"/>
                <w:szCs w:val="20"/>
              </w:rPr>
            </w:pPr>
            <w:r w:rsidRPr="005A267E">
              <w:rPr>
                <w:rFonts w:cs="Calibri"/>
                <w:sz w:val="20"/>
                <w:szCs w:val="20"/>
              </w:rPr>
              <w:t>Yabancı Uyruklu öğrencilerin fakültemizi tercih etmelerini sağlamak,</w:t>
            </w:r>
          </w:p>
          <w:p w:rsidR="00803875" w:rsidRPr="005A267E" w:rsidRDefault="00803875" w:rsidP="00FC279B">
            <w:pPr>
              <w:numPr>
                <w:ilvl w:val="0"/>
                <w:numId w:val="26"/>
              </w:numPr>
              <w:spacing w:after="0" w:line="240" w:lineRule="auto"/>
              <w:ind w:left="317" w:hanging="283"/>
              <w:jc w:val="both"/>
              <w:rPr>
                <w:rFonts w:cs="Calibri"/>
                <w:sz w:val="20"/>
                <w:szCs w:val="20"/>
              </w:rPr>
            </w:pPr>
            <w:r w:rsidRPr="005A267E">
              <w:rPr>
                <w:rFonts w:cs="Calibri"/>
                <w:sz w:val="20"/>
                <w:szCs w:val="20"/>
              </w:rPr>
              <w:t>Ulusal/Uluslararası tanınan sanatçı/sanatçı adaylarını iki yılda bir</w:t>
            </w:r>
            <w:r>
              <w:rPr>
                <w:rFonts w:cs="Calibri"/>
                <w:sz w:val="20"/>
                <w:szCs w:val="20"/>
              </w:rPr>
              <w:t xml:space="preserve"> </w:t>
            </w:r>
            <w:r w:rsidRPr="005A267E">
              <w:rPr>
                <w:rFonts w:cs="Calibri"/>
                <w:sz w:val="20"/>
                <w:szCs w:val="20"/>
              </w:rPr>
              <w:t>davet etmek.</w:t>
            </w:r>
          </w:p>
          <w:p w:rsidR="00803875" w:rsidRPr="00E811FC" w:rsidRDefault="00803875" w:rsidP="00FC279B">
            <w:pPr>
              <w:numPr>
                <w:ilvl w:val="0"/>
                <w:numId w:val="15"/>
              </w:numPr>
              <w:spacing w:after="0" w:line="240" w:lineRule="auto"/>
              <w:ind w:left="317" w:hanging="283"/>
              <w:jc w:val="both"/>
              <w:rPr>
                <w:rFonts w:cs="Calibri"/>
                <w:sz w:val="20"/>
                <w:szCs w:val="20"/>
              </w:rPr>
            </w:pPr>
            <w:r w:rsidRPr="005A267E">
              <w:rPr>
                <w:rFonts w:cs="Calibri"/>
                <w:sz w:val="20"/>
                <w:szCs w:val="20"/>
              </w:rPr>
              <w:t>Akademik personeli ulusal ve uluslararası öğretim üyesi hareketliliği programlarına katılmaya teşvik etmek.</w:t>
            </w:r>
          </w:p>
        </w:tc>
      </w:tr>
      <w:tr w:rsidR="00803875" w:rsidRPr="00E811FC" w:rsidTr="00803875">
        <w:trPr>
          <w:cantSplit/>
        </w:trPr>
        <w:tc>
          <w:tcPr>
            <w:tcW w:w="1702" w:type="dxa"/>
            <w:vMerge w:val="restart"/>
            <w:vAlign w:val="center"/>
            <w:hideMark/>
          </w:tcPr>
          <w:p w:rsidR="00803875" w:rsidRPr="00E811FC" w:rsidRDefault="00803875" w:rsidP="004A6E65">
            <w:pPr>
              <w:spacing w:after="0" w:line="240" w:lineRule="auto"/>
              <w:jc w:val="center"/>
              <w:rPr>
                <w:rFonts w:cs="Calibri"/>
                <w:b/>
                <w:bCs/>
                <w:color w:val="0000FF"/>
                <w:sz w:val="20"/>
                <w:szCs w:val="20"/>
              </w:rPr>
            </w:pPr>
            <w:r w:rsidRPr="00E811FC">
              <w:rPr>
                <w:rFonts w:cs="Calibri"/>
                <w:b/>
                <w:bCs/>
                <w:color w:val="0000FF"/>
                <w:sz w:val="20"/>
                <w:szCs w:val="20"/>
              </w:rPr>
              <w:lastRenderedPageBreak/>
              <w:t>SA-3</w:t>
            </w:r>
          </w:p>
          <w:p w:rsidR="00803875" w:rsidRPr="00E811FC" w:rsidRDefault="00803875" w:rsidP="004A6E65">
            <w:pPr>
              <w:spacing w:after="0" w:line="240" w:lineRule="auto"/>
              <w:jc w:val="center"/>
              <w:rPr>
                <w:rFonts w:cs="Calibri"/>
                <w:bCs/>
                <w:sz w:val="20"/>
                <w:szCs w:val="20"/>
              </w:rPr>
            </w:pPr>
            <w:r>
              <w:rPr>
                <w:rFonts w:cs="Calibri"/>
                <w:sz w:val="20"/>
                <w:szCs w:val="20"/>
              </w:rPr>
              <w:t>Paydaşlar</w:t>
            </w:r>
            <w:r w:rsidRPr="00E811FC">
              <w:rPr>
                <w:rFonts w:cs="Calibri"/>
                <w:sz w:val="20"/>
                <w:szCs w:val="20"/>
              </w:rPr>
              <w:t>a ve topluma katkı sunmak</w:t>
            </w:r>
          </w:p>
        </w:tc>
        <w:tc>
          <w:tcPr>
            <w:tcW w:w="2977" w:type="dxa"/>
            <w:vAlign w:val="center"/>
            <w:hideMark/>
          </w:tcPr>
          <w:p w:rsidR="00803875" w:rsidRPr="00E811FC" w:rsidRDefault="00803875" w:rsidP="004A6E65">
            <w:pPr>
              <w:spacing w:after="0" w:line="240" w:lineRule="auto"/>
              <w:rPr>
                <w:rFonts w:cs="Calibri"/>
                <w:color w:val="000000"/>
                <w:sz w:val="20"/>
                <w:szCs w:val="20"/>
              </w:rPr>
            </w:pPr>
            <w:r w:rsidRPr="00E811FC">
              <w:rPr>
                <w:rFonts w:cs="Calibri"/>
                <w:b/>
                <w:bCs/>
                <w:color w:val="FF0000"/>
                <w:sz w:val="20"/>
                <w:szCs w:val="20"/>
              </w:rPr>
              <w:t>SH-</w:t>
            </w:r>
            <w:proofErr w:type="gramStart"/>
            <w:r w:rsidRPr="00E811FC">
              <w:rPr>
                <w:rFonts w:cs="Calibri"/>
                <w:b/>
                <w:bCs/>
                <w:color w:val="FF0000"/>
                <w:sz w:val="20"/>
                <w:szCs w:val="20"/>
              </w:rPr>
              <w:t xml:space="preserve">1  </w:t>
            </w:r>
            <w:r w:rsidRPr="00E811FC">
              <w:rPr>
                <w:rFonts w:cs="Calibri"/>
                <w:sz w:val="20"/>
                <w:szCs w:val="20"/>
              </w:rPr>
              <w:t>Öğrencilere</w:t>
            </w:r>
            <w:proofErr w:type="gramEnd"/>
            <w:r w:rsidRPr="00E811FC">
              <w:rPr>
                <w:rFonts w:cs="Calibri"/>
                <w:sz w:val="20"/>
                <w:szCs w:val="20"/>
              </w:rPr>
              <w:t xml:space="preserve"> sunulan fiziksel, sosyal ve akademik destek hizmetleri geliştirilecektir.</w:t>
            </w:r>
          </w:p>
        </w:tc>
        <w:tc>
          <w:tcPr>
            <w:tcW w:w="9496" w:type="dxa"/>
            <w:vAlign w:val="center"/>
            <w:hideMark/>
          </w:tcPr>
          <w:p w:rsidR="00803875" w:rsidRDefault="00803875" w:rsidP="00FC279B">
            <w:pPr>
              <w:numPr>
                <w:ilvl w:val="0"/>
                <w:numId w:val="15"/>
              </w:numPr>
              <w:spacing w:after="0" w:line="240" w:lineRule="auto"/>
              <w:ind w:left="317" w:hanging="283"/>
              <w:jc w:val="both"/>
              <w:rPr>
                <w:rFonts w:cs="Calibri"/>
                <w:sz w:val="20"/>
                <w:szCs w:val="20"/>
              </w:rPr>
            </w:pPr>
            <w:r>
              <w:rPr>
                <w:rFonts w:cs="Calibri"/>
                <w:sz w:val="20"/>
                <w:szCs w:val="20"/>
              </w:rPr>
              <w:t>Yemek listesi oluşturma konusunda personel ve öğrencilerin istekleri dikkate alınacak, belirli zamanlarda yapılacak anket çalışmaları ile memnuniyet düzeyi ölçülecektir.</w:t>
            </w:r>
          </w:p>
          <w:p w:rsidR="00803875" w:rsidRDefault="00803875" w:rsidP="00FC279B">
            <w:pPr>
              <w:numPr>
                <w:ilvl w:val="0"/>
                <w:numId w:val="15"/>
              </w:numPr>
              <w:spacing w:after="0" w:line="240" w:lineRule="auto"/>
              <w:ind w:left="317" w:hanging="283"/>
              <w:jc w:val="both"/>
              <w:rPr>
                <w:rFonts w:cs="Calibri"/>
                <w:sz w:val="20"/>
                <w:szCs w:val="20"/>
              </w:rPr>
            </w:pPr>
            <w:r>
              <w:rPr>
                <w:rFonts w:cs="Calibri"/>
                <w:sz w:val="20"/>
                <w:szCs w:val="20"/>
              </w:rPr>
              <w:t>Yemekhane, kantin ve kafeterya sayısı ve kapasitesi arttırılacak. Kaliteli, sağlıklı, ucuz ve çeşitli gıda ürünleri bulmaları sağlanacak.</w:t>
            </w:r>
          </w:p>
          <w:p w:rsidR="00803875" w:rsidRDefault="00803875" w:rsidP="00FC279B">
            <w:pPr>
              <w:numPr>
                <w:ilvl w:val="0"/>
                <w:numId w:val="15"/>
              </w:numPr>
              <w:spacing w:after="0" w:line="240" w:lineRule="auto"/>
              <w:ind w:left="317" w:hanging="283"/>
              <w:jc w:val="both"/>
              <w:rPr>
                <w:rFonts w:cs="Calibri"/>
                <w:sz w:val="20"/>
                <w:szCs w:val="20"/>
              </w:rPr>
            </w:pPr>
            <w:r>
              <w:rPr>
                <w:rFonts w:cs="Calibri"/>
                <w:sz w:val="20"/>
                <w:szCs w:val="20"/>
              </w:rPr>
              <w:t xml:space="preserve">Satın alınacak yeni teknolojiye sahip tıbbi cihaz, </w:t>
            </w:r>
            <w:proofErr w:type="gramStart"/>
            <w:r>
              <w:rPr>
                <w:rFonts w:cs="Calibri"/>
                <w:sz w:val="20"/>
                <w:szCs w:val="20"/>
              </w:rPr>
              <w:t>ekipman</w:t>
            </w:r>
            <w:proofErr w:type="gramEnd"/>
            <w:r>
              <w:rPr>
                <w:rFonts w:cs="Calibri"/>
                <w:sz w:val="20"/>
                <w:szCs w:val="20"/>
              </w:rPr>
              <w:t xml:space="preserve"> ve aletlerle Sağlık Ünitemizin imkanları artırılacak. Aile hekimliği hizmetine devam edilecektir</w:t>
            </w:r>
          </w:p>
          <w:p w:rsidR="00803875" w:rsidRDefault="00803875" w:rsidP="00FC279B">
            <w:pPr>
              <w:numPr>
                <w:ilvl w:val="0"/>
                <w:numId w:val="15"/>
              </w:numPr>
              <w:spacing w:after="0" w:line="240" w:lineRule="auto"/>
              <w:ind w:left="317" w:hanging="283"/>
              <w:jc w:val="both"/>
              <w:rPr>
                <w:rFonts w:cs="Calibri"/>
                <w:sz w:val="20"/>
                <w:szCs w:val="20"/>
              </w:rPr>
            </w:pPr>
            <w:r>
              <w:rPr>
                <w:rFonts w:cs="Calibri"/>
                <w:sz w:val="20"/>
                <w:szCs w:val="20"/>
              </w:rPr>
              <w:t>Mevcut ve yeni kayıt olan engelli öğrencilerin engellerine göre sorunlarının çözümü için Engelsiz yaşam Birimi Faaliyetlerine devam edecektir Üniversitemiz yerleşkeleri fiziki altyapısının engellilere uygun hale getirilmesi için diğer birimlerle koordinasyon sağlanarak memnuniyet oranı korunacak ve arttırılacaktır</w:t>
            </w:r>
          </w:p>
          <w:p w:rsidR="00803875" w:rsidRDefault="00803875" w:rsidP="00FC279B">
            <w:pPr>
              <w:numPr>
                <w:ilvl w:val="0"/>
                <w:numId w:val="15"/>
              </w:numPr>
              <w:spacing w:after="0" w:line="240" w:lineRule="auto"/>
              <w:ind w:left="317" w:hanging="283"/>
              <w:jc w:val="both"/>
              <w:rPr>
                <w:rFonts w:cs="Calibri"/>
                <w:sz w:val="20"/>
                <w:szCs w:val="20"/>
              </w:rPr>
            </w:pPr>
            <w:r>
              <w:rPr>
                <w:rFonts w:cs="Calibri"/>
                <w:sz w:val="20"/>
                <w:szCs w:val="20"/>
              </w:rPr>
              <w:t>Öğrenci Topluluklarının diğer Üniversitelerdeki etkinliklere katılımını desteklemek ve teşvik etmek için öğrencilerin ulaşım giderleri karşılanacak</w:t>
            </w:r>
          </w:p>
          <w:p w:rsidR="00803875" w:rsidRDefault="00803875" w:rsidP="00FC279B">
            <w:pPr>
              <w:numPr>
                <w:ilvl w:val="0"/>
                <w:numId w:val="15"/>
              </w:numPr>
              <w:spacing w:after="0" w:line="240" w:lineRule="auto"/>
              <w:ind w:left="317" w:hanging="283"/>
              <w:jc w:val="both"/>
              <w:rPr>
                <w:rFonts w:cs="Calibri"/>
                <w:sz w:val="20"/>
                <w:szCs w:val="20"/>
              </w:rPr>
            </w:pPr>
            <w:r>
              <w:rPr>
                <w:rFonts w:cs="Calibri"/>
                <w:sz w:val="20"/>
                <w:szCs w:val="20"/>
              </w:rPr>
              <w:t>İlçelerdeki Meslek Yüksekokulları öğrencilerinin Merkez Kampusta yapılan sosyal, kültürel ve sportif etkinliklere katılımını sağlamak için ulaşım giderleri karşılanacak.</w:t>
            </w:r>
          </w:p>
          <w:p w:rsidR="00803875" w:rsidRPr="00E811FC" w:rsidRDefault="00803875" w:rsidP="00FC279B">
            <w:pPr>
              <w:numPr>
                <w:ilvl w:val="0"/>
                <w:numId w:val="15"/>
              </w:numPr>
              <w:spacing w:after="0" w:line="240" w:lineRule="auto"/>
              <w:ind w:left="317" w:hanging="283"/>
              <w:jc w:val="both"/>
              <w:rPr>
                <w:rFonts w:cs="Calibri"/>
                <w:sz w:val="20"/>
                <w:szCs w:val="20"/>
              </w:rPr>
            </w:pPr>
            <w:r>
              <w:rPr>
                <w:rFonts w:cs="Calibri"/>
                <w:sz w:val="20"/>
                <w:szCs w:val="20"/>
              </w:rPr>
              <w:t xml:space="preserve">Bir çok farklı alanda sektörün öncüleriyle öğrencileri buluşturan, </w:t>
            </w:r>
            <w:proofErr w:type="gramStart"/>
            <w:r>
              <w:rPr>
                <w:rFonts w:cs="Calibri"/>
                <w:sz w:val="20"/>
                <w:szCs w:val="20"/>
              </w:rPr>
              <w:t>öğrencilere  staj</w:t>
            </w:r>
            <w:proofErr w:type="gramEnd"/>
            <w:r>
              <w:rPr>
                <w:rFonts w:cs="Calibri"/>
                <w:sz w:val="20"/>
                <w:szCs w:val="20"/>
              </w:rPr>
              <w:t xml:space="preserve"> ve iş imkânlarının sağlandığı, insan kaynaklarına ilişkin fikirlerin paylaşılıp değerlendirildiği, karşılıklı beklentileri öğrenme ve işbirliğini geliştirme olanağını sağlayan ve yılda bir defa geleneksek olarak yapılan Kariyer Günleri etkinliğine katılımının arttırılması için gerekli destek sağlanacaktır.</w:t>
            </w:r>
          </w:p>
        </w:tc>
      </w:tr>
      <w:tr w:rsidR="00803875" w:rsidRPr="00E811FC" w:rsidTr="00803875">
        <w:trPr>
          <w:cantSplit/>
        </w:trPr>
        <w:tc>
          <w:tcPr>
            <w:tcW w:w="1702" w:type="dxa"/>
            <w:vMerge/>
            <w:vAlign w:val="center"/>
            <w:hideMark/>
          </w:tcPr>
          <w:p w:rsidR="00803875" w:rsidRPr="00E811FC" w:rsidRDefault="00803875" w:rsidP="004A6E65">
            <w:pPr>
              <w:spacing w:after="0" w:line="240" w:lineRule="auto"/>
              <w:rPr>
                <w:rFonts w:cs="Calibri"/>
                <w:sz w:val="20"/>
                <w:szCs w:val="20"/>
              </w:rPr>
            </w:pPr>
          </w:p>
        </w:tc>
        <w:tc>
          <w:tcPr>
            <w:tcW w:w="2977" w:type="dxa"/>
            <w:vAlign w:val="center"/>
            <w:hideMark/>
          </w:tcPr>
          <w:p w:rsidR="00803875" w:rsidRPr="00E811FC" w:rsidRDefault="00803875" w:rsidP="004A6E65">
            <w:pPr>
              <w:spacing w:after="0" w:line="240" w:lineRule="auto"/>
              <w:rPr>
                <w:rFonts w:cs="Calibri"/>
                <w:color w:val="000000"/>
                <w:sz w:val="20"/>
                <w:szCs w:val="20"/>
              </w:rPr>
            </w:pPr>
            <w:r>
              <w:rPr>
                <w:rFonts w:cs="Calibri"/>
                <w:b/>
                <w:bCs/>
                <w:color w:val="FF0000"/>
                <w:sz w:val="20"/>
                <w:szCs w:val="20"/>
              </w:rPr>
              <w:t>SH-</w:t>
            </w:r>
            <w:proofErr w:type="gramStart"/>
            <w:r>
              <w:rPr>
                <w:rFonts w:cs="Calibri"/>
                <w:b/>
                <w:bCs/>
                <w:color w:val="FF0000"/>
                <w:sz w:val="20"/>
                <w:szCs w:val="20"/>
              </w:rPr>
              <w:t>2</w:t>
            </w:r>
            <w:r w:rsidRPr="00E811FC">
              <w:rPr>
                <w:rFonts w:cs="Calibri"/>
                <w:b/>
                <w:bCs/>
                <w:color w:val="FF0000"/>
                <w:sz w:val="20"/>
                <w:szCs w:val="20"/>
              </w:rPr>
              <w:t xml:space="preserve">  </w:t>
            </w:r>
            <w:r w:rsidRPr="00E811FC">
              <w:rPr>
                <w:rFonts w:cs="Calibri"/>
                <w:sz w:val="20"/>
                <w:szCs w:val="20"/>
              </w:rPr>
              <w:t>Topluma</w:t>
            </w:r>
            <w:proofErr w:type="gramEnd"/>
            <w:r w:rsidRPr="00E811FC">
              <w:rPr>
                <w:rFonts w:cs="Calibri"/>
                <w:sz w:val="20"/>
                <w:szCs w:val="20"/>
              </w:rPr>
              <w:t xml:space="preserve"> yönelik faaliyetleri geliştirerek, Üniversite-Halk iletişimini artırmak</w:t>
            </w:r>
          </w:p>
        </w:tc>
        <w:tc>
          <w:tcPr>
            <w:tcW w:w="9496" w:type="dxa"/>
            <w:vAlign w:val="center"/>
            <w:hideMark/>
          </w:tcPr>
          <w:p w:rsidR="00803875" w:rsidRDefault="00803875" w:rsidP="00FC279B">
            <w:pPr>
              <w:numPr>
                <w:ilvl w:val="0"/>
                <w:numId w:val="15"/>
              </w:numPr>
              <w:spacing w:after="0" w:line="240" w:lineRule="auto"/>
              <w:ind w:left="317" w:hanging="283"/>
              <w:jc w:val="both"/>
              <w:rPr>
                <w:rFonts w:cs="Calibri"/>
                <w:sz w:val="20"/>
                <w:szCs w:val="20"/>
              </w:rPr>
            </w:pPr>
            <w:r>
              <w:rPr>
                <w:rFonts w:cs="Calibri"/>
                <w:sz w:val="20"/>
                <w:szCs w:val="20"/>
              </w:rPr>
              <w:t>Ünlü yazar ve sanatçıların katıldığı söyleşi ve imza günleri düzenlenecek.</w:t>
            </w:r>
          </w:p>
          <w:p w:rsidR="00803875" w:rsidRDefault="00803875" w:rsidP="00FC279B">
            <w:pPr>
              <w:numPr>
                <w:ilvl w:val="0"/>
                <w:numId w:val="15"/>
              </w:numPr>
              <w:spacing w:after="0" w:line="240" w:lineRule="auto"/>
              <w:ind w:left="317" w:hanging="283"/>
              <w:jc w:val="both"/>
              <w:rPr>
                <w:rFonts w:cs="Calibri"/>
                <w:sz w:val="20"/>
                <w:szCs w:val="20"/>
              </w:rPr>
            </w:pPr>
            <w:r>
              <w:rPr>
                <w:rFonts w:cs="Calibri"/>
                <w:sz w:val="20"/>
                <w:szCs w:val="20"/>
              </w:rPr>
              <w:t xml:space="preserve">Yılda bir defa düzenlenen öğrenci şenliklerine ve mezuniyet törenlerine devam edilecek. </w:t>
            </w:r>
          </w:p>
          <w:p w:rsidR="00803875" w:rsidRDefault="00803875" w:rsidP="00FC279B">
            <w:pPr>
              <w:numPr>
                <w:ilvl w:val="0"/>
                <w:numId w:val="15"/>
              </w:numPr>
              <w:spacing w:after="0" w:line="240" w:lineRule="auto"/>
              <w:ind w:left="317" w:hanging="283"/>
              <w:jc w:val="both"/>
              <w:rPr>
                <w:rFonts w:cs="Calibri"/>
                <w:sz w:val="20"/>
                <w:szCs w:val="20"/>
              </w:rPr>
            </w:pPr>
            <w:r>
              <w:rPr>
                <w:rFonts w:cs="Calibri"/>
                <w:sz w:val="20"/>
                <w:szCs w:val="20"/>
              </w:rPr>
              <w:t>Eğitim alanında ihtiyaç duyulan ulusal ve uluslararası sertifika programlarının ve danışmanlık hizmetlerinin belirlenmesi.</w:t>
            </w:r>
          </w:p>
          <w:p w:rsidR="00803875" w:rsidRDefault="00803875" w:rsidP="00FC279B">
            <w:pPr>
              <w:numPr>
                <w:ilvl w:val="0"/>
                <w:numId w:val="15"/>
              </w:numPr>
              <w:spacing w:after="0" w:line="240" w:lineRule="auto"/>
              <w:ind w:left="317" w:hanging="283"/>
              <w:jc w:val="both"/>
              <w:rPr>
                <w:rFonts w:cs="Calibri"/>
                <w:sz w:val="20"/>
                <w:szCs w:val="20"/>
              </w:rPr>
            </w:pPr>
            <w:r>
              <w:rPr>
                <w:rFonts w:cs="Calibri"/>
                <w:sz w:val="20"/>
                <w:szCs w:val="20"/>
              </w:rPr>
              <w:t>Sertifika programlarının verilebilmesi için gerekli olan teknolojik alt yapı ve donanımın oluşturulması.</w:t>
            </w:r>
          </w:p>
          <w:p w:rsidR="00803875" w:rsidRPr="00E811FC" w:rsidRDefault="00803875" w:rsidP="00FC279B">
            <w:pPr>
              <w:numPr>
                <w:ilvl w:val="0"/>
                <w:numId w:val="15"/>
              </w:numPr>
              <w:spacing w:after="0" w:line="240" w:lineRule="auto"/>
              <w:ind w:left="317" w:hanging="283"/>
              <w:jc w:val="both"/>
              <w:rPr>
                <w:rFonts w:cs="Calibri"/>
                <w:sz w:val="20"/>
                <w:szCs w:val="20"/>
              </w:rPr>
            </w:pPr>
            <w:r>
              <w:rPr>
                <w:rFonts w:cs="Calibri"/>
                <w:sz w:val="20"/>
                <w:szCs w:val="20"/>
              </w:rPr>
              <w:t>Programın içeriğinin belirlenmesi ve planlanması.</w:t>
            </w:r>
          </w:p>
        </w:tc>
      </w:tr>
      <w:tr w:rsidR="00803875" w:rsidRPr="00E811FC" w:rsidTr="00803875">
        <w:trPr>
          <w:cantSplit/>
        </w:trPr>
        <w:tc>
          <w:tcPr>
            <w:tcW w:w="1702" w:type="dxa"/>
            <w:vMerge/>
            <w:vAlign w:val="center"/>
            <w:hideMark/>
          </w:tcPr>
          <w:p w:rsidR="00803875" w:rsidRPr="00E811FC" w:rsidRDefault="00803875" w:rsidP="004A6E65">
            <w:pPr>
              <w:spacing w:after="0" w:line="240" w:lineRule="auto"/>
              <w:rPr>
                <w:rFonts w:cs="Calibri"/>
                <w:sz w:val="20"/>
                <w:szCs w:val="20"/>
              </w:rPr>
            </w:pPr>
          </w:p>
        </w:tc>
        <w:tc>
          <w:tcPr>
            <w:tcW w:w="2977" w:type="dxa"/>
            <w:vAlign w:val="center"/>
            <w:hideMark/>
          </w:tcPr>
          <w:p w:rsidR="00803875" w:rsidRPr="00E811FC" w:rsidRDefault="00803875" w:rsidP="004A6E65">
            <w:pPr>
              <w:spacing w:after="0" w:line="240" w:lineRule="auto"/>
              <w:rPr>
                <w:rFonts w:cs="Calibri"/>
                <w:b/>
                <w:bCs/>
                <w:color w:val="FF0000"/>
                <w:sz w:val="20"/>
                <w:szCs w:val="20"/>
              </w:rPr>
            </w:pPr>
            <w:r>
              <w:rPr>
                <w:rFonts w:cs="Calibri"/>
                <w:b/>
                <w:bCs/>
                <w:color w:val="FF0000"/>
                <w:sz w:val="20"/>
                <w:szCs w:val="20"/>
              </w:rPr>
              <w:t>SH-</w:t>
            </w:r>
            <w:proofErr w:type="gramStart"/>
            <w:r>
              <w:rPr>
                <w:rFonts w:cs="Calibri"/>
                <w:b/>
                <w:bCs/>
                <w:color w:val="FF0000"/>
                <w:sz w:val="20"/>
                <w:szCs w:val="20"/>
              </w:rPr>
              <w:t>3</w:t>
            </w:r>
            <w:r w:rsidRPr="00E811FC">
              <w:rPr>
                <w:rFonts w:cs="Calibri"/>
                <w:b/>
                <w:bCs/>
                <w:color w:val="FF0000"/>
                <w:sz w:val="20"/>
                <w:szCs w:val="20"/>
              </w:rPr>
              <w:t xml:space="preserve">  </w:t>
            </w:r>
            <w:r w:rsidRPr="00E811FC">
              <w:rPr>
                <w:rFonts w:cs="Calibri"/>
                <w:sz w:val="20"/>
                <w:szCs w:val="20"/>
              </w:rPr>
              <w:t>Sağlık</w:t>
            </w:r>
            <w:proofErr w:type="gramEnd"/>
            <w:r w:rsidRPr="00E811FC">
              <w:rPr>
                <w:rFonts w:cs="Calibri"/>
                <w:sz w:val="20"/>
                <w:szCs w:val="20"/>
              </w:rPr>
              <w:t xml:space="preserve"> hizmetlerinin niteliği arttırılacaktır.</w:t>
            </w:r>
          </w:p>
        </w:tc>
        <w:tc>
          <w:tcPr>
            <w:tcW w:w="9496" w:type="dxa"/>
            <w:vAlign w:val="center"/>
            <w:hideMark/>
          </w:tcPr>
          <w:p w:rsidR="00803875" w:rsidRDefault="00803875" w:rsidP="00FC279B">
            <w:pPr>
              <w:numPr>
                <w:ilvl w:val="0"/>
                <w:numId w:val="25"/>
              </w:numPr>
              <w:shd w:val="clear" w:color="auto" w:fill="FFFFFF"/>
              <w:spacing w:after="0" w:line="240" w:lineRule="auto"/>
              <w:ind w:left="317" w:hanging="283"/>
              <w:jc w:val="both"/>
              <w:rPr>
                <w:rFonts w:cs="Calibri"/>
                <w:sz w:val="20"/>
                <w:szCs w:val="20"/>
              </w:rPr>
            </w:pPr>
            <w:r w:rsidRPr="00B82227">
              <w:rPr>
                <w:rFonts w:cs="Calibri"/>
                <w:sz w:val="20"/>
                <w:szCs w:val="20"/>
              </w:rPr>
              <w:t xml:space="preserve">Fiziki </w:t>
            </w:r>
            <w:proofErr w:type="gramStart"/>
            <w:r w:rsidRPr="00B82227">
              <w:rPr>
                <w:rFonts w:cs="Calibri"/>
                <w:sz w:val="20"/>
                <w:szCs w:val="20"/>
              </w:rPr>
              <w:t>mekan</w:t>
            </w:r>
            <w:proofErr w:type="gramEnd"/>
            <w:r w:rsidRPr="00B82227">
              <w:rPr>
                <w:rFonts w:cs="Calibri"/>
                <w:sz w:val="20"/>
                <w:szCs w:val="20"/>
              </w:rPr>
              <w:t xml:space="preserve"> yetersizliği nedeniyle projelendirilen onkoloji hastanesi projesinin hızlıca hayata geçirilmesi</w:t>
            </w:r>
          </w:p>
          <w:p w:rsidR="00803875" w:rsidRDefault="00803875" w:rsidP="00FC279B">
            <w:pPr>
              <w:numPr>
                <w:ilvl w:val="0"/>
                <w:numId w:val="25"/>
              </w:numPr>
              <w:shd w:val="clear" w:color="auto" w:fill="FFFFFF"/>
              <w:spacing w:after="0" w:line="240" w:lineRule="auto"/>
              <w:ind w:left="317" w:hanging="283"/>
              <w:jc w:val="both"/>
              <w:rPr>
                <w:rFonts w:cs="Calibri"/>
                <w:sz w:val="20"/>
                <w:szCs w:val="20"/>
              </w:rPr>
            </w:pPr>
            <w:r w:rsidRPr="00B82227">
              <w:rPr>
                <w:rFonts w:cs="Calibri"/>
                <w:sz w:val="20"/>
                <w:szCs w:val="20"/>
              </w:rPr>
              <w:t>Hizmet çeşitliliğin arttırılması.</w:t>
            </w:r>
          </w:p>
          <w:p w:rsidR="00803875" w:rsidRDefault="00803875" w:rsidP="00FC279B">
            <w:pPr>
              <w:numPr>
                <w:ilvl w:val="0"/>
                <w:numId w:val="25"/>
              </w:numPr>
              <w:shd w:val="clear" w:color="auto" w:fill="FFFFFF"/>
              <w:spacing w:after="0" w:line="240" w:lineRule="auto"/>
              <w:ind w:left="317" w:hanging="283"/>
              <w:jc w:val="both"/>
              <w:rPr>
                <w:rFonts w:cs="Calibri"/>
                <w:sz w:val="20"/>
                <w:szCs w:val="20"/>
              </w:rPr>
            </w:pPr>
            <w:r w:rsidRPr="00B82227">
              <w:rPr>
                <w:rFonts w:cs="Calibri"/>
                <w:sz w:val="20"/>
                <w:szCs w:val="20"/>
              </w:rPr>
              <w:t>Hasta memnuniyet oranını ve hizmet kalitesini artırmak için akademik kadronun genişletilmesi.</w:t>
            </w:r>
          </w:p>
          <w:p w:rsidR="00803875" w:rsidRDefault="00803875" w:rsidP="00FC279B">
            <w:pPr>
              <w:numPr>
                <w:ilvl w:val="0"/>
                <w:numId w:val="25"/>
              </w:numPr>
              <w:shd w:val="clear" w:color="auto" w:fill="FFFFFF"/>
              <w:spacing w:after="0" w:line="240" w:lineRule="auto"/>
              <w:ind w:left="317" w:hanging="283"/>
              <w:jc w:val="both"/>
              <w:rPr>
                <w:rFonts w:cs="Calibri"/>
                <w:sz w:val="20"/>
                <w:szCs w:val="20"/>
              </w:rPr>
            </w:pPr>
            <w:r w:rsidRPr="00B82227">
              <w:rPr>
                <w:rFonts w:cs="Calibri"/>
                <w:sz w:val="20"/>
                <w:szCs w:val="20"/>
              </w:rPr>
              <w:t>3.basamak sağlık kuruluşu özelliklerine sahip, donanımlı idari ve sağlık personeli alımının sağlanması</w:t>
            </w:r>
          </w:p>
          <w:p w:rsidR="00803875" w:rsidRPr="00E811FC" w:rsidRDefault="00803875" w:rsidP="00FC279B">
            <w:pPr>
              <w:numPr>
                <w:ilvl w:val="0"/>
                <w:numId w:val="15"/>
              </w:numPr>
              <w:spacing w:after="0" w:line="240" w:lineRule="auto"/>
              <w:ind w:left="317" w:hanging="283"/>
              <w:jc w:val="both"/>
              <w:rPr>
                <w:rFonts w:cs="Calibri"/>
                <w:sz w:val="20"/>
                <w:szCs w:val="20"/>
              </w:rPr>
            </w:pPr>
            <w:r w:rsidRPr="00B82227">
              <w:rPr>
                <w:rFonts w:cs="Calibri"/>
                <w:sz w:val="20"/>
                <w:szCs w:val="20"/>
              </w:rPr>
              <w:t>Poliklinik hizmetleri, tetkik hizmetleri ve tedavi hizmetlerinde beklenen sürenin kısaltılarak hizmet kalitesinin arttırılması</w:t>
            </w:r>
          </w:p>
        </w:tc>
      </w:tr>
      <w:tr w:rsidR="00803875" w:rsidRPr="00E811FC" w:rsidTr="00803875">
        <w:trPr>
          <w:cantSplit/>
        </w:trPr>
        <w:tc>
          <w:tcPr>
            <w:tcW w:w="1702" w:type="dxa"/>
            <w:vMerge/>
            <w:vAlign w:val="center"/>
            <w:hideMark/>
          </w:tcPr>
          <w:p w:rsidR="00803875" w:rsidRPr="00E811FC" w:rsidRDefault="00803875" w:rsidP="004A6E65">
            <w:pPr>
              <w:spacing w:after="0" w:line="240" w:lineRule="auto"/>
              <w:rPr>
                <w:rFonts w:cs="Calibri"/>
                <w:sz w:val="20"/>
                <w:szCs w:val="20"/>
              </w:rPr>
            </w:pPr>
          </w:p>
        </w:tc>
        <w:tc>
          <w:tcPr>
            <w:tcW w:w="2977" w:type="dxa"/>
            <w:vAlign w:val="center"/>
            <w:hideMark/>
          </w:tcPr>
          <w:p w:rsidR="00803875" w:rsidRPr="00E811FC" w:rsidRDefault="00803875" w:rsidP="004A6E65">
            <w:pPr>
              <w:spacing w:after="0" w:line="240" w:lineRule="auto"/>
              <w:rPr>
                <w:rFonts w:cs="Calibri"/>
                <w:b/>
                <w:bCs/>
                <w:color w:val="FF0000"/>
                <w:sz w:val="20"/>
                <w:szCs w:val="20"/>
              </w:rPr>
            </w:pPr>
            <w:r>
              <w:rPr>
                <w:rFonts w:cs="Calibri"/>
                <w:b/>
                <w:bCs/>
                <w:color w:val="FF0000"/>
                <w:sz w:val="20"/>
                <w:szCs w:val="20"/>
              </w:rPr>
              <w:t>SH-</w:t>
            </w:r>
            <w:proofErr w:type="gramStart"/>
            <w:r>
              <w:rPr>
                <w:rFonts w:cs="Calibri"/>
                <w:b/>
                <w:bCs/>
                <w:color w:val="FF0000"/>
                <w:sz w:val="20"/>
                <w:szCs w:val="20"/>
              </w:rPr>
              <w:t>4</w:t>
            </w:r>
            <w:r w:rsidRPr="00E811FC">
              <w:rPr>
                <w:rFonts w:cs="Calibri"/>
                <w:b/>
                <w:bCs/>
                <w:color w:val="FF0000"/>
                <w:sz w:val="20"/>
                <w:szCs w:val="20"/>
              </w:rPr>
              <w:t xml:space="preserve">  </w:t>
            </w:r>
            <w:r w:rsidRPr="00E811FC">
              <w:rPr>
                <w:rFonts w:cs="Calibri"/>
                <w:sz w:val="20"/>
                <w:szCs w:val="20"/>
              </w:rPr>
              <w:t>Dış</w:t>
            </w:r>
            <w:proofErr w:type="gramEnd"/>
            <w:r w:rsidRPr="00E811FC">
              <w:rPr>
                <w:rFonts w:cs="Calibri"/>
                <w:sz w:val="20"/>
                <w:szCs w:val="20"/>
              </w:rPr>
              <w:t xml:space="preserve"> paydaşlara verilen danışmanlık ve eğitim hizmetleri geliştirilecektir.</w:t>
            </w:r>
          </w:p>
        </w:tc>
        <w:tc>
          <w:tcPr>
            <w:tcW w:w="9496" w:type="dxa"/>
            <w:vAlign w:val="center"/>
            <w:hideMark/>
          </w:tcPr>
          <w:p w:rsidR="00803875" w:rsidRPr="000F7CBF" w:rsidRDefault="00803875" w:rsidP="00FC279B">
            <w:pPr>
              <w:numPr>
                <w:ilvl w:val="0"/>
                <w:numId w:val="16"/>
              </w:numPr>
              <w:spacing w:after="0" w:line="240" w:lineRule="auto"/>
              <w:ind w:left="317" w:hanging="283"/>
              <w:jc w:val="both"/>
              <w:rPr>
                <w:rFonts w:cs="Calibri"/>
                <w:bCs/>
                <w:sz w:val="20"/>
                <w:szCs w:val="20"/>
              </w:rPr>
            </w:pPr>
            <w:r w:rsidRPr="000F7CBF">
              <w:rPr>
                <w:rFonts w:cs="Calibri"/>
                <w:bCs/>
                <w:sz w:val="20"/>
                <w:szCs w:val="20"/>
              </w:rPr>
              <w:t>Kamu kurum kuruluşlarının eğitim ihtiyaçlarının belirlenmesine yönelik görüşmeler yapmak ve paneller düzenlemek.</w:t>
            </w:r>
          </w:p>
          <w:p w:rsidR="00803875" w:rsidRPr="000F7CBF" w:rsidRDefault="00803875" w:rsidP="00FC279B">
            <w:pPr>
              <w:numPr>
                <w:ilvl w:val="0"/>
                <w:numId w:val="16"/>
              </w:numPr>
              <w:spacing w:after="0" w:line="240" w:lineRule="auto"/>
              <w:ind w:left="317" w:hanging="283"/>
              <w:jc w:val="both"/>
              <w:rPr>
                <w:rFonts w:cs="Calibri"/>
                <w:bCs/>
                <w:sz w:val="20"/>
                <w:szCs w:val="20"/>
              </w:rPr>
            </w:pPr>
            <w:r w:rsidRPr="000F7CBF">
              <w:rPr>
                <w:rFonts w:cs="Calibri"/>
                <w:bCs/>
                <w:sz w:val="20"/>
                <w:szCs w:val="20"/>
              </w:rPr>
              <w:t>Üniversitemiz öğretim elemanları içinden eğitmen sayısının artırılmasına yönelik anketler düzenlemek.</w:t>
            </w:r>
          </w:p>
          <w:p w:rsidR="00803875" w:rsidRPr="000F7CBF" w:rsidRDefault="00803875" w:rsidP="00FC279B">
            <w:pPr>
              <w:numPr>
                <w:ilvl w:val="0"/>
                <w:numId w:val="16"/>
              </w:numPr>
              <w:spacing w:after="0" w:line="240" w:lineRule="auto"/>
              <w:ind w:left="317" w:hanging="283"/>
              <w:jc w:val="both"/>
              <w:rPr>
                <w:rFonts w:cs="Calibri"/>
                <w:bCs/>
                <w:sz w:val="20"/>
                <w:szCs w:val="20"/>
              </w:rPr>
            </w:pPr>
            <w:r w:rsidRPr="000F7CBF">
              <w:rPr>
                <w:rFonts w:cs="Calibri"/>
                <w:bCs/>
                <w:sz w:val="20"/>
                <w:szCs w:val="20"/>
              </w:rPr>
              <w:t>Özel kurum ve kuruluşların eğitim ihtiyaçlarının belirlenmesine yönelik görüşmeler yapmak ve paneller düzenlemek.</w:t>
            </w:r>
          </w:p>
          <w:p w:rsidR="00803875" w:rsidRPr="000F7CBF" w:rsidRDefault="00803875" w:rsidP="00FC279B">
            <w:pPr>
              <w:numPr>
                <w:ilvl w:val="0"/>
                <w:numId w:val="16"/>
              </w:numPr>
              <w:spacing w:after="0" w:line="240" w:lineRule="auto"/>
              <w:ind w:left="317" w:hanging="283"/>
              <w:jc w:val="both"/>
              <w:rPr>
                <w:rFonts w:cs="Calibri"/>
                <w:bCs/>
                <w:sz w:val="20"/>
                <w:szCs w:val="20"/>
              </w:rPr>
            </w:pPr>
            <w:r>
              <w:rPr>
                <w:rFonts w:cs="Calibri"/>
                <w:bCs/>
                <w:sz w:val="20"/>
                <w:szCs w:val="20"/>
              </w:rPr>
              <w:t>P</w:t>
            </w:r>
            <w:r w:rsidRPr="000F7CBF">
              <w:rPr>
                <w:rFonts w:cs="Calibri"/>
                <w:bCs/>
                <w:sz w:val="20"/>
                <w:szCs w:val="20"/>
              </w:rPr>
              <w:t>ersonele hizmet kalitesini artırmaya yönelik eğitimler düzenlemek.</w:t>
            </w:r>
          </w:p>
          <w:p w:rsidR="00803875" w:rsidRPr="000F7CBF" w:rsidRDefault="00803875" w:rsidP="00FC279B">
            <w:pPr>
              <w:numPr>
                <w:ilvl w:val="0"/>
                <w:numId w:val="16"/>
              </w:numPr>
              <w:spacing w:after="0" w:line="240" w:lineRule="auto"/>
              <w:ind w:left="317" w:hanging="283"/>
              <w:jc w:val="both"/>
              <w:rPr>
                <w:rFonts w:cs="Calibri"/>
                <w:bCs/>
                <w:sz w:val="20"/>
                <w:szCs w:val="20"/>
              </w:rPr>
            </w:pPr>
            <w:r w:rsidRPr="000F7CBF">
              <w:rPr>
                <w:rFonts w:cs="Calibri"/>
                <w:bCs/>
                <w:sz w:val="20"/>
                <w:szCs w:val="20"/>
              </w:rPr>
              <w:t>Ulusal ve uluslararası mesleki kurum ve kuruluşların toplantılarına katılmak.</w:t>
            </w:r>
          </w:p>
          <w:p w:rsidR="00803875" w:rsidRPr="00E811FC" w:rsidRDefault="00803875" w:rsidP="00FC279B">
            <w:pPr>
              <w:numPr>
                <w:ilvl w:val="0"/>
                <w:numId w:val="15"/>
              </w:numPr>
              <w:spacing w:after="0" w:line="240" w:lineRule="auto"/>
              <w:ind w:left="317" w:hanging="283"/>
              <w:jc w:val="both"/>
              <w:rPr>
                <w:rFonts w:cs="Calibri"/>
                <w:sz w:val="20"/>
                <w:szCs w:val="20"/>
              </w:rPr>
            </w:pPr>
            <w:r w:rsidRPr="000F7CBF">
              <w:rPr>
                <w:rFonts w:cs="Calibri"/>
                <w:bCs/>
                <w:sz w:val="20"/>
                <w:szCs w:val="20"/>
              </w:rPr>
              <w:t>Sürekli eğitim ve yaşam boyu öğrenme ile ilgili yapılan toplantılara katılmak ve bu tür toplantıları düzenlemek.</w:t>
            </w:r>
          </w:p>
        </w:tc>
      </w:tr>
      <w:tr w:rsidR="00803875" w:rsidRPr="00E811FC" w:rsidTr="00803875">
        <w:trPr>
          <w:cantSplit/>
        </w:trPr>
        <w:tc>
          <w:tcPr>
            <w:tcW w:w="1702" w:type="dxa"/>
            <w:vMerge w:val="restart"/>
            <w:vAlign w:val="center"/>
          </w:tcPr>
          <w:p w:rsidR="00803875" w:rsidRPr="00E811FC" w:rsidRDefault="00803875" w:rsidP="004A6E65">
            <w:pPr>
              <w:spacing w:after="0" w:line="240" w:lineRule="auto"/>
              <w:jc w:val="center"/>
              <w:rPr>
                <w:rFonts w:cs="Calibri"/>
                <w:b/>
                <w:bCs/>
                <w:color w:val="0000FF"/>
                <w:sz w:val="20"/>
                <w:szCs w:val="20"/>
              </w:rPr>
            </w:pPr>
            <w:r w:rsidRPr="00E811FC">
              <w:rPr>
                <w:rFonts w:cs="Calibri"/>
                <w:b/>
                <w:bCs/>
                <w:color w:val="0000FF"/>
                <w:sz w:val="20"/>
                <w:szCs w:val="20"/>
              </w:rPr>
              <w:lastRenderedPageBreak/>
              <w:t xml:space="preserve">SA-4  </w:t>
            </w:r>
          </w:p>
          <w:p w:rsidR="00803875" w:rsidRPr="00E811FC" w:rsidRDefault="00803875" w:rsidP="004A6E65">
            <w:pPr>
              <w:spacing w:after="0" w:line="240" w:lineRule="auto"/>
              <w:jc w:val="center"/>
              <w:rPr>
                <w:rFonts w:cs="Calibri"/>
                <w:b/>
                <w:bCs/>
                <w:color w:val="0000FF"/>
                <w:sz w:val="20"/>
                <w:szCs w:val="20"/>
              </w:rPr>
            </w:pPr>
            <w:r w:rsidRPr="00E811FC">
              <w:rPr>
                <w:rFonts w:cs="Calibri"/>
                <w:sz w:val="20"/>
                <w:szCs w:val="20"/>
              </w:rPr>
              <w:t>Kurumsal kapasiteyi güçlendirmek</w:t>
            </w:r>
          </w:p>
        </w:tc>
        <w:tc>
          <w:tcPr>
            <w:tcW w:w="2977" w:type="dxa"/>
            <w:vAlign w:val="center"/>
          </w:tcPr>
          <w:p w:rsidR="00803875" w:rsidRPr="00E811FC" w:rsidRDefault="00803875" w:rsidP="004A6E65">
            <w:pPr>
              <w:spacing w:after="0" w:line="240" w:lineRule="auto"/>
              <w:rPr>
                <w:rFonts w:cs="Calibri"/>
                <w:b/>
                <w:bCs/>
                <w:color w:val="FF0000"/>
                <w:sz w:val="20"/>
                <w:szCs w:val="20"/>
              </w:rPr>
            </w:pPr>
            <w:r w:rsidRPr="00E811FC">
              <w:rPr>
                <w:rFonts w:cs="Calibri"/>
                <w:b/>
                <w:bCs/>
                <w:color w:val="FF0000"/>
                <w:sz w:val="20"/>
                <w:szCs w:val="20"/>
              </w:rPr>
              <w:t>SH-</w:t>
            </w:r>
            <w:proofErr w:type="gramStart"/>
            <w:r w:rsidRPr="00E811FC">
              <w:rPr>
                <w:rFonts w:cs="Calibri"/>
                <w:b/>
                <w:bCs/>
                <w:color w:val="FF0000"/>
                <w:sz w:val="20"/>
                <w:szCs w:val="20"/>
              </w:rPr>
              <w:t xml:space="preserve">1  </w:t>
            </w:r>
            <w:r w:rsidRPr="00E811FC">
              <w:rPr>
                <w:rFonts w:cs="Calibri"/>
                <w:sz w:val="20"/>
                <w:szCs w:val="20"/>
              </w:rPr>
              <w:t>Kütüphane</w:t>
            </w:r>
            <w:proofErr w:type="gramEnd"/>
            <w:r w:rsidRPr="00E811FC">
              <w:rPr>
                <w:rFonts w:cs="Calibri"/>
                <w:sz w:val="20"/>
                <w:szCs w:val="20"/>
              </w:rPr>
              <w:t xml:space="preserve"> eğitim-öğretim ve araştırma ihtiyaçlarını karşılayacak şekilde güçlendirilecek ve verilen hizmetin kalitesi artırılacaktır.</w:t>
            </w:r>
          </w:p>
        </w:tc>
        <w:tc>
          <w:tcPr>
            <w:tcW w:w="9496" w:type="dxa"/>
            <w:vAlign w:val="center"/>
          </w:tcPr>
          <w:p w:rsidR="00803875" w:rsidRDefault="00803875" w:rsidP="00FC279B">
            <w:pPr>
              <w:numPr>
                <w:ilvl w:val="0"/>
                <w:numId w:val="15"/>
              </w:numPr>
              <w:spacing w:after="0" w:line="240" w:lineRule="auto"/>
              <w:ind w:left="317" w:hanging="283"/>
              <w:jc w:val="both"/>
              <w:rPr>
                <w:rFonts w:cs="Calibri"/>
                <w:sz w:val="20"/>
                <w:szCs w:val="20"/>
              </w:rPr>
            </w:pPr>
            <w:r>
              <w:rPr>
                <w:rFonts w:cs="Calibri"/>
                <w:sz w:val="20"/>
                <w:szCs w:val="20"/>
              </w:rPr>
              <w:t>Üniversitemizin; Eğitim-öğretim ve araştırma faaliyetlerinde kullanılacak materyallere yönelik mali desteğin artırılması,</w:t>
            </w:r>
          </w:p>
          <w:p w:rsidR="00803875" w:rsidRDefault="00803875" w:rsidP="00FC279B">
            <w:pPr>
              <w:numPr>
                <w:ilvl w:val="0"/>
                <w:numId w:val="15"/>
              </w:numPr>
              <w:spacing w:after="0" w:line="240" w:lineRule="auto"/>
              <w:ind w:left="317" w:hanging="283"/>
              <w:jc w:val="both"/>
              <w:rPr>
                <w:rFonts w:cs="Calibri"/>
                <w:sz w:val="20"/>
                <w:szCs w:val="20"/>
              </w:rPr>
            </w:pPr>
            <w:r>
              <w:rPr>
                <w:rFonts w:cs="Calibri"/>
                <w:sz w:val="20"/>
                <w:szCs w:val="20"/>
              </w:rPr>
              <w:t>Basılı ve elektronik yayın sayısının artırılması,</w:t>
            </w:r>
          </w:p>
          <w:p w:rsidR="00803875" w:rsidRPr="00E811FC" w:rsidRDefault="00803875" w:rsidP="00FC279B">
            <w:pPr>
              <w:numPr>
                <w:ilvl w:val="0"/>
                <w:numId w:val="15"/>
              </w:numPr>
              <w:spacing w:after="0" w:line="240" w:lineRule="auto"/>
              <w:ind w:left="317" w:hanging="283"/>
              <w:jc w:val="both"/>
              <w:rPr>
                <w:rFonts w:cs="Calibri"/>
                <w:sz w:val="20"/>
                <w:szCs w:val="20"/>
              </w:rPr>
            </w:pPr>
            <w:r>
              <w:rPr>
                <w:rFonts w:cs="Calibri"/>
                <w:sz w:val="20"/>
                <w:szCs w:val="20"/>
              </w:rPr>
              <w:t>Nitelikli personel sayısının artırılması için çalışmalar yapmak,</w:t>
            </w:r>
          </w:p>
        </w:tc>
      </w:tr>
      <w:tr w:rsidR="00803875" w:rsidRPr="00E811FC" w:rsidTr="00803875">
        <w:trPr>
          <w:cantSplit/>
        </w:trPr>
        <w:tc>
          <w:tcPr>
            <w:tcW w:w="1702" w:type="dxa"/>
            <w:vMerge/>
          </w:tcPr>
          <w:p w:rsidR="00803875" w:rsidRPr="00E811FC" w:rsidRDefault="00803875" w:rsidP="004A6E65">
            <w:pPr>
              <w:spacing w:after="0" w:line="240" w:lineRule="auto"/>
              <w:ind w:left="175"/>
              <w:rPr>
                <w:rFonts w:cs="Calibri"/>
                <w:sz w:val="20"/>
                <w:szCs w:val="20"/>
              </w:rPr>
            </w:pPr>
          </w:p>
        </w:tc>
        <w:tc>
          <w:tcPr>
            <w:tcW w:w="2977" w:type="dxa"/>
            <w:vAlign w:val="center"/>
          </w:tcPr>
          <w:p w:rsidR="00803875" w:rsidRPr="00E811FC" w:rsidRDefault="00803875" w:rsidP="004A6E65">
            <w:pPr>
              <w:spacing w:after="0" w:line="240" w:lineRule="auto"/>
              <w:rPr>
                <w:rFonts w:cs="Calibri"/>
                <w:b/>
                <w:bCs/>
                <w:color w:val="FF0000"/>
                <w:sz w:val="20"/>
                <w:szCs w:val="20"/>
              </w:rPr>
            </w:pPr>
            <w:r w:rsidRPr="00E811FC">
              <w:rPr>
                <w:rFonts w:cs="Calibri"/>
                <w:b/>
                <w:bCs/>
                <w:color w:val="FF0000"/>
                <w:sz w:val="20"/>
                <w:szCs w:val="20"/>
              </w:rPr>
              <w:t>SH-</w:t>
            </w:r>
            <w:proofErr w:type="gramStart"/>
            <w:r w:rsidRPr="00E811FC">
              <w:rPr>
                <w:rFonts w:cs="Calibri"/>
                <w:b/>
                <w:bCs/>
                <w:color w:val="FF0000"/>
                <w:sz w:val="20"/>
                <w:szCs w:val="20"/>
              </w:rPr>
              <w:t xml:space="preserve">2  </w:t>
            </w:r>
            <w:r w:rsidRPr="00E811FC">
              <w:rPr>
                <w:rFonts w:cs="Calibri"/>
                <w:sz w:val="20"/>
                <w:szCs w:val="20"/>
              </w:rPr>
              <w:t>Tüketilen</w:t>
            </w:r>
            <w:proofErr w:type="gramEnd"/>
            <w:r w:rsidRPr="00E811FC">
              <w:rPr>
                <w:rFonts w:cs="Calibri"/>
                <w:sz w:val="20"/>
                <w:szCs w:val="20"/>
              </w:rPr>
              <w:t xml:space="preserve"> enerji verimliliğini artırmak, çevre dostu uygulamaları ve teknolojileri desteklemek</w:t>
            </w:r>
          </w:p>
        </w:tc>
        <w:tc>
          <w:tcPr>
            <w:tcW w:w="9496" w:type="dxa"/>
            <w:vAlign w:val="center"/>
          </w:tcPr>
          <w:p w:rsidR="00803875" w:rsidRDefault="00803875" w:rsidP="00FC279B">
            <w:pPr>
              <w:numPr>
                <w:ilvl w:val="0"/>
                <w:numId w:val="15"/>
              </w:numPr>
              <w:spacing w:after="0" w:line="240" w:lineRule="auto"/>
              <w:ind w:left="317" w:hanging="283"/>
              <w:jc w:val="both"/>
              <w:rPr>
                <w:rFonts w:cs="Calibri"/>
                <w:sz w:val="20"/>
                <w:szCs w:val="20"/>
              </w:rPr>
            </w:pPr>
            <w:r>
              <w:rPr>
                <w:rFonts w:cs="Calibri"/>
                <w:sz w:val="20"/>
                <w:szCs w:val="20"/>
              </w:rPr>
              <w:t>Enerji verimliliği ve çevreye yönelik farkındalık artırılacaktır.</w:t>
            </w:r>
          </w:p>
          <w:p w:rsidR="00803875" w:rsidRPr="00E811FC" w:rsidRDefault="00803875" w:rsidP="00FC279B">
            <w:pPr>
              <w:numPr>
                <w:ilvl w:val="0"/>
                <w:numId w:val="15"/>
              </w:numPr>
              <w:spacing w:after="0" w:line="240" w:lineRule="auto"/>
              <w:ind w:left="317" w:hanging="283"/>
              <w:jc w:val="both"/>
              <w:rPr>
                <w:rFonts w:cs="Calibri"/>
                <w:sz w:val="20"/>
                <w:szCs w:val="20"/>
              </w:rPr>
            </w:pPr>
            <w:r>
              <w:rPr>
                <w:rFonts w:cs="Calibri"/>
                <w:sz w:val="20"/>
                <w:szCs w:val="20"/>
              </w:rPr>
              <w:t>Enerji verimliliğine ve doğa korumaya yönelik projelere destek sağlanacaktır.</w:t>
            </w:r>
          </w:p>
        </w:tc>
      </w:tr>
      <w:tr w:rsidR="00803875" w:rsidRPr="00E811FC" w:rsidTr="00803875">
        <w:trPr>
          <w:cantSplit/>
        </w:trPr>
        <w:tc>
          <w:tcPr>
            <w:tcW w:w="1702" w:type="dxa"/>
            <w:vMerge/>
          </w:tcPr>
          <w:p w:rsidR="00803875" w:rsidRPr="00E811FC" w:rsidRDefault="00803875" w:rsidP="004A6E65">
            <w:pPr>
              <w:spacing w:after="0" w:line="240" w:lineRule="auto"/>
              <w:ind w:left="175"/>
              <w:rPr>
                <w:rFonts w:cs="Calibri"/>
                <w:sz w:val="20"/>
                <w:szCs w:val="20"/>
              </w:rPr>
            </w:pPr>
          </w:p>
        </w:tc>
        <w:tc>
          <w:tcPr>
            <w:tcW w:w="2977" w:type="dxa"/>
            <w:vAlign w:val="center"/>
          </w:tcPr>
          <w:p w:rsidR="00803875" w:rsidRPr="00E811FC" w:rsidRDefault="00803875" w:rsidP="004A6E65">
            <w:pPr>
              <w:spacing w:after="0" w:line="240" w:lineRule="auto"/>
              <w:rPr>
                <w:rFonts w:cs="Calibri"/>
                <w:b/>
                <w:bCs/>
                <w:color w:val="FF0000"/>
                <w:sz w:val="20"/>
                <w:szCs w:val="20"/>
              </w:rPr>
            </w:pPr>
            <w:r w:rsidRPr="00E811FC">
              <w:rPr>
                <w:rFonts w:cs="Calibri"/>
                <w:b/>
                <w:bCs/>
                <w:color w:val="FF0000"/>
                <w:sz w:val="20"/>
                <w:szCs w:val="20"/>
              </w:rPr>
              <w:t>SH-</w:t>
            </w:r>
            <w:proofErr w:type="gramStart"/>
            <w:r w:rsidRPr="00E811FC">
              <w:rPr>
                <w:rFonts w:cs="Calibri"/>
                <w:b/>
                <w:bCs/>
                <w:color w:val="FF0000"/>
                <w:sz w:val="20"/>
                <w:szCs w:val="20"/>
              </w:rPr>
              <w:t xml:space="preserve">3  </w:t>
            </w:r>
            <w:r w:rsidRPr="00E811FC">
              <w:rPr>
                <w:rFonts w:cs="Calibri"/>
                <w:sz w:val="20"/>
                <w:szCs w:val="20"/>
              </w:rPr>
              <w:t>Yerel</w:t>
            </w:r>
            <w:proofErr w:type="gramEnd"/>
            <w:r w:rsidRPr="00E811FC">
              <w:rPr>
                <w:rFonts w:cs="Calibri"/>
                <w:sz w:val="20"/>
                <w:szCs w:val="20"/>
              </w:rPr>
              <w:t xml:space="preserve"> ağ ve internet hizmetleri ile teknik destek hizmetleri geliştirilecek ve kalitesi arttırılacaktır.</w:t>
            </w:r>
          </w:p>
        </w:tc>
        <w:tc>
          <w:tcPr>
            <w:tcW w:w="9496" w:type="dxa"/>
            <w:vAlign w:val="center"/>
          </w:tcPr>
          <w:p w:rsidR="00803875" w:rsidRDefault="00803875" w:rsidP="00FC279B">
            <w:pPr>
              <w:numPr>
                <w:ilvl w:val="0"/>
                <w:numId w:val="23"/>
              </w:numPr>
              <w:spacing w:after="0" w:line="240" w:lineRule="auto"/>
              <w:ind w:left="317" w:hanging="283"/>
              <w:jc w:val="both"/>
              <w:rPr>
                <w:rFonts w:cs="Calibri"/>
                <w:sz w:val="20"/>
                <w:szCs w:val="20"/>
              </w:rPr>
            </w:pPr>
            <w:r>
              <w:rPr>
                <w:rFonts w:cs="Calibri"/>
                <w:sz w:val="20"/>
                <w:szCs w:val="20"/>
              </w:rPr>
              <w:t>Üniversite yönetiminin internet altyapısına yönelik yapılan çalışmalara verilen mali desteğin artırılması ve konusunda uzman personelin sağlanması için çalışmalar yapmak.</w:t>
            </w:r>
          </w:p>
          <w:p w:rsidR="00803875" w:rsidRPr="00E811FC" w:rsidRDefault="00803875" w:rsidP="00FC279B">
            <w:pPr>
              <w:numPr>
                <w:ilvl w:val="0"/>
                <w:numId w:val="23"/>
              </w:numPr>
              <w:spacing w:after="0" w:line="240" w:lineRule="auto"/>
              <w:ind w:left="317" w:hanging="283"/>
              <w:jc w:val="both"/>
              <w:rPr>
                <w:rFonts w:cs="Calibri"/>
                <w:sz w:val="20"/>
                <w:szCs w:val="20"/>
              </w:rPr>
            </w:pPr>
            <w:proofErr w:type="spellStart"/>
            <w:r>
              <w:rPr>
                <w:rFonts w:cs="Calibri"/>
                <w:sz w:val="20"/>
                <w:szCs w:val="20"/>
              </w:rPr>
              <w:t>ULAKBİM’le</w:t>
            </w:r>
            <w:proofErr w:type="spellEnd"/>
            <w:r>
              <w:rPr>
                <w:rFonts w:cs="Calibri"/>
                <w:sz w:val="20"/>
                <w:szCs w:val="20"/>
              </w:rPr>
              <w:t xml:space="preserve"> internet hızı artırılması konusunda işbirliği yapmak.</w:t>
            </w:r>
          </w:p>
        </w:tc>
      </w:tr>
      <w:tr w:rsidR="00803875" w:rsidRPr="00E811FC" w:rsidTr="00803875">
        <w:trPr>
          <w:cantSplit/>
        </w:trPr>
        <w:tc>
          <w:tcPr>
            <w:tcW w:w="1702" w:type="dxa"/>
            <w:vMerge/>
            <w:vAlign w:val="center"/>
          </w:tcPr>
          <w:p w:rsidR="00803875" w:rsidRPr="00E811FC" w:rsidRDefault="00803875" w:rsidP="004A6E65">
            <w:pPr>
              <w:spacing w:after="0" w:line="240" w:lineRule="auto"/>
              <w:rPr>
                <w:rFonts w:cs="Calibri"/>
                <w:sz w:val="20"/>
                <w:szCs w:val="20"/>
              </w:rPr>
            </w:pPr>
          </w:p>
        </w:tc>
        <w:tc>
          <w:tcPr>
            <w:tcW w:w="2977" w:type="dxa"/>
            <w:vAlign w:val="center"/>
          </w:tcPr>
          <w:p w:rsidR="00803875" w:rsidRPr="00E811FC" w:rsidRDefault="00803875" w:rsidP="004A6E65">
            <w:pPr>
              <w:spacing w:after="0" w:line="240" w:lineRule="auto"/>
              <w:rPr>
                <w:rFonts w:cs="Calibri"/>
                <w:b/>
                <w:bCs/>
                <w:color w:val="FF0000"/>
                <w:sz w:val="20"/>
                <w:szCs w:val="20"/>
              </w:rPr>
            </w:pPr>
            <w:r w:rsidRPr="00E811FC">
              <w:rPr>
                <w:rFonts w:cs="Calibri"/>
                <w:b/>
                <w:bCs/>
                <w:color w:val="FF0000"/>
                <w:sz w:val="20"/>
                <w:szCs w:val="20"/>
              </w:rPr>
              <w:t>SH-</w:t>
            </w:r>
            <w:proofErr w:type="gramStart"/>
            <w:r w:rsidRPr="00E811FC">
              <w:rPr>
                <w:rFonts w:cs="Calibri"/>
                <w:b/>
                <w:bCs/>
                <w:color w:val="FF0000"/>
                <w:sz w:val="20"/>
                <w:szCs w:val="20"/>
              </w:rPr>
              <w:t xml:space="preserve">4  </w:t>
            </w:r>
            <w:r w:rsidRPr="00E811FC">
              <w:rPr>
                <w:rFonts w:cs="Calibri"/>
                <w:sz w:val="20"/>
                <w:szCs w:val="20"/>
              </w:rPr>
              <w:t>İnsan</w:t>
            </w:r>
            <w:proofErr w:type="gramEnd"/>
            <w:r w:rsidRPr="00E811FC">
              <w:rPr>
                <w:rFonts w:cs="Calibri"/>
                <w:sz w:val="20"/>
                <w:szCs w:val="20"/>
              </w:rPr>
              <w:t xml:space="preserve"> kaynakları yönetimi uygulamalarını güçlendirerek personelin yetkinliğini artırmak ve hizmet içi eğitimlerle sürekliliğini sağlamak</w:t>
            </w:r>
          </w:p>
        </w:tc>
        <w:tc>
          <w:tcPr>
            <w:tcW w:w="9496" w:type="dxa"/>
            <w:vAlign w:val="center"/>
          </w:tcPr>
          <w:p w:rsidR="00803875" w:rsidRDefault="00803875" w:rsidP="00FC279B">
            <w:pPr>
              <w:numPr>
                <w:ilvl w:val="0"/>
                <w:numId w:val="23"/>
              </w:numPr>
              <w:spacing w:after="0" w:line="240" w:lineRule="auto"/>
              <w:ind w:left="317" w:hanging="283"/>
              <w:jc w:val="both"/>
              <w:rPr>
                <w:rFonts w:cs="Calibri"/>
                <w:sz w:val="20"/>
                <w:szCs w:val="20"/>
              </w:rPr>
            </w:pPr>
            <w:r>
              <w:rPr>
                <w:rFonts w:cs="Calibri"/>
                <w:sz w:val="20"/>
                <w:szCs w:val="20"/>
              </w:rPr>
              <w:t>Hizmet içi eğitime önem verilecek, koordinasyon tek birimce sağlanacaktır.</w:t>
            </w:r>
          </w:p>
          <w:p w:rsidR="00803875" w:rsidRPr="00E811FC" w:rsidRDefault="00803875" w:rsidP="00FC279B">
            <w:pPr>
              <w:numPr>
                <w:ilvl w:val="0"/>
                <w:numId w:val="23"/>
              </w:numPr>
              <w:spacing w:after="0" w:line="240" w:lineRule="auto"/>
              <w:ind w:left="317" w:hanging="283"/>
              <w:jc w:val="both"/>
              <w:rPr>
                <w:rFonts w:cs="Calibri"/>
                <w:sz w:val="20"/>
                <w:szCs w:val="20"/>
              </w:rPr>
            </w:pPr>
            <w:r>
              <w:rPr>
                <w:rFonts w:cs="Calibri"/>
                <w:sz w:val="20"/>
                <w:szCs w:val="20"/>
              </w:rPr>
              <w:t xml:space="preserve">Eğitim seminerlerine bütçe </w:t>
            </w:r>
            <w:proofErr w:type="gramStart"/>
            <w:r>
              <w:rPr>
                <w:rFonts w:cs="Calibri"/>
                <w:sz w:val="20"/>
                <w:szCs w:val="20"/>
              </w:rPr>
              <w:t>imkanları</w:t>
            </w:r>
            <w:proofErr w:type="gramEnd"/>
            <w:r>
              <w:rPr>
                <w:rFonts w:cs="Calibri"/>
                <w:sz w:val="20"/>
                <w:szCs w:val="20"/>
              </w:rPr>
              <w:t xml:space="preserve"> ölçüsünde </w:t>
            </w:r>
            <w:proofErr w:type="spellStart"/>
            <w:r>
              <w:rPr>
                <w:rFonts w:cs="Calibri"/>
                <w:sz w:val="20"/>
                <w:szCs w:val="20"/>
              </w:rPr>
              <w:t>katılınacaktır</w:t>
            </w:r>
            <w:proofErr w:type="spellEnd"/>
            <w:r>
              <w:rPr>
                <w:rFonts w:cs="Calibri"/>
                <w:sz w:val="20"/>
                <w:szCs w:val="20"/>
              </w:rPr>
              <w:t>.</w:t>
            </w:r>
          </w:p>
        </w:tc>
      </w:tr>
      <w:tr w:rsidR="00803875" w:rsidRPr="00E811FC" w:rsidTr="00803875">
        <w:trPr>
          <w:cantSplit/>
        </w:trPr>
        <w:tc>
          <w:tcPr>
            <w:tcW w:w="1702" w:type="dxa"/>
            <w:vAlign w:val="center"/>
          </w:tcPr>
          <w:p w:rsidR="00803875" w:rsidRPr="00E811FC" w:rsidRDefault="00803875" w:rsidP="004A6E65">
            <w:pPr>
              <w:spacing w:after="0" w:line="240" w:lineRule="auto"/>
              <w:jc w:val="center"/>
              <w:rPr>
                <w:rFonts w:cs="Calibri"/>
                <w:b/>
                <w:bCs/>
                <w:color w:val="0000FF"/>
                <w:sz w:val="20"/>
                <w:szCs w:val="20"/>
              </w:rPr>
            </w:pPr>
            <w:r w:rsidRPr="00E811FC">
              <w:rPr>
                <w:rFonts w:cs="Calibri"/>
                <w:b/>
                <w:bCs/>
                <w:color w:val="0000FF"/>
                <w:sz w:val="20"/>
                <w:szCs w:val="20"/>
              </w:rPr>
              <w:t xml:space="preserve">SA-5  </w:t>
            </w:r>
          </w:p>
          <w:p w:rsidR="00803875" w:rsidRPr="00E811FC" w:rsidRDefault="00803875" w:rsidP="004A6E65">
            <w:pPr>
              <w:spacing w:after="0" w:line="240" w:lineRule="auto"/>
              <w:jc w:val="center"/>
              <w:rPr>
                <w:rFonts w:cs="Calibri"/>
                <w:b/>
                <w:bCs/>
                <w:color w:val="0000FF"/>
                <w:sz w:val="20"/>
                <w:szCs w:val="20"/>
              </w:rPr>
            </w:pPr>
            <w:r>
              <w:rPr>
                <w:rFonts w:cs="Calibri"/>
                <w:sz w:val="20"/>
                <w:szCs w:val="20"/>
              </w:rPr>
              <w:t>Bilginin üretime dönüşmesini sağlamak</w:t>
            </w:r>
          </w:p>
        </w:tc>
        <w:tc>
          <w:tcPr>
            <w:tcW w:w="2977" w:type="dxa"/>
            <w:vAlign w:val="center"/>
          </w:tcPr>
          <w:p w:rsidR="00803875" w:rsidRPr="00E811FC" w:rsidRDefault="00803875" w:rsidP="004A6E65">
            <w:pPr>
              <w:spacing w:after="0" w:line="240" w:lineRule="auto"/>
              <w:rPr>
                <w:rFonts w:cs="Calibri"/>
                <w:b/>
                <w:bCs/>
                <w:color w:val="FF0000"/>
                <w:sz w:val="20"/>
                <w:szCs w:val="20"/>
              </w:rPr>
            </w:pPr>
            <w:r w:rsidRPr="00AA3DA9">
              <w:rPr>
                <w:rFonts w:cs="Calibri"/>
                <w:b/>
                <w:bCs/>
                <w:color w:val="FF0000"/>
                <w:sz w:val="20"/>
                <w:szCs w:val="20"/>
              </w:rPr>
              <w:t>SH-</w:t>
            </w:r>
            <w:proofErr w:type="gramStart"/>
            <w:r w:rsidRPr="00AA3DA9">
              <w:rPr>
                <w:rFonts w:cs="Calibri"/>
                <w:b/>
                <w:bCs/>
                <w:color w:val="FF0000"/>
                <w:sz w:val="20"/>
                <w:szCs w:val="20"/>
              </w:rPr>
              <w:t xml:space="preserve">1  </w:t>
            </w:r>
            <w:r w:rsidRPr="00E811FC">
              <w:rPr>
                <w:rFonts w:cs="Calibri"/>
                <w:sz w:val="20"/>
                <w:szCs w:val="20"/>
              </w:rPr>
              <w:t>Girişimcilik</w:t>
            </w:r>
            <w:proofErr w:type="gramEnd"/>
            <w:r w:rsidRPr="00E811FC">
              <w:rPr>
                <w:rFonts w:cs="Calibri"/>
                <w:sz w:val="20"/>
                <w:szCs w:val="20"/>
              </w:rPr>
              <w:t xml:space="preserve"> kültürü geliştirilecek ve farkındalığı yaygınlaştırılacaktır.</w:t>
            </w:r>
          </w:p>
        </w:tc>
        <w:tc>
          <w:tcPr>
            <w:tcW w:w="9496" w:type="dxa"/>
            <w:vAlign w:val="center"/>
          </w:tcPr>
          <w:p w:rsidR="00803875" w:rsidRDefault="00803875" w:rsidP="00FC279B">
            <w:pPr>
              <w:numPr>
                <w:ilvl w:val="0"/>
                <w:numId w:val="17"/>
              </w:numPr>
              <w:spacing w:after="0" w:line="240" w:lineRule="auto"/>
              <w:ind w:left="317" w:hanging="283"/>
              <w:jc w:val="both"/>
              <w:rPr>
                <w:sz w:val="20"/>
                <w:szCs w:val="20"/>
              </w:rPr>
            </w:pPr>
            <w:r w:rsidRPr="00B1692D">
              <w:rPr>
                <w:sz w:val="20"/>
                <w:szCs w:val="20"/>
              </w:rPr>
              <w:t xml:space="preserve">Girişimcilik Kulübünün </w:t>
            </w:r>
            <w:r>
              <w:rPr>
                <w:sz w:val="20"/>
                <w:szCs w:val="20"/>
              </w:rPr>
              <w:t>faaliyetleri geliştirilecektir.</w:t>
            </w:r>
          </w:p>
          <w:p w:rsidR="00803875" w:rsidRDefault="00803875" w:rsidP="00FC279B">
            <w:pPr>
              <w:numPr>
                <w:ilvl w:val="0"/>
                <w:numId w:val="17"/>
              </w:numPr>
              <w:spacing w:after="0" w:line="240" w:lineRule="auto"/>
              <w:ind w:left="317" w:hanging="283"/>
              <w:jc w:val="both"/>
              <w:rPr>
                <w:sz w:val="20"/>
                <w:szCs w:val="20"/>
              </w:rPr>
            </w:pPr>
            <w:r w:rsidRPr="00F17BB0">
              <w:rPr>
                <w:sz w:val="20"/>
                <w:szCs w:val="20"/>
              </w:rPr>
              <w:t xml:space="preserve">Eğitimlerle ilgili paydaşlarla ilişkiler güçlü tutulacaktır.                  </w:t>
            </w:r>
            <w:r>
              <w:rPr>
                <w:sz w:val="20"/>
                <w:szCs w:val="20"/>
              </w:rPr>
              <w:t xml:space="preserve">                            </w:t>
            </w:r>
          </w:p>
          <w:p w:rsidR="00803875" w:rsidRPr="00E811FC" w:rsidRDefault="00803875" w:rsidP="00FC279B">
            <w:pPr>
              <w:numPr>
                <w:ilvl w:val="0"/>
                <w:numId w:val="24"/>
              </w:numPr>
              <w:spacing w:after="0" w:line="240" w:lineRule="auto"/>
              <w:ind w:left="317" w:hanging="283"/>
              <w:jc w:val="both"/>
              <w:rPr>
                <w:rFonts w:cs="Calibri"/>
                <w:sz w:val="20"/>
                <w:szCs w:val="20"/>
              </w:rPr>
            </w:pPr>
            <w:r w:rsidRPr="00F17BB0">
              <w:rPr>
                <w:sz w:val="20"/>
                <w:szCs w:val="20"/>
              </w:rPr>
              <w:t>Paydaşlarla, özellikle de KOSGEB ile ilişkilerin canlı tutulması ortak yürütülecek faaliyetlerin etkinliğini arttırmakta önemli rol oynayacaktır</w:t>
            </w:r>
            <w:r>
              <w:rPr>
                <w:sz w:val="20"/>
                <w:szCs w:val="20"/>
              </w:rPr>
              <w:t>.</w:t>
            </w:r>
          </w:p>
        </w:tc>
      </w:tr>
    </w:tbl>
    <w:p w:rsidR="00803875" w:rsidRDefault="00803875" w:rsidP="00803875">
      <w:pPr>
        <w:spacing w:after="0" w:line="240" w:lineRule="auto"/>
        <w:rPr>
          <w:rFonts w:ascii="Tahoma" w:hAnsi="Tahoma" w:cs="Tahoma"/>
        </w:rPr>
      </w:pPr>
    </w:p>
    <w:p w:rsidR="00803875" w:rsidRPr="00803875" w:rsidRDefault="00803875" w:rsidP="00803875"/>
    <w:p w:rsidR="00541B11" w:rsidRDefault="00541B11" w:rsidP="001968DC">
      <w:pPr>
        <w:spacing w:after="0" w:line="240" w:lineRule="auto"/>
        <w:ind w:left="720"/>
        <w:jc w:val="both"/>
        <w:rPr>
          <w:rFonts w:ascii="Tahoma" w:hAnsi="Tahoma" w:cs="Tahoma"/>
        </w:rPr>
        <w:sectPr w:rsidR="00541B11" w:rsidSect="006972F1">
          <w:footnotePr>
            <w:pos w:val="beneathText"/>
          </w:footnotePr>
          <w:pgSz w:w="15840" w:h="12240" w:orient="landscape"/>
          <w:pgMar w:top="1418" w:right="1270" w:bottom="1418" w:left="1418" w:header="426" w:footer="179" w:gutter="0"/>
          <w:cols w:space="708"/>
        </w:sect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rPr>
          <w:rFonts w:ascii="Tahoma" w:eastAsia="MS PMincho" w:hAnsi="Tahoma" w:cs="Tahoma"/>
          <w:b/>
          <w:sz w:val="56"/>
          <w:szCs w:val="56"/>
        </w:rPr>
      </w:pPr>
      <w:r w:rsidRPr="00250AAB">
        <w:rPr>
          <w:rFonts w:ascii="Tahoma" w:eastAsia="MS PMincho" w:hAnsi="Tahoma" w:cs="Tahoma"/>
          <w:b/>
          <w:sz w:val="56"/>
          <w:szCs w:val="56"/>
        </w:rPr>
        <w:t>FAALİYETLERE İLİŞKİN BİLGİ VE DEĞERLENDİRMELER</w:t>
      </w: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0835E3" w:rsidRDefault="008E3710" w:rsidP="00033C71">
      <w:pPr>
        <w:pStyle w:val="Balk1"/>
        <w:pBdr>
          <w:bottom w:val="single" w:sz="8" w:space="2" w:color="000000"/>
        </w:pBdr>
        <w:tabs>
          <w:tab w:val="left" w:pos="0"/>
        </w:tabs>
        <w:spacing w:before="0" w:after="0"/>
        <w:jc w:val="both"/>
        <w:rPr>
          <w:rFonts w:ascii="Tahoma" w:hAnsi="Tahoma"/>
          <w:i w:val="0"/>
          <w:color w:val="C00000"/>
          <w:sz w:val="28"/>
          <w:szCs w:val="28"/>
        </w:rPr>
      </w:pPr>
      <w:bookmarkStart w:id="78" w:name="_Toc170721345"/>
      <w:bookmarkStart w:id="79" w:name="_Toc285845814"/>
      <w:bookmarkEnd w:id="78"/>
      <w:r>
        <w:rPr>
          <w:rFonts w:ascii="Tahoma" w:hAnsi="Tahoma"/>
          <w:i w:val="0"/>
          <w:color w:val="C00000"/>
          <w:sz w:val="28"/>
          <w:szCs w:val="28"/>
        </w:rPr>
        <w:br w:type="page"/>
      </w:r>
    </w:p>
    <w:p w:rsidR="005E072B" w:rsidRPr="00250AAB" w:rsidRDefault="005E072B" w:rsidP="00033C71">
      <w:pPr>
        <w:pStyle w:val="Balk1"/>
        <w:pBdr>
          <w:bottom w:val="single" w:sz="8" w:space="2" w:color="000000"/>
        </w:pBdr>
        <w:tabs>
          <w:tab w:val="left" w:pos="0"/>
        </w:tabs>
        <w:spacing w:before="0" w:after="0"/>
        <w:jc w:val="both"/>
        <w:rPr>
          <w:rFonts w:ascii="Tahoma" w:hAnsi="Tahoma"/>
          <w:i w:val="0"/>
          <w:color w:val="C00000"/>
          <w:sz w:val="28"/>
          <w:szCs w:val="28"/>
        </w:rPr>
      </w:pPr>
      <w:bookmarkStart w:id="80" w:name="_Toc156818278"/>
      <w:r w:rsidRPr="00250AAB">
        <w:rPr>
          <w:rFonts w:ascii="Tahoma" w:hAnsi="Tahoma"/>
          <w:i w:val="0"/>
          <w:color w:val="C00000"/>
          <w:sz w:val="28"/>
          <w:szCs w:val="28"/>
        </w:rPr>
        <w:lastRenderedPageBreak/>
        <w:t>III- FAALİYETLERE İLİŞKİN BİLGİ VE DEĞERLENDİRMELER</w:t>
      </w:r>
      <w:bookmarkEnd w:id="79"/>
      <w:bookmarkEnd w:id="80"/>
    </w:p>
    <w:p w:rsidR="005E072B" w:rsidRPr="00250AAB" w:rsidRDefault="005E072B" w:rsidP="00033C71">
      <w:pPr>
        <w:spacing w:after="0" w:line="240" w:lineRule="auto"/>
        <w:jc w:val="both"/>
        <w:rPr>
          <w:rFonts w:ascii="Tahoma" w:hAnsi="Tahoma" w:cs="Tahoma"/>
        </w:rPr>
      </w:pPr>
    </w:p>
    <w:p w:rsidR="005E072B" w:rsidRPr="00250AAB" w:rsidRDefault="005E072B" w:rsidP="0066656B">
      <w:pPr>
        <w:pStyle w:val="Balk2"/>
        <w:spacing w:before="0" w:line="240" w:lineRule="auto"/>
        <w:jc w:val="both"/>
        <w:rPr>
          <w:rFonts w:ascii="Tahoma" w:hAnsi="Tahoma" w:cs="Tahoma"/>
          <w:i/>
          <w:sz w:val="24"/>
          <w:szCs w:val="24"/>
        </w:rPr>
      </w:pPr>
      <w:bookmarkStart w:id="81" w:name="_Toc170721346"/>
      <w:bookmarkStart w:id="82" w:name="_Toc285845815"/>
      <w:bookmarkStart w:id="83" w:name="_Toc156818279"/>
      <w:bookmarkEnd w:id="81"/>
      <w:r w:rsidRPr="00250AAB">
        <w:rPr>
          <w:rFonts w:ascii="Tahoma" w:hAnsi="Tahoma" w:cs="Tahoma"/>
          <w:i/>
          <w:sz w:val="24"/>
          <w:szCs w:val="24"/>
        </w:rPr>
        <w:t>A- Mali Bilgiler</w:t>
      </w:r>
      <w:bookmarkEnd w:id="82"/>
      <w:bookmarkEnd w:id="83"/>
      <w:r w:rsidRPr="00250AAB">
        <w:rPr>
          <w:rFonts w:ascii="Tahoma" w:hAnsi="Tahoma" w:cs="Tahoma"/>
          <w:i/>
          <w:sz w:val="24"/>
          <w:szCs w:val="24"/>
        </w:rPr>
        <w:t xml:space="preserve"> </w:t>
      </w:r>
    </w:p>
    <w:p w:rsidR="0066656B" w:rsidRDefault="00980112" w:rsidP="0066656B">
      <w:pPr>
        <w:pStyle w:val="Balk3"/>
        <w:tabs>
          <w:tab w:val="left" w:pos="0"/>
        </w:tabs>
        <w:spacing w:before="0" w:line="240" w:lineRule="auto"/>
        <w:jc w:val="both"/>
        <w:rPr>
          <w:rFonts w:cs="Tahoma"/>
          <w:i/>
          <w:iCs/>
          <w:sz w:val="24"/>
          <w:szCs w:val="24"/>
        </w:rPr>
      </w:pPr>
      <w:bookmarkStart w:id="84" w:name="_Toc156818280"/>
      <w:r>
        <w:rPr>
          <w:rFonts w:cs="Tahoma"/>
          <w:i/>
          <w:iCs/>
          <w:sz w:val="24"/>
          <w:szCs w:val="24"/>
        </w:rPr>
        <w:t>1-</w:t>
      </w:r>
      <w:r w:rsidR="0066656B" w:rsidRPr="00250AAB">
        <w:rPr>
          <w:rFonts w:cs="Tahoma"/>
          <w:i/>
          <w:iCs/>
          <w:sz w:val="24"/>
          <w:szCs w:val="24"/>
        </w:rPr>
        <w:t>Bütçe Gerçekleşmeleri</w:t>
      </w:r>
      <w:bookmarkEnd w:id="84"/>
      <w:r w:rsidR="00C854F7">
        <w:rPr>
          <w:rFonts w:cs="Tahoma"/>
          <w:i/>
          <w:iCs/>
          <w:sz w:val="24"/>
          <w:szCs w:val="24"/>
        </w:rPr>
        <w:t xml:space="preserve"> </w:t>
      </w:r>
    </w:p>
    <w:p w:rsidR="00AB6147" w:rsidRPr="00AB6147" w:rsidRDefault="00AB6147" w:rsidP="00AB6147"/>
    <w:p w:rsidR="0066656B" w:rsidRPr="00250AAB" w:rsidRDefault="0066656B" w:rsidP="0066656B">
      <w:pPr>
        <w:spacing w:after="0" w:line="240" w:lineRule="auto"/>
        <w:jc w:val="both"/>
        <w:rPr>
          <w:rStyle w:val="Balk4Char"/>
          <w:rFonts w:ascii="Tahoma" w:hAnsi="Tahoma" w:cs="Tahoma"/>
          <w:b w:val="0"/>
          <w:sz w:val="24"/>
          <w:szCs w:val="24"/>
        </w:rPr>
      </w:pPr>
    </w:p>
    <w:p w:rsidR="005E072B" w:rsidRPr="00250AAB" w:rsidRDefault="0066656B" w:rsidP="00ED04AC">
      <w:pPr>
        <w:pStyle w:val="Balk4"/>
        <w:spacing w:before="0" w:after="0"/>
        <w:rPr>
          <w:rFonts w:ascii="Tahoma" w:hAnsi="Tahoma" w:cs="Tahoma"/>
          <w:bCs w:val="0"/>
          <w:sz w:val="24"/>
          <w:szCs w:val="24"/>
        </w:rPr>
      </w:pPr>
      <w:r w:rsidRPr="00250AAB">
        <w:rPr>
          <w:rFonts w:ascii="Tahoma" w:hAnsi="Tahoma" w:cs="Tahoma"/>
          <w:bCs w:val="0"/>
          <w:sz w:val="24"/>
          <w:szCs w:val="24"/>
        </w:rPr>
        <w:t>1.1-Bütçe Uygulama Sonuçları</w:t>
      </w:r>
      <w:r w:rsidR="00C854F7">
        <w:rPr>
          <w:rFonts w:ascii="Tahoma" w:hAnsi="Tahoma" w:cs="Tahoma"/>
          <w:bCs w:val="0"/>
          <w:sz w:val="24"/>
          <w:szCs w:val="24"/>
        </w:rPr>
        <w:t xml:space="preserve"> </w:t>
      </w:r>
    </w:p>
    <w:p w:rsidR="0066656B" w:rsidRPr="00250AAB" w:rsidRDefault="0066656B" w:rsidP="0066656B">
      <w:pPr>
        <w:spacing w:after="0" w:line="240" w:lineRule="auto"/>
        <w:jc w:val="both"/>
        <w:rPr>
          <w:rFonts w:ascii="Tahoma" w:hAnsi="Tahoma" w:cs="Tahoma"/>
        </w:rPr>
      </w:pPr>
    </w:p>
    <w:p w:rsidR="0066656B" w:rsidRPr="00250AAB" w:rsidRDefault="00412BAF" w:rsidP="00AB7C55">
      <w:pPr>
        <w:spacing w:after="0" w:line="240" w:lineRule="auto"/>
        <w:jc w:val="both"/>
        <w:rPr>
          <w:rFonts w:ascii="Tahoma" w:hAnsi="Tahoma" w:cs="Tahoma"/>
        </w:rPr>
      </w:pPr>
      <w:r>
        <w:rPr>
          <w:rFonts w:ascii="Tahoma" w:hAnsi="Tahoma" w:cs="Tahoma"/>
        </w:rPr>
        <w:t>Birimimiz</w:t>
      </w:r>
      <w:r w:rsidR="00271740">
        <w:rPr>
          <w:rFonts w:ascii="Tahoma" w:hAnsi="Tahoma" w:cs="Tahoma"/>
        </w:rPr>
        <w:t xml:space="preserve"> </w:t>
      </w:r>
      <w:r w:rsidR="009D1F1A">
        <w:rPr>
          <w:rFonts w:ascii="Tahoma" w:hAnsi="Tahoma" w:cs="Tahoma"/>
        </w:rPr>
        <w:t>20</w:t>
      </w:r>
      <w:r w:rsidR="00B7641C">
        <w:rPr>
          <w:rFonts w:ascii="Tahoma" w:hAnsi="Tahoma" w:cs="Tahoma"/>
        </w:rPr>
        <w:t>2</w:t>
      </w:r>
      <w:r w:rsidR="003D0BCC">
        <w:rPr>
          <w:rFonts w:ascii="Tahoma" w:hAnsi="Tahoma" w:cs="Tahoma"/>
        </w:rPr>
        <w:t>3</w:t>
      </w:r>
      <w:r w:rsidR="0066656B" w:rsidRPr="00250AAB">
        <w:rPr>
          <w:rFonts w:ascii="Tahoma" w:hAnsi="Tahoma" w:cs="Tahoma"/>
        </w:rPr>
        <w:t xml:space="preserve"> yılı içerisinde, </w:t>
      </w:r>
      <w:r w:rsidR="007E7541" w:rsidRPr="00250AAB">
        <w:rPr>
          <w:rFonts w:ascii="Tahoma" w:hAnsi="Tahoma" w:cs="Tahoma"/>
        </w:rPr>
        <w:t xml:space="preserve">yüklenmiş olduğu görev ve sorumlulukları yerine getirebilmek için, aşağıdaki tabloda </w:t>
      </w:r>
      <w:r w:rsidR="007E7541">
        <w:rPr>
          <w:rFonts w:ascii="Tahoma" w:hAnsi="Tahoma" w:cs="Tahoma"/>
        </w:rPr>
        <w:t xml:space="preserve">program/altprogram </w:t>
      </w:r>
      <w:r w:rsidR="007E7541" w:rsidRPr="00250AAB">
        <w:rPr>
          <w:rFonts w:ascii="Tahoma" w:hAnsi="Tahoma" w:cs="Tahoma"/>
        </w:rPr>
        <w:t>itibariyle belirtilen harcamaları gerçekleştirmiştir.</w:t>
      </w:r>
    </w:p>
    <w:tbl>
      <w:tblPr>
        <w:tblpPr w:leftFromText="141" w:rightFromText="141" w:vertAnchor="text" w:horzAnchor="margin" w:tblpXSpec="center" w:tblpY="36"/>
        <w:tblW w:w="95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83"/>
        <w:gridCol w:w="1275"/>
        <w:gridCol w:w="993"/>
        <w:gridCol w:w="992"/>
        <w:gridCol w:w="850"/>
        <w:gridCol w:w="993"/>
        <w:gridCol w:w="992"/>
        <w:gridCol w:w="850"/>
        <w:gridCol w:w="737"/>
        <w:gridCol w:w="876"/>
        <w:gridCol w:w="6"/>
      </w:tblGrid>
      <w:tr w:rsidR="007E7541" w:rsidRPr="00CE3288" w:rsidTr="007E7541">
        <w:trPr>
          <w:trHeight w:val="454"/>
        </w:trPr>
        <w:tc>
          <w:tcPr>
            <w:tcW w:w="9547" w:type="dxa"/>
            <w:gridSpan w:val="11"/>
            <w:tcBorders>
              <w:bottom w:val="single" w:sz="8" w:space="0" w:color="auto"/>
            </w:tcBorders>
            <w:shd w:val="clear" w:color="auto" w:fill="F79646"/>
          </w:tcPr>
          <w:p w:rsidR="007E7541" w:rsidRPr="00EC527D" w:rsidRDefault="007E7541" w:rsidP="007466B7">
            <w:pPr>
              <w:pStyle w:val="Stil3"/>
              <w:rPr>
                <w:b w:val="0"/>
                <w:bCs w:val="0"/>
                <w:color w:val="auto"/>
                <w:sz w:val="18"/>
                <w:szCs w:val="18"/>
              </w:rPr>
            </w:pPr>
            <w:bookmarkStart w:id="85" w:name="_Toc94105548"/>
            <w:bookmarkStart w:id="86" w:name="_Toc156817184"/>
            <w:r w:rsidRPr="00EC527D">
              <w:rPr>
                <w:b w:val="0"/>
                <w:bCs w:val="0"/>
                <w:color w:val="auto"/>
                <w:sz w:val="18"/>
                <w:szCs w:val="18"/>
              </w:rPr>
              <w:t>Tablo X. 202</w:t>
            </w:r>
            <w:r w:rsidR="007466B7" w:rsidRPr="00EC527D">
              <w:rPr>
                <w:b w:val="0"/>
                <w:bCs w:val="0"/>
                <w:color w:val="auto"/>
                <w:sz w:val="18"/>
                <w:szCs w:val="18"/>
              </w:rPr>
              <w:t>3</w:t>
            </w:r>
            <w:r w:rsidRPr="00EC527D">
              <w:rPr>
                <w:b w:val="0"/>
                <w:bCs w:val="0"/>
                <w:color w:val="auto"/>
                <w:sz w:val="18"/>
                <w:szCs w:val="18"/>
              </w:rPr>
              <w:t xml:space="preserve"> </w:t>
            </w:r>
            <w:proofErr w:type="gramStart"/>
            <w:r w:rsidRPr="00EC527D">
              <w:rPr>
                <w:b w:val="0"/>
                <w:bCs w:val="0"/>
                <w:color w:val="auto"/>
                <w:sz w:val="18"/>
                <w:szCs w:val="18"/>
              </w:rPr>
              <w:t>Yılı  Program</w:t>
            </w:r>
            <w:proofErr w:type="gramEnd"/>
            <w:r w:rsidRPr="00EC527D">
              <w:rPr>
                <w:b w:val="0"/>
                <w:bCs w:val="0"/>
                <w:color w:val="auto"/>
                <w:sz w:val="18"/>
                <w:szCs w:val="18"/>
              </w:rPr>
              <w:t>/Altprogram Düzeyinde Ödenek Harcama Dağılımı</w:t>
            </w:r>
            <w:bookmarkEnd w:id="85"/>
            <w:bookmarkEnd w:id="86"/>
          </w:p>
        </w:tc>
      </w:tr>
      <w:tr w:rsidR="007E7541" w:rsidRPr="00CE3288" w:rsidTr="00CD028D">
        <w:trPr>
          <w:gridAfter w:val="1"/>
          <w:wAfter w:w="6" w:type="dxa"/>
          <w:trHeight w:val="454"/>
        </w:trPr>
        <w:tc>
          <w:tcPr>
            <w:tcW w:w="983" w:type="dxa"/>
            <w:tcBorders>
              <w:top w:val="single" w:sz="8" w:space="0" w:color="F79646"/>
              <w:left w:val="single" w:sz="8" w:space="0" w:color="F79646"/>
              <w:bottom w:val="single" w:sz="8" w:space="0" w:color="F79646"/>
            </w:tcBorders>
            <w:shd w:val="clear" w:color="auto" w:fill="D9D9D9"/>
            <w:vAlign w:val="center"/>
          </w:tcPr>
          <w:p w:rsidR="007E7541" w:rsidRPr="00CE3288" w:rsidRDefault="007E7541" w:rsidP="007E7541">
            <w:pPr>
              <w:spacing w:after="0" w:line="240" w:lineRule="auto"/>
              <w:jc w:val="center"/>
              <w:rPr>
                <w:rFonts w:ascii="Arial Narrow" w:hAnsi="Arial Narrow" w:cs="Tahoma"/>
                <w:b/>
                <w:bCs/>
                <w:sz w:val="16"/>
                <w:szCs w:val="16"/>
              </w:rPr>
            </w:pPr>
            <w:r w:rsidRPr="00CE3288">
              <w:rPr>
                <w:rFonts w:ascii="Arial Narrow" w:hAnsi="Arial Narrow" w:cs="Tahoma"/>
                <w:b/>
                <w:bCs/>
                <w:sz w:val="16"/>
                <w:szCs w:val="16"/>
              </w:rPr>
              <w:t>PROGRAM</w:t>
            </w:r>
          </w:p>
        </w:tc>
        <w:tc>
          <w:tcPr>
            <w:tcW w:w="1275" w:type="dxa"/>
            <w:tcBorders>
              <w:top w:val="single" w:sz="8" w:space="0" w:color="F79646"/>
              <w:left w:val="single" w:sz="8" w:space="0" w:color="F79646"/>
              <w:bottom w:val="single" w:sz="8" w:space="0" w:color="F79646"/>
            </w:tcBorders>
            <w:shd w:val="clear" w:color="auto" w:fill="D9D9D9"/>
            <w:vAlign w:val="center"/>
          </w:tcPr>
          <w:p w:rsidR="007E7541" w:rsidRPr="00CE3288" w:rsidRDefault="007E7541" w:rsidP="007E7541">
            <w:pPr>
              <w:spacing w:after="0" w:line="240" w:lineRule="auto"/>
              <w:jc w:val="center"/>
              <w:rPr>
                <w:rFonts w:ascii="Arial Narrow" w:hAnsi="Arial Narrow" w:cs="Tahoma"/>
                <w:b/>
                <w:bCs/>
                <w:sz w:val="16"/>
                <w:szCs w:val="16"/>
              </w:rPr>
            </w:pPr>
            <w:r w:rsidRPr="00CE3288">
              <w:rPr>
                <w:rFonts w:ascii="Arial Narrow" w:hAnsi="Arial Narrow" w:cs="Tahoma"/>
                <w:b/>
                <w:bCs/>
                <w:sz w:val="16"/>
                <w:szCs w:val="16"/>
              </w:rPr>
              <w:t>ALTPROGRAM</w:t>
            </w:r>
          </w:p>
        </w:tc>
        <w:tc>
          <w:tcPr>
            <w:tcW w:w="993" w:type="dxa"/>
            <w:tcBorders>
              <w:top w:val="single" w:sz="8" w:space="0" w:color="F79646"/>
              <w:bottom w:val="single" w:sz="8" w:space="0" w:color="F79646"/>
            </w:tcBorders>
            <w:shd w:val="clear" w:color="auto" w:fill="D9D9D9"/>
            <w:vAlign w:val="center"/>
          </w:tcPr>
          <w:p w:rsidR="007E7541" w:rsidRPr="00CE3288" w:rsidRDefault="007E7541" w:rsidP="007E7541">
            <w:pPr>
              <w:spacing w:after="0" w:line="240" w:lineRule="auto"/>
              <w:jc w:val="center"/>
              <w:rPr>
                <w:rFonts w:ascii="Arial Narrow" w:hAnsi="Arial Narrow" w:cs="Tahoma"/>
                <w:b/>
                <w:sz w:val="16"/>
                <w:szCs w:val="16"/>
              </w:rPr>
            </w:pPr>
            <w:r w:rsidRPr="00CE3288">
              <w:rPr>
                <w:rFonts w:ascii="Arial Narrow" w:hAnsi="Arial Narrow" w:cs="Tahoma"/>
                <w:b/>
                <w:sz w:val="16"/>
                <w:szCs w:val="16"/>
              </w:rPr>
              <w:t>Kesintili Bütçe Ödeneği   (a)</w:t>
            </w:r>
          </w:p>
        </w:tc>
        <w:tc>
          <w:tcPr>
            <w:tcW w:w="992" w:type="dxa"/>
            <w:tcBorders>
              <w:top w:val="single" w:sz="8" w:space="0" w:color="F79646"/>
              <w:bottom w:val="single" w:sz="8" w:space="0" w:color="F79646"/>
            </w:tcBorders>
            <w:shd w:val="clear" w:color="auto" w:fill="D9D9D9"/>
            <w:vAlign w:val="center"/>
          </w:tcPr>
          <w:p w:rsidR="007E7541" w:rsidRPr="00CE3288" w:rsidRDefault="007E7541" w:rsidP="007E7541">
            <w:pPr>
              <w:spacing w:after="0" w:line="240" w:lineRule="auto"/>
              <w:jc w:val="center"/>
              <w:rPr>
                <w:rFonts w:ascii="Arial Narrow" w:hAnsi="Arial Narrow" w:cs="Tahoma"/>
                <w:b/>
                <w:sz w:val="16"/>
                <w:szCs w:val="16"/>
              </w:rPr>
            </w:pPr>
            <w:r w:rsidRPr="00CE3288">
              <w:rPr>
                <w:rFonts w:ascii="Arial Narrow" w:hAnsi="Arial Narrow" w:cs="Tahoma"/>
                <w:b/>
                <w:sz w:val="16"/>
                <w:szCs w:val="16"/>
              </w:rPr>
              <w:t>Eklenen (b)</w:t>
            </w:r>
          </w:p>
        </w:tc>
        <w:tc>
          <w:tcPr>
            <w:tcW w:w="850" w:type="dxa"/>
            <w:tcBorders>
              <w:top w:val="single" w:sz="8" w:space="0" w:color="F79646"/>
              <w:bottom w:val="single" w:sz="8" w:space="0" w:color="F79646"/>
            </w:tcBorders>
            <w:shd w:val="clear" w:color="auto" w:fill="D9D9D9"/>
            <w:vAlign w:val="center"/>
          </w:tcPr>
          <w:p w:rsidR="007E7541" w:rsidRPr="00CE3288" w:rsidRDefault="007E7541" w:rsidP="007E7541">
            <w:pPr>
              <w:spacing w:after="0" w:line="240" w:lineRule="auto"/>
              <w:jc w:val="center"/>
              <w:rPr>
                <w:rFonts w:ascii="Arial Narrow" w:hAnsi="Arial Narrow" w:cs="Tahoma"/>
                <w:b/>
                <w:sz w:val="16"/>
                <w:szCs w:val="16"/>
              </w:rPr>
            </w:pPr>
            <w:r w:rsidRPr="00CE3288">
              <w:rPr>
                <w:rFonts w:ascii="Arial Narrow" w:hAnsi="Arial Narrow" w:cs="Tahoma"/>
                <w:b/>
                <w:sz w:val="16"/>
                <w:szCs w:val="16"/>
              </w:rPr>
              <w:t>Düşülen (c)</w:t>
            </w:r>
          </w:p>
        </w:tc>
        <w:tc>
          <w:tcPr>
            <w:tcW w:w="993" w:type="dxa"/>
            <w:tcBorders>
              <w:top w:val="single" w:sz="8" w:space="0" w:color="F79646"/>
              <w:bottom w:val="single" w:sz="8" w:space="0" w:color="F79646"/>
            </w:tcBorders>
            <w:shd w:val="clear" w:color="auto" w:fill="D9D9D9"/>
            <w:vAlign w:val="center"/>
          </w:tcPr>
          <w:p w:rsidR="007E7541" w:rsidRPr="00CE3288" w:rsidRDefault="007E7541" w:rsidP="007E7541">
            <w:pPr>
              <w:spacing w:after="0" w:line="240" w:lineRule="auto"/>
              <w:jc w:val="center"/>
              <w:rPr>
                <w:rFonts w:ascii="Arial Narrow" w:hAnsi="Arial Narrow" w:cs="Tahoma"/>
                <w:b/>
                <w:sz w:val="16"/>
                <w:szCs w:val="16"/>
              </w:rPr>
            </w:pPr>
            <w:r w:rsidRPr="00CE3288">
              <w:rPr>
                <w:rFonts w:ascii="Arial Narrow" w:hAnsi="Arial Narrow" w:cs="Tahoma"/>
                <w:b/>
                <w:sz w:val="16"/>
                <w:szCs w:val="16"/>
              </w:rPr>
              <w:t>Toplam Ödenek (d)</w:t>
            </w:r>
          </w:p>
        </w:tc>
        <w:tc>
          <w:tcPr>
            <w:tcW w:w="992" w:type="dxa"/>
            <w:tcBorders>
              <w:top w:val="single" w:sz="8" w:space="0" w:color="F79646"/>
              <w:bottom w:val="single" w:sz="8" w:space="0" w:color="F79646"/>
            </w:tcBorders>
            <w:shd w:val="clear" w:color="auto" w:fill="D9D9D9"/>
            <w:vAlign w:val="center"/>
          </w:tcPr>
          <w:p w:rsidR="007E7541" w:rsidRPr="00CE3288" w:rsidRDefault="007E7541" w:rsidP="007E7541">
            <w:pPr>
              <w:spacing w:after="0" w:line="240" w:lineRule="auto"/>
              <w:jc w:val="center"/>
              <w:rPr>
                <w:rFonts w:ascii="Arial Narrow" w:hAnsi="Arial Narrow" w:cs="Tahoma"/>
                <w:b/>
                <w:sz w:val="16"/>
                <w:szCs w:val="16"/>
              </w:rPr>
            </w:pPr>
            <w:r w:rsidRPr="00CE3288">
              <w:rPr>
                <w:rFonts w:ascii="Arial Narrow" w:hAnsi="Arial Narrow" w:cs="Tahoma"/>
                <w:b/>
                <w:sz w:val="16"/>
                <w:szCs w:val="16"/>
              </w:rPr>
              <w:t xml:space="preserve">Harcama (Avans </w:t>
            </w:r>
            <w:proofErr w:type="gramStart"/>
            <w:r w:rsidRPr="00CE3288">
              <w:rPr>
                <w:rFonts w:ascii="Arial Narrow" w:hAnsi="Arial Narrow" w:cs="Tahoma"/>
                <w:b/>
                <w:sz w:val="16"/>
                <w:szCs w:val="16"/>
              </w:rPr>
              <w:t>Dahil</w:t>
            </w:r>
            <w:proofErr w:type="gramEnd"/>
            <w:r w:rsidRPr="00CE3288">
              <w:rPr>
                <w:rFonts w:ascii="Arial Narrow" w:hAnsi="Arial Narrow" w:cs="Tahoma"/>
                <w:b/>
                <w:sz w:val="16"/>
                <w:szCs w:val="16"/>
              </w:rPr>
              <w:t>)</w:t>
            </w:r>
          </w:p>
          <w:p w:rsidR="007E7541" w:rsidRPr="00CE3288" w:rsidRDefault="007E7541" w:rsidP="007E7541">
            <w:pPr>
              <w:spacing w:after="0" w:line="240" w:lineRule="auto"/>
              <w:jc w:val="center"/>
              <w:rPr>
                <w:rFonts w:ascii="Arial Narrow" w:hAnsi="Arial Narrow" w:cs="Tahoma"/>
                <w:b/>
                <w:sz w:val="16"/>
                <w:szCs w:val="16"/>
              </w:rPr>
            </w:pPr>
            <w:r w:rsidRPr="00CE3288">
              <w:rPr>
                <w:rFonts w:ascii="Arial Narrow" w:hAnsi="Arial Narrow" w:cs="Tahoma"/>
                <w:b/>
                <w:sz w:val="16"/>
                <w:szCs w:val="16"/>
              </w:rPr>
              <w:t xml:space="preserve"> (e)</w:t>
            </w:r>
          </w:p>
        </w:tc>
        <w:tc>
          <w:tcPr>
            <w:tcW w:w="850" w:type="dxa"/>
            <w:tcBorders>
              <w:top w:val="single" w:sz="8" w:space="0" w:color="F79646"/>
              <w:bottom w:val="single" w:sz="8" w:space="0" w:color="F79646"/>
            </w:tcBorders>
            <w:shd w:val="clear" w:color="auto" w:fill="D9D9D9"/>
            <w:vAlign w:val="center"/>
          </w:tcPr>
          <w:p w:rsidR="007E7541" w:rsidRPr="00CE3288" w:rsidRDefault="007E7541" w:rsidP="007E7541">
            <w:pPr>
              <w:spacing w:after="0" w:line="240" w:lineRule="auto"/>
              <w:jc w:val="center"/>
              <w:rPr>
                <w:rFonts w:ascii="Arial Narrow" w:hAnsi="Arial Narrow" w:cs="Tahoma"/>
                <w:b/>
                <w:sz w:val="16"/>
                <w:szCs w:val="16"/>
              </w:rPr>
            </w:pPr>
            <w:r w:rsidRPr="00CE3288">
              <w:rPr>
                <w:rFonts w:ascii="Arial Narrow" w:hAnsi="Arial Narrow" w:cs="Tahoma"/>
                <w:b/>
                <w:sz w:val="16"/>
                <w:szCs w:val="16"/>
              </w:rPr>
              <w:t>Kalan (f)</w:t>
            </w:r>
          </w:p>
        </w:tc>
        <w:tc>
          <w:tcPr>
            <w:tcW w:w="737" w:type="dxa"/>
            <w:tcBorders>
              <w:top w:val="single" w:sz="8" w:space="0" w:color="F79646"/>
              <w:bottom w:val="single" w:sz="8" w:space="0" w:color="F79646"/>
            </w:tcBorders>
            <w:shd w:val="clear" w:color="auto" w:fill="D9D9D9"/>
            <w:vAlign w:val="center"/>
          </w:tcPr>
          <w:p w:rsidR="007E7541" w:rsidRPr="00CE3288" w:rsidRDefault="007E7541" w:rsidP="007E7541">
            <w:pPr>
              <w:spacing w:after="0" w:line="240" w:lineRule="auto"/>
              <w:jc w:val="center"/>
              <w:rPr>
                <w:rFonts w:ascii="Arial Narrow" w:hAnsi="Arial Narrow" w:cs="Tahoma"/>
                <w:b/>
                <w:sz w:val="16"/>
                <w:szCs w:val="16"/>
              </w:rPr>
            </w:pPr>
            <w:r w:rsidRPr="00CE3288">
              <w:rPr>
                <w:rFonts w:ascii="Arial Narrow" w:hAnsi="Arial Narrow" w:cs="Tahoma"/>
                <w:b/>
                <w:sz w:val="16"/>
                <w:szCs w:val="16"/>
              </w:rPr>
              <w:t>Harcama/ Toplam Ödenek</w:t>
            </w:r>
          </w:p>
          <w:p w:rsidR="007E7541" w:rsidRPr="00CE3288" w:rsidRDefault="007E7541" w:rsidP="007E7541">
            <w:pPr>
              <w:spacing w:after="0" w:line="240" w:lineRule="auto"/>
              <w:jc w:val="center"/>
              <w:rPr>
                <w:rFonts w:ascii="Arial Narrow" w:hAnsi="Arial Narrow" w:cs="Tahoma"/>
                <w:b/>
                <w:sz w:val="16"/>
                <w:szCs w:val="16"/>
              </w:rPr>
            </w:pPr>
            <w:r w:rsidRPr="00CE3288">
              <w:rPr>
                <w:rFonts w:ascii="Arial Narrow" w:hAnsi="Arial Narrow" w:cs="Tahoma"/>
                <w:b/>
                <w:sz w:val="16"/>
                <w:szCs w:val="16"/>
              </w:rPr>
              <w:t>% (e/d)</w:t>
            </w:r>
          </w:p>
        </w:tc>
        <w:tc>
          <w:tcPr>
            <w:tcW w:w="876" w:type="dxa"/>
            <w:tcBorders>
              <w:top w:val="single" w:sz="8" w:space="0" w:color="F79646"/>
              <w:bottom w:val="single" w:sz="8" w:space="0" w:color="F79646"/>
              <w:right w:val="single" w:sz="8" w:space="0" w:color="F79646"/>
            </w:tcBorders>
            <w:shd w:val="clear" w:color="auto" w:fill="D9D9D9"/>
            <w:vAlign w:val="center"/>
          </w:tcPr>
          <w:p w:rsidR="007E7541" w:rsidRPr="00CE3288" w:rsidRDefault="007E7541" w:rsidP="007E7541">
            <w:pPr>
              <w:spacing w:after="0" w:line="240" w:lineRule="auto"/>
              <w:jc w:val="center"/>
              <w:rPr>
                <w:rFonts w:ascii="Arial Narrow" w:hAnsi="Arial Narrow" w:cs="Tahoma"/>
                <w:b/>
                <w:sz w:val="16"/>
                <w:szCs w:val="16"/>
              </w:rPr>
            </w:pPr>
            <w:r w:rsidRPr="00CE3288">
              <w:rPr>
                <w:rFonts w:ascii="Arial Narrow" w:hAnsi="Arial Narrow" w:cs="Tahoma"/>
                <w:b/>
                <w:sz w:val="16"/>
                <w:szCs w:val="16"/>
              </w:rPr>
              <w:t>Harcama/KBÖ % (e/a)</w:t>
            </w:r>
          </w:p>
        </w:tc>
      </w:tr>
      <w:tr w:rsidR="007E7541" w:rsidRPr="00CE3288" w:rsidTr="00CD028D">
        <w:trPr>
          <w:gridAfter w:val="1"/>
          <w:wAfter w:w="6" w:type="dxa"/>
          <w:trHeight w:val="454"/>
        </w:trPr>
        <w:tc>
          <w:tcPr>
            <w:tcW w:w="983" w:type="dxa"/>
          </w:tcPr>
          <w:p w:rsidR="007E7541" w:rsidRPr="00CE3288" w:rsidRDefault="00AB7C55" w:rsidP="007E7541">
            <w:pPr>
              <w:spacing w:after="0" w:line="240" w:lineRule="auto"/>
              <w:rPr>
                <w:rFonts w:ascii="Arial Narrow" w:hAnsi="Arial Narrow" w:cs="Tahoma"/>
                <w:bCs/>
                <w:color w:val="000000"/>
                <w:sz w:val="16"/>
                <w:szCs w:val="16"/>
              </w:rPr>
            </w:pPr>
            <w:r w:rsidRPr="00AB7C55">
              <w:rPr>
                <w:rFonts w:ascii="Arial Narrow" w:hAnsi="Arial Narrow" w:cs="Tahoma"/>
                <w:bCs/>
                <w:color w:val="000000"/>
                <w:sz w:val="16"/>
                <w:szCs w:val="16"/>
              </w:rPr>
              <w:t>62- YÜKSEKÖĞRETİM</w:t>
            </w:r>
          </w:p>
        </w:tc>
        <w:tc>
          <w:tcPr>
            <w:tcW w:w="1275" w:type="dxa"/>
          </w:tcPr>
          <w:p w:rsidR="007E7541" w:rsidRPr="00CE3288" w:rsidRDefault="00AB7C55" w:rsidP="007E7541">
            <w:pPr>
              <w:spacing w:after="0" w:line="240" w:lineRule="auto"/>
              <w:rPr>
                <w:rFonts w:ascii="Arial Narrow" w:hAnsi="Arial Narrow" w:cs="Tahoma"/>
                <w:color w:val="000000"/>
                <w:sz w:val="16"/>
                <w:szCs w:val="16"/>
              </w:rPr>
            </w:pPr>
            <w:r w:rsidRPr="00AB7C55">
              <w:rPr>
                <w:rFonts w:ascii="Arial Narrow" w:hAnsi="Arial Narrow" w:cs="Tahoma"/>
                <w:color w:val="000000"/>
                <w:sz w:val="16"/>
                <w:szCs w:val="16"/>
              </w:rPr>
              <w:t>239- ÖN LİSANS EĞİTİMİ, LİSANS EĞİTİMİ VE LİSANSÜSTÜ EĞİTİM</w:t>
            </w:r>
          </w:p>
        </w:tc>
        <w:tc>
          <w:tcPr>
            <w:tcW w:w="993" w:type="dxa"/>
          </w:tcPr>
          <w:p w:rsidR="007E7541" w:rsidRPr="00CE3288" w:rsidRDefault="00AB7C55" w:rsidP="00AB7C55">
            <w:pPr>
              <w:spacing w:after="0" w:line="240" w:lineRule="auto"/>
              <w:rPr>
                <w:rFonts w:ascii="Arial Narrow" w:hAnsi="Arial Narrow" w:cs="Tahoma"/>
                <w:b/>
                <w:sz w:val="16"/>
                <w:szCs w:val="16"/>
              </w:rPr>
            </w:pPr>
            <w:r>
              <w:rPr>
                <w:rFonts w:ascii="Arial Narrow" w:hAnsi="Arial Narrow" w:cs="Tahoma"/>
                <w:b/>
                <w:sz w:val="16"/>
                <w:szCs w:val="16"/>
              </w:rPr>
              <w:t>1.134.000,00</w:t>
            </w:r>
          </w:p>
        </w:tc>
        <w:tc>
          <w:tcPr>
            <w:tcW w:w="992" w:type="dxa"/>
          </w:tcPr>
          <w:p w:rsidR="007E7541" w:rsidRPr="00CE3288" w:rsidRDefault="00AB7C55" w:rsidP="00AB7C55">
            <w:pPr>
              <w:spacing w:after="0" w:line="240" w:lineRule="auto"/>
              <w:rPr>
                <w:rFonts w:ascii="Arial Narrow" w:hAnsi="Arial Narrow" w:cs="Tahoma"/>
                <w:b/>
                <w:sz w:val="16"/>
                <w:szCs w:val="16"/>
              </w:rPr>
            </w:pPr>
            <w:r>
              <w:rPr>
                <w:rFonts w:ascii="Arial Narrow" w:hAnsi="Arial Narrow" w:cs="Tahoma"/>
                <w:b/>
                <w:sz w:val="16"/>
                <w:szCs w:val="16"/>
              </w:rPr>
              <w:t>8.734.134,85</w:t>
            </w:r>
          </w:p>
        </w:tc>
        <w:tc>
          <w:tcPr>
            <w:tcW w:w="850" w:type="dxa"/>
          </w:tcPr>
          <w:p w:rsidR="007E7541" w:rsidRPr="00CE3288" w:rsidRDefault="00AB7C55" w:rsidP="00AB7C55">
            <w:pPr>
              <w:spacing w:after="0" w:line="240" w:lineRule="auto"/>
              <w:rPr>
                <w:rFonts w:ascii="Arial Narrow" w:hAnsi="Arial Narrow" w:cs="Tahoma"/>
                <w:b/>
                <w:sz w:val="16"/>
                <w:szCs w:val="16"/>
              </w:rPr>
            </w:pPr>
            <w:r>
              <w:rPr>
                <w:rFonts w:ascii="Arial Narrow" w:hAnsi="Arial Narrow" w:cs="Tahoma"/>
                <w:b/>
                <w:sz w:val="16"/>
                <w:szCs w:val="16"/>
              </w:rPr>
              <w:t>23.055,00</w:t>
            </w:r>
          </w:p>
        </w:tc>
        <w:tc>
          <w:tcPr>
            <w:tcW w:w="993" w:type="dxa"/>
          </w:tcPr>
          <w:p w:rsidR="007E7541" w:rsidRPr="00CE3288" w:rsidRDefault="00AB7C55" w:rsidP="00AB7C55">
            <w:pPr>
              <w:spacing w:after="0" w:line="240" w:lineRule="auto"/>
              <w:rPr>
                <w:rFonts w:ascii="Arial Narrow" w:hAnsi="Arial Narrow" w:cs="Tahoma"/>
                <w:b/>
                <w:sz w:val="16"/>
                <w:szCs w:val="16"/>
              </w:rPr>
            </w:pPr>
            <w:r>
              <w:rPr>
                <w:rFonts w:ascii="Arial Narrow" w:hAnsi="Arial Narrow" w:cs="Tahoma"/>
                <w:b/>
                <w:sz w:val="16"/>
                <w:szCs w:val="16"/>
              </w:rPr>
              <w:t>9.845.079,85</w:t>
            </w:r>
          </w:p>
        </w:tc>
        <w:tc>
          <w:tcPr>
            <w:tcW w:w="992" w:type="dxa"/>
          </w:tcPr>
          <w:p w:rsidR="007E7541" w:rsidRPr="00CE3288" w:rsidRDefault="00AB7C55" w:rsidP="00AB7C55">
            <w:pPr>
              <w:spacing w:after="0" w:line="240" w:lineRule="auto"/>
              <w:rPr>
                <w:rFonts w:ascii="Arial Narrow" w:hAnsi="Arial Narrow" w:cs="Tahoma"/>
                <w:b/>
                <w:sz w:val="16"/>
                <w:szCs w:val="16"/>
              </w:rPr>
            </w:pPr>
            <w:r>
              <w:rPr>
                <w:rFonts w:ascii="Arial Narrow" w:hAnsi="Arial Narrow" w:cs="Tahoma"/>
                <w:b/>
                <w:sz w:val="16"/>
                <w:szCs w:val="16"/>
              </w:rPr>
              <w:t>9.809.513,94</w:t>
            </w:r>
          </w:p>
        </w:tc>
        <w:tc>
          <w:tcPr>
            <w:tcW w:w="850" w:type="dxa"/>
          </w:tcPr>
          <w:p w:rsidR="007E7541" w:rsidRPr="00CE3288" w:rsidRDefault="00CD028D" w:rsidP="00AB7C55">
            <w:pPr>
              <w:spacing w:after="0" w:line="240" w:lineRule="auto"/>
              <w:rPr>
                <w:rFonts w:ascii="Arial Narrow" w:hAnsi="Arial Narrow" w:cs="Tahoma"/>
                <w:b/>
                <w:sz w:val="16"/>
                <w:szCs w:val="16"/>
              </w:rPr>
            </w:pPr>
            <w:r>
              <w:rPr>
                <w:rFonts w:ascii="Arial Narrow" w:hAnsi="Arial Narrow" w:cs="Tahoma"/>
                <w:b/>
                <w:sz w:val="16"/>
                <w:szCs w:val="16"/>
              </w:rPr>
              <w:t>20.565,91</w:t>
            </w:r>
          </w:p>
        </w:tc>
        <w:tc>
          <w:tcPr>
            <w:tcW w:w="737" w:type="dxa"/>
          </w:tcPr>
          <w:p w:rsidR="007E7541" w:rsidRPr="00CE3288" w:rsidRDefault="00CD028D" w:rsidP="000F0923">
            <w:pPr>
              <w:spacing w:after="0" w:line="240" w:lineRule="auto"/>
              <w:rPr>
                <w:rFonts w:ascii="Arial Narrow" w:hAnsi="Arial Narrow" w:cs="Tahoma"/>
                <w:b/>
                <w:sz w:val="16"/>
                <w:szCs w:val="16"/>
              </w:rPr>
            </w:pPr>
            <w:r>
              <w:rPr>
                <w:rFonts w:ascii="Arial Narrow" w:hAnsi="Arial Narrow" w:cs="Tahoma"/>
                <w:b/>
                <w:sz w:val="16"/>
                <w:szCs w:val="16"/>
              </w:rPr>
              <w:t>0,99</w:t>
            </w:r>
          </w:p>
        </w:tc>
        <w:tc>
          <w:tcPr>
            <w:tcW w:w="876" w:type="dxa"/>
          </w:tcPr>
          <w:p w:rsidR="007E7541" w:rsidRPr="00CE3288" w:rsidRDefault="000F0923" w:rsidP="00AB7C55">
            <w:pPr>
              <w:spacing w:after="0" w:line="240" w:lineRule="auto"/>
              <w:rPr>
                <w:rFonts w:ascii="Arial Narrow" w:hAnsi="Arial Narrow" w:cs="Tahoma"/>
                <w:b/>
                <w:sz w:val="16"/>
                <w:szCs w:val="16"/>
              </w:rPr>
            </w:pPr>
            <w:r>
              <w:rPr>
                <w:rFonts w:ascii="Arial Narrow" w:hAnsi="Arial Narrow" w:cs="Tahoma"/>
                <w:b/>
                <w:sz w:val="16"/>
                <w:szCs w:val="16"/>
              </w:rPr>
              <w:t>8,65</w:t>
            </w:r>
          </w:p>
        </w:tc>
      </w:tr>
      <w:tr w:rsidR="002B1DBE" w:rsidRPr="00CE3288" w:rsidTr="008E551C">
        <w:trPr>
          <w:gridAfter w:val="1"/>
          <w:wAfter w:w="6" w:type="dxa"/>
          <w:trHeight w:val="454"/>
        </w:trPr>
        <w:tc>
          <w:tcPr>
            <w:tcW w:w="2258" w:type="dxa"/>
            <w:gridSpan w:val="2"/>
            <w:shd w:val="clear" w:color="auto" w:fill="F79646"/>
            <w:vAlign w:val="center"/>
          </w:tcPr>
          <w:p w:rsidR="002B1DBE" w:rsidRPr="00CE3288" w:rsidRDefault="002B1DBE" w:rsidP="002B1DBE">
            <w:pPr>
              <w:spacing w:after="0" w:line="240" w:lineRule="auto"/>
              <w:jc w:val="center"/>
              <w:rPr>
                <w:rFonts w:ascii="Arial Narrow" w:hAnsi="Arial Narrow" w:cs="Tahoma"/>
                <w:b/>
                <w:bCs/>
                <w:sz w:val="16"/>
                <w:szCs w:val="16"/>
              </w:rPr>
            </w:pPr>
            <w:r w:rsidRPr="00CE3288">
              <w:rPr>
                <w:rFonts w:ascii="Arial Narrow" w:hAnsi="Arial Narrow" w:cs="Tahoma"/>
                <w:b/>
                <w:bCs/>
                <w:sz w:val="16"/>
                <w:szCs w:val="16"/>
              </w:rPr>
              <w:t>Toplam</w:t>
            </w:r>
          </w:p>
        </w:tc>
        <w:tc>
          <w:tcPr>
            <w:tcW w:w="993" w:type="dxa"/>
            <w:shd w:val="clear" w:color="auto" w:fill="F79646"/>
          </w:tcPr>
          <w:p w:rsidR="002B1DBE" w:rsidRPr="00CE3288" w:rsidRDefault="002B1DBE" w:rsidP="002B1DBE">
            <w:pPr>
              <w:spacing w:after="0" w:line="240" w:lineRule="auto"/>
              <w:rPr>
                <w:rFonts w:ascii="Arial Narrow" w:hAnsi="Arial Narrow" w:cs="Tahoma"/>
                <w:b/>
                <w:sz w:val="16"/>
                <w:szCs w:val="16"/>
              </w:rPr>
            </w:pPr>
            <w:r>
              <w:rPr>
                <w:rFonts w:ascii="Arial Narrow" w:hAnsi="Arial Narrow" w:cs="Tahoma"/>
                <w:b/>
                <w:sz w:val="16"/>
                <w:szCs w:val="16"/>
              </w:rPr>
              <w:t>1.134.000,00</w:t>
            </w:r>
          </w:p>
        </w:tc>
        <w:tc>
          <w:tcPr>
            <w:tcW w:w="992" w:type="dxa"/>
            <w:shd w:val="clear" w:color="auto" w:fill="F79646"/>
          </w:tcPr>
          <w:p w:rsidR="002B1DBE" w:rsidRPr="00CE3288" w:rsidRDefault="002B1DBE" w:rsidP="002B1DBE">
            <w:pPr>
              <w:spacing w:after="0" w:line="240" w:lineRule="auto"/>
              <w:rPr>
                <w:rFonts w:ascii="Arial Narrow" w:hAnsi="Arial Narrow" w:cs="Tahoma"/>
                <w:b/>
                <w:sz w:val="16"/>
                <w:szCs w:val="16"/>
              </w:rPr>
            </w:pPr>
            <w:r>
              <w:rPr>
                <w:rFonts w:ascii="Arial Narrow" w:hAnsi="Arial Narrow" w:cs="Tahoma"/>
                <w:b/>
                <w:sz w:val="16"/>
                <w:szCs w:val="16"/>
              </w:rPr>
              <w:t>8.734.134,85</w:t>
            </w:r>
          </w:p>
        </w:tc>
        <w:tc>
          <w:tcPr>
            <w:tcW w:w="850" w:type="dxa"/>
            <w:shd w:val="clear" w:color="auto" w:fill="F79646"/>
          </w:tcPr>
          <w:p w:rsidR="002B1DBE" w:rsidRPr="00CE3288" w:rsidRDefault="002B1DBE" w:rsidP="002B1DBE">
            <w:pPr>
              <w:spacing w:after="0" w:line="240" w:lineRule="auto"/>
              <w:rPr>
                <w:rFonts w:ascii="Arial Narrow" w:hAnsi="Arial Narrow" w:cs="Tahoma"/>
                <w:b/>
                <w:sz w:val="16"/>
                <w:szCs w:val="16"/>
              </w:rPr>
            </w:pPr>
            <w:r>
              <w:rPr>
                <w:rFonts w:ascii="Arial Narrow" w:hAnsi="Arial Narrow" w:cs="Tahoma"/>
                <w:b/>
                <w:sz w:val="16"/>
                <w:szCs w:val="16"/>
              </w:rPr>
              <w:t>23.055,00</w:t>
            </w:r>
          </w:p>
        </w:tc>
        <w:tc>
          <w:tcPr>
            <w:tcW w:w="993" w:type="dxa"/>
            <w:shd w:val="clear" w:color="auto" w:fill="F79646"/>
          </w:tcPr>
          <w:p w:rsidR="002B1DBE" w:rsidRPr="00CE3288" w:rsidRDefault="002B1DBE" w:rsidP="002B1DBE">
            <w:pPr>
              <w:spacing w:after="0" w:line="240" w:lineRule="auto"/>
              <w:rPr>
                <w:rFonts w:ascii="Arial Narrow" w:hAnsi="Arial Narrow" w:cs="Tahoma"/>
                <w:b/>
                <w:sz w:val="16"/>
                <w:szCs w:val="16"/>
              </w:rPr>
            </w:pPr>
            <w:r>
              <w:rPr>
                <w:rFonts w:ascii="Arial Narrow" w:hAnsi="Arial Narrow" w:cs="Tahoma"/>
                <w:b/>
                <w:sz w:val="16"/>
                <w:szCs w:val="16"/>
              </w:rPr>
              <w:t>9.845.079,85</w:t>
            </w:r>
          </w:p>
        </w:tc>
        <w:tc>
          <w:tcPr>
            <w:tcW w:w="992" w:type="dxa"/>
            <w:shd w:val="clear" w:color="auto" w:fill="F79646"/>
          </w:tcPr>
          <w:p w:rsidR="002B1DBE" w:rsidRPr="00CE3288" w:rsidRDefault="002B1DBE" w:rsidP="002B1DBE">
            <w:pPr>
              <w:spacing w:after="0" w:line="240" w:lineRule="auto"/>
              <w:rPr>
                <w:rFonts w:ascii="Arial Narrow" w:hAnsi="Arial Narrow" w:cs="Tahoma"/>
                <w:b/>
                <w:sz w:val="16"/>
                <w:szCs w:val="16"/>
              </w:rPr>
            </w:pPr>
            <w:r>
              <w:rPr>
                <w:rFonts w:ascii="Arial Narrow" w:hAnsi="Arial Narrow" w:cs="Tahoma"/>
                <w:b/>
                <w:sz w:val="16"/>
                <w:szCs w:val="16"/>
              </w:rPr>
              <w:t>9.809.513,94</w:t>
            </w:r>
          </w:p>
        </w:tc>
        <w:tc>
          <w:tcPr>
            <w:tcW w:w="850" w:type="dxa"/>
            <w:shd w:val="clear" w:color="auto" w:fill="F79646"/>
          </w:tcPr>
          <w:p w:rsidR="002B1DBE" w:rsidRPr="00CE3288" w:rsidRDefault="002B1DBE" w:rsidP="002B1DBE">
            <w:pPr>
              <w:spacing w:after="0" w:line="240" w:lineRule="auto"/>
              <w:rPr>
                <w:rFonts w:ascii="Arial Narrow" w:hAnsi="Arial Narrow" w:cs="Tahoma"/>
                <w:b/>
                <w:sz w:val="16"/>
                <w:szCs w:val="16"/>
              </w:rPr>
            </w:pPr>
            <w:r>
              <w:rPr>
                <w:rFonts w:ascii="Arial Narrow" w:hAnsi="Arial Narrow" w:cs="Tahoma"/>
                <w:b/>
                <w:sz w:val="16"/>
                <w:szCs w:val="16"/>
              </w:rPr>
              <w:t>20.565,91</w:t>
            </w:r>
          </w:p>
        </w:tc>
        <w:tc>
          <w:tcPr>
            <w:tcW w:w="737" w:type="dxa"/>
            <w:shd w:val="clear" w:color="auto" w:fill="F79646"/>
          </w:tcPr>
          <w:p w:rsidR="002B1DBE" w:rsidRPr="00CE3288" w:rsidRDefault="002B1DBE" w:rsidP="002B1DBE">
            <w:pPr>
              <w:spacing w:after="0" w:line="240" w:lineRule="auto"/>
              <w:rPr>
                <w:rFonts w:ascii="Arial Narrow" w:hAnsi="Arial Narrow" w:cs="Tahoma"/>
                <w:b/>
                <w:sz w:val="16"/>
                <w:szCs w:val="16"/>
              </w:rPr>
            </w:pPr>
            <w:r>
              <w:rPr>
                <w:rFonts w:ascii="Arial Narrow" w:hAnsi="Arial Narrow" w:cs="Tahoma"/>
                <w:b/>
                <w:sz w:val="16"/>
                <w:szCs w:val="16"/>
              </w:rPr>
              <w:t>0,99</w:t>
            </w:r>
          </w:p>
        </w:tc>
        <w:tc>
          <w:tcPr>
            <w:tcW w:w="876" w:type="dxa"/>
            <w:shd w:val="clear" w:color="auto" w:fill="F79646"/>
          </w:tcPr>
          <w:p w:rsidR="002B1DBE" w:rsidRPr="00CE3288" w:rsidRDefault="002B1DBE" w:rsidP="002B1DBE">
            <w:pPr>
              <w:spacing w:after="0" w:line="240" w:lineRule="auto"/>
              <w:rPr>
                <w:rFonts w:ascii="Arial Narrow" w:hAnsi="Arial Narrow" w:cs="Tahoma"/>
                <w:b/>
                <w:sz w:val="16"/>
                <w:szCs w:val="16"/>
              </w:rPr>
            </w:pPr>
            <w:r>
              <w:rPr>
                <w:rFonts w:ascii="Arial Narrow" w:hAnsi="Arial Narrow" w:cs="Tahoma"/>
                <w:b/>
                <w:sz w:val="16"/>
                <w:szCs w:val="16"/>
              </w:rPr>
              <w:t>8,65</w:t>
            </w:r>
          </w:p>
        </w:tc>
      </w:tr>
    </w:tbl>
    <w:p w:rsidR="0066656B" w:rsidRPr="00250AAB" w:rsidRDefault="0066656B" w:rsidP="0066656B">
      <w:pPr>
        <w:spacing w:after="0" w:line="240" w:lineRule="auto"/>
        <w:jc w:val="both"/>
        <w:rPr>
          <w:rFonts w:ascii="Tahoma" w:hAnsi="Tahoma" w:cs="Tahoma"/>
        </w:rPr>
      </w:pPr>
    </w:p>
    <w:p w:rsidR="009A7F0A" w:rsidRDefault="009A7F0A" w:rsidP="0066656B">
      <w:pPr>
        <w:spacing w:after="0" w:line="240" w:lineRule="auto"/>
        <w:jc w:val="both"/>
        <w:rPr>
          <w:rFonts w:ascii="Tahoma" w:hAnsi="Tahoma" w:cs="Tahoma"/>
        </w:rPr>
      </w:pPr>
      <w:bookmarkStart w:id="87" w:name="_Toc170721347"/>
      <w:bookmarkStart w:id="88" w:name="_Toc285845816"/>
      <w:bookmarkEnd w:id="87"/>
    </w:p>
    <w:p w:rsidR="009A7F0A" w:rsidRDefault="009A7F0A" w:rsidP="0066656B">
      <w:pPr>
        <w:spacing w:after="0" w:line="240" w:lineRule="auto"/>
        <w:jc w:val="both"/>
        <w:rPr>
          <w:rFonts w:ascii="Tahoma" w:hAnsi="Tahoma" w:cs="Tahoma"/>
        </w:rPr>
      </w:pPr>
    </w:p>
    <w:p w:rsidR="009A7F0A" w:rsidRDefault="009A7F0A" w:rsidP="0066656B">
      <w:pPr>
        <w:spacing w:after="0" w:line="240" w:lineRule="auto"/>
        <w:jc w:val="both"/>
        <w:rPr>
          <w:rFonts w:ascii="Tahoma" w:hAnsi="Tahoma" w:cs="Tahoma"/>
        </w:rPr>
      </w:pPr>
    </w:p>
    <w:p w:rsidR="009A7F0A" w:rsidRDefault="009A7F0A" w:rsidP="0066656B">
      <w:pPr>
        <w:spacing w:after="0" w:line="240" w:lineRule="auto"/>
        <w:jc w:val="both"/>
        <w:rPr>
          <w:rFonts w:ascii="Tahoma" w:hAnsi="Tahoma" w:cs="Tahoma"/>
        </w:rPr>
      </w:pPr>
    </w:p>
    <w:p w:rsidR="009A7F0A" w:rsidRDefault="009A7F0A" w:rsidP="0066656B">
      <w:pPr>
        <w:spacing w:after="0" w:line="240" w:lineRule="auto"/>
        <w:jc w:val="both"/>
        <w:rPr>
          <w:rFonts w:ascii="Tahoma" w:hAnsi="Tahoma" w:cs="Tahoma"/>
        </w:rPr>
      </w:pPr>
    </w:p>
    <w:p w:rsidR="009A7F0A" w:rsidRDefault="009A7F0A" w:rsidP="0066656B">
      <w:pPr>
        <w:spacing w:after="0" w:line="240" w:lineRule="auto"/>
        <w:jc w:val="both"/>
        <w:rPr>
          <w:rFonts w:ascii="Tahoma" w:hAnsi="Tahoma" w:cs="Tahoma"/>
        </w:rPr>
      </w:pPr>
    </w:p>
    <w:p w:rsidR="009A7F0A" w:rsidRDefault="009A7F0A" w:rsidP="0066656B">
      <w:pPr>
        <w:spacing w:after="0" w:line="240" w:lineRule="auto"/>
        <w:jc w:val="both"/>
        <w:rPr>
          <w:rFonts w:ascii="Tahoma" w:hAnsi="Tahoma" w:cs="Tahoma"/>
        </w:rPr>
      </w:pPr>
    </w:p>
    <w:p w:rsidR="009A7F0A" w:rsidRDefault="009A7F0A" w:rsidP="0066656B">
      <w:pPr>
        <w:spacing w:after="0" w:line="240" w:lineRule="auto"/>
        <w:jc w:val="both"/>
        <w:rPr>
          <w:rFonts w:ascii="Tahoma" w:hAnsi="Tahoma" w:cs="Tahoma"/>
        </w:rPr>
      </w:pPr>
    </w:p>
    <w:p w:rsidR="009A7F0A" w:rsidRDefault="009A7F0A" w:rsidP="0066656B">
      <w:pPr>
        <w:spacing w:after="0" w:line="240" w:lineRule="auto"/>
        <w:jc w:val="both"/>
        <w:rPr>
          <w:rFonts w:ascii="Tahoma" w:hAnsi="Tahoma" w:cs="Tahoma"/>
        </w:rPr>
      </w:pPr>
    </w:p>
    <w:p w:rsidR="009A7F0A" w:rsidRDefault="009A7F0A" w:rsidP="0066656B">
      <w:pPr>
        <w:spacing w:after="0" w:line="240" w:lineRule="auto"/>
        <w:jc w:val="both"/>
        <w:rPr>
          <w:rFonts w:ascii="Tahoma" w:hAnsi="Tahoma" w:cs="Tahoma"/>
        </w:rPr>
      </w:pPr>
    </w:p>
    <w:p w:rsidR="009A7F0A" w:rsidRDefault="009A7F0A" w:rsidP="0066656B">
      <w:pPr>
        <w:spacing w:after="0" w:line="240" w:lineRule="auto"/>
        <w:jc w:val="both"/>
        <w:rPr>
          <w:rFonts w:ascii="Tahoma" w:hAnsi="Tahoma" w:cs="Tahoma"/>
        </w:rPr>
      </w:pPr>
    </w:p>
    <w:p w:rsidR="009A7F0A" w:rsidRDefault="009A7F0A" w:rsidP="0066656B">
      <w:pPr>
        <w:spacing w:after="0" w:line="240" w:lineRule="auto"/>
        <w:jc w:val="both"/>
        <w:rPr>
          <w:rFonts w:ascii="Tahoma" w:hAnsi="Tahoma" w:cs="Tahoma"/>
        </w:rPr>
      </w:pPr>
    </w:p>
    <w:p w:rsidR="009A7F0A" w:rsidRDefault="009A7F0A" w:rsidP="0066656B">
      <w:pPr>
        <w:spacing w:after="0" w:line="240" w:lineRule="auto"/>
        <w:jc w:val="both"/>
        <w:rPr>
          <w:rFonts w:ascii="Tahoma" w:hAnsi="Tahoma" w:cs="Tahoma"/>
        </w:rPr>
      </w:pPr>
    </w:p>
    <w:p w:rsidR="009A7F0A" w:rsidRDefault="009A7F0A" w:rsidP="0066656B">
      <w:pPr>
        <w:spacing w:after="0" w:line="240" w:lineRule="auto"/>
        <w:jc w:val="both"/>
        <w:rPr>
          <w:rFonts w:ascii="Tahoma" w:hAnsi="Tahoma" w:cs="Tahoma"/>
        </w:rPr>
      </w:pPr>
    </w:p>
    <w:p w:rsidR="009A7F0A" w:rsidRDefault="009A7F0A" w:rsidP="0066656B">
      <w:pPr>
        <w:spacing w:after="0" w:line="240" w:lineRule="auto"/>
        <w:jc w:val="both"/>
        <w:rPr>
          <w:rFonts w:ascii="Tahoma" w:hAnsi="Tahoma" w:cs="Tahoma"/>
        </w:rPr>
      </w:pPr>
    </w:p>
    <w:p w:rsidR="009A7F0A" w:rsidRDefault="009A7F0A" w:rsidP="0066656B">
      <w:pPr>
        <w:spacing w:after="0" w:line="240" w:lineRule="auto"/>
        <w:jc w:val="both"/>
        <w:rPr>
          <w:rFonts w:ascii="Tahoma" w:hAnsi="Tahoma" w:cs="Tahoma"/>
        </w:rPr>
      </w:pPr>
    </w:p>
    <w:p w:rsidR="009A7F0A" w:rsidRDefault="009A7F0A" w:rsidP="0066656B">
      <w:pPr>
        <w:spacing w:after="0" w:line="240" w:lineRule="auto"/>
        <w:jc w:val="both"/>
        <w:rPr>
          <w:rFonts w:ascii="Tahoma" w:hAnsi="Tahoma" w:cs="Tahoma"/>
        </w:rPr>
      </w:pPr>
    </w:p>
    <w:p w:rsidR="009A7F0A" w:rsidRDefault="009A7F0A" w:rsidP="0066656B">
      <w:pPr>
        <w:spacing w:after="0" w:line="240" w:lineRule="auto"/>
        <w:jc w:val="both"/>
        <w:rPr>
          <w:rFonts w:ascii="Tahoma" w:hAnsi="Tahoma" w:cs="Tahoma"/>
        </w:rPr>
      </w:pPr>
    </w:p>
    <w:p w:rsidR="009A7F0A" w:rsidRDefault="009A7F0A" w:rsidP="0066656B">
      <w:pPr>
        <w:spacing w:after="0" w:line="240" w:lineRule="auto"/>
        <w:jc w:val="both"/>
        <w:rPr>
          <w:rFonts w:ascii="Tahoma" w:hAnsi="Tahoma" w:cs="Tahoma"/>
        </w:rPr>
      </w:pPr>
    </w:p>
    <w:p w:rsidR="009A7F0A" w:rsidRDefault="009A7F0A" w:rsidP="0066656B">
      <w:pPr>
        <w:spacing w:after="0" w:line="240" w:lineRule="auto"/>
        <w:jc w:val="both"/>
        <w:rPr>
          <w:rFonts w:ascii="Tahoma" w:hAnsi="Tahoma" w:cs="Tahoma"/>
        </w:rPr>
      </w:pPr>
    </w:p>
    <w:p w:rsidR="009A7F0A" w:rsidRDefault="009A7F0A" w:rsidP="0066656B">
      <w:pPr>
        <w:spacing w:after="0" w:line="240" w:lineRule="auto"/>
        <w:jc w:val="both"/>
        <w:rPr>
          <w:rFonts w:ascii="Tahoma" w:hAnsi="Tahoma" w:cs="Tahoma"/>
        </w:rPr>
      </w:pPr>
    </w:p>
    <w:p w:rsidR="009A7F0A" w:rsidRDefault="009A7F0A" w:rsidP="009A7F0A">
      <w:pPr>
        <w:spacing w:after="0" w:line="240" w:lineRule="auto"/>
        <w:jc w:val="both"/>
        <w:rPr>
          <w:rFonts w:ascii="Tahoma" w:hAnsi="Tahoma" w:cs="Tahoma"/>
        </w:rPr>
      </w:pPr>
    </w:p>
    <w:p w:rsidR="009A7F0A" w:rsidRDefault="009A7F0A" w:rsidP="009A7F0A">
      <w:pPr>
        <w:spacing w:after="0" w:line="240" w:lineRule="auto"/>
        <w:jc w:val="both"/>
        <w:rPr>
          <w:rFonts w:ascii="Tahoma" w:hAnsi="Tahoma" w:cs="Tahoma"/>
        </w:rPr>
      </w:pPr>
    </w:p>
    <w:p w:rsidR="007D5035" w:rsidRPr="00250AAB" w:rsidRDefault="001E35AD" w:rsidP="009A7F0A">
      <w:pPr>
        <w:spacing w:after="0" w:line="240" w:lineRule="auto"/>
        <w:jc w:val="both"/>
        <w:rPr>
          <w:rFonts w:ascii="Tahoma" w:hAnsi="Tahoma" w:cs="Tahoma"/>
        </w:rPr>
        <w:sectPr w:rsidR="007D5035" w:rsidRPr="00250AAB" w:rsidSect="006972F1">
          <w:footnotePr>
            <w:pos w:val="beneathText"/>
          </w:footnotePr>
          <w:pgSz w:w="12240" w:h="15840"/>
          <w:pgMar w:top="1270" w:right="1418" w:bottom="1418" w:left="1418" w:header="426" w:footer="179" w:gutter="0"/>
          <w:cols w:space="708"/>
        </w:sectPr>
      </w:pPr>
      <w:r>
        <w:rPr>
          <w:rFonts w:ascii="Tahoma" w:hAnsi="Tahoma" w:cs="Tahoma"/>
        </w:rPr>
        <w:t>Birimimiz</w:t>
      </w:r>
      <w:r w:rsidR="00271740">
        <w:rPr>
          <w:rFonts w:ascii="Tahoma" w:hAnsi="Tahoma" w:cs="Tahoma"/>
        </w:rPr>
        <w:t xml:space="preserve"> </w:t>
      </w:r>
      <w:r w:rsidR="00B7641C">
        <w:rPr>
          <w:rFonts w:ascii="Tahoma" w:hAnsi="Tahoma" w:cs="Tahoma"/>
        </w:rPr>
        <w:t>202</w:t>
      </w:r>
      <w:r w:rsidR="007466B7">
        <w:rPr>
          <w:rFonts w:ascii="Tahoma" w:hAnsi="Tahoma" w:cs="Tahoma"/>
        </w:rPr>
        <w:t>3</w:t>
      </w:r>
      <w:r w:rsidR="0066656B" w:rsidRPr="00250AAB">
        <w:rPr>
          <w:rFonts w:ascii="Tahoma" w:hAnsi="Tahoma" w:cs="Tahoma"/>
        </w:rPr>
        <w:t xml:space="preserve"> yılı içerisinde, yüklenmiş olduğu görev ve sorumlulukları yerine getirebilmek için, aşağıdaki tabloda ekonomik kodlar itibariyle belirtilen harcamaları gerçekleştirmiştir. </w:t>
      </w:r>
      <w:bookmarkEnd w:id="88"/>
    </w:p>
    <w:tbl>
      <w:tblPr>
        <w:tblpPr w:leftFromText="141" w:rightFromText="141" w:vertAnchor="text" w:tblpX="-787" w:tblpY="64"/>
        <w:tblW w:w="1485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35"/>
        <w:gridCol w:w="459"/>
        <w:gridCol w:w="2950"/>
        <w:gridCol w:w="1472"/>
        <w:gridCol w:w="1378"/>
        <w:gridCol w:w="1075"/>
        <w:gridCol w:w="1434"/>
        <w:gridCol w:w="1276"/>
        <w:gridCol w:w="1147"/>
        <w:gridCol w:w="1578"/>
        <w:gridCol w:w="1540"/>
        <w:gridCol w:w="7"/>
      </w:tblGrid>
      <w:tr w:rsidR="00287EA9" w:rsidRPr="006C537D" w:rsidTr="003B3F88">
        <w:trPr>
          <w:trHeight w:val="246"/>
        </w:trPr>
        <w:tc>
          <w:tcPr>
            <w:tcW w:w="14851" w:type="dxa"/>
            <w:gridSpan w:val="12"/>
            <w:shd w:val="clear" w:color="auto" w:fill="F79646"/>
          </w:tcPr>
          <w:p w:rsidR="005E072B" w:rsidRPr="006C537D" w:rsidRDefault="005E072B" w:rsidP="006C537D">
            <w:pPr>
              <w:pStyle w:val="Stil3"/>
              <w:rPr>
                <w:b w:val="0"/>
                <w:bCs w:val="0"/>
                <w:color w:val="auto"/>
                <w:sz w:val="18"/>
                <w:szCs w:val="18"/>
              </w:rPr>
            </w:pPr>
            <w:bookmarkStart w:id="89" w:name="_Toc156817185"/>
            <w:r w:rsidRPr="006C537D">
              <w:rPr>
                <w:b w:val="0"/>
                <w:bCs w:val="0"/>
                <w:color w:val="auto"/>
                <w:sz w:val="18"/>
                <w:szCs w:val="18"/>
              </w:rPr>
              <w:lastRenderedPageBreak/>
              <w:t xml:space="preserve">Tablo </w:t>
            </w:r>
            <w:r w:rsidR="00970394" w:rsidRPr="006C537D">
              <w:rPr>
                <w:b w:val="0"/>
                <w:bCs w:val="0"/>
                <w:color w:val="auto"/>
                <w:sz w:val="18"/>
                <w:szCs w:val="18"/>
              </w:rPr>
              <w:t>X</w:t>
            </w:r>
            <w:r w:rsidRPr="006C537D">
              <w:rPr>
                <w:b w:val="0"/>
                <w:bCs w:val="0"/>
                <w:color w:val="auto"/>
                <w:sz w:val="18"/>
                <w:szCs w:val="18"/>
              </w:rPr>
              <w:t xml:space="preserve">. </w:t>
            </w:r>
            <w:r w:rsidR="0099422D" w:rsidRPr="006C537D">
              <w:rPr>
                <w:b w:val="0"/>
                <w:bCs w:val="0"/>
                <w:color w:val="auto"/>
                <w:sz w:val="18"/>
                <w:szCs w:val="18"/>
              </w:rPr>
              <w:t>Ekonomik Düzeyde Ödenek Harcama Dağılımı</w:t>
            </w:r>
            <w:bookmarkEnd w:id="89"/>
          </w:p>
        </w:tc>
      </w:tr>
      <w:tr w:rsidR="00287EA9" w:rsidRPr="006C537D" w:rsidTr="008724D3">
        <w:trPr>
          <w:gridAfter w:val="1"/>
          <w:wAfter w:w="7" w:type="dxa"/>
          <w:trHeight w:val="723"/>
        </w:trPr>
        <w:tc>
          <w:tcPr>
            <w:tcW w:w="3944" w:type="dxa"/>
            <w:gridSpan w:val="3"/>
            <w:shd w:val="clear" w:color="auto" w:fill="D9D9D9"/>
            <w:vAlign w:val="center"/>
          </w:tcPr>
          <w:p w:rsidR="00287EA9" w:rsidRPr="006C537D" w:rsidRDefault="007D5035" w:rsidP="006C537D">
            <w:pPr>
              <w:spacing w:after="0" w:line="240" w:lineRule="auto"/>
              <w:jc w:val="center"/>
              <w:rPr>
                <w:rFonts w:ascii="Tahoma" w:hAnsi="Tahoma" w:cs="Tahoma"/>
                <w:b/>
                <w:bCs/>
                <w:sz w:val="18"/>
                <w:szCs w:val="18"/>
              </w:rPr>
            </w:pPr>
            <w:r w:rsidRPr="006C537D">
              <w:rPr>
                <w:rFonts w:ascii="Tahoma" w:hAnsi="Tahoma" w:cs="Tahoma"/>
                <w:b/>
                <w:bCs/>
                <w:sz w:val="18"/>
                <w:szCs w:val="18"/>
              </w:rPr>
              <w:t>Bütçe Tertibi</w:t>
            </w:r>
          </w:p>
        </w:tc>
        <w:tc>
          <w:tcPr>
            <w:tcW w:w="1472" w:type="dxa"/>
            <w:shd w:val="clear" w:color="auto" w:fill="D9D9D9"/>
            <w:vAlign w:val="center"/>
          </w:tcPr>
          <w:p w:rsidR="00287EA9" w:rsidRPr="00B17106" w:rsidRDefault="00287EA9" w:rsidP="00E22DD6">
            <w:pPr>
              <w:spacing w:after="0" w:line="240" w:lineRule="auto"/>
              <w:jc w:val="center"/>
              <w:rPr>
                <w:rFonts w:ascii="Tahoma" w:hAnsi="Tahoma" w:cs="Tahoma"/>
                <w:b/>
                <w:sz w:val="18"/>
                <w:szCs w:val="18"/>
              </w:rPr>
            </w:pPr>
            <w:r w:rsidRPr="00B17106">
              <w:rPr>
                <w:rFonts w:ascii="Tahoma" w:hAnsi="Tahoma" w:cs="Tahoma"/>
                <w:b/>
                <w:sz w:val="18"/>
                <w:szCs w:val="18"/>
              </w:rPr>
              <w:t xml:space="preserve">Kesintili Bütçe </w:t>
            </w:r>
            <w:r w:rsidR="00B17106">
              <w:rPr>
                <w:rFonts w:ascii="Tahoma" w:hAnsi="Tahoma" w:cs="Tahoma"/>
                <w:b/>
                <w:sz w:val="18"/>
                <w:szCs w:val="18"/>
              </w:rPr>
              <w:t>Ö</w:t>
            </w:r>
            <w:r w:rsidRPr="00B17106">
              <w:rPr>
                <w:rFonts w:ascii="Tahoma" w:hAnsi="Tahoma" w:cs="Tahoma"/>
                <w:b/>
                <w:sz w:val="18"/>
                <w:szCs w:val="18"/>
              </w:rPr>
              <w:t>deneği   (a)</w:t>
            </w:r>
          </w:p>
        </w:tc>
        <w:tc>
          <w:tcPr>
            <w:tcW w:w="1378" w:type="dxa"/>
            <w:shd w:val="clear" w:color="auto" w:fill="D9D9D9"/>
            <w:vAlign w:val="center"/>
          </w:tcPr>
          <w:p w:rsidR="00287EA9" w:rsidRPr="00B17106" w:rsidRDefault="00287EA9" w:rsidP="00B17106">
            <w:pPr>
              <w:spacing w:after="0" w:line="240" w:lineRule="auto"/>
              <w:jc w:val="center"/>
              <w:rPr>
                <w:rFonts w:ascii="Tahoma" w:hAnsi="Tahoma" w:cs="Tahoma"/>
                <w:b/>
                <w:sz w:val="18"/>
                <w:szCs w:val="18"/>
              </w:rPr>
            </w:pPr>
            <w:r w:rsidRPr="00B17106">
              <w:rPr>
                <w:rFonts w:ascii="Tahoma" w:hAnsi="Tahoma" w:cs="Tahoma"/>
                <w:b/>
                <w:sz w:val="18"/>
                <w:szCs w:val="18"/>
              </w:rPr>
              <w:t>Eklenen (b)</w:t>
            </w:r>
          </w:p>
        </w:tc>
        <w:tc>
          <w:tcPr>
            <w:tcW w:w="1075" w:type="dxa"/>
            <w:shd w:val="clear" w:color="auto" w:fill="D9D9D9"/>
            <w:vAlign w:val="center"/>
          </w:tcPr>
          <w:p w:rsidR="00287EA9" w:rsidRPr="00B17106" w:rsidRDefault="00287EA9" w:rsidP="00B17106">
            <w:pPr>
              <w:spacing w:after="0" w:line="240" w:lineRule="auto"/>
              <w:jc w:val="center"/>
              <w:rPr>
                <w:rFonts w:ascii="Tahoma" w:hAnsi="Tahoma" w:cs="Tahoma"/>
                <w:b/>
                <w:sz w:val="18"/>
                <w:szCs w:val="18"/>
              </w:rPr>
            </w:pPr>
            <w:r w:rsidRPr="00B17106">
              <w:rPr>
                <w:rFonts w:ascii="Tahoma" w:hAnsi="Tahoma" w:cs="Tahoma"/>
                <w:b/>
                <w:sz w:val="18"/>
                <w:szCs w:val="18"/>
              </w:rPr>
              <w:t>Düşülen (c)</w:t>
            </w:r>
          </w:p>
        </w:tc>
        <w:tc>
          <w:tcPr>
            <w:tcW w:w="1434" w:type="dxa"/>
            <w:shd w:val="clear" w:color="auto" w:fill="D9D9D9"/>
            <w:vAlign w:val="center"/>
          </w:tcPr>
          <w:p w:rsidR="00287EA9" w:rsidRPr="00B17106" w:rsidRDefault="00287EA9" w:rsidP="00B17106">
            <w:pPr>
              <w:spacing w:after="0" w:line="240" w:lineRule="auto"/>
              <w:jc w:val="center"/>
              <w:rPr>
                <w:rFonts w:ascii="Tahoma" w:hAnsi="Tahoma" w:cs="Tahoma"/>
                <w:b/>
                <w:sz w:val="18"/>
                <w:szCs w:val="18"/>
              </w:rPr>
            </w:pPr>
            <w:r w:rsidRPr="00B17106">
              <w:rPr>
                <w:rFonts w:ascii="Tahoma" w:hAnsi="Tahoma" w:cs="Tahoma"/>
                <w:b/>
                <w:sz w:val="18"/>
                <w:szCs w:val="18"/>
              </w:rPr>
              <w:t>Yıl Sonu Bütçe Ödeneği (d)</w:t>
            </w:r>
          </w:p>
        </w:tc>
        <w:tc>
          <w:tcPr>
            <w:tcW w:w="1276" w:type="dxa"/>
            <w:shd w:val="clear" w:color="auto" w:fill="D9D9D9"/>
            <w:vAlign w:val="center"/>
          </w:tcPr>
          <w:p w:rsidR="00287EA9" w:rsidRPr="00B17106" w:rsidRDefault="00287EA9" w:rsidP="00B17106">
            <w:pPr>
              <w:spacing w:after="0" w:line="240" w:lineRule="auto"/>
              <w:jc w:val="center"/>
              <w:rPr>
                <w:rFonts w:ascii="Tahoma" w:hAnsi="Tahoma" w:cs="Tahoma"/>
                <w:b/>
                <w:sz w:val="18"/>
                <w:szCs w:val="18"/>
              </w:rPr>
            </w:pPr>
            <w:r w:rsidRPr="00B17106">
              <w:rPr>
                <w:rFonts w:ascii="Tahoma" w:hAnsi="Tahoma" w:cs="Tahoma"/>
                <w:b/>
                <w:sz w:val="18"/>
                <w:szCs w:val="18"/>
              </w:rPr>
              <w:t>Harcama (e)</w:t>
            </w:r>
          </w:p>
        </w:tc>
        <w:tc>
          <w:tcPr>
            <w:tcW w:w="1147" w:type="dxa"/>
            <w:shd w:val="clear" w:color="auto" w:fill="D9D9D9"/>
            <w:vAlign w:val="center"/>
          </w:tcPr>
          <w:p w:rsidR="00287EA9" w:rsidRPr="00B17106" w:rsidRDefault="00287EA9" w:rsidP="00B17106">
            <w:pPr>
              <w:spacing w:after="0" w:line="240" w:lineRule="auto"/>
              <w:jc w:val="center"/>
              <w:rPr>
                <w:rFonts w:ascii="Tahoma" w:hAnsi="Tahoma" w:cs="Tahoma"/>
                <w:b/>
                <w:sz w:val="18"/>
                <w:szCs w:val="18"/>
              </w:rPr>
            </w:pPr>
            <w:r w:rsidRPr="00B17106">
              <w:rPr>
                <w:rFonts w:ascii="Tahoma" w:hAnsi="Tahoma" w:cs="Tahoma"/>
                <w:b/>
                <w:sz w:val="18"/>
                <w:szCs w:val="18"/>
              </w:rPr>
              <w:t>Kalan (f)</w:t>
            </w:r>
          </w:p>
        </w:tc>
        <w:tc>
          <w:tcPr>
            <w:tcW w:w="1578" w:type="dxa"/>
            <w:shd w:val="clear" w:color="auto" w:fill="D9D9D9"/>
            <w:vAlign w:val="center"/>
          </w:tcPr>
          <w:p w:rsidR="00287EA9" w:rsidRPr="00B17106" w:rsidRDefault="00287EA9" w:rsidP="00B17106">
            <w:pPr>
              <w:spacing w:after="0" w:line="240" w:lineRule="auto"/>
              <w:jc w:val="center"/>
              <w:rPr>
                <w:rFonts w:ascii="Tahoma" w:hAnsi="Tahoma" w:cs="Tahoma"/>
                <w:b/>
                <w:sz w:val="18"/>
                <w:szCs w:val="18"/>
              </w:rPr>
            </w:pPr>
            <w:r w:rsidRPr="00B17106">
              <w:rPr>
                <w:rFonts w:ascii="Tahoma" w:hAnsi="Tahoma" w:cs="Tahoma"/>
                <w:b/>
                <w:sz w:val="18"/>
                <w:szCs w:val="18"/>
              </w:rPr>
              <w:t>Harcama/YSB % (e/d)</w:t>
            </w:r>
          </w:p>
        </w:tc>
        <w:tc>
          <w:tcPr>
            <w:tcW w:w="1540" w:type="dxa"/>
            <w:shd w:val="clear" w:color="auto" w:fill="D9D9D9"/>
            <w:vAlign w:val="center"/>
          </w:tcPr>
          <w:p w:rsidR="00287EA9" w:rsidRPr="00B17106" w:rsidRDefault="00287EA9" w:rsidP="00B17106">
            <w:pPr>
              <w:spacing w:after="0" w:line="240" w:lineRule="auto"/>
              <w:jc w:val="center"/>
              <w:rPr>
                <w:rFonts w:ascii="Tahoma" w:hAnsi="Tahoma" w:cs="Tahoma"/>
                <w:b/>
                <w:sz w:val="18"/>
                <w:szCs w:val="18"/>
              </w:rPr>
            </w:pPr>
            <w:r w:rsidRPr="00B17106">
              <w:rPr>
                <w:rFonts w:ascii="Tahoma" w:hAnsi="Tahoma" w:cs="Tahoma"/>
                <w:b/>
                <w:sz w:val="18"/>
                <w:szCs w:val="18"/>
              </w:rPr>
              <w:t>Harcama/KBÖ % (e/a)</w:t>
            </w:r>
          </w:p>
        </w:tc>
      </w:tr>
      <w:tr w:rsidR="00D364DE" w:rsidRPr="006C537D" w:rsidTr="008724D3">
        <w:trPr>
          <w:gridAfter w:val="1"/>
          <w:wAfter w:w="7" w:type="dxa"/>
          <w:trHeight w:hRule="exact" w:val="216"/>
        </w:trPr>
        <w:tc>
          <w:tcPr>
            <w:tcW w:w="994" w:type="dxa"/>
            <w:gridSpan w:val="2"/>
          </w:tcPr>
          <w:p w:rsidR="00D364DE" w:rsidRPr="00DD3D36" w:rsidRDefault="00D364DE" w:rsidP="006C537D">
            <w:pPr>
              <w:spacing w:after="0" w:line="240" w:lineRule="auto"/>
              <w:jc w:val="center"/>
              <w:rPr>
                <w:rFonts w:ascii="Tahoma" w:hAnsi="Tahoma" w:cs="Tahoma"/>
                <w:b/>
                <w:bCs/>
                <w:sz w:val="16"/>
                <w:szCs w:val="18"/>
              </w:rPr>
            </w:pPr>
            <w:r w:rsidRPr="00DD3D36">
              <w:rPr>
                <w:rFonts w:ascii="Tahoma" w:hAnsi="Tahoma" w:cs="Tahoma"/>
                <w:b/>
                <w:bCs/>
                <w:sz w:val="16"/>
                <w:szCs w:val="18"/>
              </w:rPr>
              <w:t>01</w:t>
            </w:r>
          </w:p>
        </w:tc>
        <w:tc>
          <w:tcPr>
            <w:tcW w:w="2950" w:type="dxa"/>
          </w:tcPr>
          <w:p w:rsidR="00D364DE" w:rsidRPr="00DD3D36" w:rsidRDefault="00D364DE" w:rsidP="006C537D">
            <w:pPr>
              <w:spacing w:after="0" w:line="240" w:lineRule="auto"/>
              <w:jc w:val="both"/>
              <w:rPr>
                <w:rFonts w:ascii="Tahoma" w:hAnsi="Tahoma" w:cs="Tahoma"/>
                <w:b/>
                <w:sz w:val="16"/>
                <w:szCs w:val="18"/>
              </w:rPr>
            </w:pPr>
            <w:r w:rsidRPr="00DD3D36">
              <w:rPr>
                <w:rFonts w:ascii="Tahoma" w:hAnsi="Tahoma" w:cs="Tahoma"/>
                <w:b/>
                <w:sz w:val="16"/>
                <w:szCs w:val="18"/>
              </w:rPr>
              <w:t>PERSONEL GİDERLERİ</w:t>
            </w:r>
          </w:p>
        </w:tc>
        <w:tc>
          <w:tcPr>
            <w:tcW w:w="1472" w:type="dxa"/>
          </w:tcPr>
          <w:p w:rsidR="00D364DE" w:rsidRPr="006C537D" w:rsidRDefault="00D364DE" w:rsidP="006C537D">
            <w:pPr>
              <w:spacing w:after="0" w:line="240" w:lineRule="auto"/>
              <w:jc w:val="right"/>
              <w:rPr>
                <w:rFonts w:ascii="Tahoma" w:hAnsi="Tahoma" w:cs="Tahoma"/>
                <w:b/>
                <w:sz w:val="18"/>
                <w:szCs w:val="18"/>
              </w:rPr>
            </w:pPr>
          </w:p>
        </w:tc>
        <w:tc>
          <w:tcPr>
            <w:tcW w:w="1378" w:type="dxa"/>
          </w:tcPr>
          <w:p w:rsidR="00D364DE" w:rsidRPr="006C537D" w:rsidRDefault="00D364DE" w:rsidP="008724D3">
            <w:pPr>
              <w:spacing w:after="0" w:line="240" w:lineRule="auto"/>
              <w:rPr>
                <w:rFonts w:ascii="Tahoma" w:hAnsi="Tahoma" w:cs="Tahoma"/>
                <w:b/>
                <w:sz w:val="18"/>
                <w:szCs w:val="18"/>
              </w:rPr>
            </w:pPr>
          </w:p>
        </w:tc>
        <w:tc>
          <w:tcPr>
            <w:tcW w:w="1075" w:type="dxa"/>
          </w:tcPr>
          <w:p w:rsidR="00D364DE" w:rsidRPr="006C537D" w:rsidRDefault="00D364DE" w:rsidP="006C537D">
            <w:pPr>
              <w:spacing w:after="0" w:line="240" w:lineRule="auto"/>
              <w:jc w:val="right"/>
              <w:rPr>
                <w:rFonts w:ascii="Tahoma" w:hAnsi="Tahoma" w:cs="Tahoma"/>
                <w:b/>
                <w:sz w:val="18"/>
                <w:szCs w:val="18"/>
              </w:rPr>
            </w:pPr>
          </w:p>
        </w:tc>
        <w:tc>
          <w:tcPr>
            <w:tcW w:w="1434" w:type="dxa"/>
          </w:tcPr>
          <w:p w:rsidR="00D364DE" w:rsidRPr="006C537D" w:rsidRDefault="00D364DE" w:rsidP="006C537D">
            <w:pPr>
              <w:spacing w:after="0" w:line="240" w:lineRule="auto"/>
              <w:jc w:val="right"/>
              <w:rPr>
                <w:rFonts w:ascii="Tahoma" w:hAnsi="Tahoma" w:cs="Tahoma"/>
                <w:b/>
                <w:sz w:val="18"/>
                <w:szCs w:val="18"/>
              </w:rPr>
            </w:pPr>
          </w:p>
        </w:tc>
        <w:tc>
          <w:tcPr>
            <w:tcW w:w="1276" w:type="dxa"/>
          </w:tcPr>
          <w:p w:rsidR="00D364DE" w:rsidRPr="006C537D" w:rsidRDefault="00D364DE" w:rsidP="006C537D">
            <w:pPr>
              <w:spacing w:after="0" w:line="240" w:lineRule="auto"/>
              <w:jc w:val="right"/>
              <w:rPr>
                <w:rFonts w:ascii="Tahoma" w:hAnsi="Tahoma" w:cs="Tahoma"/>
                <w:b/>
                <w:sz w:val="18"/>
                <w:szCs w:val="18"/>
              </w:rPr>
            </w:pPr>
          </w:p>
        </w:tc>
        <w:tc>
          <w:tcPr>
            <w:tcW w:w="1147" w:type="dxa"/>
          </w:tcPr>
          <w:p w:rsidR="00D364DE" w:rsidRPr="006C537D" w:rsidRDefault="00D364DE" w:rsidP="006C537D">
            <w:pPr>
              <w:spacing w:after="0" w:line="240" w:lineRule="auto"/>
              <w:jc w:val="right"/>
              <w:rPr>
                <w:rFonts w:ascii="Tahoma" w:hAnsi="Tahoma" w:cs="Tahoma"/>
                <w:b/>
                <w:sz w:val="18"/>
                <w:szCs w:val="18"/>
              </w:rPr>
            </w:pPr>
          </w:p>
        </w:tc>
        <w:tc>
          <w:tcPr>
            <w:tcW w:w="1578" w:type="dxa"/>
          </w:tcPr>
          <w:p w:rsidR="00D364DE" w:rsidRPr="006C537D" w:rsidRDefault="00D364DE" w:rsidP="006C537D">
            <w:pPr>
              <w:spacing w:after="0" w:line="240" w:lineRule="auto"/>
              <w:jc w:val="right"/>
              <w:rPr>
                <w:rFonts w:ascii="Tahoma" w:hAnsi="Tahoma" w:cs="Tahoma"/>
                <w:b/>
                <w:sz w:val="18"/>
                <w:szCs w:val="18"/>
              </w:rPr>
            </w:pPr>
          </w:p>
        </w:tc>
        <w:tc>
          <w:tcPr>
            <w:tcW w:w="1540" w:type="dxa"/>
          </w:tcPr>
          <w:p w:rsidR="00D364DE" w:rsidRPr="006C537D" w:rsidRDefault="00D364DE" w:rsidP="006C537D">
            <w:pPr>
              <w:spacing w:after="0" w:line="240" w:lineRule="auto"/>
              <w:jc w:val="right"/>
              <w:rPr>
                <w:rFonts w:ascii="Tahoma" w:hAnsi="Tahoma" w:cs="Tahoma"/>
                <w:b/>
                <w:sz w:val="18"/>
                <w:szCs w:val="18"/>
              </w:rPr>
            </w:pPr>
          </w:p>
        </w:tc>
      </w:tr>
      <w:tr w:rsidR="00CE688E" w:rsidRPr="006C537D" w:rsidTr="008724D3">
        <w:trPr>
          <w:gridAfter w:val="1"/>
          <w:wAfter w:w="7" w:type="dxa"/>
          <w:trHeight w:hRule="exact" w:val="216"/>
        </w:trPr>
        <w:tc>
          <w:tcPr>
            <w:tcW w:w="535" w:type="dxa"/>
          </w:tcPr>
          <w:p w:rsidR="00CE688E" w:rsidRPr="00DD3D36" w:rsidRDefault="00CE688E" w:rsidP="00CE688E">
            <w:pPr>
              <w:spacing w:after="0" w:line="240" w:lineRule="auto"/>
              <w:jc w:val="both"/>
              <w:rPr>
                <w:rFonts w:ascii="Tahoma" w:hAnsi="Tahoma" w:cs="Tahoma"/>
                <w:b/>
                <w:bCs/>
                <w:sz w:val="16"/>
                <w:szCs w:val="18"/>
              </w:rPr>
            </w:pPr>
            <w:r w:rsidRPr="00DD3D36">
              <w:rPr>
                <w:rFonts w:ascii="Tahoma" w:hAnsi="Tahoma" w:cs="Tahoma"/>
                <w:b/>
                <w:bCs/>
                <w:sz w:val="16"/>
                <w:szCs w:val="18"/>
              </w:rPr>
              <w:t>01</w:t>
            </w:r>
          </w:p>
        </w:tc>
        <w:tc>
          <w:tcPr>
            <w:tcW w:w="459" w:type="dxa"/>
          </w:tcPr>
          <w:p w:rsidR="00CE688E" w:rsidRPr="00DD3D36" w:rsidRDefault="00CE688E" w:rsidP="00CE688E">
            <w:pPr>
              <w:spacing w:after="0" w:line="240" w:lineRule="auto"/>
              <w:jc w:val="both"/>
              <w:rPr>
                <w:rFonts w:ascii="Tahoma" w:hAnsi="Tahoma" w:cs="Tahoma"/>
                <w:sz w:val="16"/>
                <w:szCs w:val="18"/>
              </w:rPr>
            </w:pPr>
            <w:r w:rsidRPr="00DD3D36">
              <w:rPr>
                <w:rFonts w:ascii="Tahoma" w:hAnsi="Tahoma" w:cs="Tahoma"/>
                <w:sz w:val="16"/>
                <w:szCs w:val="18"/>
              </w:rPr>
              <w:t>01</w:t>
            </w:r>
          </w:p>
        </w:tc>
        <w:tc>
          <w:tcPr>
            <w:tcW w:w="2950" w:type="dxa"/>
          </w:tcPr>
          <w:p w:rsidR="00CE688E" w:rsidRPr="00DD3D36" w:rsidRDefault="00CE688E" w:rsidP="00CE688E">
            <w:pPr>
              <w:spacing w:after="0" w:line="240" w:lineRule="auto"/>
              <w:jc w:val="both"/>
              <w:rPr>
                <w:rFonts w:ascii="Tahoma" w:hAnsi="Tahoma" w:cs="Tahoma"/>
                <w:sz w:val="16"/>
                <w:szCs w:val="18"/>
              </w:rPr>
            </w:pPr>
            <w:r w:rsidRPr="00DD3D36">
              <w:rPr>
                <w:rFonts w:ascii="Tahoma" w:hAnsi="Tahoma" w:cs="Tahoma"/>
                <w:sz w:val="16"/>
                <w:szCs w:val="18"/>
              </w:rPr>
              <w:t>MEMURLAR</w:t>
            </w:r>
          </w:p>
        </w:tc>
        <w:tc>
          <w:tcPr>
            <w:tcW w:w="1472" w:type="dxa"/>
          </w:tcPr>
          <w:p w:rsidR="00CE688E" w:rsidRDefault="00CE688E" w:rsidP="00CE688E">
            <w:pPr>
              <w:spacing w:after="0" w:line="240" w:lineRule="auto"/>
              <w:jc w:val="right"/>
              <w:rPr>
                <w:rFonts w:ascii="Tahoma" w:hAnsi="Tahoma" w:cs="Tahoma"/>
                <w:sz w:val="16"/>
                <w:szCs w:val="16"/>
              </w:rPr>
            </w:pPr>
            <w:r>
              <w:rPr>
                <w:rFonts w:ascii="Tahoma" w:hAnsi="Tahoma" w:cs="Tahoma"/>
                <w:sz w:val="16"/>
                <w:szCs w:val="16"/>
              </w:rPr>
              <w:t>954.000,00</w:t>
            </w:r>
          </w:p>
          <w:p w:rsidR="00CE688E" w:rsidRPr="006C537D" w:rsidRDefault="00CE688E" w:rsidP="00CE688E">
            <w:pPr>
              <w:spacing w:after="0" w:line="240" w:lineRule="auto"/>
              <w:jc w:val="right"/>
              <w:rPr>
                <w:rFonts w:ascii="Tahoma" w:hAnsi="Tahoma" w:cs="Tahoma"/>
                <w:b/>
                <w:sz w:val="18"/>
                <w:szCs w:val="18"/>
              </w:rPr>
            </w:pPr>
          </w:p>
        </w:tc>
        <w:tc>
          <w:tcPr>
            <w:tcW w:w="1378" w:type="dxa"/>
          </w:tcPr>
          <w:p w:rsidR="00CE688E" w:rsidRDefault="00CE688E" w:rsidP="00F23C3D">
            <w:pPr>
              <w:spacing w:after="0" w:line="240" w:lineRule="auto"/>
              <w:rPr>
                <w:rFonts w:ascii="Tahoma" w:hAnsi="Tahoma" w:cs="Tahoma"/>
                <w:sz w:val="16"/>
                <w:szCs w:val="16"/>
              </w:rPr>
            </w:pPr>
            <w:r>
              <w:rPr>
                <w:rFonts w:ascii="Tahoma" w:hAnsi="Tahoma" w:cs="Tahoma"/>
                <w:sz w:val="16"/>
                <w:szCs w:val="16"/>
              </w:rPr>
              <w:t>7.</w:t>
            </w:r>
            <w:r w:rsidR="00F23C3D">
              <w:rPr>
                <w:rFonts w:ascii="Tahoma" w:hAnsi="Tahoma" w:cs="Tahoma"/>
                <w:sz w:val="16"/>
                <w:szCs w:val="16"/>
              </w:rPr>
              <w:t>680.725,85</w:t>
            </w:r>
          </w:p>
          <w:p w:rsidR="00CE688E" w:rsidRPr="006C537D" w:rsidRDefault="00CE688E" w:rsidP="00CE688E">
            <w:pPr>
              <w:spacing w:after="0" w:line="240" w:lineRule="auto"/>
              <w:rPr>
                <w:rFonts w:ascii="Tahoma" w:hAnsi="Tahoma" w:cs="Tahoma"/>
                <w:b/>
                <w:sz w:val="18"/>
                <w:szCs w:val="18"/>
              </w:rPr>
            </w:pPr>
          </w:p>
        </w:tc>
        <w:tc>
          <w:tcPr>
            <w:tcW w:w="1075" w:type="dxa"/>
          </w:tcPr>
          <w:p w:rsidR="00CE688E" w:rsidRDefault="00CE688E" w:rsidP="00CE688E">
            <w:pPr>
              <w:spacing w:after="0" w:line="240" w:lineRule="auto"/>
              <w:jc w:val="right"/>
              <w:rPr>
                <w:rFonts w:ascii="Tahoma" w:hAnsi="Tahoma" w:cs="Tahoma"/>
                <w:sz w:val="16"/>
                <w:szCs w:val="16"/>
              </w:rPr>
            </w:pPr>
            <w:r>
              <w:rPr>
                <w:rFonts w:ascii="Tahoma" w:hAnsi="Tahoma" w:cs="Tahoma"/>
                <w:sz w:val="16"/>
                <w:szCs w:val="16"/>
              </w:rPr>
              <w:t>0,00</w:t>
            </w:r>
          </w:p>
          <w:p w:rsidR="00CE688E" w:rsidRPr="006C537D" w:rsidRDefault="00CE688E" w:rsidP="00CE688E">
            <w:pPr>
              <w:spacing w:after="0" w:line="240" w:lineRule="auto"/>
              <w:jc w:val="right"/>
              <w:rPr>
                <w:rFonts w:ascii="Tahoma" w:hAnsi="Tahoma" w:cs="Tahoma"/>
                <w:b/>
                <w:sz w:val="18"/>
                <w:szCs w:val="18"/>
              </w:rPr>
            </w:pPr>
          </w:p>
        </w:tc>
        <w:tc>
          <w:tcPr>
            <w:tcW w:w="1434" w:type="dxa"/>
          </w:tcPr>
          <w:p w:rsidR="00CE688E" w:rsidRDefault="0047602B" w:rsidP="00CE688E">
            <w:pPr>
              <w:spacing w:after="0" w:line="240" w:lineRule="auto"/>
              <w:jc w:val="right"/>
              <w:rPr>
                <w:rFonts w:ascii="Tahoma" w:hAnsi="Tahoma" w:cs="Tahoma"/>
                <w:sz w:val="16"/>
                <w:szCs w:val="16"/>
              </w:rPr>
            </w:pPr>
            <w:r>
              <w:rPr>
                <w:rFonts w:ascii="Tahoma" w:hAnsi="Tahoma" w:cs="Tahoma"/>
                <w:sz w:val="16"/>
                <w:szCs w:val="16"/>
              </w:rPr>
              <w:t>8.634.725,85</w:t>
            </w:r>
          </w:p>
          <w:p w:rsidR="00CE688E" w:rsidRPr="006C537D" w:rsidRDefault="00CE688E" w:rsidP="00CE688E">
            <w:pPr>
              <w:spacing w:after="0" w:line="240" w:lineRule="auto"/>
              <w:jc w:val="right"/>
              <w:rPr>
                <w:rFonts w:ascii="Tahoma" w:hAnsi="Tahoma" w:cs="Tahoma"/>
                <w:b/>
                <w:sz w:val="18"/>
                <w:szCs w:val="18"/>
              </w:rPr>
            </w:pPr>
          </w:p>
        </w:tc>
        <w:tc>
          <w:tcPr>
            <w:tcW w:w="1276" w:type="dxa"/>
          </w:tcPr>
          <w:p w:rsidR="00CE688E" w:rsidRDefault="00CE688E" w:rsidP="009F6A75">
            <w:pPr>
              <w:spacing w:after="0" w:line="240" w:lineRule="auto"/>
              <w:jc w:val="right"/>
              <w:rPr>
                <w:rFonts w:ascii="Tahoma" w:hAnsi="Tahoma" w:cs="Tahoma"/>
                <w:sz w:val="16"/>
                <w:szCs w:val="16"/>
              </w:rPr>
            </w:pPr>
            <w:r>
              <w:rPr>
                <w:rFonts w:ascii="Tahoma" w:hAnsi="Tahoma" w:cs="Tahoma"/>
                <w:sz w:val="16"/>
                <w:szCs w:val="16"/>
              </w:rPr>
              <w:t>8.</w:t>
            </w:r>
            <w:r w:rsidR="009F6A75">
              <w:rPr>
                <w:rFonts w:ascii="Tahoma" w:hAnsi="Tahoma" w:cs="Tahoma"/>
                <w:sz w:val="16"/>
                <w:szCs w:val="16"/>
              </w:rPr>
              <w:t>634.344,52</w:t>
            </w:r>
          </w:p>
          <w:p w:rsidR="00CE688E" w:rsidRPr="006C537D" w:rsidRDefault="00CE688E" w:rsidP="00CE688E">
            <w:pPr>
              <w:spacing w:after="0" w:line="240" w:lineRule="auto"/>
              <w:jc w:val="right"/>
              <w:rPr>
                <w:rFonts w:ascii="Tahoma" w:hAnsi="Tahoma" w:cs="Tahoma"/>
                <w:b/>
                <w:sz w:val="18"/>
                <w:szCs w:val="18"/>
              </w:rPr>
            </w:pPr>
          </w:p>
        </w:tc>
        <w:tc>
          <w:tcPr>
            <w:tcW w:w="1147" w:type="dxa"/>
          </w:tcPr>
          <w:p w:rsidR="00CE688E" w:rsidRDefault="004360C9" w:rsidP="00CE688E">
            <w:pPr>
              <w:spacing w:after="0" w:line="240" w:lineRule="auto"/>
              <w:jc w:val="right"/>
              <w:rPr>
                <w:rFonts w:ascii="Tahoma" w:hAnsi="Tahoma" w:cs="Tahoma"/>
                <w:sz w:val="16"/>
                <w:szCs w:val="16"/>
              </w:rPr>
            </w:pPr>
            <w:r>
              <w:rPr>
                <w:rFonts w:ascii="Tahoma" w:hAnsi="Tahoma" w:cs="Tahoma"/>
                <w:sz w:val="16"/>
                <w:szCs w:val="16"/>
              </w:rPr>
              <w:t>381,33</w:t>
            </w:r>
          </w:p>
          <w:p w:rsidR="00CE688E" w:rsidRPr="006C537D" w:rsidRDefault="00CE688E" w:rsidP="00CE688E">
            <w:pPr>
              <w:spacing w:after="0" w:line="240" w:lineRule="auto"/>
              <w:jc w:val="right"/>
              <w:rPr>
                <w:rFonts w:ascii="Tahoma" w:hAnsi="Tahoma" w:cs="Tahoma"/>
                <w:b/>
                <w:sz w:val="18"/>
                <w:szCs w:val="18"/>
              </w:rPr>
            </w:pPr>
          </w:p>
        </w:tc>
        <w:tc>
          <w:tcPr>
            <w:tcW w:w="1578" w:type="dxa"/>
          </w:tcPr>
          <w:p w:rsidR="00CE688E" w:rsidRPr="006C537D" w:rsidRDefault="00094DED" w:rsidP="00CE688E">
            <w:pPr>
              <w:spacing w:after="0" w:line="240" w:lineRule="auto"/>
              <w:jc w:val="right"/>
              <w:rPr>
                <w:rFonts w:ascii="Tahoma" w:hAnsi="Tahoma" w:cs="Tahoma"/>
                <w:b/>
                <w:sz w:val="18"/>
                <w:szCs w:val="18"/>
              </w:rPr>
            </w:pPr>
            <w:r>
              <w:rPr>
                <w:rFonts w:ascii="Tahoma" w:hAnsi="Tahoma" w:cs="Tahoma"/>
                <w:b/>
                <w:sz w:val="18"/>
                <w:szCs w:val="18"/>
              </w:rPr>
              <w:t>99,99</w:t>
            </w:r>
          </w:p>
        </w:tc>
        <w:tc>
          <w:tcPr>
            <w:tcW w:w="1540" w:type="dxa"/>
          </w:tcPr>
          <w:p w:rsidR="00CE688E" w:rsidRPr="006C537D" w:rsidRDefault="006D5C01" w:rsidP="00CE688E">
            <w:pPr>
              <w:spacing w:after="0" w:line="240" w:lineRule="auto"/>
              <w:jc w:val="right"/>
              <w:rPr>
                <w:rFonts w:ascii="Tahoma" w:hAnsi="Tahoma" w:cs="Tahoma"/>
                <w:b/>
                <w:sz w:val="18"/>
                <w:szCs w:val="18"/>
              </w:rPr>
            </w:pPr>
            <w:r>
              <w:rPr>
                <w:rFonts w:ascii="Tahoma" w:hAnsi="Tahoma" w:cs="Tahoma"/>
                <w:b/>
                <w:sz w:val="18"/>
                <w:szCs w:val="18"/>
              </w:rPr>
              <w:t>90,50</w:t>
            </w:r>
          </w:p>
        </w:tc>
      </w:tr>
      <w:tr w:rsidR="00CE688E" w:rsidRPr="006C537D" w:rsidTr="008724D3">
        <w:trPr>
          <w:gridAfter w:val="1"/>
          <w:wAfter w:w="7" w:type="dxa"/>
          <w:trHeight w:hRule="exact" w:val="216"/>
        </w:trPr>
        <w:tc>
          <w:tcPr>
            <w:tcW w:w="535" w:type="dxa"/>
          </w:tcPr>
          <w:p w:rsidR="00CE688E" w:rsidRPr="00DD3D36" w:rsidRDefault="00CE688E" w:rsidP="00CE688E">
            <w:pPr>
              <w:spacing w:after="0" w:line="240" w:lineRule="auto"/>
              <w:jc w:val="both"/>
              <w:rPr>
                <w:rFonts w:ascii="Tahoma" w:hAnsi="Tahoma" w:cs="Tahoma"/>
                <w:b/>
                <w:bCs/>
                <w:sz w:val="16"/>
                <w:szCs w:val="18"/>
              </w:rPr>
            </w:pPr>
            <w:r w:rsidRPr="00DD3D36">
              <w:rPr>
                <w:rFonts w:ascii="Tahoma" w:hAnsi="Tahoma" w:cs="Tahoma"/>
                <w:b/>
                <w:bCs/>
                <w:sz w:val="16"/>
                <w:szCs w:val="18"/>
              </w:rPr>
              <w:t>01</w:t>
            </w:r>
          </w:p>
        </w:tc>
        <w:tc>
          <w:tcPr>
            <w:tcW w:w="459" w:type="dxa"/>
          </w:tcPr>
          <w:p w:rsidR="00CE688E" w:rsidRPr="00DD3D36" w:rsidRDefault="00CE688E" w:rsidP="00CE688E">
            <w:pPr>
              <w:spacing w:after="0" w:line="240" w:lineRule="auto"/>
              <w:jc w:val="both"/>
              <w:rPr>
                <w:rFonts w:ascii="Tahoma" w:hAnsi="Tahoma" w:cs="Tahoma"/>
                <w:sz w:val="16"/>
                <w:szCs w:val="18"/>
              </w:rPr>
            </w:pPr>
            <w:r w:rsidRPr="00DD3D36">
              <w:rPr>
                <w:rFonts w:ascii="Tahoma" w:hAnsi="Tahoma" w:cs="Tahoma"/>
                <w:sz w:val="16"/>
                <w:szCs w:val="18"/>
              </w:rPr>
              <w:t>02</w:t>
            </w:r>
          </w:p>
        </w:tc>
        <w:tc>
          <w:tcPr>
            <w:tcW w:w="2950" w:type="dxa"/>
          </w:tcPr>
          <w:p w:rsidR="00CE688E" w:rsidRPr="00DD3D36" w:rsidRDefault="00CE688E" w:rsidP="00CE688E">
            <w:pPr>
              <w:spacing w:after="0" w:line="240" w:lineRule="auto"/>
              <w:jc w:val="both"/>
              <w:rPr>
                <w:rFonts w:ascii="Tahoma" w:hAnsi="Tahoma" w:cs="Tahoma"/>
                <w:sz w:val="16"/>
                <w:szCs w:val="18"/>
              </w:rPr>
            </w:pPr>
            <w:r w:rsidRPr="00DD3D36">
              <w:rPr>
                <w:rFonts w:ascii="Tahoma" w:hAnsi="Tahoma" w:cs="Tahoma"/>
                <w:sz w:val="16"/>
                <w:szCs w:val="18"/>
              </w:rPr>
              <w:t>SÖZLEŞMELİ PERSONEL</w:t>
            </w:r>
          </w:p>
        </w:tc>
        <w:tc>
          <w:tcPr>
            <w:tcW w:w="1472" w:type="dxa"/>
          </w:tcPr>
          <w:p w:rsidR="00CE688E" w:rsidRPr="006C537D" w:rsidRDefault="00CE688E" w:rsidP="00CE688E">
            <w:pPr>
              <w:spacing w:after="0" w:line="240" w:lineRule="auto"/>
              <w:jc w:val="right"/>
              <w:rPr>
                <w:rFonts w:ascii="Tahoma" w:hAnsi="Tahoma" w:cs="Tahoma"/>
                <w:sz w:val="18"/>
                <w:szCs w:val="18"/>
              </w:rPr>
            </w:pPr>
          </w:p>
        </w:tc>
        <w:tc>
          <w:tcPr>
            <w:tcW w:w="1378" w:type="dxa"/>
          </w:tcPr>
          <w:p w:rsidR="00CE688E" w:rsidRPr="006C537D" w:rsidRDefault="00CE688E" w:rsidP="00CE688E">
            <w:pPr>
              <w:spacing w:after="0" w:line="240" w:lineRule="auto"/>
              <w:jc w:val="right"/>
              <w:rPr>
                <w:rFonts w:ascii="Tahoma" w:hAnsi="Tahoma" w:cs="Tahoma"/>
                <w:sz w:val="18"/>
                <w:szCs w:val="18"/>
              </w:rPr>
            </w:pPr>
          </w:p>
        </w:tc>
        <w:tc>
          <w:tcPr>
            <w:tcW w:w="1075" w:type="dxa"/>
          </w:tcPr>
          <w:p w:rsidR="00CE688E" w:rsidRPr="006C537D" w:rsidRDefault="00CE688E" w:rsidP="00CE688E">
            <w:pPr>
              <w:spacing w:after="0" w:line="240" w:lineRule="auto"/>
              <w:jc w:val="right"/>
              <w:rPr>
                <w:rFonts w:ascii="Tahoma" w:hAnsi="Tahoma" w:cs="Tahoma"/>
                <w:sz w:val="18"/>
                <w:szCs w:val="18"/>
              </w:rPr>
            </w:pPr>
          </w:p>
        </w:tc>
        <w:tc>
          <w:tcPr>
            <w:tcW w:w="1434" w:type="dxa"/>
          </w:tcPr>
          <w:p w:rsidR="00CE688E" w:rsidRPr="006C537D" w:rsidRDefault="00CE688E" w:rsidP="00CE688E">
            <w:pPr>
              <w:spacing w:after="0" w:line="240" w:lineRule="auto"/>
              <w:jc w:val="right"/>
              <w:rPr>
                <w:rFonts w:ascii="Tahoma" w:hAnsi="Tahoma" w:cs="Tahoma"/>
                <w:sz w:val="18"/>
                <w:szCs w:val="18"/>
              </w:rPr>
            </w:pPr>
          </w:p>
        </w:tc>
        <w:tc>
          <w:tcPr>
            <w:tcW w:w="1276" w:type="dxa"/>
          </w:tcPr>
          <w:p w:rsidR="00CE688E" w:rsidRPr="006C537D" w:rsidRDefault="00CE688E" w:rsidP="00CE688E">
            <w:pPr>
              <w:spacing w:after="0" w:line="240" w:lineRule="auto"/>
              <w:jc w:val="right"/>
              <w:rPr>
                <w:rFonts w:ascii="Tahoma" w:hAnsi="Tahoma" w:cs="Tahoma"/>
                <w:sz w:val="18"/>
                <w:szCs w:val="18"/>
              </w:rPr>
            </w:pPr>
          </w:p>
        </w:tc>
        <w:tc>
          <w:tcPr>
            <w:tcW w:w="1147" w:type="dxa"/>
          </w:tcPr>
          <w:p w:rsidR="00CE688E" w:rsidRPr="006C537D" w:rsidRDefault="00CE688E" w:rsidP="00CE688E">
            <w:pPr>
              <w:spacing w:after="0" w:line="240" w:lineRule="auto"/>
              <w:jc w:val="right"/>
              <w:rPr>
                <w:rFonts w:ascii="Tahoma" w:hAnsi="Tahoma" w:cs="Tahoma"/>
                <w:sz w:val="18"/>
                <w:szCs w:val="18"/>
              </w:rPr>
            </w:pPr>
          </w:p>
        </w:tc>
        <w:tc>
          <w:tcPr>
            <w:tcW w:w="1578" w:type="dxa"/>
          </w:tcPr>
          <w:p w:rsidR="00CE688E" w:rsidRPr="006C537D" w:rsidRDefault="00CE688E" w:rsidP="00CE688E">
            <w:pPr>
              <w:spacing w:after="0" w:line="240" w:lineRule="auto"/>
              <w:jc w:val="right"/>
              <w:rPr>
                <w:rFonts w:ascii="Tahoma" w:hAnsi="Tahoma" w:cs="Tahoma"/>
                <w:sz w:val="18"/>
                <w:szCs w:val="18"/>
              </w:rPr>
            </w:pPr>
          </w:p>
        </w:tc>
        <w:tc>
          <w:tcPr>
            <w:tcW w:w="1540" w:type="dxa"/>
          </w:tcPr>
          <w:p w:rsidR="00CE688E" w:rsidRPr="006C537D" w:rsidRDefault="00CE688E" w:rsidP="00CE688E">
            <w:pPr>
              <w:spacing w:after="0" w:line="240" w:lineRule="auto"/>
              <w:jc w:val="right"/>
              <w:rPr>
                <w:rFonts w:ascii="Tahoma" w:hAnsi="Tahoma" w:cs="Tahoma"/>
                <w:sz w:val="18"/>
                <w:szCs w:val="18"/>
              </w:rPr>
            </w:pPr>
          </w:p>
        </w:tc>
      </w:tr>
      <w:tr w:rsidR="00CE688E" w:rsidRPr="006C537D" w:rsidTr="008724D3">
        <w:trPr>
          <w:gridAfter w:val="1"/>
          <w:wAfter w:w="7" w:type="dxa"/>
          <w:trHeight w:hRule="exact" w:val="216"/>
        </w:trPr>
        <w:tc>
          <w:tcPr>
            <w:tcW w:w="535" w:type="dxa"/>
          </w:tcPr>
          <w:p w:rsidR="00CE688E" w:rsidRPr="00DD3D36" w:rsidRDefault="00CE688E" w:rsidP="00CE688E">
            <w:pPr>
              <w:spacing w:after="0" w:line="240" w:lineRule="auto"/>
              <w:jc w:val="both"/>
              <w:rPr>
                <w:rFonts w:ascii="Tahoma" w:hAnsi="Tahoma" w:cs="Tahoma"/>
                <w:b/>
                <w:bCs/>
                <w:sz w:val="16"/>
                <w:szCs w:val="18"/>
              </w:rPr>
            </w:pPr>
            <w:r w:rsidRPr="00DD3D36">
              <w:rPr>
                <w:rFonts w:ascii="Tahoma" w:hAnsi="Tahoma" w:cs="Tahoma"/>
                <w:b/>
                <w:bCs/>
                <w:sz w:val="16"/>
                <w:szCs w:val="18"/>
              </w:rPr>
              <w:t>01</w:t>
            </w:r>
          </w:p>
        </w:tc>
        <w:tc>
          <w:tcPr>
            <w:tcW w:w="459" w:type="dxa"/>
          </w:tcPr>
          <w:p w:rsidR="00CE688E" w:rsidRPr="00DD3D36" w:rsidRDefault="00CE688E" w:rsidP="00CE688E">
            <w:pPr>
              <w:spacing w:after="0" w:line="240" w:lineRule="auto"/>
              <w:jc w:val="both"/>
              <w:rPr>
                <w:rFonts w:ascii="Tahoma" w:hAnsi="Tahoma" w:cs="Tahoma"/>
                <w:sz w:val="16"/>
                <w:szCs w:val="18"/>
              </w:rPr>
            </w:pPr>
            <w:r w:rsidRPr="00DD3D36">
              <w:rPr>
                <w:rFonts w:ascii="Tahoma" w:hAnsi="Tahoma" w:cs="Tahoma"/>
                <w:sz w:val="16"/>
                <w:szCs w:val="18"/>
              </w:rPr>
              <w:t>03</w:t>
            </w:r>
          </w:p>
        </w:tc>
        <w:tc>
          <w:tcPr>
            <w:tcW w:w="2950" w:type="dxa"/>
          </w:tcPr>
          <w:p w:rsidR="00CE688E" w:rsidRPr="00DD3D36" w:rsidRDefault="00CE688E" w:rsidP="00CE688E">
            <w:pPr>
              <w:spacing w:after="0" w:line="240" w:lineRule="auto"/>
              <w:jc w:val="both"/>
              <w:rPr>
                <w:rFonts w:ascii="Tahoma" w:hAnsi="Tahoma" w:cs="Tahoma"/>
                <w:sz w:val="16"/>
                <w:szCs w:val="18"/>
              </w:rPr>
            </w:pPr>
            <w:r w:rsidRPr="00DD3D36">
              <w:rPr>
                <w:rFonts w:ascii="Tahoma" w:hAnsi="Tahoma" w:cs="Tahoma"/>
                <w:sz w:val="16"/>
                <w:szCs w:val="18"/>
              </w:rPr>
              <w:t>İŞÇİLER</w:t>
            </w:r>
          </w:p>
        </w:tc>
        <w:tc>
          <w:tcPr>
            <w:tcW w:w="1472" w:type="dxa"/>
          </w:tcPr>
          <w:p w:rsidR="00CE688E" w:rsidRPr="006C537D" w:rsidRDefault="00CE688E" w:rsidP="00CE688E">
            <w:pPr>
              <w:spacing w:after="0" w:line="240" w:lineRule="auto"/>
              <w:jc w:val="right"/>
              <w:rPr>
                <w:rFonts w:ascii="Tahoma" w:hAnsi="Tahoma" w:cs="Tahoma"/>
                <w:sz w:val="18"/>
                <w:szCs w:val="18"/>
              </w:rPr>
            </w:pPr>
          </w:p>
        </w:tc>
        <w:tc>
          <w:tcPr>
            <w:tcW w:w="1378" w:type="dxa"/>
          </w:tcPr>
          <w:p w:rsidR="00CE688E" w:rsidRPr="006C537D" w:rsidRDefault="00CE688E" w:rsidP="00CE688E">
            <w:pPr>
              <w:spacing w:after="0" w:line="240" w:lineRule="auto"/>
              <w:jc w:val="right"/>
              <w:rPr>
                <w:rFonts w:ascii="Tahoma" w:hAnsi="Tahoma" w:cs="Tahoma"/>
                <w:sz w:val="18"/>
                <w:szCs w:val="18"/>
              </w:rPr>
            </w:pPr>
          </w:p>
        </w:tc>
        <w:tc>
          <w:tcPr>
            <w:tcW w:w="1075" w:type="dxa"/>
          </w:tcPr>
          <w:p w:rsidR="00CE688E" w:rsidRPr="006C537D" w:rsidRDefault="00CE688E" w:rsidP="00CE688E">
            <w:pPr>
              <w:spacing w:after="0" w:line="240" w:lineRule="auto"/>
              <w:jc w:val="right"/>
              <w:rPr>
                <w:rFonts w:ascii="Tahoma" w:hAnsi="Tahoma" w:cs="Tahoma"/>
                <w:sz w:val="18"/>
                <w:szCs w:val="18"/>
              </w:rPr>
            </w:pPr>
          </w:p>
        </w:tc>
        <w:tc>
          <w:tcPr>
            <w:tcW w:w="1434" w:type="dxa"/>
          </w:tcPr>
          <w:p w:rsidR="00CE688E" w:rsidRPr="006C537D" w:rsidRDefault="00CE688E" w:rsidP="00CE688E">
            <w:pPr>
              <w:spacing w:after="0" w:line="240" w:lineRule="auto"/>
              <w:jc w:val="right"/>
              <w:rPr>
                <w:rFonts w:ascii="Tahoma" w:hAnsi="Tahoma" w:cs="Tahoma"/>
                <w:sz w:val="18"/>
                <w:szCs w:val="18"/>
              </w:rPr>
            </w:pPr>
          </w:p>
        </w:tc>
        <w:tc>
          <w:tcPr>
            <w:tcW w:w="1276" w:type="dxa"/>
          </w:tcPr>
          <w:p w:rsidR="00CE688E" w:rsidRPr="006C537D" w:rsidRDefault="00CE688E" w:rsidP="00CE688E">
            <w:pPr>
              <w:spacing w:after="0" w:line="240" w:lineRule="auto"/>
              <w:jc w:val="right"/>
              <w:rPr>
                <w:rFonts w:ascii="Tahoma" w:hAnsi="Tahoma" w:cs="Tahoma"/>
                <w:sz w:val="18"/>
                <w:szCs w:val="18"/>
              </w:rPr>
            </w:pPr>
          </w:p>
        </w:tc>
        <w:tc>
          <w:tcPr>
            <w:tcW w:w="1147" w:type="dxa"/>
          </w:tcPr>
          <w:p w:rsidR="00CE688E" w:rsidRPr="006C537D" w:rsidRDefault="00CE688E" w:rsidP="00CE688E">
            <w:pPr>
              <w:spacing w:after="0" w:line="240" w:lineRule="auto"/>
              <w:jc w:val="right"/>
              <w:rPr>
                <w:rFonts w:ascii="Tahoma" w:hAnsi="Tahoma" w:cs="Tahoma"/>
                <w:sz w:val="18"/>
                <w:szCs w:val="18"/>
              </w:rPr>
            </w:pPr>
          </w:p>
        </w:tc>
        <w:tc>
          <w:tcPr>
            <w:tcW w:w="1578" w:type="dxa"/>
          </w:tcPr>
          <w:p w:rsidR="00CE688E" w:rsidRPr="006C537D" w:rsidRDefault="00CE688E" w:rsidP="00CE688E">
            <w:pPr>
              <w:spacing w:after="0" w:line="240" w:lineRule="auto"/>
              <w:jc w:val="right"/>
              <w:rPr>
                <w:rFonts w:ascii="Tahoma" w:hAnsi="Tahoma" w:cs="Tahoma"/>
                <w:sz w:val="18"/>
                <w:szCs w:val="18"/>
              </w:rPr>
            </w:pPr>
          </w:p>
        </w:tc>
        <w:tc>
          <w:tcPr>
            <w:tcW w:w="1540" w:type="dxa"/>
          </w:tcPr>
          <w:p w:rsidR="00CE688E" w:rsidRPr="006C537D" w:rsidRDefault="00CE688E" w:rsidP="00CE688E">
            <w:pPr>
              <w:spacing w:after="0" w:line="240" w:lineRule="auto"/>
              <w:jc w:val="right"/>
              <w:rPr>
                <w:rFonts w:ascii="Tahoma" w:hAnsi="Tahoma" w:cs="Tahoma"/>
                <w:sz w:val="18"/>
                <w:szCs w:val="18"/>
              </w:rPr>
            </w:pPr>
          </w:p>
        </w:tc>
      </w:tr>
      <w:tr w:rsidR="00CE688E" w:rsidRPr="006C537D" w:rsidTr="008724D3">
        <w:trPr>
          <w:gridAfter w:val="1"/>
          <w:wAfter w:w="7" w:type="dxa"/>
          <w:trHeight w:hRule="exact" w:val="216"/>
        </w:trPr>
        <w:tc>
          <w:tcPr>
            <w:tcW w:w="535" w:type="dxa"/>
          </w:tcPr>
          <w:p w:rsidR="00CE688E" w:rsidRPr="00DD3D36" w:rsidRDefault="00CE688E" w:rsidP="00CE688E">
            <w:pPr>
              <w:spacing w:after="0" w:line="240" w:lineRule="auto"/>
              <w:jc w:val="both"/>
              <w:rPr>
                <w:rFonts w:ascii="Tahoma" w:hAnsi="Tahoma" w:cs="Tahoma"/>
                <w:b/>
                <w:bCs/>
                <w:sz w:val="16"/>
                <w:szCs w:val="18"/>
              </w:rPr>
            </w:pPr>
            <w:r w:rsidRPr="00DD3D36">
              <w:rPr>
                <w:rFonts w:ascii="Tahoma" w:hAnsi="Tahoma" w:cs="Tahoma"/>
                <w:b/>
                <w:bCs/>
                <w:sz w:val="16"/>
                <w:szCs w:val="18"/>
              </w:rPr>
              <w:t>01</w:t>
            </w:r>
          </w:p>
        </w:tc>
        <w:tc>
          <w:tcPr>
            <w:tcW w:w="459" w:type="dxa"/>
          </w:tcPr>
          <w:p w:rsidR="00CE688E" w:rsidRPr="00DD3D36" w:rsidRDefault="00CE688E" w:rsidP="00CE688E">
            <w:pPr>
              <w:spacing w:after="0" w:line="240" w:lineRule="auto"/>
              <w:jc w:val="both"/>
              <w:rPr>
                <w:rFonts w:ascii="Tahoma" w:hAnsi="Tahoma" w:cs="Tahoma"/>
                <w:sz w:val="16"/>
                <w:szCs w:val="18"/>
              </w:rPr>
            </w:pPr>
            <w:r w:rsidRPr="00DD3D36">
              <w:rPr>
                <w:rFonts w:ascii="Tahoma" w:hAnsi="Tahoma" w:cs="Tahoma"/>
                <w:sz w:val="16"/>
                <w:szCs w:val="18"/>
              </w:rPr>
              <w:t>04</w:t>
            </w:r>
          </w:p>
        </w:tc>
        <w:tc>
          <w:tcPr>
            <w:tcW w:w="2950" w:type="dxa"/>
          </w:tcPr>
          <w:p w:rsidR="00CE688E" w:rsidRPr="00DD3D36" w:rsidRDefault="00CE688E" w:rsidP="00CE688E">
            <w:pPr>
              <w:spacing w:after="0" w:line="240" w:lineRule="auto"/>
              <w:jc w:val="both"/>
              <w:rPr>
                <w:rFonts w:ascii="Tahoma" w:hAnsi="Tahoma" w:cs="Tahoma"/>
                <w:sz w:val="16"/>
                <w:szCs w:val="18"/>
              </w:rPr>
            </w:pPr>
            <w:r w:rsidRPr="00DD3D36">
              <w:rPr>
                <w:rFonts w:ascii="Tahoma" w:hAnsi="Tahoma" w:cs="Tahoma"/>
                <w:sz w:val="16"/>
                <w:szCs w:val="18"/>
              </w:rPr>
              <w:t>GEÇİCİ PERSONEL</w:t>
            </w:r>
          </w:p>
        </w:tc>
        <w:tc>
          <w:tcPr>
            <w:tcW w:w="1472" w:type="dxa"/>
          </w:tcPr>
          <w:p w:rsidR="00427781" w:rsidRDefault="00427781" w:rsidP="00427781">
            <w:pPr>
              <w:spacing w:after="0" w:line="240" w:lineRule="auto"/>
              <w:jc w:val="right"/>
              <w:rPr>
                <w:rFonts w:ascii="Tahoma" w:hAnsi="Tahoma" w:cs="Tahoma"/>
                <w:sz w:val="16"/>
                <w:szCs w:val="16"/>
              </w:rPr>
            </w:pPr>
            <w:r>
              <w:rPr>
                <w:rFonts w:ascii="Tahoma" w:hAnsi="Tahoma" w:cs="Tahoma"/>
                <w:sz w:val="16"/>
                <w:szCs w:val="16"/>
              </w:rPr>
              <w:t>0,00</w:t>
            </w:r>
          </w:p>
          <w:p w:rsidR="00CE688E" w:rsidRPr="006C537D" w:rsidRDefault="00CE688E" w:rsidP="00CE688E">
            <w:pPr>
              <w:spacing w:after="0" w:line="240" w:lineRule="auto"/>
              <w:jc w:val="right"/>
              <w:rPr>
                <w:rFonts w:ascii="Tahoma" w:hAnsi="Tahoma" w:cs="Tahoma"/>
                <w:sz w:val="18"/>
                <w:szCs w:val="18"/>
              </w:rPr>
            </w:pPr>
          </w:p>
        </w:tc>
        <w:tc>
          <w:tcPr>
            <w:tcW w:w="1378" w:type="dxa"/>
          </w:tcPr>
          <w:p w:rsidR="00427781" w:rsidRDefault="00427781" w:rsidP="00427781">
            <w:pPr>
              <w:spacing w:after="0" w:line="240" w:lineRule="auto"/>
              <w:jc w:val="right"/>
              <w:rPr>
                <w:rFonts w:ascii="Tahoma" w:hAnsi="Tahoma" w:cs="Tahoma"/>
                <w:sz w:val="16"/>
                <w:szCs w:val="16"/>
              </w:rPr>
            </w:pPr>
            <w:r>
              <w:rPr>
                <w:rFonts w:ascii="Tahoma" w:hAnsi="Tahoma" w:cs="Tahoma"/>
                <w:sz w:val="16"/>
                <w:szCs w:val="16"/>
              </w:rPr>
              <w:t>80.500,00</w:t>
            </w:r>
          </w:p>
          <w:p w:rsidR="00CE688E" w:rsidRPr="006C537D" w:rsidRDefault="00CE688E" w:rsidP="00CE688E">
            <w:pPr>
              <w:spacing w:after="0" w:line="240" w:lineRule="auto"/>
              <w:jc w:val="right"/>
              <w:rPr>
                <w:rFonts w:ascii="Tahoma" w:hAnsi="Tahoma" w:cs="Tahoma"/>
                <w:sz w:val="18"/>
                <w:szCs w:val="18"/>
              </w:rPr>
            </w:pPr>
          </w:p>
        </w:tc>
        <w:tc>
          <w:tcPr>
            <w:tcW w:w="1075" w:type="dxa"/>
          </w:tcPr>
          <w:p w:rsidR="00427781" w:rsidRDefault="00427781" w:rsidP="00427781">
            <w:pPr>
              <w:spacing w:after="0" w:line="240" w:lineRule="auto"/>
              <w:jc w:val="right"/>
              <w:rPr>
                <w:rFonts w:ascii="Tahoma" w:hAnsi="Tahoma" w:cs="Tahoma"/>
                <w:sz w:val="16"/>
                <w:szCs w:val="16"/>
              </w:rPr>
            </w:pPr>
            <w:r>
              <w:rPr>
                <w:rFonts w:ascii="Tahoma" w:hAnsi="Tahoma" w:cs="Tahoma"/>
                <w:sz w:val="16"/>
                <w:szCs w:val="16"/>
              </w:rPr>
              <w:t>22.960,00</w:t>
            </w:r>
          </w:p>
          <w:p w:rsidR="00CE688E" w:rsidRPr="006C537D" w:rsidRDefault="00CE688E" w:rsidP="00CE688E">
            <w:pPr>
              <w:spacing w:after="0" w:line="240" w:lineRule="auto"/>
              <w:jc w:val="right"/>
              <w:rPr>
                <w:rFonts w:ascii="Tahoma" w:hAnsi="Tahoma" w:cs="Tahoma"/>
                <w:sz w:val="18"/>
                <w:szCs w:val="18"/>
              </w:rPr>
            </w:pPr>
          </w:p>
        </w:tc>
        <w:tc>
          <w:tcPr>
            <w:tcW w:w="1434" w:type="dxa"/>
          </w:tcPr>
          <w:p w:rsidR="00427781" w:rsidRDefault="00427781" w:rsidP="00427781">
            <w:pPr>
              <w:spacing w:after="0" w:line="240" w:lineRule="auto"/>
              <w:jc w:val="right"/>
              <w:rPr>
                <w:rFonts w:ascii="Tahoma" w:hAnsi="Tahoma" w:cs="Tahoma"/>
                <w:sz w:val="16"/>
                <w:szCs w:val="16"/>
              </w:rPr>
            </w:pPr>
            <w:r>
              <w:rPr>
                <w:rFonts w:ascii="Tahoma" w:hAnsi="Tahoma" w:cs="Tahoma"/>
                <w:sz w:val="16"/>
                <w:szCs w:val="16"/>
              </w:rPr>
              <w:t>57.540,00</w:t>
            </w:r>
          </w:p>
          <w:p w:rsidR="00CE688E" w:rsidRPr="006C537D" w:rsidRDefault="00CE688E" w:rsidP="00CE688E">
            <w:pPr>
              <w:spacing w:after="0" w:line="240" w:lineRule="auto"/>
              <w:jc w:val="right"/>
              <w:rPr>
                <w:rFonts w:ascii="Tahoma" w:hAnsi="Tahoma" w:cs="Tahoma"/>
                <w:sz w:val="18"/>
                <w:szCs w:val="18"/>
              </w:rPr>
            </w:pPr>
          </w:p>
        </w:tc>
        <w:tc>
          <w:tcPr>
            <w:tcW w:w="1276" w:type="dxa"/>
          </w:tcPr>
          <w:p w:rsidR="00427781" w:rsidRDefault="00427781" w:rsidP="00427781">
            <w:pPr>
              <w:spacing w:after="0" w:line="240" w:lineRule="auto"/>
              <w:jc w:val="right"/>
              <w:rPr>
                <w:rFonts w:ascii="Tahoma" w:hAnsi="Tahoma" w:cs="Tahoma"/>
                <w:sz w:val="16"/>
                <w:szCs w:val="16"/>
              </w:rPr>
            </w:pPr>
            <w:r>
              <w:rPr>
                <w:rFonts w:ascii="Tahoma" w:hAnsi="Tahoma" w:cs="Tahoma"/>
                <w:sz w:val="16"/>
                <w:szCs w:val="16"/>
              </w:rPr>
              <w:t>57.539,62</w:t>
            </w:r>
          </w:p>
          <w:p w:rsidR="00CE688E" w:rsidRPr="006C537D" w:rsidRDefault="00CE688E" w:rsidP="00CE688E">
            <w:pPr>
              <w:spacing w:after="0" w:line="240" w:lineRule="auto"/>
              <w:jc w:val="right"/>
              <w:rPr>
                <w:rFonts w:ascii="Tahoma" w:hAnsi="Tahoma" w:cs="Tahoma"/>
                <w:sz w:val="18"/>
                <w:szCs w:val="18"/>
              </w:rPr>
            </w:pPr>
          </w:p>
        </w:tc>
        <w:tc>
          <w:tcPr>
            <w:tcW w:w="1147" w:type="dxa"/>
          </w:tcPr>
          <w:p w:rsidR="00427781" w:rsidRDefault="00427781" w:rsidP="00427781">
            <w:pPr>
              <w:spacing w:after="0" w:line="240" w:lineRule="auto"/>
              <w:jc w:val="right"/>
              <w:rPr>
                <w:rFonts w:ascii="Tahoma" w:hAnsi="Tahoma" w:cs="Tahoma"/>
                <w:sz w:val="16"/>
                <w:szCs w:val="16"/>
              </w:rPr>
            </w:pPr>
            <w:r>
              <w:rPr>
                <w:rFonts w:ascii="Tahoma" w:hAnsi="Tahoma" w:cs="Tahoma"/>
                <w:sz w:val="16"/>
                <w:szCs w:val="16"/>
              </w:rPr>
              <w:t>0,38</w:t>
            </w:r>
          </w:p>
          <w:p w:rsidR="00CE688E" w:rsidRPr="006C537D" w:rsidRDefault="00CE688E" w:rsidP="00CE688E">
            <w:pPr>
              <w:spacing w:after="0" w:line="240" w:lineRule="auto"/>
              <w:jc w:val="right"/>
              <w:rPr>
                <w:rFonts w:ascii="Tahoma" w:hAnsi="Tahoma" w:cs="Tahoma"/>
                <w:sz w:val="18"/>
                <w:szCs w:val="18"/>
              </w:rPr>
            </w:pPr>
          </w:p>
        </w:tc>
        <w:tc>
          <w:tcPr>
            <w:tcW w:w="1578" w:type="dxa"/>
          </w:tcPr>
          <w:p w:rsidR="00CE688E" w:rsidRPr="006C537D" w:rsidRDefault="00094DED" w:rsidP="00CE688E">
            <w:pPr>
              <w:spacing w:after="0" w:line="240" w:lineRule="auto"/>
              <w:jc w:val="right"/>
              <w:rPr>
                <w:rFonts w:ascii="Tahoma" w:hAnsi="Tahoma" w:cs="Tahoma"/>
                <w:sz w:val="18"/>
                <w:szCs w:val="18"/>
              </w:rPr>
            </w:pPr>
            <w:r>
              <w:rPr>
                <w:rFonts w:ascii="Tahoma" w:hAnsi="Tahoma" w:cs="Tahoma"/>
                <w:sz w:val="18"/>
                <w:szCs w:val="18"/>
              </w:rPr>
              <w:t>99,99</w:t>
            </w:r>
          </w:p>
        </w:tc>
        <w:tc>
          <w:tcPr>
            <w:tcW w:w="1540" w:type="dxa"/>
          </w:tcPr>
          <w:p w:rsidR="00CE688E" w:rsidRPr="006C537D" w:rsidRDefault="006D5C01" w:rsidP="00CE688E">
            <w:pPr>
              <w:spacing w:after="0" w:line="240" w:lineRule="auto"/>
              <w:jc w:val="right"/>
              <w:rPr>
                <w:rFonts w:ascii="Tahoma" w:hAnsi="Tahoma" w:cs="Tahoma"/>
                <w:sz w:val="18"/>
                <w:szCs w:val="18"/>
              </w:rPr>
            </w:pPr>
            <w:r>
              <w:rPr>
                <w:rFonts w:ascii="Tahoma" w:hAnsi="Tahoma" w:cs="Tahoma"/>
                <w:sz w:val="18"/>
                <w:szCs w:val="18"/>
              </w:rPr>
              <w:t>-</w:t>
            </w:r>
          </w:p>
        </w:tc>
      </w:tr>
      <w:tr w:rsidR="00CE688E" w:rsidRPr="006C537D" w:rsidTr="008724D3">
        <w:trPr>
          <w:gridAfter w:val="1"/>
          <w:wAfter w:w="7" w:type="dxa"/>
          <w:trHeight w:hRule="exact" w:val="216"/>
        </w:trPr>
        <w:tc>
          <w:tcPr>
            <w:tcW w:w="535" w:type="dxa"/>
          </w:tcPr>
          <w:p w:rsidR="00CE688E" w:rsidRPr="00DD3D36" w:rsidRDefault="00CE688E" w:rsidP="00CE688E">
            <w:pPr>
              <w:spacing w:after="0" w:line="240" w:lineRule="auto"/>
              <w:jc w:val="both"/>
              <w:rPr>
                <w:rFonts w:ascii="Tahoma" w:hAnsi="Tahoma" w:cs="Tahoma"/>
                <w:b/>
                <w:bCs/>
                <w:sz w:val="16"/>
                <w:szCs w:val="18"/>
              </w:rPr>
            </w:pPr>
            <w:r w:rsidRPr="00DD3D36">
              <w:rPr>
                <w:rFonts w:ascii="Tahoma" w:hAnsi="Tahoma" w:cs="Tahoma"/>
                <w:b/>
                <w:bCs/>
                <w:sz w:val="16"/>
                <w:szCs w:val="18"/>
              </w:rPr>
              <w:t>01</w:t>
            </w:r>
          </w:p>
        </w:tc>
        <w:tc>
          <w:tcPr>
            <w:tcW w:w="459" w:type="dxa"/>
          </w:tcPr>
          <w:p w:rsidR="00CE688E" w:rsidRPr="00DD3D36" w:rsidRDefault="00CE688E" w:rsidP="00CE688E">
            <w:pPr>
              <w:spacing w:after="0" w:line="240" w:lineRule="auto"/>
              <w:jc w:val="both"/>
              <w:rPr>
                <w:rFonts w:ascii="Tahoma" w:hAnsi="Tahoma" w:cs="Tahoma"/>
                <w:sz w:val="16"/>
                <w:szCs w:val="18"/>
              </w:rPr>
            </w:pPr>
            <w:r w:rsidRPr="00DD3D36">
              <w:rPr>
                <w:rFonts w:ascii="Tahoma" w:hAnsi="Tahoma" w:cs="Tahoma"/>
                <w:sz w:val="16"/>
                <w:szCs w:val="18"/>
              </w:rPr>
              <w:t>05</w:t>
            </w:r>
          </w:p>
        </w:tc>
        <w:tc>
          <w:tcPr>
            <w:tcW w:w="2950" w:type="dxa"/>
          </w:tcPr>
          <w:p w:rsidR="00CE688E" w:rsidRPr="00DD3D36" w:rsidRDefault="00CE688E" w:rsidP="00CE688E">
            <w:pPr>
              <w:spacing w:after="0" w:line="240" w:lineRule="auto"/>
              <w:jc w:val="both"/>
              <w:rPr>
                <w:rFonts w:ascii="Tahoma" w:hAnsi="Tahoma" w:cs="Tahoma"/>
                <w:sz w:val="16"/>
                <w:szCs w:val="18"/>
              </w:rPr>
            </w:pPr>
            <w:r w:rsidRPr="00DD3D36">
              <w:rPr>
                <w:rFonts w:ascii="Tahoma" w:hAnsi="Tahoma" w:cs="Tahoma"/>
                <w:sz w:val="16"/>
                <w:szCs w:val="18"/>
              </w:rPr>
              <w:t>DİĞER PERSONEL</w:t>
            </w:r>
          </w:p>
        </w:tc>
        <w:tc>
          <w:tcPr>
            <w:tcW w:w="1472" w:type="dxa"/>
          </w:tcPr>
          <w:p w:rsidR="00CE688E" w:rsidRPr="006C537D" w:rsidRDefault="00CE688E" w:rsidP="00CE688E">
            <w:pPr>
              <w:spacing w:after="0" w:line="240" w:lineRule="auto"/>
              <w:jc w:val="right"/>
              <w:rPr>
                <w:rFonts w:ascii="Tahoma" w:hAnsi="Tahoma" w:cs="Tahoma"/>
                <w:sz w:val="18"/>
                <w:szCs w:val="18"/>
              </w:rPr>
            </w:pPr>
          </w:p>
        </w:tc>
        <w:tc>
          <w:tcPr>
            <w:tcW w:w="1378" w:type="dxa"/>
          </w:tcPr>
          <w:p w:rsidR="00CE688E" w:rsidRPr="006C537D" w:rsidRDefault="00CE688E" w:rsidP="00CE688E">
            <w:pPr>
              <w:spacing w:after="0" w:line="240" w:lineRule="auto"/>
              <w:jc w:val="right"/>
              <w:rPr>
                <w:rFonts w:ascii="Tahoma" w:hAnsi="Tahoma" w:cs="Tahoma"/>
                <w:sz w:val="18"/>
                <w:szCs w:val="18"/>
              </w:rPr>
            </w:pPr>
          </w:p>
        </w:tc>
        <w:tc>
          <w:tcPr>
            <w:tcW w:w="1075" w:type="dxa"/>
          </w:tcPr>
          <w:p w:rsidR="00CE688E" w:rsidRPr="006C537D" w:rsidRDefault="00CE688E" w:rsidP="00CE688E">
            <w:pPr>
              <w:spacing w:after="0" w:line="240" w:lineRule="auto"/>
              <w:jc w:val="right"/>
              <w:rPr>
                <w:rFonts w:ascii="Tahoma" w:hAnsi="Tahoma" w:cs="Tahoma"/>
                <w:sz w:val="18"/>
                <w:szCs w:val="18"/>
              </w:rPr>
            </w:pPr>
          </w:p>
        </w:tc>
        <w:tc>
          <w:tcPr>
            <w:tcW w:w="1434" w:type="dxa"/>
          </w:tcPr>
          <w:p w:rsidR="00CE688E" w:rsidRPr="006C537D" w:rsidRDefault="00CE688E" w:rsidP="00CE688E">
            <w:pPr>
              <w:spacing w:after="0" w:line="240" w:lineRule="auto"/>
              <w:jc w:val="right"/>
              <w:rPr>
                <w:rFonts w:ascii="Tahoma" w:hAnsi="Tahoma" w:cs="Tahoma"/>
                <w:sz w:val="18"/>
                <w:szCs w:val="18"/>
              </w:rPr>
            </w:pPr>
          </w:p>
        </w:tc>
        <w:tc>
          <w:tcPr>
            <w:tcW w:w="1276" w:type="dxa"/>
          </w:tcPr>
          <w:p w:rsidR="00CE688E" w:rsidRPr="006C537D" w:rsidRDefault="00CE688E" w:rsidP="00CE688E">
            <w:pPr>
              <w:spacing w:after="0" w:line="240" w:lineRule="auto"/>
              <w:jc w:val="right"/>
              <w:rPr>
                <w:rFonts w:ascii="Tahoma" w:hAnsi="Tahoma" w:cs="Tahoma"/>
                <w:sz w:val="18"/>
                <w:szCs w:val="18"/>
              </w:rPr>
            </w:pPr>
          </w:p>
        </w:tc>
        <w:tc>
          <w:tcPr>
            <w:tcW w:w="1147" w:type="dxa"/>
          </w:tcPr>
          <w:p w:rsidR="00CE688E" w:rsidRPr="006C537D" w:rsidRDefault="00CE688E" w:rsidP="00CE688E">
            <w:pPr>
              <w:spacing w:after="0" w:line="240" w:lineRule="auto"/>
              <w:jc w:val="right"/>
              <w:rPr>
                <w:rFonts w:ascii="Tahoma" w:hAnsi="Tahoma" w:cs="Tahoma"/>
                <w:sz w:val="18"/>
                <w:szCs w:val="18"/>
              </w:rPr>
            </w:pPr>
          </w:p>
        </w:tc>
        <w:tc>
          <w:tcPr>
            <w:tcW w:w="1578" w:type="dxa"/>
          </w:tcPr>
          <w:p w:rsidR="00CE688E" w:rsidRPr="006C537D" w:rsidRDefault="00CE688E" w:rsidP="00CE688E">
            <w:pPr>
              <w:spacing w:after="0" w:line="240" w:lineRule="auto"/>
              <w:jc w:val="right"/>
              <w:rPr>
                <w:rFonts w:ascii="Tahoma" w:hAnsi="Tahoma" w:cs="Tahoma"/>
                <w:sz w:val="18"/>
                <w:szCs w:val="18"/>
              </w:rPr>
            </w:pPr>
          </w:p>
        </w:tc>
        <w:tc>
          <w:tcPr>
            <w:tcW w:w="1540" w:type="dxa"/>
          </w:tcPr>
          <w:p w:rsidR="00CE688E" w:rsidRPr="006C537D" w:rsidRDefault="00CE688E" w:rsidP="00CE688E">
            <w:pPr>
              <w:spacing w:after="0" w:line="240" w:lineRule="auto"/>
              <w:jc w:val="right"/>
              <w:rPr>
                <w:rFonts w:ascii="Tahoma" w:hAnsi="Tahoma" w:cs="Tahoma"/>
                <w:sz w:val="18"/>
                <w:szCs w:val="18"/>
              </w:rPr>
            </w:pPr>
          </w:p>
        </w:tc>
      </w:tr>
      <w:tr w:rsidR="00CE688E" w:rsidRPr="006C537D" w:rsidTr="008724D3">
        <w:trPr>
          <w:gridAfter w:val="1"/>
          <w:wAfter w:w="7" w:type="dxa"/>
          <w:trHeight w:hRule="exact" w:val="216"/>
        </w:trPr>
        <w:tc>
          <w:tcPr>
            <w:tcW w:w="994" w:type="dxa"/>
            <w:gridSpan w:val="2"/>
          </w:tcPr>
          <w:p w:rsidR="00CE688E" w:rsidRPr="00DD3D36" w:rsidRDefault="00CE688E" w:rsidP="00CE688E">
            <w:pPr>
              <w:spacing w:after="0" w:line="240" w:lineRule="auto"/>
              <w:jc w:val="center"/>
              <w:rPr>
                <w:rFonts w:ascii="Tahoma" w:hAnsi="Tahoma" w:cs="Tahoma"/>
                <w:b/>
                <w:bCs/>
                <w:sz w:val="16"/>
                <w:szCs w:val="18"/>
              </w:rPr>
            </w:pPr>
            <w:r w:rsidRPr="00DD3D36">
              <w:rPr>
                <w:rFonts w:ascii="Tahoma" w:hAnsi="Tahoma" w:cs="Tahoma"/>
                <w:b/>
                <w:bCs/>
                <w:sz w:val="16"/>
                <w:szCs w:val="18"/>
              </w:rPr>
              <w:t>02</w:t>
            </w:r>
          </w:p>
        </w:tc>
        <w:tc>
          <w:tcPr>
            <w:tcW w:w="2950" w:type="dxa"/>
          </w:tcPr>
          <w:p w:rsidR="00CE688E" w:rsidRPr="00DD3D36" w:rsidRDefault="00CE688E" w:rsidP="00CE688E">
            <w:pPr>
              <w:spacing w:after="0" w:line="240" w:lineRule="auto"/>
              <w:jc w:val="both"/>
              <w:rPr>
                <w:rFonts w:ascii="Tahoma" w:hAnsi="Tahoma" w:cs="Tahoma"/>
                <w:b/>
                <w:sz w:val="16"/>
                <w:szCs w:val="18"/>
              </w:rPr>
            </w:pPr>
            <w:proofErr w:type="gramStart"/>
            <w:r w:rsidRPr="00DD3D36">
              <w:rPr>
                <w:rFonts w:ascii="Tahoma" w:hAnsi="Tahoma" w:cs="Tahoma"/>
                <w:b/>
                <w:sz w:val="16"/>
                <w:szCs w:val="18"/>
              </w:rPr>
              <w:t>SOS.GÜV</w:t>
            </w:r>
            <w:proofErr w:type="gramEnd"/>
            <w:r w:rsidRPr="00DD3D36">
              <w:rPr>
                <w:rFonts w:ascii="Tahoma" w:hAnsi="Tahoma" w:cs="Tahoma"/>
                <w:b/>
                <w:sz w:val="16"/>
                <w:szCs w:val="18"/>
              </w:rPr>
              <w:t>.DEV.PRİ.GİD.</w:t>
            </w:r>
          </w:p>
        </w:tc>
        <w:tc>
          <w:tcPr>
            <w:tcW w:w="1472" w:type="dxa"/>
          </w:tcPr>
          <w:p w:rsidR="00CE688E" w:rsidRPr="006C537D" w:rsidRDefault="00CE688E" w:rsidP="00CE688E">
            <w:pPr>
              <w:spacing w:after="0" w:line="240" w:lineRule="auto"/>
              <w:jc w:val="right"/>
              <w:rPr>
                <w:rFonts w:ascii="Tahoma" w:hAnsi="Tahoma" w:cs="Tahoma"/>
                <w:b/>
                <w:sz w:val="18"/>
                <w:szCs w:val="18"/>
              </w:rPr>
            </w:pPr>
          </w:p>
        </w:tc>
        <w:tc>
          <w:tcPr>
            <w:tcW w:w="1378" w:type="dxa"/>
          </w:tcPr>
          <w:p w:rsidR="00CE688E" w:rsidRPr="006C537D" w:rsidRDefault="00CE688E" w:rsidP="00CE688E">
            <w:pPr>
              <w:spacing w:after="0" w:line="240" w:lineRule="auto"/>
              <w:jc w:val="right"/>
              <w:rPr>
                <w:rFonts w:ascii="Tahoma" w:hAnsi="Tahoma" w:cs="Tahoma"/>
                <w:b/>
                <w:sz w:val="18"/>
                <w:szCs w:val="18"/>
              </w:rPr>
            </w:pPr>
          </w:p>
        </w:tc>
        <w:tc>
          <w:tcPr>
            <w:tcW w:w="1075" w:type="dxa"/>
          </w:tcPr>
          <w:p w:rsidR="00CE688E" w:rsidRPr="006C537D" w:rsidRDefault="00CE688E" w:rsidP="00CE688E">
            <w:pPr>
              <w:spacing w:after="0" w:line="240" w:lineRule="auto"/>
              <w:jc w:val="right"/>
              <w:rPr>
                <w:rFonts w:ascii="Tahoma" w:hAnsi="Tahoma" w:cs="Tahoma"/>
                <w:b/>
                <w:sz w:val="18"/>
                <w:szCs w:val="18"/>
              </w:rPr>
            </w:pPr>
          </w:p>
        </w:tc>
        <w:tc>
          <w:tcPr>
            <w:tcW w:w="1434" w:type="dxa"/>
          </w:tcPr>
          <w:p w:rsidR="00CE688E" w:rsidRPr="006C537D" w:rsidRDefault="00CE688E" w:rsidP="00CE688E">
            <w:pPr>
              <w:spacing w:after="0" w:line="240" w:lineRule="auto"/>
              <w:jc w:val="right"/>
              <w:rPr>
                <w:rFonts w:ascii="Tahoma" w:hAnsi="Tahoma" w:cs="Tahoma"/>
                <w:b/>
                <w:sz w:val="18"/>
                <w:szCs w:val="18"/>
              </w:rPr>
            </w:pPr>
          </w:p>
        </w:tc>
        <w:tc>
          <w:tcPr>
            <w:tcW w:w="1276" w:type="dxa"/>
          </w:tcPr>
          <w:p w:rsidR="00CE688E" w:rsidRPr="006C537D" w:rsidRDefault="00CE688E" w:rsidP="00CE688E">
            <w:pPr>
              <w:spacing w:after="0" w:line="240" w:lineRule="auto"/>
              <w:jc w:val="right"/>
              <w:rPr>
                <w:rFonts w:ascii="Tahoma" w:hAnsi="Tahoma" w:cs="Tahoma"/>
                <w:b/>
                <w:sz w:val="18"/>
                <w:szCs w:val="18"/>
              </w:rPr>
            </w:pPr>
          </w:p>
        </w:tc>
        <w:tc>
          <w:tcPr>
            <w:tcW w:w="1147" w:type="dxa"/>
          </w:tcPr>
          <w:p w:rsidR="00CE688E" w:rsidRPr="006C537D" w:rsidRDefault="00CE688E" w:rsidP="00CE688E">
            <w:pPr>
              <w:spacing w:after="0" w:line="240" w:lineRule="auto"/>
              <w:jc w:val="right"/>
              <w:rPr>
                <w:rFonts w:ascii="Tahoma" w:hAnsi="Tahoma" w:cs="Tahoma"/>
                <w:b/>
                <w:sz w:val="18"/>
                <w:szCs w:val="18"/>
              </w:rPr>
            </w:pPr>
          </w:p>
        </w:tc>
        <w:tc>
          <w:tcPr>
            <w:tcW w:w="1578" w:type="dxa"/>
          </w:tcPr>
          <w:p w:rsidR="00CE688E" w:rsidRPr="006C537D" w:rsidRDefault="00CE688E" w:rsidP="00CE688E">
            <w:pPr>
              <w:spacing w:after="0" w:line="240" w:lineRule="auto"/>
              <w:jc w:val="right"/>
              <w:rPr>
                <w:rFonts w:ascii="Tahoma" w:hAnsi="Tahoma" w:cs="Tahoma"/>
                <w:b/>
                <w:sz w:val="18"/>
                <w:szCs w:val="18"/>
              </w:rPr>
            </w:pPr>
          </w:p>
        </w:tc>
        <w:tc>
          <w:tcPr>
            <w:tcW w:w="1540" w:type="dxa"/>
          </w:tcPr>
          <w:p w:rsidR="00CE688E" w:rsidRPr="006C537D" w:rsidRDefault="00CE688E" w:rsidP="00CE688E">
            <w:pPr>
              <w:spacing w:after="0" w:line="240" w:lineRule="auto"/>
              <w:jc w:val="right"/>
              <w:rPr>
                <w:rFonts w:ascii="Tahoma" w:hAnsi="Tahoma" w:cs="Tahoma"/>
                <w:b/>
                <w:sz w:val="18"/>
                <w:szCs w:val="18"/>
              </w:rPr>
            </w:pPr>
          </w:p>
        </w:tc>
      </w:tr>
      <w:tr w:rsidR="00CE688E" w:rsidRPr="006C537D" w:rsidTr="008724D3">
        <w:trPr>
          <w:gridAfter w:val="1"/>
          <w:wAfter w:w="7" w:type="dxa"/>
          <w:trHeight w:hRule="exact" w:val="216"/>
        </w:trPr>
        <w:tc>
          <w:tcPr>
            <w:tcW w:w="535" w:type="dxa"/>
          </w:tcPr>
          <w:p w:rsidR="00CE688E" w:rsidRPr="00DD3D36" w:rsidRDefault="00CE688E" w:rsidP="00CE688E">
            <w:pPr>
              <w:spacing w:after="0" w:line="240" w:lineRule="auto"/>
              <w:jc w:val="both"/>
              <w:rPr>
                <w:rFonts w:ascii="Tahoma" w:hAnsi="Tahoma" w:cs="Tahoma"/>
                <w:b/>
                <w:bCs/>
                <w:sz w:val="16"/>
                <w:szCs w:val="18"/>
              </w:rPr>
            </w:pPr>
            <w:r w:rsidRPr="00DD3D36">
              <w:rPr>
                <w:rFonts w:ascii="Tahoma" w:hAnsi="Tahoma" w:cs="Tahoma"/>
                <w:b/>
                <w:bCs/>
                <w:sz w:val="16"/>
                <w:szCs w:val="18"/>
              </w:rPr>
              <w:t>02</w:t>
            </w:r>
          </w:p>
        </w:tc>
        <w:tc>
          <w:tcPr>
            <w:tcW w:w="459" w:type="dxa"/>
          </w:tcPr>
          <w:p w:rsidR="00CE688E" w:rsidRPr="00DD3D36" w:rsidRDefault="00CE688E" w:rsidP="00CE688E">
            <w:pPr>
              <w:spacing w:after="0" w:line="240" w:lineRule="auto"/>
              <w:jc w:val="both"/>
              <w:rPr>
                <w:rFonts w:ascii="Tahoma" w:hAnsi="Tahoma" w:cs="Tahoma"/>
                <w:sz w:val="16"/>
                <w:szCs w:val="18"/>
              </w:rPr>
            </w:pPr>
            <w:r w:rsidRPr="00DD3D36">
              <w:rPr>
                <w:rFonts w:ascii="Tahoma" w:hAnsi="Tahoma" w:cs="Tahoma"/>
                <w:sz w:val="16"/>
                <w:szCs w:val="18"/>
              </w:rPr>
              <w:t>01</w:t>
            </w:r>
          </w:p>
        </w:tc>
        <w:tc>
          <w:tcPr>
            <w:tcW w:w="2950" w:type="dxa"/>
          </w:tcPr>
          <w:p w:rsidR="00CE688E" w:rsidRPr="00DD3D36" w:rsidRDefault="00CE688E" w:rsidP="00CE688E">
            <w:pPr>
              <w:spacing w:after="0" w:line="240" w:lineRule="auto"/>
              <w:jc w:val="both"/>
              <w:rPr>
                <w:rFonts w:ascii="Tahoma" w:hAnsi="Tahoma" w:cs="Tahoma"/>
                <w:sz w:val="16"/>
                <w:szCs w:val="18"/>
              </w:rPr>
            </w:pPr>
            <w:r w:rsidRPr="00DD3D36">
              <w:rPr>
                <w:rFonts w:ascii="Tahoma" w:hAnsi="Tahoma" w:cs="Tahoma"/>
                <w:sz w:val="16"/>
                <w:szCs w:val="18"/>
              </w:rPr>
              <w:t>MEMURLAR</w:t>
            </w:r>
          </w:p>
        </w:tc>
        <w:tc>
          <w:tcPr>
            <w:tcW w:w="1472" w:type="dxa"/>
          </w:tcPr>
          <w:p w:rsidR="00427781" w:rsidRDefault="00427781" w:rsidP="00427781">
            <w:pPr>
              <w:spacing w:after="0" w:line="240" w:lineRule="auto"/>
              <w:jc w:val="right"/>
              <w:rPr>
                <w:rFonts w:ascii="Tahoma" w:hAnsi="Tahoma" w:cs="Tahoma"/>
                <w:sz w:val="16"/>
                <w:szCs w:val="16"/>
              </w:rPr>
            </w:pPr>
            <w:r>
              <w:rPr>
                <w:rFonts w:ascii="Tahoma" w:hAnsi="Tahoma" w:cs="Tahoma"/>
                <w:sz w:val="16"/>
                <w:szCs w:val="16"/>
              </w:rPr>
              <w:t>178.000,00</w:t>
            </w:r>
          </w:p>
          <w:p w:rsidR="00CE688E" w:rsidRPr="006C537D" w:rsidRDefault="00CE688E" w:rsidP="00CE688E">
            <w:pPr>
              <w:spacing w:after="0" w:line="240" w:lineRule="auto"/>
              <w:jc w:val="right"/>
              <w:rPr>
                <w:rFonts w:ascii="Tahoma" w:hAnsi="Tahoma" w:cs="Tahoma"/>
                <w:sz w:val="18"/>
                <w:szCs w:val="18"/>
              </w:rPr>
            </w:pPr>
          </w:p>
        </w:tc>
        <w:tc>
          <w:tcPr>
            <w:tcW w:w="1378" w:type="dxa"/>
          </w:tcPr>
          <w:p w:rsidR="00427781" w:rsidRDefault="00427781" w:rsidP="00427781">
            <w:pPr>
              <w:spacing w:after="0" w:line="240" w:lineRule="auto"/>
              <w:jc w:val="right"/>
              <w:rPr>
                <w:rFonts w:ascii="Tahoma" w:hAnsi="Tahoma" w:cs="Tahoma"/>
                <w:sz w:val="16"/>
                <w:szCs w:val="16"/>
              </w:rPr>
            </w:pPr>
            <w:r>
              <w:rPr>
                <w:rFonts w:ascii="Tahoma" w:hAnsi="Tahoma" w:cs="Tahoma"/>
                <w:sz w:val="16"/>
                <w:szCs w:val="16"/>
              </w:rPr>
              <w:t>848.118,00</w:t>
            </w:r>
          </w:p>
          <w:p w:rsidR="00CE688E" w:rsidRPr="006C537D" w:rsidRDefault="00CE688E" w:rsidP="00CE688E">
            <w:pPr>
              <w:spacing w:after="0" w:line="240" w:lineRule="auto"/>
              <w:jc w:val="right"/>
              <w:rPr>
                <w:rFonts w:ascii="Tahoma" w:hAnsi="Tahoma" w:cs="Tahoma"/>
                <w:sz w:val="18"/>
                <w:szCs w:val="18"/>
              </w:rPr>
            </w:pPr>
          </w:p>
        </w:tc>
        <w:tc>
          <w:tcPr>
            <w:tcW w:w="1075" w:type="dxa"/>
          </w:tcPr>
          <w:p w:rsidR="00427781" w:rsidRDefault="00427781" w:rsidP="00427781">
            <w:pPr>
              <w:spacing w:after="0" w:line="240" w:lineRule="auto"/>
              <w:jc w:val="right"/>
              <w:rPr>
                <w:rFonts w:ascii="Tahoma" w:hAnsi="Tahoma" w:cs="Tahoma"/>
                <w:sz w:val="16"/>
                <w:szCs w:val="16"/>
              </w:rPr>
            </w:pPr>
            <w:r>
              <w:rPr>
                <w:rFonts w:ascii="Tahoma" w:hAnsi="Tahoma" w:cs="Tahoma"/>
                <w:sz w:val="16"/>
                <w:szCs w:val="16"/>
              </w:rPr>
              <w:t>0,00</w:t>
            </w:r>
          </w:p>
          <w:p w:rsidR="00CE688E" w:rsidRPr="006C537D" w:rsidRDefault="00CE688E" w:rsidP="00CE688E">
            <w:pPr>
              <w:spacing w:after="0" w:line="240" w:lineRule="auto"/>
              <w:jc w:val="right"/>
              <w:rPr>
                <w:rFonts w:ascii="Tahoma" w:hAnsi="Tahoma" w:cs="Tahoma"/>
                <w:sz w:val="18"/>
                <w:szCs w:val="18"/>
              </w:rPr>
            </w:pPr>
          </w:p>
        </w:tc>
        <w:tc>
          <w:tcPr>
            <w:tcW w:w="1434" w:type="dxa"/>
          </w:tcPr>
          <w:p w:rsidR="00427781" w:rsidRDefault="00427781" w:rsidP="00427781">
            <w:pPr>
              <w:spacing w:after="0" w:line="240" w:lineRule="auto"/>
              <w:jc w:val="right"/>
              <w:rPr>
                <w:rFonts w:ascii="Tahoma" w:hAnsi="Tahoma" w:cs="Tahoma"/>
                <w:sz w:val="16"/>
                <w:szCs w:val="16"/>
              </w:rPr>
            </w:pPr>
            <w:r>
              <w:rPr>
                <w:rFonts w:ascii="Tahoma" w:hAnsi="Tahoma" w:cs="Tahoma"/>
                <w:sz w:val="16"/>
                <w:szCs w:val="16"/>
              </w:rPr>
              <w:t>1.026.118,00</w:t>
            </w:r>
          </w:p>
          <w:p w:rsidR="00CE688E" w:rsidRPr="006C537D" w:rsidRDefault="00CE688E" w:rsidP="00CE688E">
            <w:pPr>
              <w:spacing w:after="0" w:line="240" w:lineRule="auto"/>
              <w:jc w:val="right"/>
              <w:rPr>
                <w:rFonts w:ascii="Tahoma" w:hAnsi="Tahoma" w:cs="Tahoma"/>
                <w:sz w:val="18"/>
                <w:szCs w:val="18"/>
              </w:rPr>
            </w:pPr>
          </w:p>
        </w:tc>
        <w:tc>
          <w:tcPr>
            <w:tcW w:w="1276" w:type="dxa"/>
          </w:tcPr>
          <w:p w:rsidR="00427781" w:rsidRDefault="00427781" w:rsidP="00427781">
            <w:pPr>
              <w:spacing w:after="0" w:line="240" w:lineRule="auto"/>
              <w:jc w:val="right"/>
              <w:rPr>
                <w:rFonts w:ascii="Tahoma" w:hAnsi="Tahoma" w:cs="Tahoma"/>
                <w:sz w:val="16"/>
                <w:szCs w:val="16"/>
              </w:rPr>
            </w:pPr>
            <w:r>
              <w:rPr>
                <w:rFonts w:ascii="Tahoma" w:hAnsi="Tahoma" w:cs="Tahoma"/>
                <w:sz w:val="16"/>
                <w:szCs w:val="16"/>
              </w:rPr>
              <w:t>1.026.117,55</w:t>
            </w:r>
          </w:p>
          <w:p w:rsidR="00CE688E" w:rsidRPr="006C537D" w:rsidRDefault="00CE688E" w:rsidP="00CE688E">
            <w:pPr>
              <w:spacing w:after="0" w:line="240" w:lineRule="auto"/>
              <w:jc w:val="right"/>
              <w:rPr>
                <w:rFonts w:ascii="Tahoma" w:hAnsi="Tahoma" w:cs="Tahoma"/>
                <w:sz w:val="18"/>
                <w:szCs w:val="18"/>
              </w:rPr>
            </w:pPr>
          </w:p>
        </w:tc>
        <w:tc>
          <w:tcPr>
            <w:tcW w:w="1147" w:type="dxa"/>
          </w:tcPr>
          <w:p w:rsidR="00427781" w:rsidRDefault="00427781" w:rsidP="00427781">
            <w:pPr>
              <w:spacing w:after="0" w:line="240" w:lineRule="auto"/>
              <w:jc w:val="right"/>
              <w:rPr>
                <w:rFonts w:ascii="Tahoma" w:hAnsi="Tahoma" w:cs="Tahoma"/>
                <w:sz w:val="16"/>
                <w:szCs w:val="16"/>
              </w:rPr>
            </w:pPr>
            <w:r>
              <w:rPr>
                <w:rFonts w:ascii="Tahoma" w:hAnsi="Tahoma" w:cs="Tahoma"/>
                <w:sz w:val="16"/>
                <w:szCs w:val="16"/>
              </w:rPr>
              <w:t>0,45</w:t>
            </w:r>
          </w:p>
          <w:p w:rsidR="00CE688E" w:rsidRPr="006C537D" w:rsidRDefault="00CE688E" w:rsidP="00CE688E">
            <w:pPr>
              <w:spacing w:after="0" w:line="240" w:lineRule="auto"/>
              <w:jc w:val="right"/>
              <w:rPr>
                <w:rFonts w:ascii="Tahoma" w:hAnsi="Tahoma" w:cs="Tahoma"/>
                <w:sz w:val="18"/>
                <w:szCs w:val="18"/>
              </w:rPr>
            </w:pPr>
          </w:p>
        </w:tc>
        <w:tc>
          <w:tcPr>
            <w:tcW w:w="1578" w:type="dxa"/>
          </w:tcPr>
          <w:p w:rsidR="00CE688E" w:rsidRPr="006C537D" w:rsidRDefault="00094DED" w:rsidP="00CE688E">
            <w:pPr>
              <w:spacing w:after="0" w:line="240" w:lineRule="auto"/>
              <w:jc w:val="right"/>
              <w:rPr>
                <w:rFonts w:ascii="Tahoma" w:hAnsi="Tahoma" w:cs="Tahoma"/>
                <w:sz w:val="18"/>
                <w:szCs w:val="18"/>
              </w:rPr>
            </w:pPr>
            <w:r>
              <w:rPr>
                <w:rFonts w:ascii="Tahoma" w:hAnsi="Tahoma" w:cs="Tahoma"/>
                <w:sz w:val="18"/>
                <w:szCs w:val="18"/>
              </w:rPr>
              <w:t>99,99</w:t>
            </w:r>
          </w:p>
        </w:tc>
        <w:tc>
          <w:tcPr>
            <w:tcW w:w="1540" w:type="dxa"/>
          </w:tcPr>
          <w:p w:rsidR="00CE688E" w:rsidRPr="006C537D" w:rsidRDefault="006D5C01" w:rsidP="00CE688E">
            <w:pPr>
              <w:spacing w:after="0" w:line="240" w:lineRule="auto"/>
              <w:jc w:val="right"/>
              <w:rPr>
                <w:rFonts w:ascii="Tahoma" w:hAnsi="Tahoma" w:cs="Tahoma"/>
                <w:sz w:val="18"/>
                <w:szCs w:val="18"/>
              </w:rPr>
            </w:pPr>
            <w:r>
              <w:rPr>
                <w:rFonts w:ascii="Tahoma" w:hAnsi="Tahoma" w:cs="Tahoma"/>
                <w:sz w:val="18"/>
                <w:szCs w:val="18"/>
              </w:rPr>
              <w:t>57,64</w:t>
            </w:r>
          </w:p>
        </w:tc>
      </w:tr>
      <w:tr w:rsidR="00CE688E" w:rsidRPr="006C537D" w:rsidTr="008724D3">
        <w:trPr>
          <w:gridAfter w:val="1"/>
          <w:wAfter w:w="7" w:type="dxa"/>
          <w:trHeight w:hRule="exact" w:val="216"/>
        </w:trPr>
        <w:tc>
          <w:tcPr>
            <w:tcW w:w="535" w:type="dxa"/>
          </w:tcPr>
          <w:p w:rsidR="00CE688E" w:rsidRPr="00DD3D36" w:rsidRDefault="00CE688E" w:rsidP="00CE688E">
            <w:pPr>
              <w:spacing w:after="0" w:line="240" w:lineRule="auto"/>
              <w:jc w:val="both"/>
              <w:rPr>
                <w:rFonts w:ascii="Tahoma" w:hAnsi="Tahoma" w:cs="Tahoma"/>
                <w:b/>
                <w:bCs/>
                <w:sz w:val="16"/>
                <w:szCs w:val="18"/>
              </w:rPr>
            </w:pPr>
            <w:r w:rsidRPr="00DD3D36">
              <w:rPr>
                <w:rFonts w:ascii="Tahoma" w:hAnsi="Tahoma" w:cs="Tahoma"/>
                <w:b/>
                <w:bCs/>
                <w:sz w:val="16"/>
                <w:szCs w:val="18"/>
              </w:rPr>
              <w:t>02</w:t>
            </w:r>
          </w:p>
        </w:tc>
        <w:tc>
          <w:tcPr>
            <w:tcW w:w="459" w:type="dxa"/>
          </w:tcPr>
          <w:p w:rsidR="00CE688E" w:rsidRPr="00DD3D36" w:rsidRDefault="00CE688E" w:rsidP="00CE688E">
            <w:pPr>
              <w:spacing w:after="0" w:line="240" w:lineRule="auto"/>
              <w:jc w:val="both"/>
              <w:rPr>
                <w:rFonts w:ascii="Tahoma" w:hAnsi="Tahoma" w:cs="Tahoma"/>
                <w:sz w:val="16"/>
                <w:szCs w:val="18"/>
              </w:rPr>
            </w:pPr>
            <w:r w:rsidRPr="00DD3D36">
              <w:rPr>
                <w:rFonts w:ascii="Tahoma" w:hAnsi="Tahoma" w:cs="Tahoma"/>
                <w:sz w:val="16"/>
                <w:szCs w:val="18"/>
              </w:rPr>
              <w:t>02</w:t>
            </w:r>
          </w:p>
        </w:tc>
        <w:tc>
          <w:tcPr>
            <w:tcW w:w="2950" w:type="dxa"/>
          </w:tcPr>
          <w:p w:rsidR="00CE688E" w:rsidRPr="00DD3D36" w:rsidRDefault="00CE688E" w:rsidP="00CE688E">
            <w:pPr>
              <w:spacing w:after="0" w:line="240" w:lineRule="auto"/>
              <w:jc w:val="both"/>
              <w:rPr>
                <w:rFonts w:ascii="Tahoma" w:hAnsi="Tahoma" w:cs="Tahoma"/>
                <w:sz w:val="16"/>
                <w:szCs w:val="18"/>
              </w:rPr>
            </w:pPr>
            <w:r w:rsidRPr="00DD3D36">
              <w:rPr>
                <w:rFonts w:ascii="Tahoma" w:hAnsi="Tahoma" w:cs="Tahoma"/>
                <w:sz w:val="16"/>
                <w:szCs w:val="18"/>
              </w:rPr>
              <w:t>SÖZLEŞMELİ PERSONEL</w:t>
            </w:r>
          </w:p>
        </w:tc>
        <w:tc>
          <w:tcPr>
            <w:tcW w:w="1472" w:type="dxa"/>
          </w:tcPr>
          <w:p w:rsidR="00CE688E" w:rsidRPr="006C537D" w:rsidRDefault="00CE688E" w:rsidP="00CE688E">
            <w:pPr>
              <w:spacing w:after="0" w:line="240" w:lineRule="auto"/>
              <w:jc w:val="right"/>
              <w:rPr>
                <w:rFonts w:ascii="Tahoma" w:hAnsi="Tahoma" w:cs="Tahoma"/>
                <w:sz w:val="18"/>
                <w:szCs w:val="18"/>
              </w:rPr>
            </w:pPr>
          </w:p>
        </w:tc>
        <w:tc>
          <w:tcPr>
            <w:tcW w:w="1378" w:type="dxa"/>
          </w:tcPr>
          <w:p w:rsidR="00CE688E" w:rsidRPr="006C537D" w:rsidRDefault="00CE688E" w:rsidP="00CE688E">
            <w:pPr>
              <w:spacing w:after="0" w:line="240" w:lineRule="auto"/>
              <w:jc w:val="right"/>
              <w:rPr>
                <w:rFonts w:ascii="Tahoma" w:hAnsi="Tahoma" w:cs="Tahoma"/>
                <w:sz w:val="18"/>
                <w:szCs w:val="18"/>
              </w:rPr>
            </w:pPr>
          </w:p>
        </w:tc>
        <w:tc>
          <w:tcPr>
            <w:tcW w:w="1075" w:type="dxa"/>
          </w:tcPr>
          <w:p w:rsidR="00CE688E" w:rsidRPr="006C537D" w:rsidRDefault="00CE688E" w:rsidP="00CE688E">
            <w:pPr>
              <w:spacing w:after="0" w:line="240" w:lineRule="auto"/>
              <w:jc w:val="right"/>
              <w:rPr>
                <w:rFonts w:ascii="Tahoma" w:hAnsi="Tahoma" w:cs="Tahoma"/>
                <w:sz w:val="18"/>
                <w:szCs w:val="18"/>
              </w:rPr>
            </w:pPr>
          </w:p>
        </w:tc>
        <w:tc>
          <w:tcPr>
            <w:tcW w:w="1434" w:type="dxa"/>
          </w:tcPr>
          <w:p w:rsidR="00CE688E" w:rsidRPr="006C537D" w:rsidRDefault="00CE688E" w:rsidP="00CE688E">
            <w:pPr>
              <w:spacing w:after="0" w:line="240" w:lineRule="auto"/>
              <w:jc w:val="right"/>
              <w:rPr>
                <w:rFonts w:ascii="Tahoma" w:hAnsi="Tahoma" w:cs="Tahoma"/>
                <w:sz w:val="18"/>
                <w:szCs w:val="18"/>
              </w:rPr>
            </w:pPr>
          </w:p>
        </w:tc>
        <w:tc>
          <w:tcPr>
            <w:tcW w:w="1276" w:type="dxa"/>
          </w:tcPr>
          <w:p w:rsidR="00CE688E" w:rsidRPr="006C537D" w:rsidRDefault="00CE688E" w:rsidP="00CE688E">
            <w:pPr>
              <w:spacing w:after="0" w:line="240" w:lineRule="auto"/>
              <w:jc w:val="right"/>
              <w:rPr>
                <w:rFonts w:ascii="Tahoma" w:hAnsi="Tahoma" w:cs="Tahoma"/>
                <w:sz w:val="18"/>
                <w:szCs w:val="18"/>
              </w:rPr>
            </w:pPr>
          </w:p>
        </w:tc>
        <w:tc>
          <w:tcPr>
            <w:tcW w:w="1147" w:type="dxa"/>
          </w:tcPr>
          <w:p w:rsidR="00CE688E" w:rsidRPr="006C537D" w:rsidRDefault="00CE688E" w:rsidP="00CE688E">
            <w:pPr>
              <w:spacing w:after="0" w:line="240" w:lineRule="auto"/>
              <w:jc w:val="right"/>
              <w:rPr>
                <w:rFonts w:ascii="Tahoma" w:hAnsi="Tahoma" w:cs="Tahoma"/>
                <w:sz w:val="18"/>
                <w:szCs w:val="18"/>
              </w:rPr>
            </w:pPr>
          </w:p>
        </w:tc>
        <w:tc>
          <w:tcPr>
            <w:tcW w:w="1578" w:type="dxa"/>
          </w:tcPr>
          <w:p w:rsidR="00CE688E" w:rsidRPr="006C537D" w:rsidRDefault="00CE688E" w:rsidP="00CE688E">
            <w:pPr>
              <w:spacing w:after="0" w:line="240" w:lineRule="auto"/>
              <w:jc w:val="right"/>
              <w:rPr>
                <w:rFonts w:ascii="Tahoma" w:hAnsi="Tahoma" w:cs="Tahoma"/>
                <w:sz w:val="18"/>
                <w:szCs w:val="18"/>
              </w:rPr>
            </w:pPr>
          </w:p>
        </w:tc>
        <w:tc>
          <w:tcPr>
            <w:tcW w:w="1540" w:type="dxa"/>
          </w:tcPr>
          <w:p w:rsidR="00CE688E" w:rsidRPr="006C537D" w:rsidRDefault="00CE688E" w:rsidP="00CE688E">
            <w:pPr>
              <w:spacing w:after="0" w:line="240" w:lineRule="auto"/>
              <w:jc w:val="right"/>
              <w:rPr>
                <w:rFonts w:ascii="Tahoma" w:hAnsi="Tahoma" w:cs="Tahoma"/>
                <w:sz w:val="18"/>
                <w:szCs w:val="18"/>
              </w:rPr>
            </w:pPr>
          </w:p>
        </w:tc>
      </w:tr>
      <w:tr w:rsidR="00CE688E" w:rsidRPr="006C537D" w:rsidTr="008724D3">
        <w:trPr>
          <w:gridAfter w:val="1"/>
          <w:wAfter w:w="7" w:type="dxa"/>
          <w:trHeight w:hRule="exact" w:val="216"/>
        </w:trPr>
        <w:tc>
          <w:tcPr>
            <w:tcW w:w="535" w:type="dxa"/>
          </w:tcPr>
          <w:p w:rsidR="00CE688E" w:rsidRPr="00DD3D36" w:rsidRDefault="00CE688E" w:rsidP="00CE688E">
            <w:pPr>
              <w:spacing w:after="0" w:line="240" w:lineRule="auto"/>
              <w:jc w:val="both"/>
              <w:rPr>
                <w:rFonts w:ascii="Tahoma" w:hAnsi="Tahoma" w:cs="Tahoma"/>
                <w:b/>
                <w:bCs/>
                <w:sz w:val="16"/>
                <w:szCs w:val="18"/>
              </w:rPr>
            </w:pPr>
            <w:r w:rsidRPr="00DD3D36">
              <w:rPr>
                <w:rFonts w:ascii="Tahoma" w:hAnsi="Tahoma" w:cs="Tahoma"/>
                <w:b/>
                <w:bCs/>
                <w:sz w:val="16"/>
                <w:szCs w:val="18"/>
              </w:rPr>
              <w:t>02</w:t>
            </w:r>
          </w:p>
        </w:tc>
        <w:tc>
          <w:tcPr>
            <w:tcW w:w="459" w:type="dxa"/>
          </w:tcPr>
          <w:p w:rsidR="00CE688E" w:rsidRPr="00DD3D36" w:rsidRDefault="00CE688E" w:rsidP="00CE688E">
            <w:pPr>
              <w:spacing w:after="0" w:line="240" w:lineRule="auto"/>
              <w:jc w:val="both"/>
              <w:rPr>
                <w:rFonts w:ascii="Tahoma" w:hAnsi="Tahoma" w:cs="Tahoma"/>
                <w:sz w:val="16"/>
                <w:szCs w:val="18"/>
              </w:rPr>
            </w:pPr>
            <w:r w:rsidRPr="00DD3D36">
              <w:rPr>
                <w:rFonts w:ascii="Tahoma" w:hAnsi="Tahoma" w:cs="Tahoma"/>
                <w:sz w:val="16"/>
                <w:szCs w:val="18"/>
              </w:rPr>
              <w:t>03</w:t>
            </w:r>
          </w:p>
        </w:tc>
        <w:tc>
          <w:tcPr>
            <w:tcW w:w="2950" w:type="dxa"/>
          </w:tcPr>
          <w:p w:rsidR="00CE688E" w:rsidRPr="00DD3D36" w:rsidRDefault="00CE688E" w:rsidP="00CE688E">
            <w:pPr>
              <w:spacing w:after="0" w:line="240" w:lineRule="auto"/>
              <w:jc w:val="both"/>
              <w:rPr>
                <w:rFonts w:ascii="Tahoma" w:hAnsi="Tahoma" w:cs="Tahoma"/>
                <w:sz w:val="16"/>
                <w:szCs w:val="18"/>
              </w:rPr>
            </w:pPr>
            <w:r w:rsidRPr="00DD3D36">
              <w:rPr>
                <w:rFonts w:ascii="Tahoma" w:hAnsi="Tahoma" w:cs="Tahoma"/>
                <w:sz w:val="16"/>
                <w:szCs w:val="18"/>
              </w:rPr>
              <w:t>İŞÇİLER</w:t>
            </w:r>
          </w:p>
        </w:tc>
        <w:tc>
          <w:tcPr>
            <w:tcW w:w="1472" w:type="dxa"/>
          </w:tcPr>
          <w:p w:rsidR="00CE688E" w:rsidRPr="006C537D" w:rsidRDefault="00CE688E" w:rsidP="00CE688E">
            <w:pPr>
              <w:spacing w:after="0" w:line="240" w:lineRule="auto"/>
              <w:jc w:val="right"/>
              <w:rPr>
                <w:rFonts w:ascii="Tahoma" w:hAnsi="Tahoma" w:cs="Tahoma"/>
                <w:sz w:val="18"/>
                <w:szCs w:val="18"/>
              </w:rPr>
            </w:pPr>
          </w:p>
        </w:tc>
        <w:tc>
          <w:tcPr>
            <w:tcW w:w="1378" w:type="dxa"/>
          </w:tcPr>
          <w:p w:rsidR="00CE688E" w:rsidRPr="006C537D" w:rsidRDefault="00CE688E" w:rsidP="00CE688E">
            <w:pPr>
              <w:spacing w:after="0" w:line="240" w:lineRule="auto"/>
              <w:jc w:val="right"/>
              <w:rPr>
                <w:rFonts w:ascii="Tahoma" w:hAnsi="Tahoma" w:cs="Tahoma"/>
                <w:sz w:val="18"/>
                <w:szCs w:val="18"/>
              </w:rPr>
            </w:pPr>
          </w:p>
        </w:tc>
        <w:tc>
          <w:tcPr>
            <w:tcW w:w="1075" w:type="dxa"/>
          </w:tcPr>
          <w:p w:rsidR="00CE688E" w:rsidRPr="006C537D" w:rsidRDefault="00CE688E" w:rsidP="00CE688E">
            <w:pPr>
              <w:spacing w:after="0" w:line="240" w:lineRule="auto"/>
              <w:jc w:val="right"/>
              <w:rPr>
                <w:rFonts w:ascii="Tahoma" w:hAnsi="Tahoma" w:cs="Tahoma"/>
                <w:sz w:val="18"/>
                <w:szCs w:val="18"/>
              </w:rPr>
            </w:pPr>
          </w:p>
        </w:tc>
        <w:tc>
          <w:tcPr>
            <w:tcW w:w="1434" w:type="dxa"/>
          </w:tcPr>
          <w:p w:rsidR="00CE688E" w:rsidRPr="006C537D" w:rsidRDefault="00CE688E" w:rsidP="00CE688E">
            <w:pPr>
              <w:spacing w:after="0" w:line="240" w:lineRule="auto"/>
              <w:jc w:val="right"/>
              <w:rPr>
                <w:rFonts w:ascii="Tahoma" w:hAnsi="Tahoma" w:cs="Tahoma"/>
                <w:sz w:val="18"/>
                <w:szCs w:val="18"/>
              </w:rPr>
            </w:pPr>
          </w:p>
        </w:tc>
        <w:tc>
          <w:tcPr>
            <w:tcW w:w="1276" w:type="dxa"/>
          </w:tcPr>
          <w:p w:rsidR="00CE688E" w:rsidRPr="006C537D" w:rsidRDefault="00CE688E" w:rsidP="00CE688E">
            <w:pPr>
              <w:spacing w:after="0" w:line="240" w:lineRule="auto"/>
              <w:jc w:val="right"/>
              <w:rPr>
                <w:rFonts w:ascii="Tahoma" w:hAnsi="Tahoma" w:cs="Tahoma"/>
                <w:sz w:val="18"/>
                <w:szCs w:val="18"/>
              </w:rPr>
            </w:pPr>
          </w:p>
        </w:tc>
        <w:tc>
          <w:tcPr>
            <w:tcW w:w="1147" w:type="dxa"/>
          </w:tcPr>
          <w:p w:rsidR="00CE688E" w:rsidRPr="006C537D" w:rsidRDefault="00CE688E" w:rsidP="00CE688E">
            <w:pPr>
              <w:spacing w:after="0" w:line="240" w:lineRule="auto"/>
              <w:jc w:val="right"/>
              <w:rPr>
                <w:rFonts w:ascii="Tahoma" w:hAnsi="Tahoma" w:cs="Tahoma"/>
                <w:sz w:val="18"/>
                <w:szCs w:val="18"/>
              </w:rPr>
            </w:pPr>
          </w:p>
        </w:tc>
        <w:tc>
          <w:tcPr>
            <w:tcW w:w="1578" w:type="dxa"/>
          </w:tcPr>
          <w:p w:rsidR="00CE688E" w:rsidRPr="006C537D" w:rsidRDefault="00CE688E" w:rsidP="00CE688E">
            <w:pPr>
              <w:spacing w:after="0" w:line="240" w:lineRule="auto"/>
              <w:jc w:val="right"/>
              <w:rPr>
                <w:rFonts w:ascii="Tahoma" w:hAnsi="Tahoma" w:cs="Tahoma"/>
                <w:sz w:val="18"/>
                <w:szCs w:val="18"/>
              </w:rPr>
            </w:pPr>
          </w:p>
        </w:tc>
        <w:tc>
          <w:tcPr>
            <w:tcW w:w="1540" w:type="dxa"/>
          </w:tcPr>
          <w:p w:rsidR="00CE688E" w:rsidRPr="006C537D" w:rsidRDefault="00CE688E" w:rsidP="00CE688E">
            <w:pPr>
              <w:spacing w:after="0" w:line="240" w:lineRule="auto"/>
              <w:jc w:val="right"/>
              <w:rPr>
                <w:rFonts w:ascii="Tahoma" w:hAnsi="Tahoma" w:cs="Tahoma"/>
                <w:sz w:val="18"/>
                <w:szCs w:val="18"/>
              </w:rPr>
            </w:pPr>
          </w:p>
        </w:tc>
      </w:tr>
      <w:tr w:rsidR="00CE688E" w:rsidRPr="006C537D" w:rsidTr="008724D3">
        <w:trPr>
          <w:gridAfter w:val="1"/>
          <w:wAfter w:w="7" w:type="dxa"/>
          <w:trHeight w:hRule="exact" w:val="216"/>
        </w:trPr>
        <w:tc>
          <w:tcPr>
            <w:tcW w:w="535" w:type="dxa"/>
          </w:tcPr>
          <w:p w:rsidR="00CE688E" w:rsidRPr="00DD3D36" w:rsidRDefault="00CE688E" w:rsidP="00CE688E">
            <w:pPr>
              <w:spacing w:after="0" w:line="240" w:lineRule="auto"/>
              <w:jc w:val="both"/>
              <w:rPr>
                <w:rFonts w:ascii="Tahoma" w:hAnsi="Tahoma" w:cs="Tahoma"/>
                <w:b/>
                <w:bCs/>
                <w:sz w:val="16"/>
                <w:szCs w:val="18"/>
              </w:rPr>
            </w:pPr>
            <w:r w:rsidRPr="00DD3D36">
              <w:rPr>
                <w:rFonts w:ascii="Tahoma" w:hAnsi="Tahoma" w:cs="Tahoma"/>
                <w:b/>
                <w:bCs/>
                <w:sz w:val="16"/>
                <w:szCs w:val="18"/>
              </w:rPr>
              <w:t>02</w:t>
            </w:r>
          </w:p>
        </w:tc>
        <w:tc>
          <w:tcPr>
            <w:tcW w:w="459" w:type="dxa"/>
          </w:tcPr>
          <w:p w:rsidR="00CE688E" w:rsidRPr="00DD3D36" w:rsidRDefault="00CE688E" w:rsidP="00CE688E">
            <w:pPr>
              <w:spacing w:after="0" w:line="240" w:lineRule="auto"/>
              <w:jc w:val="both"/>
              <w:rPr>
                <w:rFonts w:ascii="Tahoma" w:hAnsi="Tahoma" w:cs="Tahoma"/>
                <w:sz w:val="16"/>
                <w:szCs w:val="18"/>
              </w:rPr>
            </w:pPr>
            <w:r w:rsidRPr="00DD3D36">
              <w:rPr>
                <w:rFonts w:ascii="Tahoma" w:hAnsi="Tahoma" w:cs="Tahoma"/>
                <w:sz w:val="16"/>
                <w:szCs w:val="18"/>
              </w:rPr>
              <w:t>04</w:t>
            </w:r>
          </w:p>
        </w:tc>
        <w:tc>
          <w:tcPr>
            <w:tcW w:w="2950" w:type="dxa"/>
          </w:tcPr>
          <w:p w:rsidR="00CE688E" w:rsidRPr="00DD3D36" w:rsidRDefault="00CE688E" w:rsidP="00CE688E">
            <w:pPr>
              <w:spacing w:after="0" w:line="240" w:lineRule="auto"/>
              <w:jc w:val="both"/>
              <w:rPr>
                <w:rFonts w:ascii="Tahoma" w:hAnsi="Tahoma" w:cs="Tahoma"/>
                <w:sz w:val="16"/>
                <w:szCs w:val="18"/>
              </w:rPr>
            </w:pPr>
            <w:r w:rsidRPr="00DD3D36">
              <w:rPr>
                <w:rFonts w:ascii="Tahoma" w:hAnsi="Tahoma" w:cs="Tahoma"/>
                <w:sz w:val="16"/>
                <w:szCs w:val="18"/>
              </w:rPr>
              <w:t>GEÇİCİ PERSONEL</w:t>
            </w:r>
          </w:p>
        </w:tc>
        <w:tc>
          <w:tcPr>
            <w:tcW w:w="1472" w:type="dxa"/>
          </w:tcPr>
          <w:p w:rsidR="008E597E" w:rsidRDefault="008E597E" w:rsidP="008E597E">
            <w:pPr>
              <w:spacing w:after="0" w:line="240" w:lineRule="auto"/>
              <w:jc w:val="right"/>
              <w:rPr>
                <w:rFonts w:ascii="Tahoma" w:hAnsi="Tahoma" w:cs="Tahoma"/>
                <w:sz w:val="16"/>
                <w:szCs w:val="16"/>
              </w:rPr>
            </w:pPr>
            <w:r>
              <w:rPr>
                <w:rFonts w:ascii="Tahoma" w:hAnsi="Tahoma" w:cs="Tahoma"/>
                <w:sz w:val="16"/>
                <w:szCs w:val="16"/>
              </w:rPr>
              <w:t>0,00</w:t>
            </w:r>
          </w:p>
          <w:p w:rsidR="00CE688E" w:rsidRPr="006C537D" w:rsidRDefault="00CE688E" w:rsidP="00CE688E">
            <w:pPr>
              <w:spacing w:after="0" w:line="240" w:lineRule="auto"/>
              <w:jc w:val="right"/>
              <w:rPr>
                <w:rFonts w:ascii="Tahoma" w:hAnsi="Tahoma" w:cs="Tahoma"/>
                <w:sz w:val="18"/>
                <w:szCs w:val="18"/>
              </w:rPr>
            </w:pPr>
          </w:p>
        </w:tc>
        <w:tc>
          <w:tcPr>
            <w:tcW w:w="1378" w:type="dxa"/>
          </w:tcPr>
          <w:p w:rsidR="008E597E" w:rsidRDefault="008E597E" w:rsidP="008E597E">
            <w:pPr>
              <w:spacing w:after="0" w:line="240" w:lineRule="auto"/>
              <w:jc w:val="right"/>
              <w:rPr>
                <w:rFonts w:ascii="Tahoma" w:hAnsi="Tahoma" w:cs="Tahoma"/>
                <w:sz w:val="16"/>
                <w:szCs w:val="16"/>
              </w:rPr>
            </w:pPr>
            <w:r>
              <w:rPr>
                <w:rFonts w:ascii="Tahoma" w:hAnsi="Tahoma" w:cs="Tahoma"/>
                <w:sz w:val="16"/>
                <w:szCs w:val="16"/>
              </w:rPr>
              <w:t>15.791,00</w:t>
            </w:r>
          </w:p>
          <w:p w:rsidR="00CE688E" w:rsidRPr="006C537D" w:rsidRDefault="00CE688E" w:rsidP="00CE688E">
            <w:pPr>
              <w:spacing w:after="0" w:line="240" w:lineRule="auto"/>
              <w:jc w:val="right"/>
              <w:rPr>
                <w:rFonts w:ascii="Tahoma" w:hAnsi="Tahoma" w:cs="Tahoma"/>
                <w:sz w:val="18"/>
                <w:szCs w:val="18"/>
              </w:rPr>
            </w:pPr>
          </w:p>
        </w:tc>
        <w:tc>
          <w:tcPr>
            <w:tcW w:w="1075" w:type="dxa"/>
          </w:tcPr>
          <w:p w:rsidR="008E597E" w:rsidRDefault="008E597E" w:rsidP="008E597E">
            <w:pPr>
              <w:spacing w:after="0" w:line="240" w:lineRule="auto"/>
              <w:jc w:val="right"/>
              <w:rPr>
                <w:rFonts w:ascii="Tahoma" w:hAnsi="Tahoma" w:cs="Tahoma"/>
                <w:sz w:val="16"/>
                <w:szCs w:val="16"/>
              </w:rPr>
            </w:pPr>
            <w:r>
              <w:rPr>
                <w:rFonts w:ascii="Tahoma" w:hAnsi="Tahoma" w:cs="Tahoma"/>
                <w:sz w:val="16"/>
                <w:szCs w:val="16"/>
              </w:rPr>
              <w:t>95,00</w:t>
            </w:r>
          </w:p>
          <w:p w:rsidR="00CE688E" w:rsidRPr="006C537D" w:rsidRDefault="00CE688E" w:rsidP="00CE688E">
            <w:pPr>
              <w:spacing w:after="0" w:line="240" w:lineRule="auto"/>
              <w:jc w:val="right"/>
              <w:rPr>
                <w:rFonts w:ascii="Tahoma" w:hAnsi="Tahoma" w:cs="Tahoma"/>
                <w:sz w:val="18"/>
                <w:szCs w:val="18"/>
              </w:rPr>
            </w:pPr>
          </w:p>
        </w:tc>
        <w:tc>
          <w:tcPr>
            <w:tcW w:w="1434" w:type="dxa"/>
          </w:tcPr>
          <w:p w:rsidR="008E597E" w:rsidRDefault="008E597E" w:rsidP="008E597E">
            <w:pPr>
              <w:spacing w:after="0" w:line="240" w:lineRule="auto"/>
              <w:jc w:val="right"/>
              <w:rPr>
                <w:rFonts w:ascii="Tahoma" w:hAnsi="Tahoma" w:cs="Tahoma"/>
                <w:sz w:val="16"/>
                <w:szCs w:val="16"/>
              </w:rPr>
            </w:pPr>
            <w:r>
              <w:rPr>
                <w:rFonts w:ascii="Tahoma" w:hAnsi="Tahoma" w:cs="Tahoma"/>
                <w:sz w:val="16"/>
                <w:szCs w:val="16"/>
              </w:rPr>
              <w:t>15.696,00</w:t>
            </w:r>
          </w:p>
          <w:p w:rsidR="00CE688E" w:rsidRPr="006C537D" w:rsidRDefault="00CE688E" w:rsidP="00CE688E">
            <w:pPr>
              <w:spacing w:after="0" w:line="240" w:lineRule="auto"/>
              <w:jc w:val="right"/>
              <w:rPr>
                <w:rFonts w:ascii="Tahoma" w:hAnsi="Tahoma" w:cs="Tahoma"/>
                <w:sz w:val="18"/>
                <w:szCs w:val="18"/>
              </w:rPr>
            </w:pPr>
          </w:p>
        </w:tc>
        <w:tc>
          <w:tcPr>
            <w:tcW w:w="1276" w:type="dxa"/>
          </w:tcPr>
          <w:p w:rsidR="008E597E" w:rsidRDefault="008E597E" w:rsidP="008E597E">
            <w:pPr>
              <w:spacing w:after="0" w:line="240" w:lineRule="auto"/>
              <w:jc w:val="right"/>
              <w:rPr>
                <w:rFonts w:ascii="Tahoma" w:hAnsi="Tahoma" w:cs="Tahoma"/>
                <w:sz w:val="16"/>
                <w:szCs w:val="16"/>
              </w:rPr>
            </w:pPr>
            <w:r>
              <w:rPr>
                <w:rFonts w:ascii="Tahoma" w:hAnsi="Tahoma" w:cs="Tahoma"/>
                <w:sz w:val="16"/>
                <w:szCs w:val="16"/>
              </w:rPr>
              <w:t>15.695,32</w:t>
            </w:r>
          </w:p>
          <w:p w:rsidR="00CE688E" w:rsidRPr="006C537D" w:rsidRDefault="00CE688E" w:rsidP="00CE688E">
            <w:pPr>
              <w:spacing w:after="0" w:line="240" w:lineRule="auto"/>
              <w:jc w:val="right"/>
              <w:rPr>
                <w:rFonts w:ascii="Tahoma" w:hAnsi="Tahoma" w:cs="Tahoma"/>
                <w:sz w:val="18"/>
                <w:szCs w:val="18"/>
              </w:rPr>
            </w:pPr>
          </w:p>
        </w:tc>
        <w:tc>
          <w:tcPr>
            <w:tcW w:w="1147" w:type="dxa"/>
          </w:tcPr>
          <w:p w:rsidR="008E597E" w:rsidRDefault="008E597E" w:rsidP="008E597E">
            <w:pPr>
              <w:spacing w:after="0" w:line="240" w:lineRule="auto"/>
              <w:jc w:val="right"/>
              <w:rPr>
                <w:rFonts w:ascii="Tahoma" w:hAnsi="Tahoma" w:cs="Tahoma"/>
                <w:sz w:val="16"/>
                <w:szCs w:val="16"/>
              </w:rPr>
            </w:pPr>
            <w:r>
              <w:rPr>
                <w:rFonts w:ascii="Tahoma" w:hAnsi="Tahoma" w:cs="Tahoma"/>
                <w:sz w:val="16"/>
                <w:szCs w:val="16"/>
              </w:rPr>
              <w:t>0,68</w:t>
            </w:r>
          </w:p>
          <w:p w:rsidR="00CE688E" w:rsidRPr="006C537D" w:rsidRDefault="00CE688E" w:rsidP="00CE688E">
            <w:pPr>
              <w:spacing w:after="0" w:line="240" w:lineRule="auto"/>
              <w:jc w:val="right"/>
              <w:rPr>
                <w:rFonts w:ascii="Tahoma" w:hAnsi="Tahoma" w:cs="Tahoma"/>
                <w:sz w:val="18"/>
                <w:szCs w:val="18"/>
              </w:rPr>
            </w:pPr>
          </w:p>
        </w:tc>
        <w:tc>
          <w:tcPr>
            <w:tcW w:w="1578" w:type="dxa"/>
          </w:tcPr>
          <w:p w:rsidR="00CE688E" w:rsidRPr="006C537D" w:rsidRDefault="00094DED" w:rsidP="00CE688E">
            <w:pPr>
              <w:spacing w:after="0" w:line="240" w:lineRule="auto"/>
              <w:jc w:val="right"/>
              <w:rPr>
                <w:rFonts w:ascii="Tahoma" w:hAnsi="Tahoma" w:cs="Tahoma"/>
                <w:sz w:val="18"/>
                <w:szCs w:val="18"/>
              </w:rPr>
            </w:pPr>
            <w:r>
              <w:rPr>
                <w:rFonts w:ascii="Tahoma" w:hAnsi="Tahoma" w:cs="Tahoma"/>
                <w:sz w:val="18"/>
                <w:szCs w:val="18"/>
              </w:rPr>
              <w:t>99,99</w:t>
            </w:r>
          </w:p>
        </w:tc>
        <w:tc>
          <w:tcPr>
            <w:tcW w:w="1540" w:type="dxa"/>
          </w:tcPr>
          <w:p w:rsidR="00CE688E" w:rsidRPr="006C537D" w:rsidRDefault="006D5C01" w:rsidP="00CE688E">
            <w:pPr>
              <w:spacing w:after="0" w:line="240" w:lineRule="auto"/>
              <w:jc w:val="right"/>
              <w:rPr>
                <w:rFonts w:ascii="Tahoma" w:hAnsi="Tahoma" w:cs="Tahoma"/>
                <w:sz w:val="18"/>
                <w:szCs w:val="18"/>
              </w:rPr>
            </w:pPr>
            <w:r>
              <w:rPr>
                <w:rFonts w:ascii="Tahoma" w:hAnsi="Tahoma" w:cs="Tahoma"/>
                <w:sz w:val="18"/>
                <w:szCs w:val="18"/>
              </w:rPr>
              <w:t>-</w:t>
            </w:r>
          </w:p>
        </w:tc>
      </w:tr>
      <w:tr w:rsidR="00CE688E" w:rsidRPr="006C537D" w:rsidTr="008724D3">
        <w:trPr>
          <w:gridAfter w:val="1"/>
          <w:wAfter w:w="7" w:type="dxa"/>
          <w:trHeight w:hRule="exact" w:val="216"/>
        </w:trPr>
        <w:tc>
          <w:tcPr>
            <w:tcW w:w="994" w:type="dxa"/>
            <w:gridSpan w:val="2"/>
          </w:tcPr>
          <w:p w:rsidR="00CE688E" w:rsidRPr="00DD3D36" w:rsidRDefault="00CE688E" w:rsidP="00CE688E">
            <w:pPr>
              <w:spacing w:after="0" w:line="240" w:lineRule="auto"/>
              <w:jc w:val="center"/>
              <w:rPr>
                <w:rFonts w:ascii="Tahoma" w:hAnsi="Tahoma" w:cs="Tahoma"/>
                <w:b/>
                <w:bCs/>
                <w:sz w:val="16"/>
                <w:szCs w:val="18"/>
              </w:rPr>
            </w:pPr>
            <w:r w:rsidRPr="00DD3D36">
              <w:rPr>
                <w:rFonts w:ascii="Tahoma" w:hAnsi="Tahoma" w:cs="Tahoma"/>
                <w:b/>
                <w:bCs/>
                <w:sz w:val="16"/>
                <w:szCs w:val="18"/>
              </w:rPr>
              <w:t>03</w:t>
            </w:r>
          </w:p>
        </w:tc>
        <w:tc>
          <w:tcPr>
            <w:tcW w:w="2950" w:type="dxa"/>
          </w:tcPr>
          <w:p w:rsidR="00CE688E" w:rsidRPr="00DD3D36" w:rsidRDefault="00CE688E" w:rsidP="00CE688E">
            <w:pPr>
              <w:spacing w:after="0" w:line="240" w:lineRule="auto"/>
              <w:jc w:val="both"/>
              <w:rPr>
                <w:rFonts w:ascii="Tahoma" w:hAnsi="Tahoma" w:cs="Tahoma"/>
                <w:b/>
                <w:sz w:val="16"/>
                <w:szCs w:val="18"/>
              </w:rPr>
            </w:pPr>
            <w:r w:rsidRPr="00DD3D36">
              <w:rPr>
                <w:rFonts w:ascii="Tahoma" w:hAnsi="Tahoma" w:cs="Tahoma"/>
                <w:b/>
                <w:sz w:val="16"/>
                <w:szCs w:val="18"/>
              </w:rPr>
              <w:t>MAL VE HİZMET ALIM GİD.</w:t>
            </w:r>
          </w:p>
        </w:tc>
        <w:tc>
          <w:tcPr>
            <w:tcW w:w="1472" w:type="dxa"/>
          </w:tcPr>
          <w:p w:rsidR="00CE688E" w:rsidRPr="006C537D" w:rsidRDefault="00CE688E" w:rsidP="00CE688E">
            <w:pPr>
              <w:spacing w:after="0" w:line="240" w:lineRule="auto"/>
              <w:jc w:val="right"/>
              <w:rPr>
                <w:rFonts w:ascii="Tahoma" w:hAnsi="Tahoma" w:cs="Tahoma"/>
                <w:b/>
                <w:sz w:val="18"/>
                <w:szCs w:val="18"/>
              </w:rPr>
            </w:pPr>
          </w:p>
        </w:tc>
        <w:tc>
          <w:tcPr>
            <w:tcW w:w="1378" w:type="dxa"/>
          </w:tcPr>
          <w:p w:rsidR="00CE688E" w:rsidRPr="006C537D" w:rsidRDefault="00CE688E" w:rsidP="00CE688E">
            <w:pPr>
              <w:spacing w:after="0" w:line="240" w:lineRule="auto"/>
              <w:jc w:val="right"/>
              <w:rPr>
                <w:rFonts w:ascii="Tahoma" w:hAnsi="Tahoma" w:cs="Tahoma"/>
                <w:b/>
                <w:sz w:val="18"/>
                <w:szCs w:val="18"/>
              </w:rPr>
            </w:pPr>
          </w:p>
        </w:tc>
        <w:tc>
          <w:tcPr>
            <w:tcW w:w="1075" w:type="dxa"/>
          </w:tcPr>
          <w:p w:rsidR="00CE688E" w:rsidRPr="006C537D" w:rsidRDefault="00CE688E" w:rsidP="00CE688E">
            <w:pPr>
              <w:spacing w:after="0" w:line="240" w:lineRule="auto"/>
              <w:jc w:val="right"/>
              <w:rPr>
                <w:rFonts w:ascii="Tahoma" w:hAnsi="Tahoma" w:cs="Tahoma"/>
                <w:b/>
                <w:sz w:val="18"/>
                <w:szCs w:val="18"/>
              </w:rPr>
            </w:pPr>
          </w:p>
        </w:tc>
        <w:tc>
          <w:tcPr>
            <w:tcW w:w="1434" w:type="dxa"/>
          </w:tcPr>
          <w:p w:rsidR="00CE688E" w:rsidRPr="006C537D" w:rsidRDefault="00CE688E" w:rsidP="00CE688E">
            <w:pPr>
              <w:spacing w:after="0" w:line="240" w:lineRule="auto"/>
              <w:jc w:val="right"/>
              <w:rPr>
                <w:rFonts w:ascii="Tahoma" w:hAnsi="Tahoma" w:cs="Tahoma"/>
                <w:b/>
                <w:sz w:val="18"/>
                <w:szCs w:val="18"/>
              </w:rPr>
            </w:pPr>
          </w:p>
        </w:tc>
        <w:tc>
          <w:tcPr>
            <w:tcW w:w="1276" w:type="dxa"/>
          </w:tcPr>
          <w:p w:rsidR="00CE688E" w:rsidRPr="006C537D" w:rsidRDefault="00CE688E" w:rsidP="00CE688E">
            <w:pPr>
              <w:spacing w:after="0" w:line="240" w:lineRule="auto"/>
              <w:jc w:val="right"/>
              <w:rPr>
                <w:rFonts w:ascii="Tahoma" w:hAnsi="Tahoma" w:cs="Tahoma"/>
                <w:b/>
                <w:sz w:val="18"/>
                <w:szCs w:val="18"/>
              </w:rPr>
            </w:pPr>
          </w:p>
        </w:tc>
        <w:tc>
          <w:tcPr>
            <w:tcW w:w="1147" w:type="dxa"/>
          </w:tcPr>
          <w:p w:rsidR="00CE688E" w:rsidRPr="006C537D" w:rsidRDefault="00CE688E" w:rsidP="00CE688E">
            <w:pPr>
              <w:spacing w:after="0" w:line="240" w:lineRule="auto"/>
              <w:jc w:val="right"/>
              <w:rPr>
                <w:rFonts w:ascii="Tahoma" w:hAnsi="Tahoma" w:cs="Tahoma"/>
                <w:b/>
                <w:sz w:val="18"/>
                <w:szCs w:val="18"/>
              </w:rPr>
            </w:pPr>
          </w:p>
        </w:tc>
        <w:tc>
          <w:tcPr>
            <w:tcW w:w="1578" w:type="dxa"/>
          </w:tcPr>
          <w:p w:rsidR="00CE688E" w:rsidRPr="006C537D" w:rsidRDefault="00CE688E" w:rsidP="00CE688E">
            <w:pPr>
              <w:spacing w:after="0" w:line="240" w:lineRule="auto"/>
              <w:jc w:val="right"/>
              <w:rPr>
                <w:rFonts w:ascii="Tahoma" w:hAnsi="Tahoma" w:cs="Tahoma"/>
                <w:b/>
                <w:sz w:val="18"/>
                <w:szCs w:val="18"/>
              </w:rPr>
            </w:pPr>
          </w:p>
        </w:tc>
        <w:tc>
          <w:tcPr>
            <w:tcW w:w="1540" w:type="dxa"/>
          </w:tcPr>
          <w:p w:rsidR="00CE688E" w:rsidRPr="006C537D" w:rsidRDefault="00CE688E" w:rsidP="00CE688E">
            <w:pPr>
              <w:spacing w:after="0" w:line="240" w:lineRule="auto"/>
              <w:jc w:val="right"/>
              <w:rPr>
                <w:rFonts w:ascii="Tahoma" w:hAnsi="Tahoma" w:cs="Tahoma"/>
                <w:b/>
                <w:sz w:val="18"/>
                <w:szCs w:val="18"/>
              </w:rPr>
            </w:pPr>
          </w:p>
        </w:tc>
      </w:tr>
      <w:tr w:rsidR="00CE688E" w:rsidRPr="006C537D" w:rsidTr="008724D3">
        <w:trPr>
          <w:gridAfter w:val="1"/>
          <w:wAfter w:w="7" w:type="dxa"/>
          <w:trHeight w:hRule="exact" w:val="216"/>
        </w:trPr>
        <w:tc>
          <w:tcPr>
            <w:tcW w:w="535" w:type="dxa"/>
          </w:tcPr>
          <w:p w:rsidR="00CE688E" w:rsidRPr="00DD3D36" w:rsidRDefault="00CE688E" w:rsidP="00CE688E">
            <w:pPr>
              <w:spacing w:after="0" w:line="240" w:lineRule="auto"/>
              <w:jc w:val="both"/>
              <w:rPr>
                <w:rFonts w:ascii="Tahoma" w:hAnsi="Tahoma" w:cs="Tahoma"/>
                <w:b/>
                <w:bCs/>
                <w:sz w:val="16"/>
                <w:szCs w:val="18"/>
              </w:rPr>
            </w:pPr>
            <w:r w:rsidRPr="00DD3D36">
              <w:rPr>
                <w:rFonts w:ascii="Tahoma" w:hAnsi="Tahoma" w:cs="Tahoma"/>
                <w:b/>
                <w:bCs/>
                <w:sz w:val="16"/>
                <w:szCs w:val="18"/>
              </w:rPr>
              <w:t>03</w:t>
            </w:r>
          </w:p>
        </w:tc>
        <w:tc>
          <w:tcPr>
            <w:tcW w:w="459" w:type="dxa"/>
          </w:tcPr>
          <w:p w:rsidR="00CE688E" w:rsidRPr="00DD3D36" w:rsidRDefault="00CE688E" w:rsidP="00CE688E">
            <w:pPr>
              <w:spacing w:after="0" w:line="240" w:lineRule="auto"/>
              <w:jc w:val="both"/>
              <w:rPr>
                <w:rFonts w:ascii="Tahoma" w:hAnsi="Tahoma" w:cs="Tahoma"/>
                <w:sz w:val="16"/>
                <w:szCs w:val="18"/>
              </w:rPr>
            </w:pPr>
            <w:r w:rsidRPr="00DD3D36">
              <w:rPr>
                <w:rFonts w:ascii="Tahoma" w:hAnsi="Tahoma" w:cs="Tahoma"/>
                <w:sz w:val="16"/>
                <w:szCs w:val="18"/>
              </w:rPr>
              <w:t>02</w:t>
            </w:r>
          </w:p>
        </w:tc>
        <w:tc>
          <w:tcPr>
            <w:tcW w:w="2950" w:type="dxa"/>
          </w:tcPr>
          <w:p w:rsidR="00CE688E" w:rsidRPr="00DD3D36" w:rsidRDefault="00CE688E" w:rsidP="00CE688E">
            <w:pPr>
              <w:spacing w:after="0" w:line="240" w:lineRule="auto"/>
              <w:jc w:val="both"/>
              <w:rPr>
                <w:rFonts w:ascii="Tahoma" w:hAnsi="Tahoma" w:cs="Tahoma"/>
                <w:sz w:val="16"/>
                <w:szCs w:val="18"/>
              </w:rPr>
            </w:pPr>
            <w:r w:rsidRPr="00DD3D36">
              <w:rPr>
                <w:rFonts w:ascii="Tahoma" w:hAnsi="Tahoma" w:cs="Tahoma"/>
                <w:sz w:val="16"/>
                <w:szCs w:val="18"/>
              </w:rPr>
              <w:t xml:space="preserve">TÜKETİME </w:t>
            </w:r>
            <w:proofErr w:type="gramStart"/>
            <w:r w:rsidRPr="00DD3D36">
              <w:rPr>
                <w:rFonts w:ascii="Tahoma" w:hAnsi="Tahoma" w:cs="Tahoma"/>
                <w:sz w:val="16"/>
                <w:szCs w:val="18"/>
              </w:rPr>
              <w:t>YÖN.MAL</w:t>
            </w:r>
            <w:proofErr w:type="gramEnd"/>
            <w:r w:rsidRPr="00DD3D36">
              <w:rPr>
                <w:rFonts w:ascii="Tahoma" w:hAnsi="Tahoma" w:cs="Tahoma"/>
                <w:sz w:val="16"/>
                <w:szCs w:val="18"/>
              </w:rPr>
              <w:t xml:space="preserve"> VE MALZ.</w:t>
            </w:r>
          </w:p>
        </w:tc>
        <w:tc>
          <w:tcPr>
            <w:tcW w:w="1472" w:type="dxa"/>
          </w:tcPr>
          <w:p w:rsidR="00F61C33" w:rsidRDefault="00F61C33" w:rsidP="00F61C33">
            <w:pPr>
              <w:spacing w:after="0" w:line="240" w:lineRule="auto"/>
              <w:jc w:val="right"/>
              <w:rPr>
                <w:rFonts w:ascii="Tahoma" w:hAnsi="Tahoma" w:cs="Tahoma"/>
                <w:sz w:val="16"/>
                <w:szCs w:val="16"/>
              </w:rPr>
            </w:pPr>
            <w:r>
              <w:rPr>
                <w:rFonts w:ascii="Tahoma" w:hAnsi="Tahoma" w:cs="Tahoma"/>
                <w:sz w:val="16"/>
                <w:szCs w:val="16"/>
              </w:rPr>
              <w:t>2.000,00</w:t>
            </w:r>
          </w:p>
          <w:p w:rsidR="00CE688E" w:rsidRPr="006C537D" w:rsidRDefault="00CE688E" w:rsidP="00CE688E">
            <w:pPr>
              <w:spacing w:after="0" w:line="240" w:lineRule="auto"/>
              <w:jc w:val="right"/>
              <w:rPr>
                <w:rFonts w:ascii="Tahoma" w:hAnsi="Tahoma" w:cs="Tahoma"/>
                <w:sz w:val="18"/>
                <w:szCs w:val="18"/>
              </w:rPr>
            </w:pPr>
          </w:p>
        </w:tc>
        <w:tc>
          <w:tcPr>
            <w:tcW w:w="1378" w:type="dxa"/>
          </w:tcPr>
          <w:p w:rsidR="00F61C33" w:rsidRDefault="00F61C33" w:rsidP="00F61C33">
            <w:pPr>
              <w:spacing w:after="0" w:line="240" w:lineRule="auto"/>
              <w:jc w:val="right"/>
              <w:rPr>
                <w:rFonts w:ascii="Tahoma" w:hAnsi="Tahoma" w:cs="Tahoma"/>
                <w:sz w:val="16"/>
                <w:szCs w:val="16"/>
              </w:rPr>
            </w:pPr>
            <w:r>
              <w:rPr>
                <w:rFonts w:ascii="Tahoma" w:hAnsi="Tahoma" w:cs="Tahoma"/>
                <w:sz w:val="16"/>
                <w:szCs w:val="16"/>
              </w:rPr>
              <w:t>50.000,00</w:t>
            </w:r>
          </w:p>
          <w:p w:rsidR="00CE688E" w:rsidRPr="006C537D" w:rsidRDefault="00CE688E" w:rsidP="00CE688E">
            <w:pPr>
              <w:spacing w:after="0" w:line="240" w:lineRule="auto"/>
              <w:jc w:val="right"/>
              <w:rPr>
                <w:rFonts w:ascii="Tahoma" w:hAnsi="Tahoma" w:cs="Tahoma"/>
                <w:sz w:val="18"/>
                <w:szCs w:val="18"/>
              </w:rPr>
            </w:pPr>
          </w:p>
        </w:tc>
        <w:tc>
          <w:tcPr>
            <w:tcW w:w="1075" w:type="dxa"/>
          </w:tcPr>
          <w:p w:rsidR="00F61C33" w:rsidRDefault="00F61C33" w:rsidP="00F61C33">
            <w:pPr>
              <w:spacing w:after="0" w:line="240" w:lineRule="auto"/>
              <w:jc w:val="right"/>
              <w:rPr>
                <w:rFonts w:ascii="Tahoma" w:hAnsi="Tahoma" w:cs="Tahoma"/>
                <w:sz w:val="16"/>
                <w:szCs w:val="16"/>
              </w:rPr>
            </w:pPr>
            <w:r>
              <w:rPr>
                <w:rFonts w:ascii="Tahoma" w:hAnsi="Tahoma" w:cs="Tahoma"/>
                <w:sz w:val="16"/>
                <w:szCs w:val="16"/>
              </w:rPr>
              <w:t>0,00</w:t>
            </w:r>
          </w:p>
          <w:p w:rsidR="00CE688E" w:rsidRPr="006C537D" w:rsidRDefault="00CE688E" w:rsidP="00CE688E">
            <w:pPr>
              <w:spacing w:after="0" w:line="240" w:lineRule="auto"/>
              <w:jc w:val="right"/>
              <w:rPr>
                <w:rFonts w:ascii="Tahoma" w:hAnsi="Tahoma" w:cs="Tahoma"/>
                <w:sz w:val="18"/>
                <w:szCs w:val="18"/>
              </w:rPr>
            </w:pPr>
          </w:p>
        </w:tc>
        <w:tc>
          <w:tcPr>
            <w:tcW w:w="1434" w:type="dxa"/>
          </w:tcPr>
          <w:p w:rsidR="00F61C33" w:rsidRDefault="00F61C33" w:rsidP="00F61C33">
            <w:pPr>
              <w:spacing w:after="0" w:line="240" w:lineRule="auto"/>
              <w:jc w:val="right"/>
              <w:rPr>
                <w:rFonts w:ascii="Tahoma" w:hAnsi="Tahoma" w:cs="Tahoma"/>
                <w:sz w:val="16"/>
                <w:szCs w:val="16"/>
              </w:rPr>
            </w:pPr>
            <w:r>
              <w:rPr>
                <w:rFonts w:ascii="Tahoma" w:hAnsi="Tahoma" w:cs="Tahoma"/>
                <w:sz w:val="16"/>
                <w:szCs w:val="16"/>
              </w:rPr>
              <w:t>52.000,00</w:t>
            </w:r>
          </w:p>
          <w:p w:rsidR="00CE688E" w:rsidRPr="006C537D" w:rsidRDefault="00CE688E" w:rsidP="00CE688E">
            <w:pPr>
              <w:spacing w:after="0" w:line="240" w:lineRule="auto"/>
              <w:jc w:val="right"/>
              <w:rPr>
                <w:rFonts w:ascii="Tahoma" w:hAnsi="Tahoma" w:cs="Tahoma"/>
                <w:sz w:val="18"/>
                <w:szCs w:val="18"/>
              </w:rPr>
            </w:pPr>
          </w:p>
        </w:tc>
        <w:tc>
          <w:tcPr>
            <w:tcW w:w="1276" w:type="dxa"/>
          </w:tcPr>
          <w:p w:rsidR="00F61C33" w:rsidRDefault="00F61C33" w:rsidP="00F61C33">
            <w:pPr>
              <w:spacing w:after="0" w:line="240" w:lineRule="auto"/>
              <w:jc w:val="right"/>
              <w:rPr>
                <w:rFonts w:ascii="Tahoma" w:hAnsi="Tahoma" w:cs="Tahoma"/>
                <w:sz w:val="16"/>
                <w:szCs w:val="16"/>
              </w:rPr>
            </w:pPr>
            <w:r>
              <w:rPr>
                <w:rFonts w:ascii="Tahoma" w:hAnsi="Tahoma" w:cs="Tahoma"/>
                <w:sz w:val="16"/>
                <w:szCs w:val="16"/>
              </w:rPr>
              <w:t>38.298,00</w:t>
            </w:r>
          </w:p>
          <w:p w:rsidR="00CE688E" w:rsidRPr="006C537D" w:rsidRDefault="00CE688E" w:rsidP="00CE688E">
            <w:pPr>
              <w:spacing w:after="0" w:line="240" w:lineRule="auto"/>
              <w:jc w:val="right"/>
              <w:rPr>
                <w:rFonts w:ascii="Tahoma" w:hAnsi="Tahoma" w:cs="Tahoma"/>
                <w:sz w:val="18"/>
                <w:szCs w:val="18"/>
              </w:rPr>
            </w:pPr>
          </w:p>
        </w:tc>
        <w:tc>
          <w:tcPr>
            <w:tcW w:w="1147" w:type="dxa"/>
          </w:tcPr>
          <w:p w:rsidR="00F61C33" w:rsidRDefault="00F61C33" w:rsidP="00F61C33">
            <w:pPr>
              <w:spacing w:after="0" w:line="240" w:lineRule="auto"/>
              <w:jc w:val="right"/>
              <w:rPr>
                <w:rFonts w:ascii="Tahoma" w:hAnsi="Tahoma" w:cs="Tahoma"/>
                <w:sz w:val="16"/>
                <w:szCs w:val="16"/>
              </w:rPr>
            </w:pPr>
            <w:r>
              <w:rPr>
                <w:rFonts w:ascii="Tahoma" w:hAnsi="Tahoma" w:cs="Tahoma"/>
                <w:sz w:val="16"/>
                <w:szCs w:val="16"/>
              </w:rPr>
              <w:t>13.702,00</w:t>
            </w:r>
          </w:p>
          <w:p w:rsidR="00CE688E" w:rsidRPr="006C537D" w:rsidRDefault="00CE688E" w:rsidP="00CE688E">
            <w:pPr>
              <w:spacing w:after="0" w:line="240" w:lineRule="auto"/>
              <w:jc w:val="right"/>
              <w:rPr>
                <w:rFonts w:ascii="Tahoma" w:hAnsi="Tahoma" w:cs="Tahoma"/>
                <w:sz w:val="18"/>
                <w:szCs w:val="18"/>
              </w:rPr>
            </w:pPr>
          </w:p>
        </w:tc>
        <w:tc>
          <w:tcPr>
            <w:tcW w:w="1578" w:type="dxa"/>
          </w:tcPr>
          <w:p w:rsidR="00CE688E" w:rsidRPr="006C537D" w:rsidRDefault="00094DED" w:rsidP="00CE688E">
            <w:pPr>
              <w:spacing w:after="0" w:line="240" w:lineRule="auto"/>
              <w:jc w:val="right"/>
              <w:rPr>
                <w:rFonts w:ascii="Tahoma" w:hAnsi="Tahoma" w:cs="Tahoma"/>
                <w:sz w:val="18"/>
                <w:szCs w:val="18"/>
              </w:rPr>
            </w:pPr>
            <w:r>
              <w:rPr>
                <w:rFonts w:ascii="Tahoma" w:hAnsi="Tahoma" w:cs="Tahoma"/>
                <w:sz w:val="18"/>
                <w:szCs w:val="18"/>
              </w:rPr>
              <w:t>73,65</w:t>
            </w:r>
          </w:p>
        </w:tc>
        <w:tc>
          <w:tcPr>
            <w:tcW w:w="1540" w:type="dxa"/>
          </w:tcPr>
          <w:p w:rsidR="00CE688E" w:rsidRPr="006C537D" w:rsidRDefault="006D5C01" w:rsidP="00CE688E">
            <w:pPr>
              <w:spacing w:after="0" w:line="240" w:lineRule="auto"/>
              <w:jc w:val="right"/>
              <w:rPr>
                <w:rFonts w:ascii="Tahoma" w:hAnsi="Tahoma" w:cs="Tahoma"/>
                <w:sz w:val="18"/>
                <w:szCs w:val="18"/>
              </w:rPr>
            </w:pPr>
            <w:r>
              <w:rPr>
                <w:rFonts w:ascii="Tahoma" w:hAnsi="Tahoma" w:cs="Tahoma"/>
                <w:sz w:val="18"/>
                <w:szCs w:val="18"/>
              </w:rPr>
              <w:t>19,14</w:t>
            </w:r>
          </w:p>
        </w:tc>
      </w:tr>
      <w:tr w:rsidR="00CE688E" w:rsidRPr="006C537D" w:rsidTr="008724D3">
        <w:trPr>
          <w:gridAfter w:val="1"/>
          <w:wAfter w:w="7" w:type="dxa"/>
          <w:trHeight w:hRule="exact" w:val="216"/>
        </w:trPr>
        <w:tc>
          <w:tcPr>
            <w:tcW w:w="535" w:type="dxa"/>
          </w:tcPr>
          <w:p w:rsidR="00CE688E" w:rsidRPr="00DD3D36" w:rsidRDefault="00CE688E" w:rsidP="00CE688E">
            <w:pPr>
              <w:spacing w:after="0" w:line="240" w:lineRule="auto"/>
              <w:jc w:val="both"/>
              <w:rPr>
                <w:rFonts w:ascii="Tahoma" w:hAnsi="Tahoma" w:cs="Tahoma"/>
                <w:b/>
                <w:bCs/>
                <w:sz w:val="16"/>
                <w:szCs w:val="18"/>
              </w:rPr>
            </w:pPr>
            <w:r w:rsidRPr="00DD3D36">
              <w:rPr>
                <w:rFonts w:ascii="Tahoma" w:hAnsi="Tahoma" w:cs="Tahoma"/>
                <w:b/>
                <w:bCs/>
                <w:sz w:val="16"/>
                <w:szCs w:val="18"/>
              </w:rPr>
              <w:t>03</w:t>
            </w:r>
          </w:p>
        </w:tc>
        <w:tc>
          <w:tcPr>
            <w:tcW w:w="459" w:type="dxa"/>
          </w:tcPr>
          <w:p w:rsidR="00CE688E" w:rsidRPr="00DD3D36" w:rsidRDefault="00CE688E" w:rsidP="00CE688E">
            <w:pPr>
              <w:spacing w:after="0" w:line="240" w:lineRule="auto"/>
              <w:jc w:val="both"/>
              <w:rPr>
                <w:rFonts w:ascii="Tahoma" w:hAnsi="Tahoma" w:cs="Tahoma"/>
                <w:sz w:val="16"/>
                <w:szCs w:val="18"/>
              </w:rPr>
            </w:pPr>
            <w:r w:rsidRPr="00DD3D36">
              <w:rPr>
                <w:rFonts w:ascii="Tahoma" w:hAnsi="Tahoma" w:cs="Tahoma"/>
                <w:sz w:val="16"/>
                <w:szCs w:val="18"/>
              </w:rPr>
              <w:t>03</w:t>
            </w:r>
          </w:p>
        </w:tc>
        <w:tc>
          <w:tcPr>
            <w:tcW w:w="2950" w:type="dxa"/>
          </w:tcPr>
          <w:p w:rsidR="00CE688E" w:rsidRPr="00DD3D36" w:rsidRDefault="00CE688E" w:rsidP="00CE688E">
            <w:pPr>
              <w:spacing w:after="0" w:line="240" w:lineRule="auto"/>
              <w:jc w:val="both"/>
              <w:rPr>
                <w:rFonts w:ascii="Tahoma" w:hAnsi="Tahoma" w:cs="Tahoma"/>
                <w:sz w:val="16"/>
                <w:szCs w:val="18"/>
              </w:rPr>
            </w:pPr>
            <w:r w:rsidRPr="00DD3D36">
              <w:rPr>
                <w:rFonts w:ascii="Tahoma" w:hAnsi="Tahoma" w:cs="Tahoma"/>
                <w:sz w:val="16"/>
                <w:szCs w:val="18"/>
              </w:rPr>
              <w:t>YOLLUKLAR</w:t>
            </w:r>
          </w:p>
        </w:tc>
        <w:tc>
          <w:tcPr>
            <w:tcW w:w="1472" w:type="dxa"/>
          </w:tcPr>
          <w:p w:rsidR="00CE688E" w:rsidRPr="006C537D" w:rsidRDefault="00CE688E" w:rsidP="00CE688E">
            <w:pPr>
              <w:spacing w:after="0" w:line="240" w:lineRule="auto"/>
              <w:jc w:val="right"/>
              <w:rPr>
                <w:rFonts w:ascii="Tahoma" w:hAnsi="Tahoma" w:cs="Tahoma"/>
                <w:sz w:val="18"/>
                <w:szCs w:val="18"/>
              </w:rPr>
            </w:pPr>
          </w:p>
        </w:tc>
        <w:tc>
          <w:tcPr>
            <w:tcW w:w="1378" w:type="dxa"/>
          </w:tcPr>
          <w:p w:rsidR="00CE688E" w:rsidRPr="006C537D" w:rsidRDefault="00CE688E" w:rsidP="00CE688E">
            <w:pPr>
              <w:spacing w:after="0" w:line="240" w:lineRule="auto"/>
              <w:jc w:val="right"/>
              <w:rPr>
                <w:rFonts w:ascii="Tahoma" w:hAnsi="Tahoma" w:cs="Tahoma"/>
                <w:sz w:val="18"/>
                <w:szCs w:val="18"/>
              </w:rPr>
            </w:pPr>
          </w:p>
        </w:tc>
        <w:tc>
          <w:tcPr>
            <w:tcW w:w="1075" w:type="dxa"/>
          </w:tcPr>
          <w:p w:rsidR="00CE688E" w:rsidRPr="006C537D" w:rsidRDefault="00CE688E" w:rsidP="00CE688E">
            <w:pPr>
              <w:spacing w:after="0" w:line="240" w:lineRule="auto"/>
              <w:jc w:val="right"/>
              <w:rPr>
                <w:rFonts w:ascii="Tahoma" w:hAnsi="Tahoma" w:cs="Tahoma"/>
                <w:sz w:val="18"/>
                <w:szCs w:val="18"/>
              </w:rPr>
            </w:pPr>
          </w:p>
        </w:tc>
        <w:tc>
          <w:tcPr>
            <w:tcW w:w="1434" w:type="dxa"/>
          </w:tcPr>
          <w:p w:rsidR="00CE688E" w:rsidRPr="006C537D" w:rsidRDefault="00CE688E" w:rsidP="00CE688E">
            <w:pPr>
              <w:spacing w:after="0" w:line="240" w:lineRule="auto"/>
              <w:jc w:val="right"/>
              <w:rPr>
                <w:rFonts w:ascii="Tahoma" w:hAnsi="Tahoma" w:cs="Tahoma"/>
                <w:sz w:val="18"/>
                <w:szCs w:val="18"/>
              </w:rPr>
            </w:pPr>
          </w:p>
        </w:tc>
        <w:tc>
          <w:tcPr>
            <w:tcW w:w="1276" w:type="dxa"/>
          </w:tcPr>
          <w:p w:rsidR="00CE688E" w:rsidRPr="006C537D" w:rsidRDefault="00CE688E" w:rsidP="00CE688E">
            <w:pPr>
              <w:spacing w:after="0" w:line="240" w:lineRule="auto"/>
              <w:jc w:val="right"/>
              <w:rPr>
                <w:rFonts w:ascii="Tahoma" w:hAnsi="Tahoma" w:cs="Tahoma"/>
                <w:sz w:val="18"/>
                <w:szCs w:val="18"/>
              </w:rPr>
            </w:pPr>
          </w:p>
        </w:tc>
        <w:tc>
          <w:tcPr>
            <w:tcW w:w="1147" w:type="dxa"/>
          </w:tcPr>
          <w:p w:rsidR="00CE688E" w:rsidRPr="006C537D" w:rsidRDefault="00CE688E" w:rsidP="00CE688E">
            <w:pPr>
              <w:spacing w:after="0" w:line="240" w:lineRule="auto"/>
              <w:jc w:val="right"/>
              <w:rPr>
                <w:rFonts w:ascii="Tahoma" w:hAnsi="Tahoma" w:cs="Tahoma"/>
                <w:sz w:val="18"/>
                <w:szCs w:val="18"/>
              </w:rPr>
            </w:pPr>
          </w:p>
        </w:tc>
        <w:tc>
          <w:tcPr>
            <w:tcW w:w="1578" w:type="dxa"/>
          </w:tcPr>
          <w:p w:rsidR="00CE688E" w:rsidRPr="006C537D" w:rsidRDefault="00CE688E" w:rsidP="00CE688E">
            <w:pPr>
              <w:spacing w:after="0" w:line="240" w:lineRule="auto"/>
              <w:jc w:val="right"/>
              <w:rPr>
                <w:rFonts w:ascii="Tahoma" w:hAnsi="Tahoma" w:cs="Tahoma"/>
                <w:sz w:val="18"/>
                <w:szCs w:val="18"/>
              </w:rPr>
            </w:pPr>
          </w:p>
        </w:tc>
        <w:tc>
          <w:tcPr>
            <w:tcW w:w="1540" w:type="dxa"/>
          </w:tcPr>
          <w:p w:rsidR="00CE688E" w:rsidRPr="006C537D" w:rsidRDefault="00CE688E" w:rsidP="00CE688E">
            <w:pPr>
              <w:spacing w:after="0" w:line="240" w:lineRule="auto"/>
              <w:jc w:val="right"/>
              <w:rPr>
                <w:rFonts w:ascii="Tahoma" w:hAnsi="Tahoma" w:cs="Tahoma"/>
                <w:sz w:val="18"/>
                <w:szCs w:val="18"/>
              </w:rPr>
            </w:pPr>
          </w:p>
        </w:tc>
      </w:tr>
      <w:tr w:rsidR="00CE688E" w:rsidRPr="006C537D" w:rsidTr="008724D3">
        <w:trPr>
          <w:gridAfter w:val="1"/>
          <w:wAfter w:w="7" w:type="dxa"/>
          <w:trHeight w:hRule="exact" w:val="216"/>
        </w:trPr>
        <w:tc>
          <w:tcPr>
            <w:tcW w:w="535" w:type="dxa"/>
          </w:tcPr>
          <w:p w:rsidR="00CE688E" w:rsidRPr="00DD3D36" w:rsidRDefault="00CE688E" w:rsidP="00CE688E">
            <w:pPr>
              <w:spacing w:after="0" w:line="240" w:lineRule="auto"/>
              <w:jc w:val="both"/>
              <w:rPr>
                <w:rFonts w:ascii="Tahoma" w:hAnsi="Tahoma" w:cs="Tahoma"/>
                <w:b/>
                <w:bCs/>
                <w:sz w:val="16"/>
                <w:szCs w:val="18"/>
              </w:rPr>
            </w:pPr>
            <w:r w:rsidRPr="00DD3D36">
              <w:rPr>
                <w:rFonts w:ascii="Tahoma" w:hAnsi="Tahoma" w:cs="Tahoma"/>
                <w:b/>
                <w:bCs/>
                <w:sz w:val="16"/>
                <w:szCs w:val="18"/>
              </w:rPr>
              <w:t>03</w:t>
            </w:r>
          </w:p>
        </w:tc>
        <w:tc>
          <w:tcPr>
            <w:tcW w:w="459" w:type="dxa"/>
          </w:tcPr>
          <w:p w:rsidR="00CE688E" w:rsidRPr="00DD3D36" w:rsidRDefault="00CE688E" w:rsidP="00CE688E">
            <w:pPr>
              <w:spacing w:after="0" w:line="240" w:lineRule="auto"/>
              <w:jc w:val="both"/>
              <w:rPr>
                <w:rFonts w:ascii="Tahoma" w:hAnsi="Tahoma" w:cs="Tahoma"/>
                <w:sz w:val="16"/>
                <w:szCs w:val="18"/>
              </w:rPr>
            </w:pPr>
            <w:r w:rsidRPr="00DD3D36">
              <w:rPr>
                <w:rFonts w:ascii="Tahoma" w:hAnsi="Tahoma" w:cs="Tahoma"/>
                <w:sz w:val="16"/>
                <w:szCs w:val="18"/>
              </w:rPr>
              <w:t>04</w:t>
            </w:r>
          </w:p>
        </w:tc>
        <w:tc>
          <w:tcPr>
            <w:tcW w:w="2950" w:type="dxa"/>
          </w:tcPr>
          <w:p w:rsidR="00CE688E" w:rsidRPr="00DD3D36" w:rsidRDefault="00CE688E" w:rsidP="00CE688E">
            <w:pPr>
              <w:spacing w:after="0" w:line="240" w:lineRule="auto"/>
              <w:jc w:val="both"/>
              <w:rPr>
                <w:rFonts w:ascii="Tahoma" w:hAnsi="Tahoma" w:cs="Tahoma"/>
                <w:sz w:val="16"/>
                <w:szCs w:val="18"/>
              </w:rPr>
            </w:pPr>
            <w:r w:rsidRPr="00DD3D36">
              <w:rPr>
                <w:rFonts w:ascii="Tahoma" w:hAnsi="Tahoma" w:cs="Tahoma"/>
                <w:sz w:val="16"/>
                <w:szCs w:val="18"/>
              </w:rPr>
              <w:t>GÖREV GİDERLERİ</w:t>
            </w:r>
          </w:p>
        </w:tc>
        <w:tc>
          <w:tcPr>
            <w:tcW w:w="1472" w:type="dxa"/>
          </w:tcPr>
          <w:p w:rsidR="00CE688E" w:rsidRPr="006C537D" w:rsidRDefault="00CE688E" w:rsidP="00CE688E">
            <w:pPr>
              <w:spacing w:after="0" w:line="240" w:lineRule="auto"/>
              <w:jc w:val="right"/>
              <w:rPr>
                <w:rFonts w:ascii="Tahoma" w:hAnsi="Tahoma" w:cs="Tahoma"/>
                <w:sz w:val="18"/>
                <w:szCs w:val="18"/>
              </w:rPr>
            </w:pPr>
          </w:p>
        </w:tc>
        <w:tc>
          <w:tcPr>
            <w:tcW w:w="1378" w:type="dxa"/>
          </w:tcPr>
          <w:p w:rsidR="00CE688E" w:rsidRPr="006C537D" w:rsidRDefault="00CE688E" w:rsidP="00CE688E">
            <w:pPr>
              <w:spacing w:after="0" w:line="240" w:lineRule="auto"/>
              <w:jc w:val="right"/>
              <w:rPr>
                <w:rFonts w:ascii="Tahoma" w:hAnsi="Tahoma" w:cs="Tahoma"/>
                <w:sz w:val="18"/>
                <w:szCs w:val="18"/>
              </w:rPr>
            </w:pPr>
          </w:p>
        </w:tc>
        <w:tc>
          <w:tcPr>
            <w:tcW w:w="1075" w:type="dxa"/>
          </w:tcPr>
          <w:p w:rsidR="00CE688E" w:rsidRPr="006C537D" w:rsidRDefault="00CE688E" w:rsidP="00CE688E">
            <w:pPr>
              <w:spacing w:after="0" w:line="240" w:lineRule="auto"/>
              <w:jc w:val="right"/>
              <w:rPr>
                <w:rFonts w:ascii="Tahoma" w:hAnsi="Tahoma" w:cs="Tahoma"/>
                <w:sz w:val="18"/>
                <w:szCs w:val="18"/>
              </w:rPr>
            </w:pPr>
          </w:p>
        </w:tc>
        <w:tc>
          <w:tcPr>
            <w:tcW w:w="1434" w:type="dxa"/>
          </w:tcPr>
          <w:p w:rsidR="00CE688E" w:rsidRPr="006C537D" w:rsidRDefault="00CE688E" w:rsidP="00CE688E">
            <w:pPr>
              <w:spacing w:after="0" w:line="240" w:lineRule="auto"/>
              <w:jc w:val="right"/>
              <w:rPr>
                <w:rFonts w:ascii="Tahoma" w:hAnsi="Tahoma" w:cs="Tahoma"/>
                <w:sz w:val="18"/>
                <w:szCs w:val="18"/>
              </w:rPr>
            </w:pPr>
          </w:p>
        </w:tc>
        <w:tc>
          <w:tcPr>
            <w:tcW w:w="1276" w:type="dxa"/>
          </w:tcPr>
          <w:p w:rsidR="00CE688E" w:rsidRPr="006C537D" w:rsidRDefault="00CE688E" w:rsidP="00CE688E">
            <w:pPr>
              <w:spacing w:after="0" w:line="240" w:lineRule="auto"/>
              <w:jc w:val="right"/>
              <w:rPr>
                <w:rFonts w:ascii="Tahoma" w:hAnsi="Tahoma" w:cs="Tahoma"/>
                <w:sz w:val="18"/>
                <w:szCs w:val="18"/>
              </w:rPr>
            </w:pPr>
          </w:p>
        </w:tc>
        <w:tc>
          <w:tcPr>
            <w:tcW w:w="1147" w:type="dxa"/>
          </w:tcPr>
          <w:p w:rsidR="00CE688E" w:rsidRPr="006C537D" w:rsidRDefault="00CE688E" w:rsidP="00CE688E">
            <w:pPr>
              <w:spacing w:after="0" w:line="240" w:lineRule="auto"/>
              <w:jc w:val="right"/>
              <w:rPr>
                <w:rFonts w:ascii="Tahoma" w:hAnsi="Tahoma" w:cs="Tahoma"/>
                <w:sz w:val="18"/>
                <w:szCs w:val="18"/>
              </w:rPr>
            </w:pPr>
          </w:p>
        </w:tc>
        <w:tc>
          <w:tcPr>
            <w:tcW w:w="1578" w:type="dxa"/>
          </w:tcPr>
          <w:p w:rsidR="00CE688E" w:rsidRPr="006C537D" w:rsidRDefault="00CE688E" w:rsidP="00CE688E">
            <w:pPr>
              <w:spacing w:after="0" w:line="240" w:lineRule="auto"/>
              <w:jc w:val="right"/>
              <w:rPr>
                <w:rFonts w:ascii="Tahoma" w:hAnsi="Tahoma" w:cs="Tahoma"/>
                <w:sz w:val="18"/>
                <w:szCs w:val="18"/>
              </w:rPr>
            </w:pPr>
          </w:p>
        </w:tc>
        <w:tc>
          <w:tcPr>
            <w:tcW w:w="1540" w:type="dxa"/>
          </w:tcPr>
          <w:p w:rsidR="00CE688E" w:rsidRPr="006C537D" w:rsidRDefault="00CE688E" w:rsidP="00CE688E">
            <w:pPr>
              <w:spacing w:after="0" w:line="240" w:lineRule="auto"/>
              <w:jc w:val="right"/>
              <w:rPr>
                <w:rFonts w:ascii="Tahoma" w:hAnsi="Tahoma" w:cs="Tahoma"/>
                <w:sz w:val="18"/>
                <w:szCs w:val="18"/>
              </w:rPr>
            </w:pPr>
          </w:p>
        </w:tc>
      </w:tr>
      <w:tr w:rsidR="00CE688E" w:rsidRPr="006C537D" w:rsidTr="008724D3">
        <w:trPr>
          <w:gridAfter w:val="1"/>
          <w:wAfter w:w="7" w:type="dxa"/>
          <w:trHeight w:hRule="exact" w:val="216"/>
        </w:trPr>
        <w:tc>
          <w:tcPr>
            <w:tcW w:w="535" w:type="dxa"/>
          </w:tcPr>
          <w:p w:rsidR="00CE688E" w:rsidRPr="00DD3D36" w:rsidRDefault="00CE688E" w:rsidP="00CE688E">
            <w:pPr>
              <w:spacing w:after="0" w:line="240" w:lineRule="auto"/>
              <w:jc w:val="both"/>
              <w:rPr>
                <w:rFonts w:ascii="Tahoma" w:hAnsi="Tahoma" w:cs="Tahoma"/>
                <w:b/>
                <w:bCs/>
                <w:sz w:val="16"/>
                <w:szCs w:val="18"/>
              </w:rPr>
            </w:pPr>
            <w:r w:rsidRPr="00DD3D36">
              <w:rPr>
                <w:rFonts w:ascii="Tahoma" w:hAnsi="Tahoma" w:cs="Tahoma"/>
                <w:b/>
                <w:bCs/>
                <w:sz w:val="16"/>
                <w:szCs w:val="18"/>
              </w:rPr>
              <w:t>03</w:t>
            </w:r>
          </w:p>
        </w:tc>
        <w:tc>
          <w:tcPr>
            <w:tcW w:w="459" w:type="dxa"/>
          </w:tcPr>
          <w:p w:rsidR="00CE688E" w:rsidRPr="00DD3D36" w:rsidRDefault="00CE688E" w:rsidP="00CE688E">
            <w:pPr>
              <w:spacing w:after="0" w:line="240" w:lineRule="auto"/>
              <w:jc w:val="both"/>
              <w:rPr>
                <w:rFonts w:ascii="Tahoma" w:hAnsi="Tahoma" w:cs="Tahoma"/>
                <w:sz w:val="16"/>
                <w:szCs w:val="18"/>
              </w:rPr>
            </w:pPr>
            <w:r w:rsidRPr="00DD3D36">
              <w:rPr>
                <w:rFonts w:ascii="Tahoma" w:hAnsi="Tahoma" w:cs="Tahoma"/>
                <w:sz w:val="16"/>
                <w:szCs w:val="18"/>
              </w:rPr>
              <w:t>05</w:t>
            </w:r>
          </w:p>
        </w:tc>
        <w:tc>
          <w:tcPr>
            <w:tcW w:w="2950" w:type="dxa"/>
          </w:tcPr>
          <w:p w:rsidR="00CE688E" w:rsidRPr="00DD3D36" w:rsidRDefault="00CE688E" w:rsidP="00CE688E">
            <w:pPr>
              <w:spacing w:after="0" w:line="240" w:lineRule="auto"/>
              <w:jc w:val="both"/>
              <w:rPr>
                <w:rFonts w:ascii="Tahoma" w:hAnsi="Tahoma" w:cs="Tahoma"/>
                <w:sz w:val="16"/>
                <w:szCs w:val="18"/>
              </w:rPr>
            </w:pPr>
            <w:r w:rsidRPr="00DD3D36">
              <w:rPr>
                <w:rFonts w:ascii="Tahoma" w:hAnsi="Tahoma" w:cs="Tahoma"/>
                <w:sz w:val="16"/>
                <w:szCs w:val="18"/>
              </w:rPr>
              <w:t>HİZMET ALIMLARI</w:t>
            </w:r>
          </w:p>
        </w:tc>
        <w:tc>
          <w:tcPr>
            <w:tcW w:w="1472" w:type="dxa"/>
          </w:tcPr>
          <w:p w:rsidR="00800E10" w:rsidRDefault="00800E10" w:rsidP="00800E10">
            <w:pPr>
              <w:spacing w:after="0" w:line="240" w:lineRule="auto"/>
              <w:jc w:val="right"/>
              <w:rPr>
                <w:rFonts w:ascii="Tahoma" w:hAnsi="Tahoma" w:cs="Tahoma"/>
                <w:sz w:val="16"/>
                <w:szCs w:val="16"/>
              </w:rPr>
            </w:pPr>
            <w:r>
              <w:rPr>
                <w:rFonts w:ascii="Tahoma" w:hAnsi="Tahoma" w:cs="Tahoma"/>
                <w:sz w:val="16"/>
                <w:szCs w:val="16"/>
              </w:rPr>
              <w:t>0,00</w:t>
            </w:r>
          </w:p>
          <w:p w:rsidR="00CE688E" w:rsidRPr="006C537D" w:rsidRDefault="00CE688E" w:rsidP="00CE688E">
            <w:pPr>
              <w:spacing w:after="0" w:line="240" w:lineRule="auto"/>
              <w:jc w:val="right"/>
              <w:rPr>
                <w:rFonts w:ascii="Tahoma" w:hAnsi="Tahoma" w:cs="Tahoma"/>
                <w:sz w:val="18"/>
                <w:szCs w:val="18"/>
              </w:rPr>
            </w:pPr>
          </w:p>
        </w:tc>
        <w:tc>
          <w:tcPr>
            <w:tcW w:w="1378" w:type="dxa"/>
          </w:tcPr>
          <w:p w:rsidR="00800E10" w:rsidRDefault="00800E10" w:rsidP="00800E10">
            <w:pPr>
              <w:spacing w:after="0" w:line="240" w:lineRule="auto"/>
              <w:jc w:val="right"/>
              <w:rPr>
                <w:rFonts w:ascii="Tahoma" w:hAnsi="Tahoma" w:cs="Tahoma"/>
                <w:sz w:val="16"/>
                <w:szCs w:val="16"/>
              </w:rPr>
            </w:pPr>
            <w:r>
              <w:rPr>
                <w:rFonts w:ascii="Tahoma" w:hAnsi="Tahoma" w:cs="Tahoma"/>
                <w:sz w:val="16"/>
                <w:szCs w:val="16"/>
              </w:rPr>
              <w:t>1.000,00</w:t>
            </w:r>
          </w:p>
          <w:p w:rsidR="00CE688E" w:rsidRPr="006C537D" w:rsidRDefault="00CE688E" w:rsidP="00CE688E">
            <w:pPr>
              <w:spacing w:after="0" w:line="240" w:lineRule="auto"/>
              <w:jc w:val="right"/>
              <w:rPr>
                <w:rFonts w:ascii="Tahoma" w:hAnsi="Tahoma" w:cs="Tahoma"/>
                <w:sz w:val="18"/>
                <w:szCs w:val="18"/>
              </w:rPr>
            </w:pPr>
          </w:p>
        </w:tc>
        <w:tc>
          <w:tcPr>
            <w:tcW w:w="1075" w:type="dxa"/>
          </w:tcPr>
          <w:p w:rsidR="00800E10" w:rsidRDefault="00800E10" w:rsidP="00800E10">
            <w:pPr>
              <w:spacing w:after="0" w:line="240" w:lineRule="auto"/>
              <w:jc w:val="right"/>
              <w:rPr>
                <w:rFonts w:ascii="Tahoma" w:hAnsi="Tahoma" w:cs="Tahoma"/>
                <w:sz w:val="16"/>
                <w:szCs w:val="16"/>
              </w:rPr>
            </w:pPr>
            <w:r>
              <w:rPr>
                <w:rFonts w:ascii="Tahoma" w:hAnsi="Tahoma" w:cs="Tahoma"/>
                <w:sz w:val="16"/>
                <w:szCs w:val="16"/>
              </w:rPr>
              <w:t>0,00</w:t>
            </w:r>
          </w:p>
          <w:p w:rsidR="00CE688E" w:rsidRPr="006C537D" w:rsidRDefault="00CE688E" w:rsidP="00CE688E">
            <w:pPr>
              <w:spacing w:after="0" w:line="240" w:lineRule="auto"/>
              <w:jc w:val="right"/>
              <w:rPr>
                <w:rFonts w:ascii="Tahoma" w:hAnsi="Tahoma" w:cs="Tahoma"/>
                <w:sz w:val="18"/>
                <w:szCs w:val="18"/>
              </w:rPr>
            </w:pPr>
          </w:p>
        </w:tc>
        <w:tc>
          <w:tcPr>
            <w:tcW w:w="1434" w:type="dxa"/>
          </w:tcPr>
          <w:p w:rsidR="00800E10" w:rsidRDefault="00800E10" w:rsidP="00800E10">
            <w:pPr>
              <w:spacing w:after="0" w:line="240" w:lineRule="auto"/>
              <w:jc w:val="right"/>
              <w:rPr>
                <w:rFonts w:ascii="Tahoma" w:hAnsi="Tahoma" w:cs="Tahoma"/>
                <w:sz w:val="16"/>
                <w:szCs w:val="16"/>
              </w:rPr>
            </w:pPr>
            <w:r>
              <w:rPr>
                <w:rFonts w:ascii="Tahoma" w:hAnsi="Tahoma" w:cs="Tahoma"/>
                <w:sz w:val="16"/>
                <w:szCs w:val="16"/>
              </w:rPr>
              <w:t>1.000,00</w:t>
            </w:r>
          </w:p>
          <w:p w:rsidR="00CE688E" w:rsidRPr="006C537D" w:rsidRDefault="00CE688E" w:rsidP="00CE688E">
            <w:pPr>
              <w:spacing w:after="0" w:line="240" w:lineRule="auto"/>
              <w:jc w:val="right"/>
              <w:rPr>
                <w:rFonts w:ascii="Tahoma" w:hAnsi="Tahoma" w:cs="Tahoma"/>
                <w:sz w:val="18"/>
                <w:szCs w:val="18"/>
              </w:rPr>
            </w:pPr>
          </w:p>
        </w:tc>
        <w:tc>
          <w:tcPr>
            <w:tcW w:w="1276" w:type="dxa"/>
          </w:tcPr>
          <w:p w:rsidR="00800E10" w:rsidRDefault="00800E10" w:rsidP="00800E10">
            <w:pPr>
              <w:spacing w:after="0" w:line="240" w:lineRule="auto"/>
              <w:jc w:val="right"/>
              <w:rPr>
                <w:rFonts w:ascii="Tahoma" w:hAnsi="Tahoma" w:cs="Tahoma"/>
                <w:sz w:val="16"/>
                <w:szCs w:val="16"/>
              </w:rPr>
            </w:pPr>
            <w:r>
              <w:rPr>
                <w:rFonts w:ascii="Tahoma" w:hAnsi="Tahoma" w:cs="Tahoma"/>
                <w:sz w:val="16"/>
                <w:szCs w:val="16"/>
              </w:rPr>
              <w:t>456,93</w:t>
            </w:r>
          </w:p>
          <w:p w:rsidR="00CE688E" w:rsidRPr="006C537D" w:rsidRDefault="00CE688E" w:rsidP="00CE688E">
            <w:pPr>
              <w:spacing w:after="0" w:line="240" w:lineRule="auto"/>
              <w:jc w:val="right"/>
              <w:rPr>
                <w:rFonts w:ascii="Tahoma" w:hAnsi="Tahoma" w:cs="Tahoma"/>
                <w:sz w:val="18"/>
                <w:szCs w:val="18"/>
              </w:rPr>
            </w:pPr>
          </w:p>
        </w:tc>
        <w:tc>
          <w:tcPr>
            <w:tcW w:w="1147" w:type="dxa"/>
          </w:tcPr>
          <w:p w:rsidR="00800E10" w:rsidRDefault="00800E10" w:rsidP="00800E10">
            <w:pPr>
              <w:spacing w:after="0" w:line="240" w:lineRule="auto"/>
              <w:jc w:val="right"/>
              <w:rPr>
                <w:rFonts w:ascii="Tahoma" w:hAnsi="Tahoma" w:cs="Tahoma"/>
                <w:sz w:val="16"/>
                <w:szCs w:val="16"/>
              </w:rPr>
            </w:pPr>
            <w:r>
              <w:rPr>
                <w:rFonts w:ascii="Tahoma" w:hAnsi="Tahoma" w:cs="Tahoma"/>
                <w:sz w:val="16"/>
                <w:szCs w:val="16"/>
              </w:rPr>
              <w:t>543,07</w:t>
            </w:r>
          </w:p>
          <w:p w:rsidR="00CE688E" w:rsidRPr="006C537D" w:rsidRDefault="00CE688E" w:rsidP="00CE688E">
            <w:pPr>
              <w:spacing w:after="0" w:line="240" w:lineRule="auto"/>
              <w:jc w:val="right"/>
              <w:rPr>
                <w:rFonts w:ascii="Tahoma" w:hAnsi="Tahoma" w:cs="Tahoma"/>
                <w:sz w:val="18"/>
                <w:szCs w:val="18"/>
              </w:rPr>
            </w:pPr>
          </w:p>
        </w:tc>
        <w:tc>
          <w:tcPr>
            <w:tcW w:w="1578" w:type="dxa"/>
          </w:tcPr>
          <w:p w:rsidR="00CE688E" w:rsidRPr="006C537D" w:rsidRDefault="00094DED" w:rsidP="00CE688E">
            <w:pPr>
              <w:spacing w:after="0" w:line="240" w:lineRule="auto"/>
              <w:jc w:val="right"/>
              <w:rPr>
                <w:rFonts w:ascii="Tahoma" w:hAnsi="Tahoma" w:cs="Tahoma"/>
                <w:sz w:val="18"/>
                <w:szCs w:val="18"/>
              </w:rPr>
            </w:pPr>
            <w:r>
              <w:rPr>
                <w:rFonts w:ascii="Tahoma" w:hAnsi="Tahoma" w:cs="Tahoma"/>
                <w:sz w:val="18"/>
                <w:szCs w:val="18"/>
              </w:rPr>
              <w:t>45,69</w:t>
            </w:r>
          </w:p>
        </w:tc>
        <w:tc>
          <w:tcPr>
            <w:tcW w:w="1540" w:type="dxa"/>
          </w:tcPr>
          <w:p w:rsidR="00CE688E" w:rsidRPr="006C537D" w:rsidRDefault="006D5C01" w:rsidP="00CE688E">
            <w:pPr>
              <w:spacing w:after="0" w:line="240" w:lineRule="auto"/>
              <w:jc w:val="right"/>
              <w:rPr>
                <w:rFonts w:ascii="Tahoma" w:hAnsi="Tahoma" w:cs="Tahoma"/>
                <w:sz w:val="18"/>
                <w:szCs w:val="18"/>
              </w:rPr>
            </w:pPr>
            <w:r>
              <w:rPr>
                <w:rFonts w:ascii="Tahoma" w:hAnsi="Tahoma" w:cs="Tahoma"/>
                <w:sz w:val="18"/>
                <w:szCs w:val="18"/>
              </w:rPr>
              <w:t>-</w:t>
            </w:r>
          </w:p>
        </w:tc>
      </w:tr>
      <w:tr w:rsidR="00CE688E" w:rsidRPr="006C537D" w:rsidTr="008724D3">
        <w:trPr>
          <w:gridAfter w:val="1"/>
          <w:wAfter w:w="7" w:type="dxa"/>
          <w:trHeight w:hRule="exact" w:val="216"/>
        </w:trPr>
        <w:tc>
          <w:tcPr>
            <w:tcW w:w="535" w:type="dxa"/>
          </w:tcPr>
          <w:p w:rsidR="00CE688E" w:rsidRPr="00DD3D36" w:rsidRDefault="00CE688E" w:rsidP="00CE688E">
            <w:pPr>
              <w:spacing w:after="0" w:line="240" w:lineRule="auto"/>
              <w:jc w:val="both"/>
              <w:rPr>
                <w:rFonts w:ascii="Tahoma" w:hAnsi="Tahoma" w:cs="Tahoma"/>
                <w:b/>
                <w:bCs/>
                <w:sz w:val="16"/>
                <w:szCs w:val="18"/>
              </w:rPr>
            </w:pPr>
            <w:r w:rsidRPr="00DD3D36">
              <w:rPr>
                <w:rFonts w:ascii="Tahoma" w:hAnsi="Tahoma" w:cs="Tahoma"/>
                <w:b/>
                <w:bCs/>
                <w:sz w:val="16"/>
                <w:szCs w:val="18"/>
              </w:rPr>
              <w:t>03</w:t>
            </w:r>
          </w:p>
        </w:tc>
        <w:tc>
          <w:tcPr>
            <w:tcW w:w="459" w:type="dxa"/>
          </w:tcPr>
          <w:p w:rsidR="00CE688E" w:rsidRPr="00DD3D36" w:rsidRDefault="00CE688E" w:rsidP="00CE688E">
            <w:pPr>
              <w:spacing w:after="0" w:line="240" w:lineRule="auto"/>
              <w:jc w:val="both"/>
              <w:rPr>
                <w:rFonts w:ascii="Tahoma" w:hAnsi="Tahoma" w:cs="Tahoma"/>
                <w:sz w:val="16"/>
                <w:szCs w:val="18"/>
              </w:rPr>
            </w:pPr>
            <w:r w:rsidRPr="00DD3D36">
              <w:rPr>
                <w:rFonts w:ascii="Tahoma" w:hAnsi="Tahoma" w:cs="Tahoma"/>
                <w:sz w:val="16"/>
                <w:szCs w:val="18"/>
              </w:rPr>
              <w:t>06</w:t>
            </w:r>
          </w:p>
        </w:tc>
        <w:tc>
          <w:tcPr>
            <w:tcW w:w="2950" w:type="dxa"/>
          </w:tcPr>
          <w:p w:rsidR="00CE688E" w:rsidRPr="00DD3D36" w:rsidRDefault="00CE688E" w:rsidP="00CE688E">
            <w:pPr>
              <w:spacing w:after="0" w:line="240" w:lineRule="auto"/>
              <w:jc w:val="both"/>
              <w:rPr>
                <w:rFonts w:ascii="Tahoma" w:hAnsi="Tahoma" w:cs="Tahoma"/>
                <w:sz w:val="16"/>
                <w:szCs w:val="18"/>
              </w:rPr>
            </w:pPr>
            <w:r w:rsidRPr="00DD3D36">
              <w:rPr>
                <w:rFonts w:ascii="Tahoma" w:hAnsi="Tahoma" w:cs="Tahoma"/>
                <w:sz w:val="16"/>
                <w:szCs w:val="18"/>
              </w:rPr>
              <w:t>TEMSİL VETANITMA GİD.</w:t>
            </w:r>
          </w:p>
        </w:tc>
        <w:tc>
          <w:tcPr>
            <w:tcW w:w="1472" w:type="dxa"/>
          </w:tcPr>
          <w:p w:rsidR="00CE688E" w:rsidRPr="006C537D" w:rsidRDefault="00CE688E" w:rsidP="00CE688E">
            <w:pPr>
              <w:spacing w:after="0" w:line="240" w:lineRule="auto"/>
              <w:jc w:val="right"/>
              <w:rPr>
                <w:rFonts w:ascii="Tahoma" w:hAnsi="Tahoma" w:cs="Tahoma"/>
                <w:sz w:val="18"/>
                <w:szCs w:val="18"/>
              </w:rPr>
            </w:pPr>
          </w:p>
        </w:tc>
        <w:tc>
          <w:tcPr>
            <w:tcW w:w="1378" w:type="dxa"/>
          </w:tcPr>
          <w:p w:rsidR="00CE688E" w:rsidRPr="006C537D" w:rsidRDefault="00CE688E" w:rsidP="00CE688E">
            <w:pPr>
              <w:spacing w:after="0" w:line="240" w:lineRule="auto"/>
              <w:jc w:val="right"/>
              <w:rPr>
                <w:rFonts w:ascii="Tahoma" w:hAnsi="Tahoma" w:cs="Tahoma"/>
                <w:sz w:val="18"/>
                <w:szCs w:val="18"/>
              </w:rPr>
            </w:pPr>
          </w:p>
        </w:tc>
        <w:tc>
          <w:tcPr>
            <w:tcW w:w="1075" w:type="dxa"/>
          </w:tcPr>
          <w:p w:rsidR="00CE688E" w:rsidRPr="006C537D" w:rsidRDefault="00CE688E" w:rsidP="00CE688E">
            <w:pPr>
              <w:spacing w:after="0" w:line="240" w:lineRule="auto"/>
              <w:jc w:val="right"/>
              <w:rPr>
                <w:rFonts w:ascii="Tahoma" w:hAnsi="Tahoma" w:cs="Tahoma"/>
                <w:sz w:val="18"/>
                <w:szCs w:val="18"/>
              </w:rPr>
            </w:pPr>
          </w:p>
        </w:tc>
        <w:tc>
          <w:tcPr>
            <w:tcW w:w="1434" w:type="dxa"/>
          </w:tcPr>
          <w:p w:rsidR="00CE688E" w:rsidRPr="006C537D" w:rsidRDefault="00CE688E" w:rsidP="00CE688E">
            <w:pPr>
              <w:spacing w:after="0" w:line="240" w:lineRule="auto"/>
              <w:jc w:val="right"/>
              <w:rPr>
                <w:rFonts w:ascii="Tahoma" w:hAnsi="Tahoma" w:cs="Tahoma"/>
                <w:sz w:val="18"/>
                <w:szCs w:val="18"/>
              </w:rPr>
            </w:pPr>
          </w:p>
        </w:tc>
        <w:tc>
          <w:tcPr>
            <w:tcW w:w="1276" w:type="dxa"/>
          </w:tcPr>
          <w:p w:rsidR="00CE688E" w:rsidRPr="006C537D" w:rsidRDefault="00CE688E" w:rsidP="00CE688E">
            <w:pPr>
              <w:spacing w:after="0" w:line="240" w:lineRule="auto"/>
              <w:jc w:val="right"/>
              <w:rPr>
                <w:rFonts w:ascii="Tahoma" w:hAnsi="Tahoma" w:cs="Tahoma"/>
                <w:sz w:val="18"/>
                <w:szCs w:val="18"/>
              </w:rPr>
            </w:pPr>
          </w:p>
        </w:tc>
        <w:tc>
          <w:tcPr>
            <w:tcW w:w="1147" w:type="dxa"/>
          </w:tcPr>
          <w:p w:rsidR="00CE688E" w:rsidRPr="006C537D" w:rsidRDefault="00CE688E" w:rsidP="00CE688E">
            <w:pPr>
              <w:spacing w:after="0" w:line="240" w:lineRule="auto"/>
              <w:jc w:val="right"/>
              <w:rPr>
                <w:rFonts w:ascii="Tahoma" w:hAnsi="Tahoma" w:cs="Tahoma"/>
                <w:sz w:val="18"/>
                <w:szCs w:val="18"/>
              </w:rPr>
            </w:pPr>
          </w:p>
        </w:tc>
        <w:tc>
          <w:tcPr>
            <w:tcW w:w="1578" w:type="dxa"/>
          </w:tcPr>
          <w:p w:rsidR="00CE688E" w:rsidRPr="006C537D" w:rsidRDefault="00CE688E" w:rsidP="00CE688E">
            <w:pPr>
              <w:spacing w:after="0" w:line="240" w:lineRule="auto"/>
              <w:jc w:val="right"/>
              <w:rPr>
                <w:rFonts w:ascii="Tahoma" w:hAnsi="Tahoma" w:cs="Tahoma"/>
                <w:sz w:val="18"/>
                <w:szCs w:val="18"/>
              </w:rPr>
            </w:pPr>
          </w:p>
        </w:tc>
        <w:tc>
          <w:tcPr>
            <w:tcW w:w="1540" w:type="dxa"/>
          </w:tcPr>
          <w:p w:rsidR="00CE688E" w:rsidRPr="006C537D" w:rsidRDefault="00CE688E" w:rsidP="00CE688E">
            <w:pPr>
              <w:spacing w:after="0" w:line="240" w:lineRule="auto"/>
              <w:jc w:val="right"/>
              <w:rPr>
                <w:rFonts w:ascii="Tahoma" w:hAnsi="Tahoma" w:cs="Tahoma"/>
                <w:sz w:val="18"/>
                <w:szCs w:val="18"/>
              </w:rPr>
            </w:pPr>
          </w:p>
        </w:tc>
      </w:tr>
      <w:tr w:rsidR="00CE688E" w:rsidRPr="006C537D" w:rsidTr="008724D3">
        <w:trPr>
          <w:gridAfter w:val="1"/>
          <w:wAfter w:w="7" w:type="dxa"/>
          <w:trHeight w:hRule="exact" w:val="216"/>
        </w:trPr>
        <w:tc>
          <w:tcPr>
            <w:tcW w:w="535" w:type="dxa"/>
          </w:tcPr>
          <w:p w:rsidR="00CE688E" w:rsidRPr="00DD3D36" w:rsidRDefault="00CE688E" w:rsidP="00CE688E">
            <w:pPr>
              <w:spacing w:after="0" w:line="240" w:lineRule="auto"/>
              <w:jc w:val="both"/>
              <w:rPr>
                <w:rFonts w:ascii="Tahoma" w:hAnsi="Tahoma" w:cs="Tahoma"/>
                <w:b/>
                <w:bCs/>
                <w:sz w:val="16"/>
                <w:szCs w:val="18"/>
              </w:rPr>
            </w:pPr>
            <w:r w:rsidRPr="00DD3D36">
              <w:rPr>
                <w:rFonts w:ascii="Tahoma" w:hAnsi="Tahoma" w:cs="Tahoma"/>
                <w:b/>
                <w:bCs/>
                <w:sz w:val="16"/>
                <w:szCs w:val="18"/>
              </w:rPr>
              <w:t>03</w:t>
            </w:r>
          </w:p>
        </w:tc>
        <w:tc>
          <w:tcPr>
            <w:tcW w:w="459" w:type="dxa"/>
          </w:tcPr>
          <w:p w:rsidR="00CE688E" w:rsidRPr="00DD3D36" w:rsidRDefault="00CE688E" w:rsidP="00CE688E">
            <w:pPr>
              <w:spacing w:after="0" w:line="240" w:lineRule="auto"/>
              <w:jc w:val="both"/>
              <w:rPr>
                <w:rFonts w:ascii="Tahoma" w:hAnsi="Tahoma" w:cs="Tahoma"/>
                <w:sz w:val="16"/>
                <w:szCs w:val="18"/>
              </w:rPr>
            </w:pPr>
            <w:r w:rsidRPr="00DD3D36">
              <w:rPr>
                <w:rFonts w:ascii="Tahoma" w:hAnsi="Tahoma" w:cs="Tahoma"/>
                <w:sz w:val="16"/>
                <w:szCs w:val="18"/>
              </w:rPr>
              <w:t>07</w:t>
            </w:r>
          </w:p>
        </w:tc>
        <w:tc>
          <w:tcPr>
            <w:tcW w:w="2950" w:type="dxa"/>
          </w:tcPr>
          <w:p w:rsidR="00CE688E" w:rsidRPr="00DD3D36" w:rsidRDefault="00CE688E" w:rsidP="00CE688E">
            <w:pPr>
              <w:spacing w:after="0" w:line="240" w:lineRule="auto"/>
              <w:jc w:val="both"/>
              <w:rPr>
                <w:rFonts w:ascii="Tahoma" w:hAnsi="Tahoma" w:cs="Tahoma"/>
                <w:sz w:val="16"/>
                <w:szCs w:val="18"/>
              </w:rPr>
            </w:pPr>
            <w:r w:rsidRPr="00DD3D36">
              <w:rPr>
                <w:rFonts w:ascii="Tahoma" w:hAnsi="Tahoma" w:cs="Tahoma"/>
                <w:sz w:val="16"/>
                <w:szCs w:val="18"/>
              </w:rPr>
              <w:t>MAMUL MAL ALIM BAK VE ON.</w:t>
            </w:r>
          </w:p>
        </w:tc>
        <w:tc>
          <w:tcPr>
            <w:tcW w:w="1472" w:type="dxa"/>
          </w:tcPr>
          <w:p w:rsidR="00A17DEC" w:rsidRDefault="00A17DEC" w:rsidP="00A17DEC">
            <w:pPr>
              <w:spacing w:after="0" w:line="240" w:lineRule="auto"/>
              <w:jc w:val="right"/>
              <w:rPr>
                <w:rFonts w:ascii="Tahoma" w:hAnsi="Tahoma" w:cs="Tahoma"/>
                <w:sz w:val="16"/>
                <w:szCs w:val="16"/>
              </w:rPr>
            </w:pPr>
            <w:r>
              <w:rPr>
                <w:rFonts w:ascii="Tahoma" w:hAnsi="Tahoma" w:cs="Tahoma"/>
                <w:sz w:val="16"/>
                <w:szCs w:val="16"/>
              </w:rPr>
              <w:t>0,00</w:t>
            </w:r>
          </w:p>
          <w:p w:rsidR="00CE688E" w:rsidRPr="006C537D" w:rsidRDefault="00CE688E" w:rsidP="00CE688E">
            <w:pPr>
              <w:spacing w:after="0" w:line="240" w:lineRule="auto"/>
              <w:jc w:val="right"/>
              <w:rPr>
                <w:rFonts w:ascii="Tahoma" w:hAnsi="Tahoma" w:cs="Tahoma"/>
                <w:sz w:val="18"/>
                <w:szCs w:val="18"/>
              </w:rPr>
            </w:pPr>
          </w:p>
        </w:tc>
        <w:tc>
          <w:tcPr>
            <w:tcW w:w="1378" w:type="dxa"/>
          </w:tcPr>
          <w:p w:rsidR="00A17DEC" w:rsidRDefault="00A17DEC" w:rsidP="00A17DEC">
            <w:pPr>
              <w:spacing w:after="0" w:line="240" w:lineRule="auto"/>
              <w:jc w:val="right"/>
              <w:rPr>
                <w:rFonts w:ascii="Tahoma" w:hAnsi="Tahoma" w:cs="Tahoma"/>
                <w:sz w:val="16"/>
                <w:szCs w:val="16"/>
              </w:rPr>
            </w:pPr>
            <w:r>
              <w:rPr>
                <w:rFonts w:ascii="Tahoma" w:hAnsi="Tahoma" w:cs="Tahoma"/>
                <w:sz w:val="16"/>
                <w:szCs w:val="16"/>
              </w:rPr>
              <w:t>43.000,00</w:t>
            </w:r>
          </w:p>
          <w:p w:rsidR="00CE688E" w:rsidRPr="006C537D" w:rsidRDefault="00CE688E" w:rsidP="00CE688E">
            <w:pPr>
              <w:spacing w:after="0" w:line="240" w:lineRule="auto"/>
              <w:jc w:val="right"/>
              <w:rPr>
                <w:rFonts w:ascii="Tahoma" w:hAnsi="Tahoma" w:cs="Tahoma"/>
                <w:sz w:val="18"/>
                <w:szCs w:val="18"/>
              </w:rPr>
            </w:pPr>
          </w:p>
        </w:tc>
        <w:tc>
          <w:tcPr>
            <w:tcW w:w="1075" w:type="dxa"/>
          </w:tcPr>
          <w:p w:rsidR="00A17DEC" w:rsidRDefault="00A17DEC" w:rsidP="00A17DEC">
            <w:pPr>
              <w:spacing w:after="0" w:line="240" w:lineRule="auto"/>
              <w:jc w:val="right"/>
              <w:rPr>
                <w:rFonts w:ascii="Tahoma" w:hAnsi="Tahoma" w:cs="Tahoma"/>
                <w:sz w:val="16"/>
                <w:szCs w:val="16"/>
              </w:rPr>
            </w:pPr>
            <w:r>
              <w:rPr>
                <w:rFonts w:ascii="Tahoma" w:hAnsi="Tahoma" w:cs="Tahoma"/>
                <w:sz w:val="16"/>
                <w:szCs w:val="16"/>
              </w:rPr>
              <w:t>0,00</w:t>
            </w:r>
          </w:p>
          <w:p w:rsidR="00CE688E" w:rsidRPr="006C537D" w:rsidRDefault="00CE688E" w:rsidP="00CE688E">
            <w:pPr>
              <w:spacing w:after="0" w:line="240" w:lineRule="auto"/>
              <w:jc w:val="right"/>
              <w:rPr>
                <w:rFonts w:ascii="Tahoma" w:hAnsi="Tahoma" w:cs="Tahoma"/>
                <w:sz w:val="18"/>
                <w:szCs w:val="18"/>
              </w:rPr>
            </w:pPr>
          </w:p>
        </w:tc>
        <w:tc>
          <w:tcPr>
            <w:tcW w:w="1434" w:type="dxa"/>
          </w:tcPr>
          <w:p w:rsidR="00A17DEC" w:rsidRDefault="00A17DEC" w:rsidP="00A17DEC">
            <w:pPr>
              <w:spacing w:after="0" w:line="240" w:lineRule="auto"/>
              <w:jc w:val="right"/>
              <w:rPr>
                <w:rFonts w:ascii="Tahoma" w:hAnsi="Tahoma" w:cs="Tahoma"/>
                <w:sz w:val="16"/>
                <w:szCs w:val="16"/>
              </w:rPr>
            </w:pPr>
            <w:r>
              <w:rPr>
                <w:rFonts w:ascii="Tahoma" w:hAnsi="Tahoma" w:cs="Tahoma"/>
                <w:sz w:val="16"/>
                <w:szCs w:val="16"/>
              </w:rPr>
              <w:t>43.000,00</w:t>
            </w:r>
          </w:p>
          <w:p w:rsidR="00CE688E" w:rsidRPr="006C537D" w:rsidRDefault="00CE688E" w:rsidP="00CE688E">
            <w:pPr>
              <w:spacing w:after="0" w:line="240" w:lineRule="auto"/>
              <w:jc w:val="right"/>
              <w:rPr>
                <w:rFonts w:ascii="Tahoma" w:hAnsi="Tahoma" w:cs="Tahoma"/>
                <w:sz w:val="18"/>
                <w:szCs w:val="18"/>
              </w:rPr>
            </w:pPr>
          </w:p>
        </w:tc>
        <w:tc>
          <w:tcPr>
            <w:tcW w:w="1276" w:type="dxa"/>
          </w:tcPr>
          <w:p w:rsidR="00A17DEC" w:rsidRDefault="00A17DEC" w:rsidP="00A17DEC">
            <w:pPr>
              <w:spacing w:after="0" w:line="240" w:lineRule="auto"/>
              <w:jc w:val="right"/>
              <w:rPr>
                <w:rFonts w:ascii="Tahoma" w:hAnsi="Tahoma" w:cs="Tahoma"/>
                <w:sz w:val="16"/>
                <w:szCs w:val="16"/>
              </w:rPr>
            </w:pPr>
            <w:r>
              <w:rPr>
                <w:rFonts w:ascii="Tahoma" w:hAnsi="Tahoma" w:cs="Tahoma"/>
                <w:sz w:val="16"/>
                <w:szCs w:val="16"/>
              </w:rPr>
              <w:t>37.062,00</w:t>
            </w:r>
          </w:p>
          <w:p w:rsidR="00CE688E" w:rsidRPr="006C537D" w:rsidRDefault="00CE688E" w:rsidP="00CE688E">
            <w:pPr>
              <w:spacing w:after="0" w:line="240" w:lineRule="auto"/>
              <w:jc w:val="right"/>
              <w:rPr>
                <w:rFonts w:ascii="Tahoma" w:hAnsi="Tahoma" w:cs="Tahoma"/>
                <w:sz w:val="18"/>
                <w:szCs w:val="18"/>
              </w:rPr>
            </w:pPr>
          </w:p>
        </w:tc>
        <w:tc>
          <w:tcPr>
            <w:tcW w:w="1147" w:type="dxa"/>
          </w:tcPr>
          <w:p w:rsidR="00A17DEC" w:rsidRDefault="00A17DEC" w:rsidP="00A17DEC">
            <w:pPr>
              <w:spacing w:after="0" w:line="240" w:lineRule="auto"/>
              <w:jc w:val="right"/>
              <w:rPr>
                <w:rFonts w:ascii="Tahoma" w:hAnsi="Tahoma" w:cs="Tahoma"/>
                <w:sz w:val="16"/>
                <w:szCs w:val="16"/>
              </w:rPr>
            </w:pPr>
            <w:r>
              <w:rPr>
                <w:rFonts w:ascii="Tahoma" w:hAnsi="Tahoma" w:cs="Tahoma"/>
                <w:sz w:val="16"/>
                <w:szCs w:val="16"/>
              </w:rPr>
              <w:t>5.938,00</w:t>
            </w:r>
          </w:p>
          <w:p w:rsidR="00CE688E" w:rsidRPr="006C537D" w:rsidRDefault="00CE688E" w:rsidP="00CE688E">
            <w:pPr>
              <w:spacing w:after="0" w:line="240" w:lineRule="auto"/>
              <w:jc w:val="right"/>
              <w:rPr>
                <w:rFonts w:ascii="Tahoma" w:hAnsi="Tahoma" w:cs="Tahoma"/>
                <w:sz w:val="18"/>
                <w:szCs w:val="18"/>
              </w:rPr>
            </w:pPr>
          </w:p>
        </w:tc>
        <w:tc>
          <w:tcPr>
            <w:tcW w:w="1578" w:type="dxa"/>
          </w:tcPr>
          <w:p w:rsidR="00CE688E" w:rsidRPr="006C537D" w:rsidRDefault="00094DED" w:rsidP="00CE688E">
            <w:pPr>
              <w:spacing w:after="0" w:line="240" w:lineRule="auto"/>
              <w:jc w:val="right"/>
              <w:rPr>
                <w:rFonts w:ascii="Tahoma" w:hAnsi="Tahoma" w:cs="Tahoma"/>
                <w:sz w:val="18"/>
                <w:szCs w:val="18"/>
              </w:rPr>
            </w:pPr>
            <w:r>
              <w:rPr>
                <w:rFonts w:ascii="Tahoma" w:hAnsi="Tahoma" w:cs="Tahoma"/>
                <w:sz w:val="18"/>
                <w:szCs w:val="18"/>
              </w:rPr>
              <w:t>86,19</w:t>
            </w:r>
          </w:p>
        </w:tc>
        <w:tc>
          <w:tcPr>
            <w:tcW w:w="1540" w:type="dxa"/>
          </w:tcPr>
          <w:p w:rsidR="00CE688E" w:rsidRPr="006C537D" w:rsidRDefault="006D5C01" w:rsidP="00CE688E">
            <w:pPr>
              <w:spacing w:after="0" w:line="240" w:lineRule="auto"/>
              <w:jc w:val="right"/>
              <w:rPr>
                <w:rFonts w:ascii="Tahoma" w:hAnsi="Tahoma" w:cs="Tahoma"/>
                <w:sz w:val="18"/>
                <w:szCs w:val="18"/>
              </w:rPr>
            </w:pPr>
            <w:r>
              <w:rPr>
                <w:rFonts w:ascii="Tahoma" w:hAnsi="Tahoma" w:cs="Tahoma"/>
                <w:sz w:val="18"/>
                <w:szCs w:val="18"/>
              </w:rPr>
              <w:t>-</w:t>
            </w:r>
          </w:p>
        </w:tc>
      </w:tr>
      <w:tr w:rsidR="00CE688E" w:rsidRPr="006C537D" w:rsidTr="008724D3">
        <w:trPr>
          <w:gridAfter w:val="1"/>
          <w:wAfter w:w="7" w:type="dxa"/>
          <w:trHeight w:hRule="exact" w:val="216"/>
        </w:trPr>
        <w:tc>
          <w:tcPr>
            <w:tcW w:w="535" w:type="dxa"/>
          </w:tcPr>
          <w:p w:rsidR="00CE688E" w:rsidRPr="00DD3D36" w:rsidRDefault="00CE688E" w:rsidP="00CE688E">
            <w:pPr>
              <w:spacing w:after="0" w:line="240" w:lineRule="auto"/>
              <w:jc w:val="both"/>
              <w:rPr>
                <w:rFonts w:ascii="Tahoma" w:hAnsi="Tahoma" w:cs="Tahoma"/>
                <w:b/>
                <w:bCs/>
                <w:sz w:val="16"/>
                <w:szCs w:val="18"/>
              </w:rPr>
            </w:pPr>
            <w:r w:rsidRPr="00DD3D36">
              <w:rPr>
                <w:rFonts w:ascii="Tahoma" w:hAnsi="Tahoma" w:cs="Tahoma"/>
                <w:b/>
                <w:bCs/>
                <w:sz w:val="16"/>
                <w:szCs w:val="18"/>
              </w:rPr>
              <w:t>03</w:t>
            </w:r>
          </w:p>
        </w:tc>
        <w:tc>
          <w:tcPr>
            <w:tcW w:w="459" w:type="dxa"/>
          </w:tcPr>
          <w:p w:rsidR="00CE688E" w:rsidRPr="00DD3D36" w:rsidRDefault="00CE688E" w:rsidP="00CE688E">
            <w:pPr>
              <w:spacing w:after="0" w:line="240" w:lineRule="auto"/>
              <w:jc w:val="both"/>
              <w:rPr>
                <w:rFonts w:ascii="Tahoma" w:hAnsi="Tahoma" w:cs="Tahoma"/>
                <w:sz w:val="16"/>
                <w:szCs w:val="18"/>
              </w:rPr>
            </w:pPr>
            <w:r w:rsidRPr="00DD3D36">
              <w:rPr>
                <w:rFonts w:ascii="Tahoma" w:hAnsi="Tahoma" w:cs="Tahoma"/>
                <w:sz w:val="16"/>
                <w:szCs w:val="18"/>
              </w:rPr>
              <w:t>08</w:t>
            </w:r>
          </w:p>
        </w:tc>
        <w:tc>
          <w:tcPr>
            <w:tcW w:w="2950" w:type="dxa"/>
          </w:tcPr>
          <w:p w:rsidR="00CE688E" w:rsidRPr="00DD3D36" w:rsidRDefault="00CE688E" w:rsidP="00CE688E">
            <w:pPr>
              <w:spacing w:after="0" w:line="240" w:lineRule="auto"/>
              <w:jc w:val="both"/>
              <w:rPr>
                <w:rFonts w:ascii="Tahoma" w:hAnsi="Tahoma" w:cs="Tahoma"/>
                <w:sz w:val="16"/>
                <w:szCs w:val="18"/>
              </w:rPr>
            </w:pPr>
            <w:r w:rsidRPr="00DD3D36">
              <w:rPr>
                <w:rFonts w:ascii="Tahoma" w:hAnsi="Tahoma" w:cs="Tahoma"/>
                <w:sz w:val="16"/>
                <w:szCs w:val="18"/>
              </w:rPr>
              <w:t xml:space="preserve">GAYRİMENKUL </w:t>
            </w:r>
            <w:proofErr w:type="gramStart"/>
            <w:r w:rsidRPr="00DD3D36">
              <w:rPr>
                <w:rFonts w:ascii="Tahoma" w:hAnsi="Tahoma" w:cs="Tahoma"/>
                <w:sz w:val="16"/>
                <w:szCs w:val="18"/>
              </w:rPr>
              <w:t>MAL.BAK</w:t>
            </w:r>
            <w:proofErr w:type="gramEnd"/>
            <w:r w:rsidRPr="00DD3D36">
              <w:rPr>
                <w:rFonts w:ascii="Tahoma" w:hAnsi="Tahoma" w:cs="Tahoma"/>
                <w:sz w:val="16"/>
                <w:szCs w:val="18"/>
              </w:rPr>
              <w:t>.ONA.</w:t>
            </w:r>
          </w:p>
        </w:tc>
        <w:tc>
          <w:tcPr>
            <w:tcW w:w="1472" w:type="dxa"/>
          </w:tcPr>
          <w:p w:rsidR="000175F1" w:rsidRDefault="000175F1" w:rsidP="000175F1">
            <w:pPr>
              <w:spacing w:after="0" w:line="240" w:lineRule="auto"/>
              <w:jc w:val="right"/>
              <w:rPr>
                <w:rFonts w:ascii="Tahoma" w:hAnsi="Tahoma" w:cs="Tahoma"/>
                <w:sz w:val="16"/>
                <w:szCs w:val="16"/>
              </w:rPr>
            </w:pPr>
            <w:r>
              <w:rPr>
                <w:rFonts w:ascii="Tahoma" w:hAnsi="Tahoma" w:cs="Tahoma"/>
                <w:sz w:val="16"/>
                <w:szCs w:val="16"/>
              </w:rPr>
              <w:t>0,00</w:t>
            </w:r>
          </w:p>
          <w:p w:rsidR="00CE688E" w:rsidRPr="006C537D" w:rsidRDefault="00CE688E" w:rsidP="00CE688E">
            <w:pPr>
              <w:spacing w:after="0" w:line="240" w:lineRule="auto"/>
              <w:jc w:val="right"/>
              <w:rPr>
                <w:rFonts w:ascii="Tahoma" w:hAnsi="Tahoma" w:cs="Tahoma"/>
                <w:sz w:val="18"/>
                <w:szCs w:val="18"/>
              </w:rPr>
            </w:pPr>
          </w:p>
        </w:tc>
        <w:tc>
          <w:tcPr>
            <w:tcW w:w="1378" w:type="dxa"/>
          </w:tcPr>
          <w:p w:rsidR="000175F1" w:rsidRDefault="000175F1" w:rsidP="000175F1">
            <w:pPr>
              <w:spacing w:after="0" w:line="240" w:lineRule="auto"/>
              <w:jc w:val="right"/>
              <w:rPr>
                <w:rFonts w:ascii="Tahoma" w:hAnsi="Tahoma" w:cs="Tahoma"/>
                <w:sz w:val="16"/>
                <w:szCs w:val="16"/>
              </w:rPr>
            </w:pPr>
            <w:r>
              <w:rPr>
                <w:rFonts w:ascii="Tahoma" w:hAnsi="Tahoma" w:cs="Tahoma"/>
                <w:sz w:val="16"/>
                <w:szCs w:val="16"/>
              </w:rPr>
              <w:t>15.000,00</w:t>
            </w:r>
          </w:p>
          <w:p w:rsidR="00CE688E" w:rsidRPr="006C537D" w:rsidRDefault="00CE688E" w:rsidP="00CE688E">
            <w:pPr>
              <w:spacing w:after="0" w:line="240" w:lineRule="auto"/>
              <w:jc w:val="right"/>
              <w:rPr>
                <w:rFonts w:ascii="Tahoma" w:hAnsi="Tahoma" w:cs="Tahoma"/>
                <w:sz w:val="18"/>
                <w:szCs w:val="18"/>
              </w:rPr>
            </w:pPr>
          </w:p>
        </w:tc>
        <w:tc>
          <w:tcPr>
            <w:tcW w:w="1075" w:type="dxa"/>
          </w:tcPr>
          <w:p w:rsidR="000175F1" w:rsidRDefault="000175F1" w:rsidP="000175F1">
            <w:pPr>
              <w:spacing w:after="0" w:line="240" w:lineRule="auto"/>
              <w:jc w:val="right"/>
              <w:rPr>
                <w:rFonts w:ascii="Tahoma" w:hAnsi="Tahoma" w:cs="Tahoma"/>
                <w:sz w:val="16"/>
                <w:szCs w:val="16"/>
              </w:rPr>
            </w:pPr>
            <w:r>
              <w:rPr>
                <w:rFonts w:ascii="Tahoma" w:hAnsi="Tahoma" w:cs="Tahoma"/>
                <w:sz w:val="16"/>
                <w:szCs w:val="16"/>
              </w:rPr>
              <w:t>0,00</w:t>
            </w:r>
          </w:p>
          <w:p w:rsidR="00CE688E" w:rsidRPr="006C537D" w:rsidRDefault="00CE688E" w:rsidP="00CE688E">
            <w:pPr>
              <w:spacing w:after="0" w:line="240" w:lineRule="auto"/>
              <w:jc w:val="right"/>
              <w:rPr>
                <w:rFonts w:ascii="Tahoma" w:hAnsi="Tahoma" w:cs="Tahoma"/>
                <w:sz w:val="18"/>
                <w:szCs w:val="18"/>
              </w:rPr>
            </w:pPr>
          </w:p>
        </w:tc>
        <w:tc>
          <w:tcPr>
            <w:tcW w:w="1434" w:type="dxa"/>
          </w:tcPr>
          <w:p w:rsidR="000175F1" w:rsidRDefault="000175F1" w:rsidP="000175F1">
            <w:pPr>
              <w:spacing w:after="0" w:line="240" w:lineRule="auto"/>
              <w:jc w:val="right"/>
              <w:rPr>
                <w:rFonts w:ascii="Tahoma" w:hAnsi="Tahoma" w:cs="Tahoma"/>
                <w:sz w:val="16"/>
                <w:szCs w:val="16"/>
              </w:rPr>
            </w:pPr>
            <w:r>
              <w:rPr>
                <w:rFonts w:ascii="Tahoma" w:hAnsi="Tahoma" w:cs="Tahoma"/>
                <w:sz w:val="16"/>
                <w:szCs w:val="16"/>
              </w:rPr>
              <w:t>15.000,00</w:t>
            </w:r>
          </w:p>
          <w:p w:rsidR="00CE688E" w:rsidRPr="006C537D" w:rsidRDefault="00CE688E" w:rsidP="00CE688E">
            <w:pPr>
              <w:spacing w:after="0" w:line="240" w:lineRule="auto"/>
              <w:jc w:val="right"/>
              <w:rPr>
                <w:rFonts w:ascii="Tahoma" w:hAnsi="Tahoma" w:cs="Tahoma"/>
                <w:sz w:val="18"/>
                <w:szCs w:val="18"/>
              </w:rPr>
            </w:pPr>
          </w:p>
        </w:tc>
        <w:tc>
          <w:tcPr>
            <w:tcW w:w="1276" w:type="dxa"/>
          </w:tcPr>
          <w:p w:rsidR="000175F1" w:rsidRDefault="000175F1" w:rsidP="000175F1">
            <w:pPr>
              <w:spacing w:after="0" w:line="240" w:lineRule="auto"/>
              <w:jc w:val="right"/>
              <w:rPr>
                <w:rFonts w:ascii="Tahoma" w:hAnsi="Tahoma" w:cs="Tahoma"/>
                <w:sz w:val="16"/>
                <w:szCs w:val="16"/>
              </w:rPr>
            </w:pPr>
            <w:r>
              <w:rPr>
                <w:rFonts w:ascii="Tahoma" w:hAnsi="Tahoma" w:cs="Tahoma"/>
                <w:sz w:val="16"/>
                <w:szCs w:val="16"/>
              </w:rPr>
              <w:t>0,00</w:t>
            </w:r>
          </w:p>
          <w:p w:rsidR="00CE688E" w:rsidRPr="006C537D" w:rsidRDefault="00CE688E" w:rsidP="00CE688E">
            <w:pPr>
              <w:spacing w:after="0" w:line="240" w:lineRule="auto"/>
              <w:jc w:val="right"/>
              <w:rPr>
                <w:rFonts w:ascii="Tahoma" w:hAnsi="Tahoma" w:cs="Tahoma"/>
                <w:sz w:val="18"/>
                <w:szCs w:val="18"/>
              </w:rPr>
            </w:pPr>
          </w:p>
        </w:tc>
        <w:tc>
          <w:tcPr>
            <w:tcW w:w="1147" w:type="dxa"/>
          </w:tcPr>
          <w:p w:rsidR="000175F1" w:rsidRDefault="000175F1" w:rsidP="000175F1">
            <w:pPr>
              <w:spacing w:after="0" w:line="240" w:lineRule="auto"/>
              <w:jc w:val="right"/>
              <w:rPr>
                <w:rFonts w:ascii="Tahoma" w:hAnsi="Tahoma" w:cs="Tahoma"/>
                <w:sz w:val="16"/>
                <w:szCs w:val="16"/>
              </w:rPr>
            </w:pPr>
            <w:r>
              <w:rPr>
                <w:rFonts w:ascii="Tahoma" w:hAnsi="Tahoma" w:cs="Tahoma"/>
                <w:sz w:val="16"/>
                <w:szCs w:val="16"/>
              </w:rPr>
              <w:t>0,00</w:t>
            </w:r>
          </w:p>
          <w:p w:rsidR="00CE688E" w:rsidRPr="006C537D" w:rsidRDefault="00CE688E" w:rsidP="00CE688E">
            <w:pPr>
              <w:spacing w:after="0" w:line="240" w:lineRule="auto"/>
              <w:jc w:val="right"/>
              <w:rPr>
                <w:rFonts w:ascii="Tahoma" w:hAnsi="Tahoma" w:cs="Tahoma"/>
                <w:sz w:val="18"/>
                <w:szCs w:val="18"/>
              </w:rPr>
            </w:pPr>
          </w:p>
        </w:tc>
        <w:tc>
          <w:tcPr>
            <w:tcW w:w="1578" w:type="dxa"/>
          </w:tcPr>
          <w:p w:rsidR="00CE688E" w:rsidRPr="006C537D" w:rsidRDefault="00094DED" w:rsidP="00CE688E">
            <w:pPr>
              <w:spacing w:after="0" w:line="240" w:lineRule="auto"/>
              <w:jc w:val="right"/>
              <w:rPr>
                <w:rFonts w:ascii="Tahoma" w:hAnsi="Tahoma" w:cs="Tahoma"/>
                <w:sz w:val="18"/>
                <w:szCs w:val="18"/>
              </w:rPr>
            </w:pPr>
            <w:r>
              <w:rPr>
                <w:rFonts w:ascii="Tahoma" w:hAnsi="Tahoma" w:cs="Tahoma"/>
                <w:sz w:val="18"/>
                <w:szCs w:val="18"/>
              </w:rPr>
              <w:t>0,00</w:t>
            </w:r>
          </w:p>
        </w:tc>
        <w:tc>
          <w:tcPr>
            <w:tcW w:w="1540" w:type="dxa"/>
          </w:tcPr>
          <w:p w:rsidR="00CE688E" w:rsidRPr="006C537D" w:rsidRDefault="006D5C01" w:rsidP="00CE688E">
            <w:pPr>
              <w:spacing w:after="0" w:line="240" w:lineRule="auto"/>
              <w:jc w:val="right"/>
              <w:rPr>
                <w:rFonts w:ascii="Tahoma" w:hAnsi="Tahoma" w:cs="Tahoma"/>
                <w:sz w:val="18"/>
                <w:szCs w:val="18"/>
              </w:rPr>
            </w:pPr>
            <w:r>
              <w:rPr>
                <w:rFonts w:ascii="Tahoma" w:hAnsi="Tahoma" w:cs="Tahoma"/>
                <w:sz w:val="18"/>
                <w:szCs w:val="18"/>
              </w:rPr>
              <w:t>-</w:t>
            </w:r>
          </w:p>
        </w:tc>
      </w:tr>
      <w:tr w:rsidR="00CE688E" w:rsidRPr="006C537D" w:rsidTr="008724D3">
        <w:trPr>
          <w:gridAfter w:val="1"/>
          <w:wAfter w:w="7" w:type="dxa"/>
          <w:trHeight w:hRule="exact" w:val="216"/>
        </w:trPr>
        <w:tc>
          <w:tcPr>
            <w:tcW w:w="535" w:type="dxa"/>
          </w:tcPr>
          <w:p w:rsidR="00CE688E" w:rsidRPr="00DD3D36" w:rsidRDefault="00CE688E" w:rsidP="00CE688E">
            <w:pPr>
              <w:spacing w:after="0" w:line="240" w:lineRule="auto"/>
              <w:jc w:val="both"/>
              <w:rPr>
                <w:rFonts w:ascii="Tahoma" w:hAnsi="Tahoma" w:cs="Tahoma"/>
                <w:b/>
                <w:bCs/>
                <w:sz w:val="16"/>
                <w:szCs w:val="18"/>
              </w:rPr>
            </w:pPr>
            <w:r w:rsidRPr="00DD3D36">
              <w:rPr>
                <w:rFonts w:ascii="Tahoma" w:hAnsi="Tahoma" w:cs="Tahoma"/>
                <w:b/>
                <w:bCs/>
                <w:sz w:val="16"/>
                <w:szCs w:val="18"/>
              </w:rPr>
              <w:t>03</w:t>
            </w:r>
          </w:p>
        </w:tc>
        <w:tc>
          <w:tcPr>
            <w:tcW w:w="459" w:type="dxa"/>
          </w:tcPr>
          <w:p w:rsidR="00CE688E" w:rsidRPr="00DD3D36" w:rsidRDefault="00CE688E" w:rsidP="00CE688E">
            <w:pPr>
              <w:spacing w:after="0" w:line="240" w:lineRule="auto"/>
              <w:jc w:val="both"/>
              <w:rPr>
                <w:rFonts w:ascii="Tahoma" w:hAnsi="Tahoma" w:cs="Tahoma"/>
                <w:sz w:val="16"/>
                <w:szCs w:val="18"/>
              </w:rPr>
            </w:pPr>
            <w:r w:rsidRPr="00DD3D36">
              <w:rPr>
                <w:rFonts w:ascii="Tahoma" w:hAnsi="Tahoma" w:cs="Tahoma"/>
                <w:sz w:val="16"/>
                <w:szCs w:val="18"/>
              </w:rPr>
              <w:t>09</w:t>
            </w:r>
          </w:p>
        </w:tc>
        <w:tc>
          <w:tcPr>
            <w:tcW w:w="2950" w:type="dxa"/>
          </w:tcPr>
          <w:p w:rsidR="00CE688E" w:rsidRPr="00DD3D36" w:rsidRDefault="00CE688E" w:rsidP="00CE688E">
            <w:pPr>
              <w:spacing w:after="0" w:line="240" w:lineRule="auto"/>
              <w:jc w:val="both"/>
              <w:rPr>
                <w:rFonts w:ascii="Tahoma" w:hAnsi="Tahoma" w:cs="Tahoma"/>
                <w:sz w:val="16"/>
                <w:szCs w:val="18"/>
              </w:rPr>
            </w:pPr>
            <w:r w:rsidRPr="00DD3D36">
              <w:rPr>
                <w:rFonts w:ascii="Tahoma" w:hAnsi="Tahoma" w:cs="Tahoma"/>
                <w:sz w:val="16"/>
                <w:szCs w:val="18"/>
              </w:rPr>
              <w:t>TEDAVİ GİDERLERİ</w:t>
            </w:r>
          </w:p>
        </w:tc>
        <w:tc>
          <w:tcPr>
            <w:tcW w:w="1472" w:type="dxa"/>
          </w:tcPr>
          <w:p w:rsidR="00CE688E" w:rsidRPr="006C537D" w:rsidRDefault="00CE688E" w:rsidP="00CE688E">
            <w:pPr>
              <w:spacing w:after="0" w:line="240" w:lineRule="auto"/>
              <w:jc w:val="right"/>
              <w:rPr>
                <w:rFonts w:ascii="Tahoma" w:hAnsi="Tahoma" w:cs="Tahoma"/>
                <w:sz w:val="18"/>
                <w:szCs w:val="18"/>
              </w:rPr>
            </w:pPr>
          </w:p>
        </w:tc>
        <w:tc>
          <w:tcPr>
            <w:tcW w:w="1378" w:type="dxa"/>
          </w:tcPr>
          <w:p w:rsidR="00CE688E" w:rsidRPr="006C537D" w:rsidRDefault="00CE688E" w:rsidP="00CE688E">
            <w:pPr>
              <w:spacing w:after="0" w:line="240" w:lineRule="auto"/>
              <w:jc w:val="right"/>
              <w:rPr>
                <w:rFonts w:ascii="Tahoma" w:hAnsi="Tahoma" w:cs="Tahoma"/>
                <w:sz w:val="18"/>
                <w:szCs w:val="18"/>
              </w:rPr>
            </w:pPr>
          </w:p>
        </w:tc>
        <w:tc>
          <w:tcPr>
            <w:tcW w:w="1075" w:type="dxa"/>
          </w:tcPr>
          <w:p w:rsidR="00CE688E" w:rsidRPr="006C537D" w:rsidRDefault="00CE688E" w:rsidP="00CE688E">
            <w:pPr>
              <w:spacing w:after="0" w:line="240" w:lineRule="auto"/>
              <w:jc w:val="right"/>
              <w:rPr>
                <w:rFonts w:ascii="Tahoma" w:hAnsi="Tahoma" w:cs="Tahoma"/>
                <w:sz w:val="18"/>
                <w:szCs w:val="18"/>
              </w:rPr>
            </w:pPr>
          </w:p>
        </w:tc>
        <w:tc>
          <w:tcPr>
            <w:tcW w:w="1434" w:type="dxa"/>
          </w:tcPr>
          <w:p w:rsidR="00CE688E" w:rsidRPr="006C537D" w:rsidRDefault="00CE688E" w:rsidP="00CE688E">
            <w:pPr>
              <w:spacing w:after="0" w:line="240" w:lineRule="auto"/>
              <w:jc w:val="right"/>
              <w:rPr>
                <w:rFonts w:ascii="Tahoma" w:hAnsi="Tahoma" w:cs="Tahoma"/>
                <w:sz w:val="18"/>
                <w:szCs w:val="18"/>
              </w:rPr>
            </w:pPr>
          </w:p>
        </w:tc>
        <w:tc>
          <w:tcPr>
            <w:tcW w:w="1276" w:type="dxa"/>
          </w:tcPr>
          <w:p w:rsidR="00CE688E" w:rsidRPr="006C537D" w:rsidRDefault="00CE688E" w:rsidP="00CE688E">
            <w:pPr>
              <w:spacing w:after="0" w:line="240" w:lineRule="auto"/>
              <w:jc w:val="right"/>
              <w:rPr>
                <w:rFonts w:ascii="Tahoma" w:hAnsi="Tahoma" w:cs="Tahoma"/>
                <w:sz w:val="18"/>
                <w:szCs w:val="18"/>
              </w:rPr>
            </w:pPr>
          </w:p>
        </w:tc>
        <w:tc>
          <w:tcPr>
            <w:tcW w:w="1147" w:type="dxa"/>
          </w:tcPr>
          <w:p w:rsidR="00CE688E" w:rsidRPr="006C537D" w:rsidRDefault="00CE688E" w:rsidP="00CE688E">
            <w:pPr>
              <w:spacing w:after="0" w:line="240" w:lineRule="auto"/>
              <w:jc w:val="right"/>
              <w:rPr>
                <w:rFonts w:ascii="Tahoma" w:hAnsi="Tahoma" w:cs="Tahoma"/>
                <w:sz w:val="18"/>
                <w:szCs w:val="18"/>
              </w:rPr>
            </w:pPr>
          </w:p>
        </w:tc>
        <w:tc>
          <w:tcPr>
            <w:tcW w:w="1578" w:type="dxa"/>
          </w:tcPr>
          <w:p w:rsidR="00CE688E" w:rsidRPr="006C537D" w:rsidRDefault="00CE688E" w:rsidP="00CE688E">
            <w:pPr>
              <w:spacing w:after="0" w:line="240" w:lineRule="auto"/>
              <w:jc w:val="right"/>
              <w:rPr>
                <w:rFonts w:ascii="Tahoma" w:hAnsi="Tahoma" w:cs="Tahoma"/>
                <w:sz w:val="18"/>
                <w:szCs w:val="18"/>
              </w:rPr>
            </w:pPr>
          </w:p>
        </w:tc>
        <w:tc>
          <w:tcPr>
            <w:tcW w:w="1540" w:type="dxa"/>
          </w:tcPr>
          <w:p w:rsidR="00CE688E" w:rsidRPr="006C537D" w:rsidRDefault="00CE688E" w:rsidP="00CE688E">
            <w:pPr>
              <w:spacing w:after="0" w:line="240" w:lineRule="auto"/>
              <w:jc w:val="right"/>
              <w:rPr>
                <w:rFonts w:ascii="Tahoma" w:hAnsi="Tahoma" w:cs="Tahoma"/>
                <w:sz w:val="18"/>
                <w:szCs w:val="18"/>
              </w:rPr>
            </w:pPr>
          </w:p>
        </w:tc>
      </w:tr>
      <w:tr w:rsidR="00CE688E" w:rsidRPr="006C537D" w:rsidTr="008724D3">
        <w:trPr>
          <w:gridAfter w:val="1"/>
          <w:wAfter w:w="7" w:type="dxa"/>
          <w:trHeight w:hRule="exact" w:val="216"/>
        </w:trPr>
        <w:tc>
          <w:tcPr>
            <w:tcW w:w="994" w:type="dxa"/>
            <w:gridSpan w:val="2"/>
          </w:tcPr>
          <w:p w:rsidR="00CE688E" w:rsidRPr="00DD3D36" w:rsidRDefault="00CE688E" w:rsidP="00CE688E">
            <w:pPr>
              <w:spacing w:after="0" w:line="240" w:lineRule="auto"/>
              <w:jc w:val="center"/>
              <w:rPr>
                <w:rFonts w:ascii="Tahoma" w:hAnsi="Tahoma" w:cs="Tahoma"/>
                <w:b/>
                <w:bCs/>
                <w:sz w:val="16"/>
                <w:szCs w:val="18"/>
              </w:rPr>
            </w:pPr>
            <w:r w:rsidRPr="00DD3D36">
              <w:rPr>
                <w:rFonts w:ascii="Tahoma" w:hAnsi="Tahoma" w:cs="Tahoma"/>
                <w:b/>
                <w:bCs/>
                <w:sz w:val="16"/>
                <w:szCs w:val="18"/>
              </w:rPr>
              <w:t>05</w:t>
            </w:r>
          </w:p>
        </w:tc>
        <w:tc>
          <w:tcPr>
            <w:tcW w:w="2950" w:type="dxa"/>
          </w:tcPr>
          <w:p w:rsidR="00CE688E" w:rsidRPr="00DD3D36" w:rsidRDefault="00CE688E" w:rsidP="00CE688E">
            <w:pPr>
              <w:spacing w:after="0" w:line="240" w:lineRule="auto"/>
              <w:jc w:val="both"/>
              <w:rPr>
                <w:rFonts w:ascii="Tahoma" w:hAnsi="Tahoma" w:cs="Tahoma"/>
                <w:b/>
                <w:sz w:val="16"/>
                <w:szCs w:val="18"/>
              </w:rPr>
            </w:pPr>
            <w:r w:rsidRPr="00DD3D36">
              <w:rPr>
                <w:rFonts w:ascii="Tahoma" w:hAnsi="Tahoma" w:cs="Tahoma"/>
                <w:b/>
                <w:sz w:val="16"/>
                <w:szCs w:val="18"/>
              </w:rPr>
              <w:t>CARİ TRANSFERLER</w:t>
            </w:r>
          </w:p>
        </w:tc>
        <w:tc>
          <w:tcPr>
            <w:tcW w:w="1472" w:type="dxa"/>
          </w:tcPr>
          <w:p w:rsidR="00CE688E" w:rsidRPr="006C537D" w:rsidRDefault="00CE688E" w:rsidP="00CE688E">
            <w:pPr>
              <w:spacing w:after="0" w:line="240" w:lineRule="auto"/>
              <w:jc w:val="right"/>
              <w:rPr>
                <w:rFonts w:ascii="Tahoma" w:hAnsi="Tahoma" w:cs="Tahoma"/>
                <w:b/>
                <w:sz w:val="18"/>
                <w:szCs w:val="18"/>
              </w:rPr>
            </w:pPr>
          </w:p>
        </w:tc>
        <w:tc>
          <w:tcPr>
            <w:tcW w:w="1378" w:type="dxa"/>
          </w:tcPr>
          <w:p w:rsidR="00CE688E" w:rsidRPr="006C537D" w:rsidRDefault="00CE688E" w:rsidP="00CE688E">
            <w:pPr>
              <w:spacing w:after="0" w:line="240" w:lineRule="auto"/>
              <w:jc w:val="right"/>
              <w:rPr>
                <w:rFonts w:ascii="Tahoma" w:hAnsi="Tahoma" w:cs="Tahoma"/>
                <w:b/>
                <w:sz w:val="18"/>
                <w:szCs w:val="18"/>
              </w:rPr>
            </w:pPr>
          </w:p>
        </w:tc>
        <w:tc>
          <w:tcPr>
            <w:tcW w:w="1075" w:type="dxa"/>
          </w:tcPr>
          <w:p w:rsidR="00CE688E" w:rsidRPr="006C537D" w:rsidRDefault="00CE688E" w:rsidP="00CE688E">
            <w:pPr>
              <w:spacing w:after="0" w:line="240" w:lineRule="auto"/>
              <w:jc w:val="right"/>
              <w:rPr>
                <w:rFonts w:ascii="Tahoma" w:hAnsi="Tahoma" w:cs="Tahoma"/>
                <w:b/>
                <w:sz w:val="18"/>
                <w:szCs w:val="18"/>
              </w:rPr>
            </w:pPr>
          </w:p>
        </w:tc>
        <w:tc>
          <w:tcPr>
            <w:tcW w:w="1434" w:type="dxa"/>
          </w:tcPr>
          <w:p w:rsidR="00CE688E" w:rsidRPr="006C537D" w:rsidRDefault="00CE688E" w:rsidP="00CE688E">
            <w:pPr>
              <w:spacing w:after="0" w:line="240" w:lineRule="auto"/>
              <w:jc w:val="right"/>
              <w:rPr>
                <w:rFonts w:ascii="Tahoma" w:hAnsi="Tahoma" w:cs="Tahoma"/>
                <w:b/>
                <w:sz w:val="18"/>
                <w:szCs w:val="18"/>
              </w:rPr>
            </w:pPr>
          </w:p>
        </w:tc>
        <w:tc>
          <w:tcPr>
            <w:tcW w:w="1276" w:type="dxa"/>
          </w:tcPr>
          <w:p w:rsidR="00CE688E" w:rsidRPr="006C537D" w:rsidRDefault="00CE688E" w:rsidP="00CE688E">
            <w:pPr>
              <w:spacing w:after="0" w:line="240" w:lineRule="auto"/>
              <w:jc w:val="right"/>
              <w:rPr>
                <w:rFonts w:ascii="Tahoma" w:hAnsi="Tahoma" w:cs="Tahoma"/>
                <w:b/>
                <w:sz w:val="18"/>
                <w:szCs w:val="18"/>
              </w:rPr>
            </w:pPr>
          </w:p>
        </w:tc>
        <w:tc>
          <w:tcPr>
            <w:tcW w:w="1147" w:type="dxa"/>
          </w:tcPr>
          <w:p w:rsidR="00CE688E" w:rsidRPr="006C537D" w:rsidRDefault="00CE688E" w:rsidP="00CE688E">
            <w:pPr>
              <w:spacing w:after="0" w:line="240" w:lineRule="auto"/>
              <w:jc w:val="right"/>
              <w:rPr>
                <w:rFonts w:ascii="Tahoma" w:hAnsi="Tahoma" w:cs="Tahoma"/>
                <w:b/>
                <w:sz w:val="18"/>
                <w:szCs w:val="18"/>
              </w:rPr>
            </w:pPr>
          </w:p>
        </w:tc>
        <w:tc>
          <w:tcPr>
            <w:tcW w:w="1578" w:type="dxa"/>
          </w:tcPr>
          <w:p w:rsidR="00CE688E" w:rsidRPr="006C537D" w:rsidRDefault="00CE688E" w:rsidP="00CE688E">
            <w:pPr>
              <w:spacing w:after="0" w:line="240" w:lineRule="auto"/>
              <w:jc w:val="right"/>
              <w:rPr>
                <w:rFonts w:ascii="Tahoma" w:hAnsi="Tahoma" w:cs="Tahoma"/>
                <w:b/>
                <w:sz w:val="18"/>
                <w:szCs w:val="18"/>
              </w:rPr>
            </w:pPr>
          </w:p>
        </w:tc>
        <w:tc>
          <w:tcPr>
            <w:tcW w:w="1540" w:type="dxa"/>
          </w:tcPr>
          <w:p w:rsidR="00CE688E" w:rsidRPr="006C537D" w:rsidRDefault="00CE688E" w:rsidP="00CE688E">
            <w:pPr>
              <w:spacing w:after="0" w:line="240" w:lineRule="auto"/>
              <w:jc w:val="right"/>
              <w:rPr>
                <w:rFonts w:ascii="Tahoma" w:hAnsi="Tahoma" w:cs="Tahoma"/>
                <w:b/>
                <w:sz w:val="18"/>
                <w:szCs w:val="18"/>
              </w:rPr>
            </w:pPr>
          </w:p>
        </w:tc>
      </w:tr>
      <w:tr w:rsidR="00CE688E" w:rsidRPr="006C537D" w:rsidTr="008724D3">
        <w:trPr>
          <w:gridAfter w:val="1"/>
          <w:wAfter w:w="7" w:type="dxa"/>
          <w:trHeight w:hRule="exact" w:val="216"/>
        </w:trPr>
        <w:tc>
          <w:tcPr>
            <w:tcW w:w="535" w:type="dxa"/>
          </w:tcPr>
          <w:p w:rsidR="00CE688E" w:rsidRPr="00DD3D36" w:rsidRDefault="00CE688E" w:rsidP="00CE688E">
            <w:pPr>
              <w:spacing w:after="0" w:line="240" w:lineRule="auto"/>
              <w:jc w:val="both"/>
              <w:rPr>
                <w:rFonts w:ascii="Tahoma" w:hAnsi="Tahoma" w:cs="Tahoma"/>
                <w:b/>
                <w:bCs/>
                <w:sz w:val="16"/>
                <w:szCs w:val="18"/>
              </w:rPr>
            </w:pPr>
            <w:r w:rsidRPr="00DD3D36">
              <w:rPr>
                <w:rFonts w:ascii="Tahoma" w:hAnsi="Tahoma" w:cs="Tahoma"/>
                <w:b/>
                <w:bCs/>
                <w:sz w:val="16"/>
                <w:szCs w:val="18"/>
              </w:rPr>
              <w:t>05</w:t>
            </w:r>
          </w:p>
        </w:tc>
        <w:tc>
          <w:tcPr>
            <w:tcW w:w="459" w:type="dxa"/>
          </w:tcPr>
          <w:p w:rsidR="00CE688E" w:rsidRPr="00DD3D36" w:rsidRDefault="00CE688E" w:rsidP="00CE688E">
            <w:pPr>
              <w:spacing w:after="0" w:line="240" w:lineRule="auto"/>
              <w:jc w:val="both"/>
              <w:rPr>
                <w:rFonts w:ascii="Tahoma" w:hAnsi="Tahoma" w:cs="Tahoma"/>
                <w:sz w:val="16"/>
                <w:szCs w:val="18"/>
              </w:rPr>
            </w:pPr>
            <w:r w:rsidRPr="00DD3D36">
              <w:rPr>
                <w:rFonts w:ascii="Tahoma" w:hAnsi="Tahoma" w:cs="Tahoma"/>
                <w:sz w:val="16"/>
                <w:szCs w:val="18"/>
              </w:rPr>
              <w:t>01</w:t>
            </w:r>
          </w:p>
        </w:tc>
        <w:tc>
          <w:tcPr>
            <w:tcW w:w="2950" w:type="dxa"/>
          </w:tcPr>
          <w:p w:rsidR="00CE688E" w:rsidRPr="00DD3D36" w:rsidRDefault="00CE688E" w:rsidP="00CE688E">
            <w:pPr>
              <w:spacing w:after="0" w:line="240" w:lineRule="auto"/>
              <w:jc w:val="both"/>
              <w:rPr>
                <w:rFonts w:ascii="Tahoma" w:hAnsi="Tahoma" w:cs="Tahoma"/>
                <w:sz w:val="16"/>
                <w:szCs w:val="18"/>
              </w:rPr>
            </w:pPr>
            <w:r w:rsidRPr="00DD3D36">
              <w:rPr>
                <w:rFonts w:ascii="Tahoma" w:hAnsi="Tahoma" w:cs="Tahoma"/>
                <w:sz w:val="16"/>
                <w:szCs w:val="18"/>
              </w:rPr>
              <w:t>GÖREV ZARARLARI</w:t>
            </w:r>
          </w:p>
        </w:tc>
        <w:tc>
          <w:tcPr>
            <w:tcW w:w="1472" w:type="dxa"/>
          </w:tcPr>
          <w:p w:rsidR="00CE688E" w:rsidRPr="006C537D" w:rsidRDefault="00CE688E" w:rsidP="00CE688E">
            <w:pPr>
              <w:spacing w:after="0" w:line="240" w:lineRule="auto"/>
              <w:jc w:val="right"/>
              <w:rPr>
                <w:rFonts w:ascii="Tahoma" w:hAnsi="Tahoma" w:cs="Tahoma"/>
                <w:sz w:val="18"/>
                <w:szCs w:val="18"/>
              </w:rPr>
            </w:pPr>
          </w:p>
        </w:tc>
        <w:tc>
          <w:tcPr>
            <w:tcW w:w="1378" w:type="dxa"/>
          </w:tcPr>
          <w:p w:rsidR="00CE688E" w:rsidRPr="006C537D" w:rsidRDefault="00CE688E" w:rsidP="00CE688E">
            <w:pPr>
              <w:spacing w:after="0" w:line="240" w:lineRule="auto"/>
              <w:jc w:val="right"/>
              <w:rPr>
                <w:rFonts w:ascii="Tahoma" w:hAnsi="Tahoma" w:cs="Tahoma"/>
                <w:sz w:val="18"/>
                <w:szCs w:val="18"/>
              </w:rPr>
            </w:pPr>
          </w:p>
        </w:tc>
        <w:tc>
          <w:tcPr>
            <w:tcW w:w="1075" w:type="dxa"/>
          </w:tcPr>
          <w:p w:rsidR="00CE688E" w:rsidRPr="006C537D" w:rsidRDefault="00CE688E" w:rsidP="00CE688E">
            <w:pPr>
              <w:spacing w:after="0" w:line="240" w:lineRule="auto"/>
              <w:jc w:val="right"/>
              <w:rPr>
                <w:rFonts w:ascii="Tahoma" w:hAnsi="Tahoma" w:cs="Tahoma"/>
                <w:sz w:val="18"/>
                <w:szCs w:val="18"/>
              </w:rPr>
            </w:pPr>
          </w:p>
        </w:tc>
        <w:tc>
          <w:tcPr>
            <w:tcW w:w="1434" w:type="dxa"/>
          </w:tcPr>
          <w:p w:rsidR="00CE688E" w:rsidRPr="006C537D" w:rsidRDefault="00CE688E" w:rsidP="00CE688E">
            <w:pPr>
              <w:spacing w:after="0" w:line="240" w:lineRule="auto"/>
              <w:jc w:val="right"/>
              <w:rPr>
                <w:rFonts w:ascii="Tahoma" w:hAnsi="Tahoma" w:cs="Tahoma"/>
                <w:sz w:val="18"/>
                <w:szCs w:val="18"/>
              </w:rPr>
            </w:pPr>
          </w:p>
        </w:tc>
        <w:tc>
          <w:tcPr>
            <w:tcW w:w="1276" w:type="dxa"/>
          </w:tcPr>
          <w:p w:rsidR="00CE688E" w:rsidRPr="006C537D" w:rsidRDefault="00CE688E" w:rsidP="00CE688E">
            <w:pPr>
              <w:spacing w:after="0" w:line="240" w:lineRule="auto"/>
              <w:jc w:val="right"/>
              <w:rPr>
                <w:rFonts w:ascii="Tahoma" w:hAnsi="Tahoma" w:cs="Tahoma"/>
                <w:sz w:val="18"/>
                <w:szCs w:val="18"/>
              </w:rPr>
            </w:pPr>
          </w:p>
        </w:tc>
        <w:tc>
          <w:tcPr>
            <w:tcW w:w="1147" w:type="dxa"/>
          </w:tcPr>
          <w:p w:rsidR="00CE688E" w:rsidRPr="006C537D" w:rsidRDefault="00CE688E" w:rsidP="00CE688E">
            <w:pPr>
              <w:spacing w:after="0" w:line="240" w:lineRule="auto"/>
              <w:jc w:val="right"/>
              <w:rPr>
                <w:rFonts w:ascii="Tahoma" w:hAnsi="Tahoma" w:cs="Tahoma"/>
                <w:sz w:val="18"/>
                <w:szCs w:val="18"/>
              </w:rPr>
            </w:pPr>
          </w:p>
        </w:tc>
        <w:tc>
          <w:tcPr>
            <w:tcW w:w="1578" w:type="dxa"/>
          </w:tcPr>
          <w:p w:rsidR="00CE688E" w:rsidRPr="006C537D" w:rsidRDefault="00CE688E" w:rsidP="00CE688E">
            <w:pPr>
              <w:spacing w:after="0" w:line="240" w:lineRule="auto"/>
              <w:jc w:val="right"/>
              <w:rPr>
                <w:rFonts w:ascii="Tahoma" w:hAnsi="Tahoma" w:cs="Tahoma"/>
                <w:sz w:val="18"/>
                <w:szCs w:val="18"/>
              </w:rPr>
            </w:pPr>
          </w:p>
        </w:tc>
        <w:tc>
          <w:tcPr>
            <w:tcW w:w="1540" w:type="dxa"/>
          </w:tcPr>
          <w:p w:rsidR="00CE688E" w:rsidRPr="006C537D" w:rsidRDefault="00CE688E" w:rsidP="00CE688E">
            <w:pPr>
              <w:spacing w:after="0" w:line="240" w:lineRule="auto"/>
              <w:jc w:val="right"/>
              <w:rPr>
                <w:rFonts w:ascii="Tahoma" w:hAnsi="Tahoma" w:cs="Tahoma"/>
                <w:sz w:val="18"/>
                <w:szCs w:val="18"/>
              </w:rPr>
            </w:pPr>
          </w:p>
        </w:tc>
      </w:tr>
      <w:tr w:rsidR="00CE688E" w:rsidRPr="006C537D" w:rsidTr="008724D3">
        <w:trPr>
          <w:gridAfter w:val="1"/>
          <w:wAfter w:w="7" w:type="dxa"/>
          <w:trHeight w:hRule="exact" w:val="216"/>
        </w:trPr>
        <w:tc>
          <w:tcPr>
            <w:tcW w:w="535" w:type="dxa"/>
          </w:tcPr>
          <w:p w:rsidR="00CE688E" w:rsidRPr="00DD3D36" w:rsidRDefault="00CE688E" w:rsidP="00CE688E">
            <w:pPr>
              <w:spacing w:after="0" w:line="240" w:lineRule="auto"/>
              <w:jc w:val="both"/>
              <w:rPr>
                <w:rFonts w:ascii="Tahoma" w:hAnsi="Tahoma" w:cs="Tahoma"/>
                <w:b/>
                <w:bCs/>
                <w:sz w:val="16"/>
                <w:szCs w:val="18"/>
              </w:rPr>
            </w:pPr>
            <w:r w:rsidRPr="00DD3D36">
              <w:rPr>
                <w:rFonts w:ascii="Tahoma" w:hAnsi="Tahoma" w:cs="Tahoma"/>
                <w:b/>
                <w:bCs/>
                <w:sz w:val="16"/>
                <w:szCs w:val="18"/>
              </w:rPr>
              <w:t>05</w:t>
            </w:r>
          </w:p>
        </w:tc>
        <w:tc>
          <w:tcPr>
            <w:tcW w:w="459" w:type="dxa"/>
          </w:tcPr>
          <w:p w:rsidR="00CE688E" w:rsidRPr="00DD3D36" w:rsidRDefault="00CE688E" w:rsidP="00CE688E">
            <w:pPr>
              <w:spacing w:after="0" w:line="240" w:lineRule="auto"/>
              <w:jc w:val="both"/>
              <w:rPr>
                <w:rFonts w:ascii="Tahoma" w:hAnsi="Tahoma" w:cs="Tahoma"/>
                <w:sz w:val="16"/>
                <w:szCs w:val="18"/>
              </w:rPr>
            </w:pPr>
            <w:r w:rsidRPr="00DD3D36">
              <w:rPr>
                <w:rFonts w:ascii="Tahoma" w:hAnsi="Tahoma" w:cs="Tahoma"/>
                <w:sz w:val="16"/>
                <w:szCs w:val="18"/>
              </w:rPr>
              <w:t>02</w:t>
            </w:r>
          </w:p>
        </w:tc>
        <w:tc>
          <w:tcPr>
            <w:tcW w:w="2950" w:type="dxa"/>
          </w:tcPr>
          <w:p w:rsidR="00CE688E" w:rsidRPr="00DD3D36" w:rsidRDefault="00CE688E" w:rsidP="00CE688E">
            <w:pPr>
              <w:spacing w:after="0" w:line="240" w:lineRule="auto"/>
              <w:jc w:val="both"/>
              <w:rPr>
                <w:rFonts w:ascii="Tahoma" w:hAnsi="Tahoma" w:cs="Tahoma"/>
                <w:sz w:val="16"/>
                <w:szCs w:val="18"/>
              </w:rPr>
            </w:pPr>
            <w:r w:rsidRPr="00DD3D36">
              <w:rPr>
                <w:rFonts w:ascii="Tahoma" w:hAnsi="Tahoma" w:cs="Tahoma"/>
                <w:sz w:val="16"/>
                <w:szCs w:val="18"/>
              </w:rPr>
              <w:t>HAZİNE YARDIMLARI</w:t>
            </w:r>
          </w:p>
        </w:tc>
        <w:tc>
          <w:tcPr>
            <w:tcW w:w="1472" w:type="dxa"/>
          </w:tcPr>
          <w:p w:rsidR="00CE688E" w:rsidRPr="006C537D" w:rsidRDefault="00CE688E" w:rsidP="00CE688E">
            <w:pPr>
              <w:spacing w:after="0" w:line="240" w:lineRule="auto"/>
              <w:jc w:val="right"/>
              <w:rPr>
                <w:rFonts w:ascii="Tahoma" w:hAnsi="Tahoma" w:cs="Tahoma"/>
                <w:sz w:val="18"/>
                <w:szCs w:val="18"/>
              </w:rPr>
            </w:pPr>
          </w:p>
        </w:tc>
        <w:tc>
          <w:tcPr>
            <w:tcW w:w="1378" w:type="dxa"/>
          </w:tcPr>
          <w:p w:rsidR="00CE688E" w:rsidRPr="006C537D" w:rsidRDefault="00CE688E" w:rsidP="00CE688E">
            <w:pPr>
              <w:spacing w:after="0" w:line="240" w:lineRule="auto"/>
              <w:jc w:val="right"/>
              <w:rPr>
                <w:rFonts w:ascii="Tahoma" w:hAnsi="Tahoma" w:cs="Tahoma"/>
                <w:sz w:val="18"/>
                <w:szCs w:val="18"/>
              </w:rPr>
            </w:pPr>
          </w:p>
        </w:tc>
        <w:tc>
          <w:tcPr>
            <w:tcW w:w="1075" w:type="dxa"/>
          </w:tcPr>
          <w:p w:rsidR="00CE688E" w:rsidRPr="006C537D" w:rsidRDefault="00CE688E" w:rsidP="00CE688E">
            <w:pPr>
              <w:spacing w:after="0" w:line="240" w:lineRule="auto"/>
              <w:jc w:val="right"/>
              <w:rPr>
                <w:rFonts w:ascii="Tahoma" w:hAnsi="Tahoma" w:cs="Tahoma"/>
                <w:sz w:val="18"/>
                <w:szCs w:val="18"/>
              </w:rPr>
            </w:pPr>
          </w:p>
        </w:tc>
        <w:tc>
          <w:tcPr>
            <w:tcW w:w="1434" w:type="dxa"/>
          </w:tcPr>
          <w:p w:rsidR="00CE688E" w:rsidRPr="006C537D" w:rsidRDefault="00CE688E" w:rsidP="00CE688E">
            <w:pPr>
              <w:spacing w:after="0" w:line="240" w:lineRule="auto"/>
              <w:jc w:val="right"/>
              <w:rPr>
                <w:rFonts w:ascii="Tahoma" w:hAnsi="Tahoma" w:cs="Tahoma"/>
                <w:sz w:val="18"/>
                <w:szCs w:val="18"/>
              </w:rPr>
            </w:pPr>
          </w:p>
        </w:tc>
        <w:tc>
          <w:tcPr>
            <w:tcW w:w="1276" w:type="dxa"/>
          </w:tcPr>
          <w:p w:rsidR="00CE688E" w:rsidRPr="006C537D" w:rsidRDefault="00CE688E" w:rsidP="00CE688E">
            <w:pPr>
              <w:spacing w:after="0" w:line="240" w:lineRule="auto"/>
              <w:jc w:val="right"/>
              <w:rPr>
                <w:rFonts w:ascii="Tahoma" w:hAnsi="Tahoma" w:cs="Tahoma"/>
                <w:sz w:val="18"/>
                <w:szCs w:val="18"/>
              </w:rPr>
            </w:pPr>
          </w:p>
        </w:tc>
        <w:tc>
          <w:tcPr>
            <w:tcW w:w="1147" w:type="dxa"/>
          </w:tcPr>
          <w:p w:rsidR="00CE688E" w:rsidRPr="006C537D" w:rsidRDefault="00CE688E" w:rsidP="00CE688E">
            <w:pPr>
              <w:spacing w:after="0" w:line="240" w:lineRule="auto"/>
              <w:jc w:val="right"/>
              <w:rPr>
                <w:rFonts w:ascii="Tahoma" w:hAnsi="Tahoma" w:cs="Tahoma"/>
                <w:sz w:val="18"/>
                <w:szCs w:val="18"/>
              </w:rPr>
            </w:pPr>
          </w:p>
        </w:tc>
        <w:tc>
          <w:tcPr>
            <w:tcW w:w="1578" w:type="dxa"/>
          </w:tcPr>
          <w:p w:rsidR="00CE688E" w:rsidRPr="006C537D" w:rsidRDefault="00CE688E" w:rsidP="00CE688E">
            <w:pPr>
              <w:spacing w:after="0" w:line="240" w:lineRule="auto"/>
              <w:jc w:val="right"/>
              <w:rPr>
                <w:rFonts w:ascii="Tahoma" w:hAnsi="Tahoma" w:cs="Tahoma"/>
                <w:sz w:val="18"/>
                <w:szCs w:val="18"/>
              </w:rPr>
            </w:pPr>
          </w:p>
        </w:tc>
        <w:tc>
          <w:tcPr>
            <w:tcW w:w="1540" w:type="dxa"/>
          </w:tcPr>
          <w:p w:rsidR="00CE688E" w:rsidRPr="006C537D" w:rsidRDefault="00CE688E" w:rsidP="00CE688E">
            <w:pPr>
              <w:spacing w:after="0" w:line="240" w:lineRule="auto"/>
              <w:jc w:val="right"/>
              <w:rPr>
                <w:rFonts w:ascii="Tahoma" w:hAnsi="Tahoma" w:cs="Tahoma"/>
                <w:sz w:val="18"/>
                <w:szCs w:val="18"/>
              </w:rPr>
            </w:pPr>
          </w:p>
        </w:tc>
      </w:tr>
      <w:tr w:rsidR="00CE688E" w:rsidRPr="006C537D" w:rsidTr="008724D3">
        <w:trPr>
          <w:gridAfter w:val="1"/>
          <w:wAfter w:w="7" w:type="dxa"/>
          <w:trHeight w:hRule="exact" w:val="216"/>
        </w:trPr>
        <w:tc>
          <w:tcPr>
            <w:tcW w:w="535" w:type="dxa"/>
          </w:tcPr>
          <w:p w:rsidR="00CE688E" w:rsidRPr="00DD3D36" w:rsidRDefault="00CE688E" w:rsidP="00CE688E">
            <w:pPr>
              <w:spacing w:after="0" w:line="240" w:lineRule="auto"/>
              <w:jc w:val="both"/>
              <w:rPr>
                <w:rFonts w:ascii="Tahoma" w:hAnsi="Tahoma" w:cs="Tahoma"/>
                <w:b/>
                <w:bCs/>
                <w:sz w:val="16"/>
                <w:szCs w:val="18"/>
              </w:rPr>
            </w:pPr>
            <w:r w:rsidRPr="00DD3D36">
              <w:rPr>
                <w:rFonts w:ascii="Tahoma" w:hAnsi="Tahoma" w:cs="Tahoma"/>
                <w:b/>
                <w:bCs/>
                <w:sz w:val="16"/>
                <w:szCs w:val="18"/>
              </w:rPr>
              <w:t>05</w:t>
            </w:r>
          </w:p>
        </w:tc>
        <w:tc>
          <w:tcPr>
            <w:tcW w:w="459" w:type="dxa"/>
          </w:tcPr>
          <w:p w:rsidR="00CE688E" w:rsidRPr="00DD3D36" w:rsidRDefault="00CE688E" w:rsidP="00CE688E">
            <w:pPr>
              <w:spacing w:after="0" w:line="240" w:lineRule="auto"/>
              <w:jc w:val="both"/>
              <w:rPr>
                <w:rFonts w:ascii="Tahoma" w:hAnsi="Tahoma" w:cs="Tahoma"/>
                <w:sz w:val="16"/>
                <w:szCs w:val="18"/>
              </w:rPr>
            </w:pPr>
            <w:r w:rsidRPr="00DD3D36">
              <w:rPr>
                <w:rFonts w:ascii="Tahoma" w:hAnsi="Tahoma" w:cs="Tahoma"/>
                <w:sz w:val="16"/>
                <w:szCs w:val="18"/>
              </w:rPr>
              <w:t>03</w:t>
            </w:r>
          </w:p>
        </w:tc>
        <w:tc>
          <w:tcPr>
            <w:tcW w:w="2950" w:type="dxa"/>
          </w:tcPr>
          <w:p w:rsidR="00CE688E" w:rsidRPr="00DD3D36" w:rsidRDefault="00CE688E" w:rsidP="00CE688E">
            <w:pPr>
              <w:spacing w:after="0" w:line="240" w:lineRule="auto"/>
              <w:jc w:val="both"/>
              <w:rPr>
                <w:rFonts w:ascii="Tahoma" w:hAnsi="Tahoma" w:cs="Tahoma"/>
                <w:sz w:val="16"/>
                <w:szCs w:val="18"/>
              </w:rPr>
            </w:pPr>
            <w:r w:rsidRPr="00DD3D36">
              <w:rPr>
                <w:rFonts w:ascii="Tahoma" w:hAnsi="Tahoma" w:cs="Tahoma"/>
                <w:sz w:val="16"/>
                <w:szCs w:val="18"/>
              </w:rPr>
              <w:t xml:space="preserve">KAR AMACI </w:t>
            </w:r>
            <w:proofErr w:type="gramStart"/>
            <w:r w:rsidRPr="00DD3D36">
              <w:rPr>
                <w:rFonts w:ascii="Tahoma" w:hAnsi="Tahoma" w:cs="Tahoma"/>
                <w:sz w:val="16"/>
                <w:szCs w:val="18"/>
              </w:rPr>
              <w:t>GÜTM.KUR</w:t>
            </w:r>
            <w:proofErr w:type="gramEnd"/>
            <w:r w:rsidRPr="00DD3D36">
              <w:rPr>
                <w:rFonts w:ascii="Tahoma" w:hAnsi="Tahoma" w:cs="Tahoma"/>
                <w:sz w:val="16"/>
                <w:szCs w:val="18"/>
              </w:rPr>
              <w:t>.YAP.</w:t>
            </w:r>
          </w:p>
        </w:tc>
        <w:tc>
          <w:tcPr>
            <w:tcW w:w="1472" w:type="dxa"/>
          </w:tcPr>
          <w:p w:rsidR="00CE688E" w:rsidRPr="006C537D" w:rsidRDefault="00CE688E" w:rsidP="00CE688E">
            <w:pPr>
              <w:spacing w:after="0" w:line="240" w:lineRule="auto"/>
              <w:jc w:val="right"/>
              <w:rPr>
                <w:rFonts w:ascii="Tahoma" w:hAnsi="Tahoma" w:cs="Tahoma"/>
                <w:sz w:val="18"/>
                <w:szCs w:val="18"/>
              </w:rPr>
            </w:pPr>
          </w:p>
        </w:tc>
        <w:tc>
          <w:tcPr>
            <w:tcW w:w="1378" w:type="dxa"/>
          </w:tcPr>
          <w:p w:rsidR="00CE688E" w:rsidRPr="006C537D" w:rsidRDefault="00CE688E" w:rsidP="00CE688E">
            <w:pPr>
              <w:spacing w:after="0" w:line="240" w:lineRule="auto"/>
              <w:jc w:val="right"/>
              <w:rPr>
                <w:rFonts w:ascii="Tahoma" w:hAnsi="Tahoma" w:cs="Tahoma"/>
                <w:sz w:val="18"/>
                <w:szCs w:val="18"/>
              </w:rPr>
            </w:pPr>
          </w:p>
        </w:tc>
        <w:tc>
          <w:tcPr>
            <w:tcW w:w="1075" w:type="dxa"/>
          </w:tcPr>
          <w:p w:rsidR="00CE688E" w:rsidRPr="006C537D" w:rsidRDefault="00CE688E" w:rsidP="00CE688E">
            <w:pPr>
              <w:spacing w:after="0" w:line="240" w:lineRule="auto"/>
              <w:jc w:val="right"/>
              <w:rPr>
                <w:rFonts w:ascii="Tahoma" w:hAnsi="Tahoma" w:cs="Tahoma"/>
                <w:sz w:val="18"/>
                <w:szCs w:val="18"/>
              </w:rPr>
            </w:pPr>
          </w:p>
        </w:tc>
        <w:tc>
          <w:tcPr>
            <w:tcW w:w="1434" w:type="dxa"/>
          </w:tcPr>
          <w:p w:rsidR="00CE688E" w:rsidRPr="006C537D" w:rsidRDefault="00CE688E" w:rsidP="00CE688E">
            <w:pPr>
              <w:spacing w:after="0" w:line="240" w:lineRule="auto"/>
              <w:jc w:val="right"/>
              <w:rPr>
                <w:rFonts w:ascii="Tahoma" w:hAnsi="Tahoma" w:cs="Tahoma"/>
                <w:sz w:val="18"/>
                <w:szCs w:val="18"/>
              </w:rPr>
            </w:pPr>
          </w:p>
        </w:tc>
        <w:tc>
          <w:tcPr>
            <w:tcW w:w="1276" w:type="dxa"/>
          </w:tcPr>
          <w:p w:rsidR="00CE688E" w:rsidRPr="006C537D" w:rsidRDefault="00CE688E" w:rsidP="00CE688E">
            <w:pPr>
              <w:spacing w:after="0" w:line="240" w:lineRule="auto"/>
              <w:jc w:val="right"/>
              <w:rPr>
                <w:rFonts w:ascii="Tahoma" w:hAnsi="Tahoma" w:cs="Tahoma"/>
                <w:sz w:val="18"/>
                <w:szCs w:val="18"/>
              </w:rPr>
            </w:pPr>
          </w:p>
        </w:tc>
        <w:tc>
          <w:tcPr>
            <w:tcW w:w="1147" w:type="dxa"/>
          </w:tcPr>
          <w:p w:rsidR="00CE688E" w:rsidRPr="006C537D" w:rsidRDefault="00CE688E" w:rsidP="00CE688E">
            <w:pPr>
              <w:spacing w:after="0" w:line="240" w:lineRule="auto"/>
              <w:jc w:val="right"/>
              <w:rPr>
                <w:rFonts w:ascii="Tahoma" w:hAnsi="Tahoma" w:cs="Tahoma"/>
                <w:sz w:val="18"/>
                <w:szCs w:val="18"/>
              </w:rPr>
            </w:pPr>
          </w:p>
        </w:tc>
        <w:tc>
          <w:tcPr>
            <w:tcW w:w="1578" w:type="dxa"/>
          </w:tcPr>
          <w:p w:rsidR="00CE688E" w:rsidRPr="006C537D" w:rsidRDefault="00CE688E" w:rsidP="00CE688E">
            <w:pPr>
              <w:spacing w:after="0" w:line="240" w:lineRule="auto"/>
              <w:jc w:val="right"/>
              <w:rPr>
                <w:rFonts w:ascii="Tahoma" w:hAnsi="Tahoma" w:cs="Tahoma"/>
                <w:sz w:val="18"/>
                <w:szCs w:val="18"/>
              </w:rPr>
            </w:pPr>
          </w:p>
        </w:tc>
        <w:tc>
          <w:tcPr>
            <w:tcW w:w="1540" w:type="dxa"/>
          </w:tcPr>
          <w:p w:rsidR="00CE688E" w:rsidRPr="006C537D" w:rsidRDefault="00CE688E" w:rsidP="00CE688E">
            <w:pPr>
              <w:spacing w:after="0" w:line="240" w:lineRule="auto"/>
              <w:jc w:val="right"/>
              <w:rPr>
                <w:rFonts w:ascii="Tahoma" w:hAnsi="Tahoma" w:cs="Tahoma"/>
                <w:sz w:val="18"/>
                <w:szCs w:val="18"/>
              </w:rPr>
            </w:pPr>
          </w:p>
        </w:tc>
      </w:tr>
      <w:tr w:rsidR="00CE688E" w:rsidRPr="006C537D" w:rsidTr="008724D3">
        <w:trPr>
          <w:gridAfter w:val="1"/>
          <w:wAfter w:w="7" w:type="dxa"/>
          <w:trHeight w:hRule="exact" w:val="216"/>
        </w:trPr>
        <w:tc>
          <w:tcPr>
            <w:tcW w:w="535" w:type="dxa"/>
          </w:tcPr>
          <w:p w:rsidR="00CE688E" w:rsidRPr="00DD3D36" w:rsidRDefault="00CE688E" w:rsidP="00CE688E">
            <w:pPr>
              <w:spacing w:after="0" w:line="240" w:lineRule="auto"/>
              <w:jc w:val="both"/>
              <w:rPr>
                <w:rFonts w:ascii="Tahoma" w:hAnsi="Tahoma" w:cs="Tahoma"/>
                <w:b/>
                <w:bCs/>
                <w:sz w:val="16"/>
                <w:szCs w:val="18"/>
              </w:rPr>
            </w:pPr>
            <w:r w:rsidRPr="00DD3D36">
              <w:rPr>
                <w:rFonts w:ascii="Tahoma" w:hAnsi="Tahoma" w:cs="Tahoma"/>
                <w:b/>
                <w:bCs/>
                <w:sz w:val="16"/>
                <w:szCs w:val="18"/>
              </w:rPr>
              <w:t>05</w:t>
            </w:r>
          </w:p>
        </w:tc>
        <w:tc>
          <w:tcPr>
            <w:tcW w:w="459" w:type="dxa"/>
          </w:tcPr>
          <w:p w:rsidR="00CE688E" w:rsidRPr="00DD3D36" w:rsidRDefault="00CE688E" w:rsidP="00CE688E">
            <w:pPr>
              <w:spacing w:after="0" w:line="240" w:lineRule="auto"/>
              <w:jc w:val="both"/>
              <w:rPr>
                <w:rFonts w:ascii="Tahoma" w:hAnsi="Tahoma" w:cs="Tahoma"/>
                <w:sz w:val="16"/>
                <w:szCs w:val="18"/>
              </w:rPr>
            </w:pPr>
            <w:r w:rsidRPr="00DD3D36">
              <w:rPr>
                <w:rFonts w:ascii="Tahoma" w:hAnsi="Tahoma" w:cs="Tahoma"/>
                <w:sz w:val="16"/>
                <w:szCs w:val="18"/>
              </w:rPr>
              <w:t>04</w:t>
            </w:r>
          </w:p>
        </w:tc>
        <w:tc>
          <w:tcPr>
            <w:tcW w:w="2950" w:type="dxa"/>
          </w:tcPr>
          <w:p w:rsidR="00CE688E" w:rsidRPr="00DD3D36" w:rsidRDefault="00CE688E" w:rsidP="00CE688E">
            <w:pPr>
              <w:spacing w:after="0" w:line="240" w:lineRule="auto"/>
              <w:jc w:val="both"/>
              <w:rPr>
                <w:rFonts w:ascii="Tahoma" w:hAnsi="Tahoma" w:cs="Tahoma"/>
                <w:sz w:val="16"/>
                <w:szCs w:val="18"/>
              </w:rPr>
            </w:pPr>
            <w:r w:rsidRPr="00DD3D36">
              <w:rPr>
                <w:rFonts w:ascii="Tahoma" w:hAnsi="Tahoma" w:cs="Tahoma"/>
                <w:sz w:val="16"/>
                <w:szCs w:val="18"/>
              </w:rPr>
              <w:t xml:space="preserve">HANE HALK. </w:t>
            </w:r>
            <w:proofErr w:type="gramStart"/>
            <w:r w:rsidRPr="00DD3D36">
              <w:rPr>
                <w:rFonts w:ascii="Tahoma" w:hAnsi="Tahoma" w:cs="Tahoma"/>
                <w:sz w:val="16"/>
                <w:szCs w:val="18"/>
              </w:rPr>
              <w:t>YAP.TRANSFER</w:t>
            </w:r>
            <w:proofErr w:type="gramEnd"/>
          </w:p>
        </w:tc>
        <w:tc>
          <w:tcPr>
            <w:tcW w:w="1472" w:type="dxa"/>
          </w:tcPr>
          <w:p w:rsidR="00CE688E" w:rsidRPr="006C537D" w:rsidRDefault="00CE688E" w:rsidP="00CE688E">
            <w:pPr>
              <w:spacing w:after="0" w:line="240" w:lineRule="auto"/>
              <w:jc w:val="right"/>
              <w:rPr>
                <w:rFonts w:ascii="Tahoma" w:hAnsi="Tahoma" w:cs="Tahoma"/>
                <w:sz w:val="18"/>
                <w:szCs w:val="18"/>
              </w:rPr>
            </w:pPr>
          </w:p>
        </w:tc>
        <w:tc>
          <w:tcPr>
            <w:tcW w:w="1378" w:type="dxa"/>
          </w:tcPr>
          <w:p w:rsidR="00CE688E" w:rsidRPr="006C537D" w:rsidRDefault="00CE688E" w:rsidP="00CE688E">
            <w:pPr>
              <w:spacing w:after="0" w:line="240" w:lineRule="auto"/>
              <w:jc w:val="right"/>
              <w:rPr>
                <w:rFonts w:ascii="Tahoma" w:hAnsi="Tahoma" w:cs="Tahoma"/>
                <w:sz w:val="18"/>
                <w:szCs w:val="18"/>
              </w:rPr>
            </w:pPr>
          </w:p>
        </w:tc>
        <w:tc>
          <w:tcPr>
            <w:tcW w:w="1075" w:type="dxa"/>
          </w:tcPr>
          <w:p w:rsidR="00CE688E" w:rsidRPr="006C537D" w:rsidRDefault="00CE688E" w:rsidP="00CE688E">
            <w:pPr>
              <w:spacing w:after="0" w:line="240" w:lineRule="auto"/>
              <w:jc w:val="right"/>
              <w:rPr>
                <w:rFonts w:ascii="Tahoma" w:hAnsi="Tahoma" w:cs="Tahoma"/>
                <w:sz w:val="18"/>
                <w:szCs w:val="18"/>
              </w:rPr>
            </w:pPr>
          </w:p>
        </w:tc>
        <w:tc>
          <w:tcPr>
            <w:tcW w:w="1434" w:type="dxa"/>
          </w:tcPr>
          <w:p w:rsidR="00CE688E" w:rsidRPr="006C537D" w:rsidRDefault="00CE688E" w:rsidP="00CE688E">
            <w:pPr>
              <w:spacing w:after="0" w:line="240" w:lineRule="auto"/>
              <w:jc w:val="right"/>
              <w:rPr>
                <w:rFonts w:ascii="Tahoma" w:hAnsi="Tahoma" w:cs="Tahoma"/>
                <w:sz w:val="18"/>
                <w:szCs w:val="18"/>
              </w:rPr>
            </w:pPr>
          </w:p>
        </w:tc>
        <w:tc>
          <w:tcPr>
            <w:tcW w:w="1276" w:type="dxa"/>
          </w:tcPr>
          <w:p w:rsidR="00CE688E" w:rsidRPr="006C537D" w:rsidRDefault="00CE688E" w:rsidP="00CE688E">
            <w:pPr>
              <w:spacing w:after="0" w:line="240" w:lineRule="auto"/>
              <w:jc w:val="right"/>
              <w:rPr>
                <w:rFonts w:ascii="Tahoma" w:hAnsi="Tahoma" w:cs="Tahoma"/>
                <w:sz w:val="18"/>
                <w:szCs w:val="18"/>
              </w:rPr>
            </w:pPr>
          </w:p>
        </w:tc>
        <w:tc>
          <w:tcPr>
            <w:tcW w:w="1147" w:type="dxa"/>
          </w:tcPr>
          <w:p w:rsidR="00CE688E" w:rsidRPr="006C537D" w:rsidRDefault="00CE688E" w:rsidP="00CE688E">
            <w:pPr>
              <w:spacing w:after="0" w:line="240" w:lineRule="auto"/>
              <w:jc w:val="right"/>
              <w:rPr>
                <w:rFonts w:ascii="Tahoma" w:hAnsi="Tahoma" w:cs="Tahoma"/>
                <w:sz w:val="18"/>
                <w:szCs w:val="18"/>
              </w:rPr>
            </w:pPr>
          </w:p>
        </w:tc>
        <w:tc>
          <w:tcPr>
            <w:tcW w:w="1578" w:type="dxa"/>
          </w:tcPr>
          <w:p w:rsidR="00CE688E" w:rsidRPr="006C537D" w:rsidRDefault="00CE688E" w:rsidP="00CE688E">
            <w:pPr>
              <w:spacing w:after="0" w:line="240" w:lineRule="auto"/>
              <w:jc w:val="right"/>
              <w:rPr>
                <w:rFonts w:ascii="Tahoma" w:hAnsi="Tahoma" w:cs="Tahoma"/>
                <w:sz w:val="18"/>
                <w:szCs w:val="18"/>
              </w:rPr>
            </w:pPr>
          </w:p>
        </w:tc>
        <w:tc>
          <w:tcPr>
            <w:tcW w:w="1540" w:type="dxa"/>
          </w:tcPr>
          <w:p w:rsidR="00CE688E" w:rsidRPr="006C537D" w:rsidRDefault="00CE688E" w:rsidP="00CE688E">
            <w:pPr>
              <w:spacing w:after="0" w:line="240" w:lineRule="auto"/>
              <w:jc w:val="right"/>
              <w:rPr>
                <w:rFonts w:ascii="Tahoma" w:hAnsi="Tahoma" w:cs="Tahoma"/>
                <w:sz w:val="18"/>
                <w:szCs w:val="18"/>
              </w:rPr>
            </w:pPr>
          </w:p>
        </w:tc>
      </w:tr>
      <w:tr w:rsidR="00CE688E" w:rsidRPr="006C537D" w:rsidTr="008724D3">
        <w:trPr>
          <w:gridAfter w:val="1"/>
          <w:wAfter w:w="7" w:type="dxa"/>
          <w:trHeight w:hRule="exact" w:val="216"/>
        </w:trPr>
        <w:tc>
          <w:tcPr>
            <w:tcW w:w="535" w:type="dxa"/>
          </w:tcPr>
          <w:p w:rsidR="00CE688E" w:rsidRPr="00DD3D36" w:rsidRDefault="00CE688E" w:rsidP="00CE688E">
            <w:pPr>
              <w:spacing w:after="0" w:line="240" w:lineRule="auto"/>
              <w:jc w:val="both"/>
              <w:rPr>
                <w:rFonts w:ascii="Tahoma" w:hAnsi="Tahoma" w:cs="Tahoma"/>
                <w:b/>
                <w:bCs/>
                <w:sz w:val="16"/>
                <w:szCs w:val="18"/>
              </w:rPr>
            </w:pPr>
            <w:r w:rsidRPr="00DD3D36">
              <w:rPr>
                <w:rFonts w:ascii="Tahoma" w:hAnsi="Tahoma" w:cs="Tahoma"/>
                <w:b/>
                <w:bCs/>
                <w:sz w:val="16"/>
                <w:szCs w:val="18"/>
              </w:rPr>
              <w:t>05</w:t>
            </w:r>
          </w:p>
        </w:tc>
        <w:tc>
          <w:tcPr>
            <w:tcW w:w="459" w:type="dxa"/>
          </w:tcPr>
          <w:p w:rsidR="00CE688E" w:rsidRPr="00DD3D36" w:rsidRDefault="00CE688E" w:rsidP="00CE688E">
            <w:pPr>
              <w:spacing w:after="0" w:line="240" w:lineRule="auto"/>
              <w:jc w:val="both"/>
              <w:rPr>
                <w:rFonts w:ascii="Tahoma" w:hAnsi="Tahoma" w:cs="Tahoma"/>
                <w:sz w:val="16"/>
                <w:szCs w:val="18"/>
              </w:rPr>
            </w:pPr>
            <w:r w:rsidRPr="00DD3D36">
              <w:rPr>
                <w:rFonts w:ascii="Tahoma" w:hAnsi="Tahoma" w:cs="Tahoma"/>
                <w:sz w:val="16"/>
                <w:szCs w:val="18"/>
              </w:rPr>
              <w:t>06</w:t>
            </w:r>
          </w:p>
        </w:tc>
        <w:tc>
          <w:tcPr>
            <w:tcW w:w="2950" w:type="dxa"/>
          </w:tcPr>
          <w:p w:rsidR="00CE688E" w:rsidRPr="00DD3D36" w:rsidRDefault="00CE688E" w:rsidP="00CE688E">
            <w:pPr>
              <w:spacing w:after="0" w:line="240" w:lineRule="auto"/>
              <w:jc w:val="both"/>
              <w:rPr>
                <w:rFonts w:ascii="Tahoma" w:hAnsi="Tahoma" w:cs="Tahoma"/>
                <w:sz w:val="16"/>
                <w:szCs w:val="18"/>
              </w:rPr>
            </w:pPr>
            <w:r w:rsidRPr="00DD3D36">
              <w:rPr>
                <w:rFonts w:ascii="Tahoma" w:hAnsi="Tahoma" w:cs="Tahoma"/>
                <w:sz w:val="16"/>
                <w:szCs w:val="18"/>
              </w:rPr>
              <w:t xml:space="preserve">YURTDIŞINA </w:t>
            </w:r>
            <w:proofErr w:type="gramStart"/>
            <w:r w:rsidRPr="00DD3D36">
              <w:rPr>
                <w:rFonts w:ascii="Tahoma" w:hAnsi="Tahoma" w:cs="Tahoma"/>
                <w:sz w:val="16"/>
                <w:szCs w:val="18"/>
              </w:rPr>
              <w:t>YAP.TRANSFER</w:t>
            </w:r>
            <w:proofErr w:type="gramEnd"/>
            <w:r w:rsidRPr="00DD3D36">
              <w:rPr>
                <w:rFonts w:ascii="Tahoma" w:hAnsi="Tahoma" w:cs="Tahoma"/>
                <w:sz w:val="16"/>
                <w:szCs w:val="18"/>
              </w:rPr>
              <w:t>.</w:t>
            </w:r>
          </w:p>
        </w:tc>
        <w:tc>
          <w:tcPr>
            <w:tcW w:w="1472" w:type="dxa"/>
          </w:tcPr>
          <w:p w:rsidR="00CE688E" w:rsidRPr="006C537D" w:rsidRDefault="00CE688E" w:rsidP="00CE688E">
            <w:pPr>
              <w:spacing w:after="0" w:line="240" w:lineRule="auto"/>
              <w:jc w:val="right"/>
              <w:rPr>
                <w:rFonts w:ascii="Tahoma" w:hAnsi="Tahoma" w:cs="Tahoma"/>
                <w:sz w:val="18"/>
                <w:szCs w:val="18"/>
              </w:rPr>
            </w:pPr>
          </w:p>
        </w:tc>
        <w:tc>
          <w:tcPr>
            <w:tcW w:w="1378" w:type="dxa"/>
          </w:tcPr>
          <w:p w:rsidR="00CE688E" w:rsidRPr="006C537D" w:rsidRDefault="00CE688E" w:rsidP="00CE688E">
            <w:pPr>
              <w:spacing w:after="0" w:line="240" w:lineRule="auto"/>
              <w:jc w:val="right"/>
              <w:rPr>
                <w:rFonts w:ascii="Tahoma" w:hAnsi="Tahoma" w:cs="Tahoma"/>
                <w:sz w:val="18"/>
                <w:szCs w:val="18"/>
              </w:rPr>
            </w:pPr>
          </w:p>
        </w:tc>
        <w:tc>
          <w:tcPr>
            <w:tcW w:w="1075" w:type="dxa"/>
          </w:tcPr>
          <w:p w:rsidR="00CE688E" w:rsidRPr="006C537D" w:rsidRDefault="00CE688E" w:rsidP="00CE688E">
            <w:pPr>
              <w:spacing w:after="0" w:line="240" w:lineRule="auto"/>
              <w:jc w:val="right"/>
              <w:rPr>
                <w:rFonts w:ascii="Tahoma" w:hAnsi="Tahoma" w:cs="Tahoma"/>
                <w:sz w:val="18"/>
                <w:szCs w:val="18"/>
              </w:rPr>
            </w:pPr>
          </w:p>
        </w:tc>
        <w:tc>
          <w:tcPr>
            <w:tcW w:w="1434" w:type="dxa"/>
          </w:tcPr>
          <w:p w:rsidR="00CE688E" w:rsidRPr="006C537D" w:rsidRDefault="00CE688E" w:rsidP="00CE688E">
            <w:pPr>
              <w:spacing w:after="0" w:line="240" w:lineRule="auto"/>
              <w:jc w:val="right"/>
              <w:rPr>
                <w:rFonts w:ascii="Tahoma" w:hAnsi="Tahoma" w:cs="Tahoma"/>
                <w:sz w:val="18"/>
                <w:szCs w:val="18"/>
              </w:rPr>
            </w:pPr>
          </w:p>
        </w:tc>
        <w:tc>
          <w:tcPr>
            <w:tcW w:w="1276" w:type="dxa"/>
          </w:tcPr>
          <w:p w:rsidR="00CE688E" w:rsidRPr="006C537D" w:rsidRDefault="00CE688E" w:rsidP="00CE688E">
            <w:pPr>
              <w:spacing w:after="0" w:line="240" w:lineRule="auto"/>
              <w:jc w:val="right"/>
              <w:rPr>
                <w:rFonts w:ascii="Tahoma" w:hAnsi="Tahoma" w:cs="Tahoma"/>
                <w:sz w:val="18"/>
                <w:szCs w:val="18"/>
              </w:rPr>
            </w:pPr>
          </w:p>
        </w:tc>
        <w:tc>
          <w:tcPr>
            <w:tcW w:w="1147" w:type="dxa"/>
          </w:tcPr>
          <w:p w:rsidR="00CE688E" w:rsidRPr="006C537D" w:rsidRDefault="00CE688E" w:rsidP="00CE688E">
            <w:pPr>
              <w:spacing w:after="0" w:line="240" w:lineRule="auto"/>
              <w:jc w:val="right"/>
              <w:rPr>
                <w:rFonts w:ascii="Tahoma" w:hAnsi="Tahoma" w:cs="Tahoma"/>
                <w:sz w:val="18"/>
                <w:szCs w:val="18"/>
              </w:rPr>
            </w:pPr>
          </w:p>
        </w:tc>
        <w:tc>
          <w:tcPr>
            <w:tcW w:w="1578" w:type="dxa"/>
          </w:tcPr>
          <w:p w:rsidR="00CE688E" w:rsidRPr="006C537D" w:rsidRDefault="00CE688E" w:rsidP="00CE688E">
            <w:pPr>
              <w:spacing w:after="0" w:line="240" w:lineRule="auto"/>
              <w:jc w:val="right"/>
              <w:rPr>
                <w:rFonts w:ascii="Tahoma" w:hAnsi="Tahoma" w:cs="Tahoma"/>
                <w:sz w:val="18"/>
                <w:szCs w:val="18"/>
              </w:rPr>
            </w:pPr>
          </w:p>
        </w:tc>
        <w:tc>
          <w:tcPr>
            <w:tcW w:w="1540" w:type="dxa"/>
          </w:tcPr>
          <w:p w:rsidR="00CE688E" w:rsidRPr="006C537D" w:rsidRDefault="00CE688E" w:rsidP="00CE688E">
            <w:pPr>
              <w:spacing w:after="0" w:line="240" w:lineRule="auto"/>
              <w:jc w:val="right"/>
              <w:rPr>
                <w:rFonts w:ascii="Tahoma" w:hAnsi="Tahoma" w:cs="Tahoma"/>
                <w:sz w:val="18"/>
                <w:szCs w:val="18"/>
              </w:rPr>
            </w:pPr>
          </w:p>
        </w:tc>
      </w:tr>
      <w:tr w:rsidR="00CE688E" w:rsidRPr="006C537D" w:rsidTr="008724D3">
        <w:trPr>
          <w:gridAfter w:val="1"/>
          <w:wAfter w:w="7" w:type="dxa"/>
          <w:trHeight w:hRule="exact" w:val="216"/>
        </w:trPr>
        <w:tc>
          <w:tcPr>
            <w:tcW w:w="994" w:type="dxa"/>
            <w:gridSpan w:val="2"/>
          </w:tcPr>
          <w:p w:rsidR="00CE688E" w:rsidRPr="00DD3D36" w:rsidRDefault="00CE688E" w:rsidP="00CE688E">
            <w:pPr>
              <w:spacing w:after="0" w:line="240" w:lineRule="auto"/>
              <w:jc w:val="center"/>
              <w:rPr>
                <w:rFonts w:ascii="Tahoma" w:hAnsi="Tahoma" w:cs="Tahoma"/>
                <w:b/>
                <w:bCs/>
                <w:sz w:val="16"/>
                <w:szCs w:val="18"/>
              </w:rPr>
            </w:pPr>
            <w:r w:rsidRPr="00DD3D36">
              <w:rPr>
                <w:rFonts w:ascii="Tahoma" w:hAnsi="Tahoma" w:cs="Tahoma"/>
                <w:b/>
                <w:bCs/>
                <w:sz w:val="16"/>
                <w:szCs w:val="18"/>
              </w:rPr>
              <w:t>06</w:t>
            </w:r>
          </w:p>
        </w:tc>
        <w:tc>
          <w:tcPr>
            <w:tcW w:w="2950" w:type="dxa"/>
          </w:tcPr>
          <w:p w:rsidR="00CE688E" w:rsidRPr="00DD3D36" w:rsidRDefault="00CE688E" w:rsidP="00CE688E">
            <w:pPr>
              <w:spacing w:after="0" w:line="240" w:lineRule="auto"/>
              <w:jc w:val="both"/>
              <w:rPr>
                <w:rFonts w:ascii="Tahoma" w:hAnsi="Tahoma" w:cs="Tahoma"/>
                <w:b/>
                <w:sz w:val="16"/>
                <w:szCs w:val="18"/>
              </w:rPr>
            </w:pPr>
            <w:r w:rsidRPr="00DD3D36">
              <w:rPr>
                <w:rFonts w:ascii="Tahoma" w:hAnsi="Tahoma" w:cs="Tahoma"/>
                <w:b/>
                <w:sz w:val="16"/>
                <w:szCs w:val="18"/>
              </w:rPr>
              <w:t>SERMAYE GİDERLERİ</w:t>
            </w:r>
          </w:p>
        </w:tc>
        <w:tc>
          <w:tcPr>
            <w:tcW w:w="1472" w:type="dxa"/>
          </w:tcPr>
          <w:p w:rsidR="00CE688E" w:rsidRPr="006C537D" w:rsidRDefault="00CE688E" w:rsidP="00CE688E">
            <w:pPr>
              <w:spacing w:after="0" w:line="240" w:lineRule="auto"/>
              <w:jc w:val="right"/>
              <w:rPr>
                <w:rFonts w:ascii="Tahoma" w:hAnsi="Tahoma" w:cs="Tahoma"/>
                <w:b/>
                <w:sz w:val="18"/>
                <w:szCs w:val="18"/>
              </w:rPr>
            </w:pPr>
          </w:p>
        </w:tc>
        <w:tc>
          <w:tcPr>
            <w:tcW w:w="1378" w:type="dxa"/>
          </w:tcPr>
          <w:p w:rsidR="00CE688E" w:rsidRPr="006C537D" w:rsidRDefault="00CE688E" w:rsidP="00CE688E">
            <w:pPr>
              <w:spacing w:after="0" w:line="240" w:lineRule="auto"/>
              <w:jc w:val="right"/>
              <w:rPr>
                <w:rFonts w:ascii="Tahoma" w:hAnsi="Tahoma" w:cs="Tahoma"/>
                <w:b/>
                <w:sz w:val="18"/>
                <w:szCs w:val="18"/>
              </w:rPr>
            </w:pPr>
          </w:p>
        </w:tc>
        <w:tc>
          <w:tcPr>
            <w:tcW w:w="1075" w:type="dxa"/>
          </w:tcPr>
          <w:p w:rsidR="00CE688E" w:rsidRPr="006C537D" w:rsidRDefault="00CE688E" w:rsidP="00CE688E">
            <w:pPr>
              <w:spacing w:after="0" w:line="240" w:lineRule="auto"/>
              <w:jc w:val="right"/>
              <w:rPr>
                <w:rFonts w:ascii="Tahoma" w:hAnsi="Tahoma" w:cs="Tahoma"/>
                <w:b/>
                <w:sz w:val="18"/>
                <w:szCs w:val="18"/>
              </w:rPr>
            </w:pPr>
          </w:p>
        </w:tc>
        <w:tc>
          <w:tcPr>
            <w:tcW w:w="1434" w:type="dxa"/>
          </w:tcPr>
          <w:p w:rsidR="00CE688E" w:rsidRPr="006C537D" w:rsidRDefault="00CE688E" w:rsidP="00CE688E">
            <w:pPr>
              <w:spacing w:after="0" w:line="240" w:lineRule="auto"/>
              <w:jc w:val="right"/>
              <w:rPr>
                <w:rFonts w:ascii="Tahoma" w:hAnsi="Tahoma" w:cs="Tahoma"/>
                <w:b/>
                <w:sz w:val="18"/>
                <w:szCs w:val="18"/>
              </w:rPr>
            </w:pPr>
          </w:p>
        </w:tc>
        <w:tc>
          <w:tcPr>
            <w:tcW w:w="1276" w:type="dxa"/>
          </w:tcPr>
          <w:p w:rsidR="00CE688E" w:rsidRPr="006C537D" w:rsidRDefault="00CE688E" w:rsidP="00CE688E">
            <w:pPr>
              <w:spacing w:after="0" w:line="240" w:lineRule="auto"/>
              <w:jc w:val="right"/>
              <w:rPr>
                <w:rFonts w:ascii="Tahoma" w:hAnsi="Tahoma" w:cs="Tahoma"/>
                <w:b/>
                <w:sz w:val="18"/>
                <w:szCs w:val="18"/>
              </w:rPr>
            </w:pPr>
          </w:p>
        </w:tc>
        <w:tc>
          <w:tcPr>
            <w:tcW w:w="1147" w:type="dxa"/>
          </w:tcPr>
          <w:p w:rsidR="00CE688E" w:rsidRPr="006C537D" w:rsidRDefault="00CE688E" w:rsidP="00CE688E">
            <w:pPr>
              <w:spacing w:after="0" w:line="240" w:lineRule="auto"/>
              <w:jc w:val="right"/>
              <w:rPr>
                <w:rFonts w:ascii="Tahoma" w:hAnsi="Tahoma" w:cs="Tahoma"/>
                <w:b/>
                <w:sz w:val="18"/>
                <w:szCs w:val="18"/>
              </w:rPr>
            </w:pPr>
          </w:p>
        </w:tc>
        <w:tc>
          <w:tcPr>
            <w:tcW w:w="1578" w:type="dxa"/>
          </w:tcPr>
          <w:p w:rsidR="00CE688E" w:rsidRPr="006C537D" w:rsidRDefault="00CE688E" w:rsidP="00CE688E">
            <w:pPr>
              <w:spacing w:after="0" w:line="240" w:lineRule="auto"/>
              <w:jc w:val="right"/>
              <w:rPr>
                <w:rFonts w:ascii="Tahoma" w:hAnsi="Tahoma" w:cs="Tahoma"/>
                <w:b/>
                <w:sz w:val="18"/>
                <w:szCs w:val="18"/>
              </w:rPr>
            </w:pPr>
          </w:p>
        </w:tc>
        <w:tc>
          <w:tcPr>
            <w:tcW w:w="1540" w:type="dxa"/>
          </w:tcPr>
          <w:p w:rsidR="00CE688E" w:rsidRPr="006C537D" w:rsidRDefault="00CE688E" w:rsidP="00CE688E">
            <w:pPr>
              <w:spacing w:after="0" w:line="240" w:lineRule="auto"/>
              <w:jc w:val="right"/>
              <w:rPr>
                <w:rFonts w:ascii="Tahoma" w:hAnsi="Tahoma" w:cs="Tahoma"/>
                <w:b/>
                <w:sz w:val="18"/>
                <w:szCs w:val="18"/>
              </w:rPr>
            </w:pPr>
          </w:p>
        </w:tc>
      </w:tr>
      <w:tr w:rsidR="00CE688E" w:rsidRPr="006C537D" w:rsidTr="008724D3">
        <w:trPr>
          <w:gridAfter w:val="1"/>
          <w:wAfter w:w="7" w:type="dxa"/>
          <w:trHeight w:hRule="exact" w:val="216"/>
        </w:trPr>
        <w:tc>
          <w:tcPr>
            <w:tcW w:w="535" w:type="dxa"/>
          </w:tcPr>
          <w:p w:rsidR="00CE688E" w:rsidRPr="00DD3D36" w:rsidRDefault="00CE688E" w:rsidP="00CE688E">
            <w:pPr>
              <w:spacing w:after="0" w:line="240" w:lineRule="auto"/>
              <w:jc w:val="both"/>
              <w:rPr>
                <w:rFonts w:ascii="Tahoma" w:hAnsi="Tahoma" w:cs="Tahoma"/>
                <w:b/>
                <w:bCs/>
                <w:sz w:val="16"/>
                <w:szCs w:val="18"/>
              </w:rPr>
            </w:pPr>
            <w:r w:rsidRPr="00DD3D36">
              <w:rPr>
                <w:rFonts w:ascii="Tahoma" w:hAnsi="Tahoma" w:cs="Tahoma"/>
                <w:b/>
                <w:bCs/>
                <w:sz w:val="16"/>
                <w:szCs w:val="18"/>
              </w:rPr>
              <w:t>06</w:t>
            </w:r>
          </w:p>
        </w:tc>
        <w:tc>
          <w:tcPr>
            <w:tcW w:w="459" w:type="dxa"/>
          </w:tcPr>
          <w:p w:rsidR="00CE688E" w:rsidRPr="00DD3D36" w:rsidRDefault="00CE688E" w:rsidP="00CE688E">
            <w:pPr>
              <w:spacing w:after="0" w:line="240" w:lineRule="auto"/>
              <w:jc w:val="both"/>
              <w:rPr>
                <w:rFonts w:ascii="Tahoma" w:hAnsi="Tahoma" w:cs="Tahoma"/>
                <w:sz w:val="16"/>
                <w:szCs w:val="18"/>
              </w:rPr>
            </w:pPr>
            <w:r w:rsidRPr="00DD3D36">
              <w:rPr>
                <w:rFonts w:ascii="Tahoma" w:hAnsi="Tahoma" w:cs="Tahoma"/>
                <w:sz w:val="16"/>
                <w:szCs w:val="18"/>
              </w:rPr>
              <w:t>01</w:t>
            </w:r>
          </w:p>
        </w:tc>
        <w:tc>
          <w:tcPr>
            <w:tcW w:w="2950" w:type="dxa"/>
          </w:tcPr>
          <w:p w:rsidR="00CE688E" w:rsidRPr="00DD3D36" w:rsidRDefault="00CE688E" w:rsidP="00CE688E">
            <w:pPr>
              <w:spacing w:after="0" w:line="240" w:lineRule="auto"/>
              <w:jc w:val="both"/>
              <w:rPr>
                <w:rFonts w:ascii="Tahoma" w:hAnsi="Tahoma" w:cs="Tahoma"/>
                <w:sz w:val="16"/>
                <w:szCs w:val="18"/>
              </w:rPr>
            </w:pPr>
            <w:r w:rsidRPr="00DD3D36">
              <w:rPr>
                <w:rFonts w:ascii="Tahoma" w:hAnsi="Tahoma" w:cs="Tahoma"/>
                <w:sz w:val="16"/>
                <w:szCs w:val="18"/>
              </w:rPr>
              <w:t>MAMUL MAL ALIMLARI</w:t>
            </w:r>
          </w:p>
        </w:tc>
        <w:tc>
          <w:tcPr>
            <w:tcW w:w="1472" w:type="dxa"/>
          </w:tcPr>
          <w:p w:rsidR="00CE688E" w:rsidRPr="006C537D" w:rsidRDefault="00CE688E" w:rsidP="00CE688E">
            <w:pPr>
              <w:spacing w:after="0" w:line="240" w:lineRule="auto"/>
              <w:jc w:val="right"/>
              <w:rPr>
                <w:rFonts w:ascii="Tahoma" w:hAnsi="Tahoma" w:cs="Tahoma"/>
                <w:sz w:val="18"/>
                <w:szCs w:val="18"/>
              </w:rPr>
            </w:pPr>
          </w:p>
        </w:tc>
        <w:tc>
          <w:tcPr>
            <w:tcW w:w="1378" w:type="dxa"/>
          </w:tcPr>
          <w:p w:rsidR="00CE688E" w:rsidRPr="006C537D" w:rsidRDefault="00CE688E" w:rsidP="00CE688E">
            <w:pPr>
              <w:spacing w:after="0" w:line="240" w:lineRule="auto"/>
              <w:jc w:val="right"/>
              <w:rPr>
                <w:rFonts w:ascii="Tahoma" w:hAnsi="Tahoma" w:cs="Tahoma"/>
                <w:sz w:val="18"/>
                <w:szCs w:val="18"/>
              </w:rPr>
            </w:pPr>
          </w:p>
        </w:tc>
        <w:tc>
          <w:tcPr>
            <w:tcW w:w="1075" w:type="dxa"/>
          </w:tcPr>
          <w:p w:rsidR="00CE688E" w:rsidRPr="006C537D" w:rsidRDefault="00CE688E" w:rsidP="00CE688E">
            <w:pPr>
              <w:spacing w:after="0" w:line="240" w:lineRule="auto"/>
              <w:jc w:val="right"/>
              <w:rPr>
                <w:rFonts w:ascii="Tahoma" w:hAnsi="Tahoma" w:cs="Tahoma"/>
                <w:sz w:val="18"/>
                <w:szCs w:val="18"/>
              </w:rPr>
            </w:pPr>
          </w:p>
        </w:tc>
        <w:tc>
          <w:tcPr>
            <w:tcW w:w="1434" w:type="dxa"/>
          </w:tcPr>
          <w:p w:rsidR="00CE688E" w:rsidRPr="006C537D" w:rsidRDefault="00CE688E" w:rsidP="00CE688E">
            <w:pPr>
              <w:spacing w:after="0" w:line="240" w:lineRule="auto"/>
              <w:jc w:val="right"/>
              <w:rPr>
                <w:rFonts w:ascii="Tahoma" w:hAnsi="Tahoma" w:cs="Tahoma"/>
                <w:sz w:val="18"/>
                <w:szCs w:val="18"/>
              </w:rPr>
            </w:pPr>
          </w:p>
        </w:tc>
        <w:tc>
          <w:tcPr>
            <w:tcW w:w="1276" w:type="dxa"/>
          </w:tcPr>
          <w:p w:rsidR="00CE688E" w:rsidRPr="006C537D" w:rsidRDefault="00CE688E" w:rsidP="00CE688E">
            <w:pPr>
              <w:spacing w:after="0" w:line="240" w:lineRule="auto"/>
              <w:jc w:val="right"/>
              <w:rPr>
                <w:rFonts w:ascii="Tahoma" w:hAnsi="Tahoma" w:cs="Tahoma"/>
                <w:sz w:val="18"/>
                <w:szCs w:val="18"/>
              </w:rPr>
            </w:pPr>
          </w:p>
        </w:tc>
        <w:tc>
          <w:tcPr>
            <w:tcW w:w="1147" w:type="dxa"/>
          </w:tcPr>
          <w:p w:rsidR="00CE688E" w:rsidRPr="006C537D" w:rsidRDefault="00CE688E" w:rsidP="00CE688E">
            <w:pPr>
              <w:spacing w:after="0" w:line="240" w:lineRule="auto"/>
              <w:jc w:val="right"/>
              <w:rPr>
                <w:rFonts w:ascii="Tahoma" w:hAnsi="Tahoma" w:cs="Tahoma"/>
                <w:sz w:val="18"/>
                <w:szCs w:val="18"/>
              </w:rPr>
            </w:pPr>
          </w:p>
        </w:tc>
        <w:tc>
          <w:tcPr>
            <w:tcW w:w="1578" w:type="dxa"/>
          </w:tcPr>
          <w:p w:rsidR="00CE688E" w:rsidRPr="006C537D" w:rsidRDefault="00CE688E" w:rsidP="00CE688E">
            <w:pPr>
              <w:spacing w:after="0" w:line="240" w:lineRule="auto"/>
              <w:jc w:val="right"/>
              <w:rPr>
                <w:rFonts w:ascii="Tahoma" w:hAnsi="Tahoma" w:cs="Tahoma"/>
                <w:sz w:val="18"/>
                <w:szCs w:val="18"/>
              </w:rPr>
            </w:pPr>
          </w:p>
        </w:tc>
        <w:tc>
          <w:tcPr>
            <w:tcW w:w="1540" w:type="dxa"/>
          </w:tcPr>
          <w:p w:rsidR="00CE688E" w:rsidRPr="006C537D" w:rsidRDefault="00CE688E" w:rsidP="00CE688E">
            <w:pPr>
              <w:spacing w:after="0" w:line="240" w:lineRule="auto"/>
              <w:jc w:val="right"/>
              <w:rPr>
                <w:rFonts w:ascii="Tahoma" w:hAnsi="Tahoma" w:cs="Tahoma"/>
                <w:sz w:val="18"/>
                <w:szCs w:val="18"/>
              </w:rPr>
            </w:pPr>
          </w:p>
        </w:tc>
      </w:tr>
      <w:tr w:rsidR="00CE688E" w:rsidRPr="006C537D" w:rsidTr="008724D3">
        <w:trPr>
          <w:gridAfter w:val="1"/>
          <w:wAfter w:w="7" w:type="dxa"/>
          <w:trHeight w:hRule="exact" w:val="216"/>
        </w:trPr>
        <w:tc>
          <w:tcPr>
            <w:tcW w:w="535" w:type="dxa"/>
          </w:tcPr>
          <w:p w:rsidR="00CE688E" w:rsidRPr="00DD3D36" w:rsidRDefault="00CE688E" w:rsidP="00CE688E">
            <w:pPr>
              <w:spacing w:after="0" w:line="240" w:lineRule="auto"/>
              <w:jc w:val="both"/>
              <w:rPr>
                <w:rFonts w:ascii="Tahoma" w:hAnsi="Tahoma" w:cs="Tahoma"/>
                <w:b/>
                <w:bCs/>
                <w:sz w:val="16"/>
                <w:szCs w:val="18"/>
              </w:rPr>
            </w:pPr>
            <w:r w:rsidRPr="00DD3D36">
              <w:rPr>
                <w:rFonts w:ascii="Tahoma" w:hAnsi="Tahoma" w:cs="Tahoma"/>
                <w:b/>
                <w:bCs/>
                <w:sz w:val="16"/>
                <w:szCs w:val="18"/>
              </w:rPr>
              <w:t>06</w:t>
            </w:r>
          </w:p>
        </w:tc>
        <w:tc>
          <w:tcPr>
            <w:tcW w:w="459" w:type="dxa"/>
          </w:tcPr>
          <w:p w:rsidR="00CE688E" w:rsidRPr="00DD3D36" w:rsidRDefault="00CE688E" w:rsidP="00CE688E">
            <w:pPr>
              <w:spacing w:after="0" w:line="240" w:lineRule="auto"/>
              <w:jc w:val="both"/>
              <w:rPr>
                <w:rFonts w:ascii="Tahoma" w:hAnsi="Tahoma" w:cs="Tahoma"/>
                <w:sz w:val="16"/>
                <w:szCs w:val="18"/>
              </w:rPr>
            </w:pPr>
            <w:r w:rsidRPr="00DD3D36">
              <w:rPr>
                <w:rFonts w:ascii="Tahoma" w:hAnsi="Tahoma" w:cs="Tahoma"/>
                <w:sz w:val="16"/>
                <w:szCs w:val="18"/>
              </w:rPr>
              <w:t>02</w:t>
            </w:r>
          </w:p>
        </w:tc>
        <w:tc>
          <w:tcPr>
            <w:tcW w:w="2950" w:type="dxa"/>
          </w:tcPr>
          <w:p w:rsidR="00CE688E" w:rsidRPr="00DD3D36" w:rsidRDefault="00CE688E" w:rsidP="00CE688E">
            <w:pPr>
              <w:spacing w:after="0" w:line="240" w:lineRule="auto"/>
              <w:jc w:val="both"/>
              <w:rPr>
                <w:rFonts w:ascii="Tahoma" w:hAnsi="Tahoma" w:cs="Tahoma"/>
                <w:sz w:val="16"/>
                <w:szCs w:val="18"/>
              </w:rPr>
            </w:pPr>
            <w:r w:rsidRPr="00DD3D36">
              <w:rPr>
                <w:rFonts w:ascii="Tahoma" w:hAnsi="Tahoma" w:cs="Tahoma"/>
                <w:sz w:val="16"/>
                <w:szCs w:val="18"/>
              </w:rPr>
              <w:t xml:space="preserve">MENKUL </w:t>
            </w:r>
            <w:proofErr w:type="gramStart"/>
            <w:r w:rsidRPr="00DD3D36">
              <w:rPr>
                <w:rFonts w:ascii="Tahoma" w:hAnsi="Tahoma" w:cs="Tahoma"/>
                <w:sz w:val="16"/>
                <w:szCs w:val="18"/>
              </w:rPr>
              <w:t>SERM.ÜRETİM</w:t>
            </w:r>
            <w:proofErr w:type="gramEnd"/>
            <w:r w:rsidRPr="00DD3D36">
              <w:rPr>
                <w:rFonts w:ascii="Tahoma" w:hAnsi="Tahoma" w:cs="Tahoma"/>
                <w:sz w:val="16"/>
                <w:szCs w:val="18"/>
              </w:rPr>
              <w:t>.GİD.</w:t>
            </w:r>
          </w:p>
        </w:tc>
        <w:tc>
          <w:tcPr>
            <w:tcW w:w="1472" w:type="dxa"/>
          </w:tcPr>
          <w:p w:rsidR="00CE688E" w:rsidRPr="006C537D" w:rsidRDefault="00CE688E" w:rsidP="00CE688E">
            <w:pPr>
              <w:spacing w:after="0" w:line="240" w:lineRule="auto"/>
              <w:jc w:val="right"/>
              <w:rPr>
                <w:rFonts w:ascii="Tahoma" w:hAnsi="Tahoma" w:cs="Tahoma"/>
                <w:sz w:val="18"/>
                <w:szCs w:val="18"/>
              </w:rPr>
            </w:pPr>
          </w:p>
        </w:tc>
        <w:tc>
          <w:tcPr>
            <w:tcW w:w="1378" w:type="dxa"/>
          </w:tcPr>
          <w:p w:rsidR="00CE688E" w:rsidRPr="006C537D" w:rsidRDefault="00CE688E" w:rsidP="00CE688E">
            <w:pPr>
              <w:spacing w:after="0" w:line="240" w:lineRule="auto"/>
              <w:jc w:val="right"/>
              <w:rPr>
                <w:rFonts w:ascii="Tahoma" w:hAnsi="Tahoma" w:cs="Tahoma"/>
                <w:sz w:val="18"/>
                <w:szCs w:val="18"/>
              </w:rPr>
            </w:pPr>
          </w:p>
        </w:tc>
        <w:tc>
          <w:tcPr>
            <w:tcW w:w="1075" w:type="dxa"/>
          </w:tcPr>
          <w:p w:rsidR="00CE688E" w:rsidRPr="006C537D" w:rsidRDefault="00CE688E" w:rsidP="00CE688E">
            <w:pPr>
              <w:spacing w:after="0" w:line="240" w:lineRule="auto"/>
              <w:jc w:val="right"/>
              <w:rPr>
                <w:rFonts w:ascii="Tahoma" w:hAnsi="Tahoma" w:cs="Tahoma"/>
                <w:sz w:val="18"/>
                <w:szCs w:val="18"/>
              </w:rPr>
            </w:pPr>
          </w:p>
        </w:tc>
        <w:tc>
          <w:tcPr>
            <w:tcW w:w="1434" w:type="dxa"/>
          </w:tcPr>
          <w:p w:rsidR="00CE688E" w:rsidRPr="006C537D" w:rsidRDefault="00CE688E" w:rsidP="00CE688E">
            <w:pPr>
              <w:spacing w:after="0" w:line="240" w:lineRule="auto"/>
              <w:jc w:val="right"/>
              <w:rPr>
                <w:rFonts w:ascii="Tahoma" w:hAnsi="Tahoma" w:cs="Tahoma"/>
                <w:sz w:val="18"/>
                <w:szCs w:val="18"/>
              </w:rPr>
            </w:pPr>
          </w:p>
        </w:tc>
        <w:tc>
          <w:tcPr>
            <w:tcW w:w="1276" w:type="dxa"/>
          </w:tcPr>
          <w:p w:rsidR="00CE688E" w:rsidRPr="006C537D" w:rsidRDefault="00CE688E" w:rsidP="00CE688E">
            <w:pPr>
              <w:spacing w:after="0" w:line="240" w:lineRule="auto"/>
              <w:jc w:val="right"/>
              <w:rPr>
                <w:rFonts w:ascii="Tahoma" w:hAnsi="Tahoma" w:cs="Tahoma"/>
                <w:sz w:val="18"/>
                <w:szCs w:val="18"/>
              </w:rPr>
            </w:pPr>
          </w:p>
        </w:tc>
        <w:tc>
          <w:tcPr>
            <w:tcW w:w="1147" w:type="dxa"/>
          </w:tcPr>
          <w:p w:rsidR="00CE688E" w:rsidRPr="006C537D" w:rsidRDefault="00CE688E" w:rsidP="00CE688E">
            <w:pPr>
              <w:spacing w:after="0" w:line="240" w:lineRule="auto"/>
              <w:jc w:val="right"/>
              <w:rPr>
                <w:rFonts w:ascii="Tahoma" w:hAnsi="Tahoma" w:cs="Tahoma"/>
                <w:sz w:val="18"/>
                <w:szCs w:val="18"/>
              </w:rPr>
            </w:pPr>
          </w:p>
        </w:tc>
        <w:tc>
          <w:tcPr>
            <w:tcW w:w="1578" w:type="dxa"/>
          </w:tcPr>
          <w:p w:rsidR="00CE688E" w:rsidRPr="006C537D" w:rsidRDefault="00CE688E" w:rsidP="00CE688E">
            <w:pPr>
              <w:spacing w:after="0" w:line="240" w:lineRule="auto"/>
              <w:jc w:val="right"/>
              <w:rPr>
                <w:rFonts w:ascii="Tahoma" w:hAnsi="Tahoma" w:cs="Tahoma"/>
                <w:sz w:val="18"/>
                <w:szCs w:val="18"/>
              </w:rPr>
            </w:pPr>
          </w:p>
        </w:tc>
        <w:tc>
          <w:tcPr>
            <w:tcW w:w="1540" w:type="dxa"/>
          </w:tcPr>
          <w:p w:rsidR="00CE688E" w:rsidRPr="006C537D" w:rsidRDefault="00CE688E" w:rsidP="00CE688E">
            <w:pPr>
              <w:spacing w:after="0" w:line="240" w:lineRule="auto"/>
              <w:jc w:val="right"/>
              <w:rPr>
                <w:rFonts w:ascii="Tahoma" w:hAnsi="Tahoma" w:cs="Tahoma"/>
                <w:sz w:val="18"/>
                <w:szCs w:val="18"/>
              </w:rPr>
            </w:pPr>
          </w:p>
        </w:tc>
      </w:tr>
      <w:tr w:rsidR="00CE688E" w:rsidRPr="006C537D" w:rsidTr="008724D3">
        <w:trPr>
          <w:gridAfter w:val="1"/>
          <w:wAfter w:w="7" w:type="dxa"/>
          <w:trHeight w:hRule="exact" w:val="216"/>
        </w:trPr>
        <w:tc>
          <w:tcPr>
            <w:tcW w:w="535" w:type="dxa"/>
          </w:tcPr>
          <w:p w:rsidR="00CE688E" w:rsidRPr="00DD3D36" w:rsidRDefault="00CE688E" w:rsidP="00CE688E">
            <w:pPr>
              <w:spacing w:after="0" w:line="240" w:lineRule="auto"/>
              <w:jc w:val="both"/>
              <w:rPr>
                <w:rFonts w:ascii="Tahoma" w:hAnsi="Tahoma" w:cs="Tahoma"/>
                <w:b/>
                <w:bCs/>
                <w:sz w:val="16"/>
                <w:szCs w:val="18"/>
              </w:rPr>
            </w:pPr>
            <w:r w:rsidRPr="00DD3D36">
              <w:rPr>
                <w:rFonts w:ascii="Tahoma" w:hAnsi="Tahoma" w:cs="Tahoma"/>
                <w:b/>
                <w:bCs/>
                <w:sz w:val="16"/>
                <w:szCs w:val="18"/>
              </w:rPr>
              <w:t>06</w:t>
            </w:r>
          </w:p>
        </w:tc>
        <w:tc>
          <w:tcPr>
            <w:tcW w:w="459" w:type="dxa"/>
          </w:tcPr>
          <w:p w:rsidR="00CE688E" w:rsidRPr="00DD3D36" w:rsidRDefault="00CE688E" w:rsidP="00CE688E">
            <w:pPr>
              <w:spacing w:after="0" w:line="240" w:lineRule="auto"/>
              <w:jc w:val="both"/>
              <w:rPr>
                <w:rFonts w:ascii="Tahoma" w:hAnsi="Tahoma" w:cs="Tahoma"/>
                <w:sz w:val="16"/>
                <w:szCs w:val="18"/>
              </w:rPr>
            </w:pPr>
            <w:r w:rsidRPr="00DD3D36">
              <w:rPr>
                <w:rFonts w:ascii="Tahoma" w:hAnsi="Tahoma" w:cs="Tahoma"/>
                <w:sz w:val="16"/>
                <w:szCs w:val="18"/>
              </w:rPr>
              <w:t>03</w:t>
            </w:r>
          </w:p>
        </w:tc>
        <w:tc>
          <w:tcPr>
            <w:tcW w:w="2950" w:type="dxa"/>
          </w:tcPr>
          <w:p w:rsidR="00CE688E" w:rsidRPr="00DD3D36" w:rsidRDefault="00CE688E" w:rsidP="00CE688E">
            <w:pPr>
              <w:spacing w:after="0" w:line="240" w:lineRule="auto"/>
              <w:jc w:val="both"/>
              <w:rPr>
                <w:rFonts w:ascii="Tahoma" w:hAnsi="Tahoma" w:cs="Tahoma"/>
                <w:sz w:val="16"/>
                <w:szCs w:val="18"/>
              </w:rPr>
            </w:pPr>
            <w:r w:rsidRPr="00DD3D36">
              <w:rPr>
                <w:rFonts w:ascii="Tahoma" w:hAnsi="Tahoma" w:cs="Tahoma"/>
                <w:sz w:val="16"/>
                <w:szCs w:val="18"/>
              </w:rPr>
              <w:t>GAYRİMADDİ HAK ALIMLARI</w:t>
            </w:r>
          </w:p>
        </w:tc>
        <w:tc>
          <w:tcPr>
            <w:tcW w:w="1472" w:type="dxa"/>
          </w:tcPr>
          <w:p w:rsidR="00CE688E" w:rsidRPr="006C537D" w:rsidRDefault="00CE688E" w:rsidP="00CE688E">
            <w:pPr>
              <w:spacing w:after="0" w:line="240" w:lineRule="auto"/>
              <w:jc w:val="right"/>
              <w:rPr>
                <w:rFonts w:ascii="Tahoma" w:hAnsi="Tahoma" w:cs="Tahoma"/>
                <w:sz w:val="18"/>
                <w:szCs w:val="18"/>
              </w:rPr>
            </w:pPr>
          </w:p>
        </w:tc>
        <w:tc>
          <w:tcPr>
            <w:tcW w:w="1378" w:type="dxa"/>
          </w:tcPr>
          <w:p w:rsidR="00CE688E" w:rsidRPr="006C537D" w:rsidRDefault="00CE688E" w:rsidP="00CE688E">
            <w:pPr>
              <w:spacing w:after="0" w:line="240" w:lineRule="auto"/>
              <w:jc w:val="right"/>
              <w:rPr>
                <w:rFonts w:ascii="Tahoma" w:hAnsi="Tahoma" w:cs="Tahoma"/>
                <w:sz w:val="18"/>
                <w:szCs w:val="18"/>
              </w:rPr>
            </w:pPr>
          </w:p>
        </w:tc>
        <w:tc>
          <w:tcPr>
            <w:tcW w:w="1075" w:type="dxa"/>
          </w:tcPr>
          <w:p w:rsidR="00CE688E" w:rsidRPr="006C537D" w:rsidRDefault="00CE688E" w:rsidP="00CE688E">
            <w:pPr>
              <w:spacing w:after="0" w:line="240" w:lineRule="auto"/>
              <w:jc w:val="right"/>
              <w:rPr>
                <w:rFonts w:ascii="Tahoma" w:hAnsi="Tahoma" w:cs="Tahoma"/>
                <w:sz w:val="18"/>
                <w:szCs w:val="18"/>
              </w:rPr>
            </w:pPr>
          </w:p>
        </w:tc>
        <w:tc>
          <w:tcPr>
            <w:tcW w:w="1434" w:type="dxa"/>
          </w:tcPr>
          <w:p w:rsidR="00CE688E" w:rsidRPr="006C537D" w:rsidRDefault="00CE688E" w:rsidP="00CE688E">
            <w:pPr>
              <w:spacing w:after="0" w:line="240" w:lineRule="auto"/>
              <w:jc w:val="right"/>
              <w:rPr>
                <w:rFonts w:ascii="Tahoma" w:hAnsi="Tahoma" w:cs="Tahoma"/>
                <w:sz w:val="18"/>
                <w:szCs w:val="18"/>
              </w:rPr>
            </w:pPr>
          </w:p>
        </w:tc>
        <w:tc>
          <w:tcPr>
            <w:tcW w:w="1276" w:type="dxa"/>
          </w:tcPr>
          <w:p w:rsidR="00CE688E" w:rsidRPr="006C537D" w:rsidRDefault="00CE688E" w:rsidP="00CE688E">
            <w:pPr>
              <w:spacing w:after="0" w:line="240" w:lineRule="auto"/>
              <w:jc w:val="right"/>
              <w:rPr>
                <w:rFonts w:ascii="Tahoma" w:hAnsi="Tahoma" w:cs="Tahoma"/>
                <w:sz w:val="18"/>
                <w:szCs w:val="18"/>
              </w:rPr>
            </w:pPr>
          </w:p>
        </w:tc>
        <w:tc>
          <w:tcPr>
            <w:tcW w:w="1147" w:type="dxa"/>
          </w:tcPr>
          <w:p w:rsidR="00CE688E" w:rsidRPr="006C537D" w:rsidRDefault="00CE688E" w:rsidP="00CE688E">
            <w:pPr>
              <w:spacing w:after="0" w:line="240" w:lineRule="auto"/>
              <w:jc w:val="right"/>
              <w:rPr>
                <w:rFonts w:ascii="Tahoma" w:hAnsi="Tahoma" w:cs="Tahoma"/>
                <w:sz w:val="18"/>
                <w:szCs w:val="18"/>
              </w:rPr>
            </w:pPr>
          </w:p>
        </w:tc>
        <w:tc>
          <w:tcPr>
            <w:tcW w:w="1578" w:type="dxa"/>
          </w:tcPr>
          <w:p w:rsidR="00CE688E" w:rsidRPr="006C537D" w:rsidRDefault="00CE688E" w:rsidP="00CE688E">
            <w:pPr>
              <w:spacing w:after="0" w:line="240" w:lineRule="auto"/>
              <w:jc w:val="right"/>
              <w:rPr>
                <w:rFonts w:ascii="Tahoma" w:hAnsi="Tahoma" w:cs="Tahoma"/>
                <w:sz w:val="18"/>
                <w:szCs w:val="18"/>
              </w:rPr>
            </w:pPr>
          </w:p>
        </w:tc>
        <w:tc>
          <w:tcPr>
            <w:tcW w:w="1540" w:type="dxa"/>
          </w:tcPr>
          <w:p w:rsidR="00CE688E" w:rsidRPr="006C537D" w:rsidRDefault="00CE688E" w:rsidP="00CE688E">
            <w:pPr>
              <w:spacing w:after="0" w:line="240" w:lineRule="auto"/>
              <w:jc w:val="right"/>
              <w:rPr>
                <w:rFonts w:ascii="Tahoma" w:hAnsi="Tahoma" w:cs="Tahoma"/>
                <w:sz w:val="18"/>
                <w:szCs w:val="18"/>
              </w:rPr>
            </w:pPr>
          </w:p>
        </w:tc>
      </w:tr>
      <w:tr w:rsidR="00CE688E" w:rsidRPr="006C537D" w:rsidTr="008724D3">
        <w:trPr>
          <w:gridAfter w:val="1"/>
          <w:wAfter w:w="7" w:type="dxa"/>
          <w:trHeight w:hRule="exact" w:val="216"/>
        </w:trPr>
        <w:tc>
          <w:tcPr>
            <w:tcW w:w="535" w:type="dxa"/>
          </w:tcPr>
          <w:p w:rsidR="00CE688E" w:rsidRPr="00DD3D36" w:rsidRDefault="00CE688E" w:rsidP="00CE688E">
            <w:pPr>
              <w:spacing w:after="0" w:line="240" w:lineRule="auto"/>
              <w:jc w:val="both"/>
              <w:rPr>
                <w:rFonts w:ascii="Tahoma" w:hAnsi="Tahoma" w:cs="Tahoma"/>
                <w:b/>
                <w:bCs/>
                <w:sz w:val="16"/>
                <w:szCs w:val="18"/>
              </w:rPr>
            </w:pPr>
            <w:r w:rsidRPr="00DD3D36">
              <w:rPr>
                <w:rFonts w:ascii="Tahoma" w:hAnsi="Tahoma" w:cs="Tahoma"/>
                <w:b/>
                <w:bCs/>
                <w:sz w:val="16"/>
                <w:szCs w:val="18"/>
              </w:rPr>
              <w:t>06</w:t>
            </w:r>
          </w:p>
        </w:tc>
        <w:tc>
          <w:tcPr>
            <w:tcW w:w="459" w:type="dxa"/>
          </w:tcPr>
          <w:p w:rsidR="00CE688E" w:rsidRPr="00DD3D36" w:rsidRDefault="00CE688E" w:rsidP="00CE688E">
            <w:pPr>
              <w:spacing w:after="0" w:line="240" w:lineRule="auto"/>
              <w:jc w:val="both"/>
              <w:rPr>
                <w:rFonts w:ascii="Tahoma" w:hAnsi="Tahoma" w:cs="Tahoma"/>
                <w:sz w:val="16"/>
                <w:szCs w:val="18"/>
              </w:rPr>
            </w:pPr>
            <w:r w:rsidRPr="00DD3D36">
              <w:rPr>
                <w:rFonts w:ascii="Tahoma" w:hAnsi="Tahoma" w:cs="Tahoma"/>
                <w:sz w:val="16"/>
                <w:szCs w:val="18"/>
              </w:rPr>
              <w:t>04</w:t>
            </w:r>
          </w:p>
        </w:tc>
        <w:tc>
          <w:tcPr>
            <w:tcW w:w="2950" w:type="dxa"/>
          </w:tcPr>
          <w:p w:rsidR="00CE688E" w:rsidRPr="00DD3D36" w:rsidRDefault="00CE688E" w:rsidP="00CE688E">
            <w:pPr>
              <w:spacing w:after="0" w:line="240" w:lineRule="auto"/>
              <w:jc w:val="both"/>
              <w:rPr>
                <w:rFonts w:ascii="Tahoma" w:hAnsi="Tahoma" w:cs="Tahoma"/>
                <w:sz w:val="16"/>
                <w:szCs w:val="18"/>
              </w:rPr>
            </w:pPr>
            <w:r w:rsidRPr="00DD3D36">
              <w:rPr>
                <w:rFonts w:ascii="Tahoma" w:hAnsi="Tahoma" w:cs="Tahoma"/>
                <w:sz w:val="16"/>
                <w:szCs w:val="18"/>
              </w:rPr>
              <w:t>GAYRİMENKUL AL. VE KAMUL.</w:t>
            </w:r>
          </w:p>
        </w:tc>
        <w:tc>
          <w:tcPr>
            <w:tcW w:w="1472" w:type="dxa"/>
          </w:tcPr>
          <w:p w:rsidR="00CE688E" w:rsidRPr="006C537D" w:rsidRDefault="00CE688E" w:rsidP="00CE688E">
            <w:pPr>
              <w:spacing w:after="0" w:line="240" w:lineRule="auto"/>
              <w:jc w:val="right"/>
              <w:rPr>
                <w:rFonts w:ascii="Tahoma" w:hAnsi="Tahoma" w:cs="Tahoma"/>
                <w:sz w:val="18"/>
                <w:szCs w:val="18"/>
              </w:rPr>
            </w:pPr>
          </w:p>
        </w:tc>
        <w:tc>
          <w:tcPr>
            <w:tcW w:w="1378" w:type="dxa"/>
          </w:tcPr>
          <w:p w:rsidR="00CE688E" w:rsidRPr="006C537D" w:rsidRDefault="00CE688E" w:rsidP="00CE688E">
            <w:pPr>
              <w:spacing w:after="0" w:line="240" w:lineRule="auto"/>
              <w:jc w:val="right"/>
              <w:rPr>
                <w:rFonts w:ascii="Tahoma" w:hAnsi="Tahoma" w:cs="Tahoma"/>
                <w:sz w:val="18"/>
                <w:szCs w:val="18"/>
              </w:rPr>
            </w:pPr>
          </w:p>
        </w:tc>
        <w:tc>
          <w:tcPr>
            <w:tcW w:w="1075" w:type="dxa"/>
          </w:tcPr>
          <w:p w:rsidR="00CE688E" w:rsidRPr="006C537D" w:rsidRDefault="00CE688E" w:rsidP="00CE688E">
            <w:pPr>
              <w:spacing w:after="0" w:line="240" w:lineRule="auto"/>
              <w:jc w:val="right"/>
              <w:rPr>
                <w:rFonts w:ascii="Tahoma" w:hAnsi="Tahoma" w:cs="Tahoma"/>
                <w:sz w:val="18"/>
                <w:szCs w:val="18"/>
              </w:rPr>
            </w:pPr>
          </w:p>
        </w:tc>
        <w:tc>
          <w:tcPr>
            <w:tcW w:w="1434" w:type="dxa"/>
          </w:tcPr>
          <w:p w:rsidR="00CE688E" w:rsidRPr="006C537D" w:rsidRDefault="00CE688E" w:rsidP="00CE688E">
            <w:pPr>
              <w:spacing w:after="0" w:line="240" w:lineRule="auto"/>
              <w:jc w:val="right"/>
              <w:rPr>
                <w:rFonts w:ascii="Tahoma" w:hAnsi="Tahoma" w:cs="Tahoma"/>
                <w:sz w:val="18"/>
                <w:szCs w:val="18"/>
              </w:rPr>
            </w:pPr>
          </w:p>
        </w:tc>
        <w:tc>
          <w:tcPr>
            <w:tcW w:w="1276" w:type="dxa"/>
          </w:tcPr>
          <w:p w:rsidR="00CE688E" w:rsidRPr="006C537D" w:rsidRDefault="00CE688E" w:rsidP="00CE688E">
            <w:pPr>
              <w:spacing w:after="0" w:line="240" w:lineRule="auto"/>
              <w:jc w:val="right"/>
              <w:rPr>
                <w:rFonts w:ascii="Tahoma" w:hAnsi="Tahoma" w:cs="Tahoma"/>
                <w:sz w:val="18"/>
                <w:szCs w:val="18"/>
              </w:rPr>
            </w:pPr>
          </w:p>
        </w:tc>
        <w:tc>
          <w:tcPr>
            <w:tcW w:w="1147" w:type="dxa"/>
          </w:tcPr>
          <w:p w:rsidR="00CE688E" w:rsidRPr="006C537D" w:rsidRDefault="00CE688E" w:rsidP="00CE688E">
            <w:pPr>
              <w:spacing w:after="0" w:line="240" w:lineRule="auto"/>
              <w:jc w:val="right"/>
              <w:rPr>
                <w:rFonts w:ascii="Tahoma" w:hAnsi="Tahoma" w:cs="Tahoma"/>
                <w:sz w:val="18"/>
                <w:szCs w:val="18"/>
              </w:rPr>
            </w:pPr>
          </w:p>
        </w:tc>
        <w:tc>
          <w:tcPr>
            <w:tcW w:w="1578" w:type="dxa"/>
          </w:tcPr>
          <w:p w:rsidR="00CE688E" w:rsidRPr="006C537D" w:rsidRDefault="00CE688E" w:rsidP="00CE688E">
            <w:pPr>
              <w:spacing w:after="0" w:line="240" w:lineRule="auto"/>
              <w:jc w:val="right"/>
              <w:rPr>
                <w:rFonts w:ascii="Tahoma" w:hAnsi="Tahoma" w:cs="Tahoma"/>
                <w:sz w:val="18"/>
                <w:szCs w:val="18"/>
              </w:rPr>
            </w:pPr>
          </w:p>
        </w:tc>
        <w:tc>
          <w:tcPr>
            <w:tcW w:w="1540" w:type="dxa"/>
          </w:tcPr>
          <w:p w:rsidR="00CE688E" w:rsidRPr="006C537D" w:rsidRDefault="00CE688E" w:rsidP="00CE688E">
            <w:pPr>
              <w:spacing w:after="0" w:line="240" w:lineRule="auto"/>
              <w:jc w:val="right"/>
              <w:rPr>
                <w:rFonts w:ascii="Tahoma" w:hAnsi="Tahoma" w:cs="Tahoma"/>
                <w:sz w:val="18"/>
                <w:szCs w:val="18"/>
              </w:rPr>
            </w:pPr>
          </w:p>
        </w:tc>
      </w:tr>
      <w:tr w:rsidR="00CE688E" w:rsidRPr="006C537D" w:rsidTr="008724D3">
        <w:trPr>
          <w:gridAfter w:val="1"/>
          <w:wAfter w:w="7" w:type="dxa"/>
          <w:trHeight w:hRule="exact" w:val="216"/>
        </w:trPr>
        <w:tc>
          <w:tcPr>
            <w:tcW w:w="535" w:type="dxa"/>
          </w:tcPr>
          <w:p w:rsidR="00CE688E" w:rsidRPr="00DD3D36" w:rsidRDefault="00CE688E" w:rsidP="00CE688E">
            <w:pPr>
              <w:spacing w:after="0" w:line="240" w:lineRule="auto"/>
              <w:jc w:val="both"/>
              <w:rPr>
                <w:rFonts w:ascii="Tahoma" w:hAnsi="Tahoma" w:cs="Tahoma"/>
                <w:b/>
                <w:bCs/>
                <w:sz w:val="16"/>
                <w:szCs w:val="18"/>
              </w:rPr>
            </w:pPr>
            <w:r w:rsidRPr="00DD3D36">
              <w:rPr>
                <w:rFonts w:ascii="Tahoma" w:hAnsi="Tahoma" w:cs="Tahoma"/>
                <w:b/>
                <w:bCs/>
                <w:sz w:val="16"/>
                <w:szCs w:val="18"/>
              </w:rPr>
              <w:t>06</w:t>
            </w:r>
          </w:p>
        </w:tc>
        <w:tc>
          <w:tcPr>
            <w:tcW w:w="459" w:type="dxa"/>
          </w:tcPr>
          <w:p w:rsidR="00CE688E" w:rsidRPr="00DD3D36" w:rsidRDefault="00CE688E" w:rsidP="00CE688E">
            <w:pPr>
              <w:spacing w:after="0" w:line="240" w:lineRule="auto"/>
              <w:jc w:val="both"/>
              <w:rPr>
                <w:rFonts w:ascii="Tahoma" w:hAnsi="Tahoma" w:cs="Tahoma"/>
                <w:sz w:val="16"/>
                <w:szCs w:val="18"/>
              </w:rPr>
            </w:pPr>
            <w:r w:rsidRPr="00DD3D36">
              <w:rPr>
                <w:rFonts w:ascii="Tahoma" w:hAnsi="Tahoma" w:cs="Tahoma"/>
                <w:sz w:val="16"/>
                <w:szCs w:val="18"/>
              </w:rPr>
              <w:t>05</w:t>
            </w:r>
          </w:p>
        </w:tc>
        <w:tc>
          <w:tcPr>
            <w:tcW w:w="2950" w:type="dxa"/>
          </w:tcPr>
          <w:p w:rsidR="00CE688E" w:rsidRPr="00DD3D36" w:rsidRDefault="00CE688E" w:rsidP="00CE688E">
            <w:pPr>
              <w:spacing w:after="0" w:line="240" w:lineRule="auto"/>
              <w:jc w:val="both"/>
              <w:rPr>
                <w:rFonts w:ascii="Tahoma" w:hAnsi="Tahoma" w:cs="Tahoma"/>
                <w:sz w:val="16"/>
                <w:szCs w:val="18"/>
              </w:rPr>
            </w:pPr>
            <w:r w:rsidRPr="00DD3D36">
              <w:rPr>
                <w:rFonts w:ascii="Tahoma" w:hAnsi="Tahoma" w:cs="Tahoma"/>
                <w:sz w:val="16"/>
                <w:szCs w:val="18"/>
              </w:rPr>
              <w:t xml:space="preserve">GAYRİMENKUL </w:t>
            </w:r>
            <w:proofErr w:type="gramStart"/>
            <w:r w:rsidRPr="00DD3D36">
              <w:rPr>
                <w:rFonts w:ascii="Tahoma" w:hAnsi="Tahoma" w:cs="Tahoma"/>
                <w:sz w:val="16"/>
                <w:szCs w:val="18"/>
              </w:rPr>
              <w:t>SERM.ÜR</w:t>
            </w:r>
            <w:proofErr w:type="gramEnd"/>
            <w:r w:rsidRPr="00DD3D36">
              <w:rPr>
                <w:rFonts w:ascii="Tahoma" w:hAnsi="Tahoma" w:cs="Tahoma"/>
                <w:sz w:val="16"/>
                <w:szCs w:val="18"/>
              </w:rPr>
              <w:t>.GİD.</w:t>
            </w:r>
          </w:p>
        </w:tc>
        <w:tc>
          <w:tcPr>
            <w:tcW w:w="1472" w:type="dxa"/>
          </w:tcPr>
          <w:p w:rsidR="00CE688E" w:rsidRPr="006C537D" w:rsidRDefault="00CE688E" w:rsidP="00CE688E">
            <w:pPr>
              <w:spacing w:after="0" w:line="240" w:lineRule="auto"/>
              <w:jc w:val="right"/>
              <w:rPr>
                <w:rFonts w:ascii="Tahoma" w:hAnsi="Tahoma" w:cs="Tahoma"/>
                <w:sz w:val="18"/>
                <w:szCs w:val="18"/>
              </w:rPr>
            </w:pPr>
          </w:p>
        </w:tc>
        <w:tc>
          <w:tcPr>
            <w:tcW w:w="1378" w:type="dxa"/>
          </w:tcPr>
          <w:p w:rsidR="00CE688E" w:rsidRPr="006C537D" w:rsidRDefault="00CE688E" w:rsidP="00CE688E">
            <w:pPr>
              <w:spacing w:after="0" w:line="240" w:lineRule="auto"/>
              <w:jc w:val="right"/>
              <w:rPr>
                <w:rFonts w:ascii="Tahoma" w:hAnsi="Tahoma" w:cs="Tahoma"/>
                <w:sz w:val="18"/>
                <w:szCs w:val="18"/>
              </w:rPr>
            </w:pPr>
          </w:p>
        </w:tc>
        <w:tc>
          <w:tcPr>
            <w:tcW w:w="1075" w:type="dxa"/>
          </w:tcPr>
          <w:p w:rsidR="00CE688E" w:rsidRPr="006C537D" w:rsidRDefault="00CE688E" w:rsidP="00CE688E">
            <w:pPr>
              <w:spacing w:after="0" w:line="240" w:lineRule="auto"/>
              <w:jc w:val="right"/>
              <w:rPr>
                <w:rFonts w:ascii="Tahoma" w:hAnsi="Tahoma" w:cs="Tahoma"/>
                <w:sz w:val="18"/>
                <w:szCs w:val="18"/>
              </w:rPr>
            </w:pPr>
          </w:p>
        </w:tc>
        <w:tc>
          <w:tcPr>
            <w:tcW w:w="1434" w:type="dxa"/>
          </w:tcPr>
          <w:p w:rsidR="00CE688E" w:rsidRPr="006C537D" w:rsidRDefault="00CE688E" w:rsidP="00CE688E">
            <w:pPr>
              <w:spacing w:after="0" w:line="240" w:lineRule="auto"/>
              <w:jc w:val="right"/>
              <w:rPr>
                <w:rFonts w:ascii="Tahoma" w:hAnsi="Tahoma" w:cs="Tahoma"/>
                <w:sz w:val="18"/>
                <w:szCs w:val="18"/>
              </w:rPr>
            </w:pPr>
          </w:p>
        </w:tc>
        <w:tc>
          <w:tcPr>
            <w:tcW w:w="1276" w:type="dxa"/>
          </w:tcPr>
          <w:p w:rsidR="00CE688E" w:rsidRPr="006C537D" w:rsidRDefault="00CE688E" w:rsidP="00CE688E">
            <w:pPr>
              <w:spacing w:after="0" w:line="240" w:lineRule="auto"/>
              <w:jc w:val="right"/>
              <w:rPr>
                <w:rFonts w:ascii="Tahoma" w:hAnsi="Tahoma" w:cs="Tahoma"/>
                <w:sz w:val="18"/>
                <w:szCs w:val="18"/>
              </w:rPr>
            </w:pPr>
          </w:p>
        </w:tc>
        <w:tc>
          <w:tcPr>
            <w:tcW w:w="1147" w:type="dxa"/>
          </w:tcPr>
          <w:p w:rsidR="00CE688E" w:rsidRPr="006C537D" w:rsidRDefault="00CE688E" w:rsidP="00CE688E">
            <w:pPr>
              <w:spacing w:after="0" w:line="240" w:lineRule="auto"/>
              <w:jc w:val="right"/>
              <w:rPr>
                <w:rFonts w:ascii="Tahoma" w:hAnsi="Tahoma" w:cs="Tahoma"/>
                <w:sz w:val="18"/>
                <w:szCs w:val="18"/>
              </w:rPr>
            </w:pPr>
          </w:p>
        </w:tc>
        <w:tc>
          <w:tcPr>
            <w:tcW w:w="1578" w:type="dxa"/>
          </w:tcPr>
          <w:p w:rsidR="00CE688E" w:rsidRPr="006C537D" w:rsidRDefault="00CE688E" w:rsidP="00CE688E">
            <w:pPr>
              <w:spacing w:after="0" w:line="240" w:lineRule="auto"/>
              <w:jc w:val="right"/>
              <w:rPr>
                <w:rFonts w:ascii="Tahoma" w:hAnsi="Tahoma" w:cs="Tahoma"/>
                <w:sz w:val="18"/>
                <w:szCs w:val="18"/>
              </w:rPr>
            </w:pPr>
          </w:p>
        </w:tc>
        <w:tc>
          <w:tcPr>
            <w:tcW w:w="1540" w:type="dxa"/>
          </w:tcPr>
          <w:p w:rsidR="00CE688E" w:rsidRPr="006C537D" w:rsidRDefault="00CE688E" w:rsidP="00CE688E">
            <w:pPr>
              <w:spacing w:after="0" w:line="240" w:lineRule="auto"/>
              <w:jc w:val="right"/>
              <w:rPr>
                <w:rFonts w:ascii="Tahoma" w:hAnsi="Tahoma" w:cs="Tahoma"/>
                <w:sz w:val="18"/>
                <w:szCs w:val="18"/>
              </w:rPr>
            </w:pPr>
          </w:p>
        </w:tc>
      </w:tr>
      <w:tr w:rsidR="00CE688E" w:rsidRPr="006C537D" w:rsidTr="008724D3">
        <w:trPr>
          <w:gridAfter w:val="1"/>
          <w:wAfter w:w="7" w:type="dxa"/>
          <w:trHeight w:hRule="exact" w:val="216"/>
        </w:trPr>
        <w:tc>
          <w:tcPr>
            <w:tcW w:w="535" w:type="dxa"/>
          </w:tcPr>
          <w:p w:rsidR="00CE688E" w:rsidRPr="00DD3D36" w:rsidRDefault="00CE688E" w:rsidP="00CE688E">
            <w:pPr>
              <w:spacing w:after="0" w:line="240" w:lineRule="auto"/>
              <w:jc w:val="both"/>
              <w:rPr>
                <w:rFonts w:ascii="Tahoma" w:hAnsi="Tahoma" w:cs="Tahoma"/>
                <w:b/>
                <w:bCs/>
                <w:sz w:val="16"/>
                <w:szCs w:val="18"/>
              </w:rPr>
            </w:pPr>
            <w:r w:rsidRPr="00DD3D36">
              <w:rPr>
                <w:rFonts w:ascii="Tahoma" w:hAnsi="Tahoma" w:cs="Tahoma"/>
                <w:b/>
                <w:bCs/>
                <w:sz w:val="16"/>
                <w:szCs w:val="18"/>
              </w:rPr>
              <w:t>06</w:t>
            </w:r>
          </w:p>
        </w:tc>
        <w:tc>
          <w:tcPr>
            <w:tcW w:w="459" w:type="dxa"/>
          </w:tcPr>
          <w:p w:rsidR="00CE688E" w:rsidRPr="00DD3D36" w:rsidRDefault="00CE688E" w:rsidP="00CE688E">
            <w:pPr>
              <w:spacing w:after="0" w:line="240" w:lineRule="auto"/>
              <w:jc w:val="both"/>
              <w:rPr>
                <w:rFonts w:ascii="Tahoma" w:hAnsi="Tahoma" w:cs="Tahoma"/>
                <w:sz w:val="16"/>
                <w:szCs w:val="18"/>
              </w:rPr>
            </w:pPr>
            <w:r w:rsidRPr="00DD3D36">
              <w:rPr>
                <w:rFonts w:ascii="Tahoma" w:hAnsi="Tahoma" w:cs="Tahoma"/>
                <w:sz w:val="16"/>
                <w:szCs w:val="18"/>
              </w:rPr>
              <w:t>06</w:t>
            </w:r>
          </w:p>
        </w:tc>
        <w:tc>
          <w:tcPr>
            <w:tcW w:w="2950" w:type="dxa"/>
          </w:tcPr>
          <w:p w:rsidR="00CE688E" w:rsidRPr="00DD3D36" w:rsidRDefault="00CE688E" w:rsidP="00CE688E">
            <w:pPr>
              <w:spacing w:after="0" w:line="240" w:lineRule="auto"/>
              <w:jc w:val="both"/>
              <w:rPr>
                <w:rFonts w:ascii="Tahoma" w:hAnsi="Tahoma" w:cs="Tahoma"/>
                <w:sz w:val="16"/>
                <w:szCs w:val="18"/>
              </w:rPr>
            </w:pPr>
            <w:r w:rsidRPr="00DD3D36">
              <w:rPr>
                <w:rFonts w:ascii="Tahoma" w:hAnsi="Tahoma" w:cs="Tahoma"/>
                <w:sz w:val="16"/>
                <w:szCs w:val="18"/>
              </w:rPr>
              <w:t xml:space="preserve">MENKUL </w:t>
            </w:r>
            <w:proofErr w:type="gramStart"/>
            <w:r w:rsidRPr="00DD3D36">
              <w:rPr>
                <w:rFonts w:ascii="Tahoma" w:hAnsi="Tahoma" w:cs="Tahoma"/>
                <w:sz w:val="16"/>
                <w:szCs w:val="18"/>
              </w:rPr>
              <w:t>MAL.BÜYÜK</w:t>
            </w:r>
            <w:proofErr w:type="gramEnd"/>
            <w:r w:rsidRPr="00DD3D36">
              <w:rPr>
                <w:rFonts w:ascii="Tahoma" w:hAnsi="Tahoma" w:cs="Tahoma"/>
                <w:sz w:val="16"/>
                <w:szCs w:val="18"/>
              </w:rPr>
              <w:t xml:space="preserve"> ONA.GİD</w:t>
            </w:r>
          </w:p>
        </w:tc>
        <w:tc>
          <w:tcPr>
            <w:tcW w:w="1472" w:type="dxa"/>
          </w:tcPr>
          <w:p w:rsidR="00CE688E" w:rsidRPr="006C537D" w:rsidRDefault="00CE688E" w:rsidP="00CE688E">
            <w:pPr>
              <w:spacing w:after="0" w:line="240" w:lineRule="auto"/>
              <w:jc w:val="right"/>
              <w:rPr>
                <w:rFonts w:ascii="Tahoma" w:hAnsi="Tahoma" w:cs="Tahoma"/>
                <w:sz w:val="18"/>
                <w:szCs w:val="18"/>
              </w:rPr>
            </w:pPr>
          </w:p>
        </w:tc>
        <w:tc>
          <w:tcPr>
            <w:tcW w:w="1378" w:type="dxa"/>
          </w:tcPr>
          <w:p w:rsidR="00CE688E" w:rsidRPr="006C537D" w:rsidRDefault="00CE688E" w:rsidP="00CE688E">
            <w:pPr>
              <w:spacing w:after="0" w:line="240" w:lineRule="auto"/>
              <w:rPr>
                <w:rFonts w:ascii="Tahoma" w:hAnsi="Tahoma" w:cs="Tahoma"/>
                <w:sz w:val="18"/>
                <w:szCs w:val="18"/>
              </w:rPr>
            </w:pPr>
          </w:p>
        </w:tc>
        <w:tc>
          <w:tcPr>
            <w:tcW w:w="1075" w:type="dxa"/>
          </w:tcPr>
          <w:p w:rsidR="00CE688E" w:rsidRPr="006C537D" w:rsidRDefault="00CE688E" w:rsidP="00CE688E">
            <w:pPr>
              <w:spacing w:after="0" w:line="240" w:lineRule="auto"/>
              <w:jc w:val="right"/>
              <w:rPr>
                <w:rFonts w:ascii="Tahoma" w:hAnsi="Tahoma" w:cs="Tahoma"/>
                <w:sz w:val="18"/>
                <w:szCs w:val="18"/>
              </w:rPr>
            </w:pPr>
          </w:p>
        </w:tc>
        <w:tc>
          <w:tcPr>
            <w:tcW w:w="1434" w:type="dxa"/>
          </w:tcPr>
          <w:p w:rsidR="00CE688E" w:rsidRPr="006C537D" w:rsidRDefault="00CE688E" w:rsidP="00CE688E">
            <w:pPr>
              <w:spacing w:after="0" w:line="240" w:lineRule="auto"/>
              <w:jc w:val="right"/>
              <w:rPr>
                <w:rFonts w:ascii="Tahoma" w:hAnsi="Tahoma" w:cs="Tahoma"/>
                <w:sz w:val="18"/>
                <w:szCs w:val="18"/>
              </w:rPr>
            </w:pPr>
          </w:p>
        </w:tc>
        <w:tc>
          <w:tcPr>
            <w:tcW w:w="1276" w:type="dxa"/>
          </w:tcPr>
          <w:p w:rsidR="00CE688E" w:rsidRPr="006C537D" w:rsidRDefault="00CE688E" w:rsidP="00CE688E">
            <w:pPr>
              <w:spacing w:after="0" w:line="240" w:lineRule="auto"/>
              <w:jc w:val="right"/>
              <w:rPr>
                <w:rFonts w:ascii="Tahoma" w:hAnsi="Tahoma" w:cs="Tahoma"/>
                <w:sz w:val="18"/>
                <w:szCs w:val="18"/>
              </w:rPr>
            </w:pPr>
          </w:p>
        </w:tc>
        <w:tc>
          <w:tcPr>
            <w:tcW w:w="1147" w:type="dxa"/>
          </w:tcPr>
          <w:p w:rsidR="00CE688E" w:rsidRPr="006C537D" w:rsidRDefault="00CE688E" w:rsidP="00CE688E">
            <w:pPr>
              <w:spacing w:after="0" w:line="240" w:lineRule="auto"/>
              <w:jc w:val="right"/>
              <w:rPr>
                <w:rFonts w:ascii="Tahoma" w:hAnsi="Tahoma" w:cs="Tahoma"/>
                <w:sz w:val="18"/>
                <w:szCs w:val="18"/>
              </w:rPr>
            </w:pPr>
          </w:p>
        </w:tc>
        <w:tc>
          <w:tcPr>
            <w:tcW w:w="1578" w:type="dxa"/>
          </w:tcPr>
          <w:p w:rsidR="00CE688E" w:rsidRPr="006C537D" w:rsidRDefault="00CE688E" w:rsidP="00CE688E">
            <w:pPr>
              <w:spacing w:after="0" w:line="240" w:lineRule="auto"/>
              <w:jc w:val="right"/>
              <w:rPr>
                <w:rFonts w:ascii="Tahoma" w:hAnsi="Tahoma" w:cs="Tahoma"/>
                <w:sz w:val="18"/>
                <w:szCs w:val="18"/>
              </w:rPr>
            </w:pPr>
          </w:p>
        </w:tc>
        <w:tc>
          <w:tcPr>
            <w:tcW w:w="1540" w:type="dxa"/>
          </w:tcPr>
          <w:p w:rsidR="00CE688E" w:rsidRPr="006C537D" w:rsidRDefault="00CE688E" w:rsidP="00CE688E">
            <w:pPr>
              <w:spacing w:after="0" w:line="240" w:lineRule="auto"/>
              <w:jc w:val="right"/>
              <w:rPr>
                <w:rFonts w:ascii="Tahoma" w:hAnsi="Tahoma" w:cs="Tahoma"/>
                <w:sz w:val="18"/>
                <w:szCs w:val="18"/>
              </w:rPr>
            </w:pPr>
          </w:p>
        </w:tc>
      </w:tr>
      <w:tr w:rsidR="00CE688E" w:rsidRPr="006C537D" w:rsidTr="008724D3">
        <w:trPr>
          <w:gridAfter w:val="1"/>
          <w:wAfter w:w="7" w:type="dxa"/>
          <w:trHeight w:hRule="exact" w:val="216"/>
        </w:trPr>
        <w:tc>
          <w:tcPr>
            <w:tcW w:w="535" w:type="dxa"/>
          </w:tcPr>
          <w:p w:rsidR="00CE688E" w:rsidRPr="00DD3D36" w:rsidRDefault="00CE688E" w:rsidP="00CE688E">
            <w:pPr>
              <w:spacing w:after="0" w:line="240" w:lineRule="auto"/>
              <w:jc w:val="both"/>
              <w:rPr>
                <w:rFonts w:ascii="Tahoma" w:hAnsi="Tahoma" w:cs="Tahoma"/>
                <w:b/>
                <w:bCs/>
                <w:sz w:val="16"/>
                <w:szCs w:val="18"/>
              </w:rPr>
            </w:pPr>
            <w:r w:rsidRPr="00DD3D36">
              <w:rPr>
                <w:rFonts w:ascii="Tahoma" w:hAnsi="Tahoma" w:cs="Tahoma"/>
                <w:b/>
                <w:bCs/>
                <w:sz w:val="16"/>
                <w:szCs w:val="18"/>
              </w:rPr>
              <w:t>06</w:t>
            </w:r>
          </w:p>
        </w:tc>
        <w:tc>
          <w:tcPr>
            <w:tcW w:w="459" w:type="dxa"/>
          </w:tcPr>
          <w:p w:rsidR="00CE688E" w:rsidRPr="00DD3D36" w:rsidRDefault="00CE688E" w:rsidP="00CE688E">
            <w:pPr>
              <w:spacing w:after="0" w:line="240" w:lineRule="auto"/>
              <w:jc w:val="both"/>
              <w:rPr>
                <w:rFonts w:ascii="Tahoma" w:hAnsi="Tahoma" w:cs="Tahoma"/>
                <w:sz w:val="16"/>
                <w:szCs w:val="18"/>
              </w:rPr>
            </w:pPr>
            <w:r w:rsidRPr="00DD3D36">
              <w:rPr>
                <w:rFonts w:ascii="Tahoma" w:hAnsi="Tahoma" w:cs="Tahoma"/>
                <w:sz w:val="16"/>
                <w:szCs w:val="18"/>
              </w:rPr>
              <w:t>07</w:t>
            </w:r>
          </w:p>
        </w:tc>
        <w:tc>
          <w:tcPr>
            <w:tcW w:w="2950" w:type="dxa"/>
          </w:tcPr>
          <w:p w:rsidR="00CE688E" w:rsidRPr="00DD3D36" w:rsidRDefault="00CE688E" w:rsidP="00CE688E">
            <w:pPr>
              <w:spacing w:after="0" w:line="240" w:lineRule="auto"/>
              <w:jc w:val="both"/>
              <w:rPr>
                <w:rFonts w:ascii="Tahoma" w:hAnsi="Tahoma" w:cs="Tahoma"/>
                <w:sz w:val="16"/>
                <w:szCs w:val="18"/>
              </w:rPr>
            </w:pPr>
            <w:r w:rsidRPr="00DD3D36">
              <w:rPr>
                <w:rFonts w:ascii="Tahoma" w:hAnsi="Tahoma" w:cs="Tahoma"/>
                <w:sz w:val="16"/>
                <w:szCs w:val="18"/>
              </w:rPr>
              <w:t xml:space="preserve">GAYRİMENKUL </w:t>
            </w:r>
            <w:proofErr w:type="gramStart"/>
            <w:r w:rsidRPr="00DD3D36">
              <w:rPr>
                <w:rFonts w:ascii="Tahoma" w:hAnsi="Tahoma" w:cs="Tahoma"/>
                <w:sz w:val="16"/>
                <w:szCs w:val="18"/>
              </w:rPr>
              <w:t>BÜY.ON</w:t>
            </w:r>
            <w:proofErr w:type="gramEnd"/>
            <w:r w:rsidRPr="00DD3D36">
              <w:rPr>
                <w:rFonts w:ascii="Tahoma" w:hAnsi="Tahoma" w:cs="Tahoma"/>
                <w:sz w:val="16"/>
                <w:szCs w:val="18"/>
              </w:rPr>
              <w:t>.GİD.</w:t>
            </w:r>
          </w:p>
        </w:tc>
        <w:tc>
          <w:tcPr>
            <w:tcW w:w="1472" w:type="dxa"/>
          </w:tcPr>
          <w:p w:rsidR="00CE688E" w:rsidRPr="006C537D" w:rsidRDefault="00CE688E" w:rsidP="00CE688E">
            <w:pPr>
              <w:spacing w:after="0" w:line="240" w:lineRule="auto"/>
              <w:jc w:val="right"/>
              <w:rPr>
                <w:rFonts w:ascii="Tahoma" w:hAnsi="Tahoma" w:cs="Tahoma"/>
                <w:sz w:val="18"/>
                <w:szCs w:val="18"/>
              </w:rPr>
            </w:pPr>
          </w:p>
        </w:tc>
        <w:tc>
          <w:tcPr>
            <w:tcW w:w="1378" w:type="dxa"/>
          </w:tcPr>
          <w:p w:rsidR="00CE688E" w:rsidRPr="006C537D" w:rsidRDefault="00CE688E" w:rsidP="00CE688E">
            <w:pPr>
              <w:spacing w:after="0" w:line="240" w:lineRule="auto"/>
              <w:jc w:val="right"/>
              <w:rPr>
                <w:rFonts w:ascii="Tahoma" w:hAnsi="Tahoma" w:cs="Tahoma"/>
                <w:sz w:val="18"/>
                <w:szCs w:val="18"/>
              </w:rPr>
            </w:pPr>
          </w:p>
        </w:tc>
        <w:tc>
          <w:tcPr>
            <w:tcW w:w="1075" w:type="dxa"/>
          </w:tcPr>
          <w:p w:rsidR="00CE688E" w:rsidRPr="006C537D" w:rsidRDefault="00CE688E" w:rsidP="00CE688E">
            <w:pPr>
              <w:spacing w:after="0" w:line="240" w:lineRule="auto"/>
              <w:jc w:val="right"/>
              <w:rPr>
                <w:rFonts w:ascii="Tahoma" w:hAnsi="Tahoma" w:cs="Tahoma"/>
                <w:sz w:val="18"/>
                <w:szCs w:val="18"/>
              </w:rPr>
            </w:pPr>
          </w:p>
        </w:tc>
        <w:tc>
          <w:tcPr>
            <w:tcW w:w="1434" w:type="dxa"/>
          </w:tcPr>
          <w:p w:rsidR="00CE688E" w:rsidRPr="006C537D" w:rsidRDefault="00CE688E" w:rsidP="00CE688E">
            <w:pPr>
              <w:spacing w:after="0" w:line="240" w:lineRule="auto"/>
              <w:jc w:val="right"/>
              <w:rPr>
                <w:rFonts w:ascii="Tahoma" w:hAnsi="Tahoma" w:cs="Tahoma"/>
                <w:sz w:val="18"/>
                <w:szCs w:val="18"/>
              </w:rPr>
            </w:pPr>
          </w:p>
        </w:tc>
        <w:tc>
          <w:tcPr>
            <w:tcW w:w="1276" w:type="dxa"/>
          </w:tcPr>
          <w:p w:rsidR="00CE688E" w:rsidRPr="006C537D" w:rsidRDefault="00CE688E" w:rsidP="00CE688E">
            <w:pPr>
              <w:spacing w:after="0" w:line="240" w:lineRule="auto"/>
              <w:jc w:val="right"/>
              <w:rPr>
                <w:rFonts w:ascii="Tahoma" w:hAnsi="Tahoma" w:cs="Tahoma"/>
                <w:sz w:val="18"/>
                <w:szCs w:val="18"/>
              </w:rPr>
            </w:pPr>
          </w:p>
        </w:tc>
        <w:tc>
          <w:tcPr>
            <w:tcW w:w="1147" w:type="dxa"/>
          </w:tcPr>
          <w:p w:rsidR="00CE688E" w:rsidRPr="006C537D" w:rsidRDefault="00CE688E" w:rsidP="00CE688E">
            <w:pPr>
              <w:spacing w:after="0" w:line="240" w:lineRule="auto"/>
              <w:jc w:val="right"/>
              <w:rPr>
                <w:rFonts w:ascii="Tahoma" w:hAnsi="Tahoma" w:cs="Tahoma"/>
                <w:sz w:val="18"/>
                <w:szCs w:val="18"/>
              </w:rPr>
            </w:pPr>
          </w:p>
        </w:tc>
        <w:tc>
          <w:tcPr>
            <w:tcW w:w="1578" w:type="dxa"/>
          </w:tcPr>
          <w:p w:rsidR="00CE688E" w:rsidRPr="006C537D" w:rsidRDefault="00CE688E" w:rsidP="00CE688E">
            <w:pPr>
              <w:spacing w:after="0" w:line="240" w:lineRule="auto"/>
              <w:jc w:val="right"/>
              <w:rPr>
                <w:rFonts w:ascii="Tahoma" w:hAnsi="Tahoma" w:cs="Tahoma"/>
                <w:sz w:val="18"/>
                <w:szCs w:val="18"/>
              </w:rPr>
            </w:pPr>
          </w:p>
        </w:tc>
        <w:tc>
          <w:tcPr>
            <w:tcW w:w="1540" w:type="dxa"/>
          </w:tcPr>
          <w:p w:rsidR="00CE688E" w:rsidRPr="006C537D" w:rsidRDefault="00CE688E" w:rsidP="00CE688E">
            <w:pPr>
              <w:spacing w:after="0" w:line="240" w:lineRule="auto"/>
              <w:jc w:val="right"/>
              <w:rPr>
                <w:rFonts w:ascii="Tahoma" w:hAnsi="Tahoma" w:cs="Tahoma"/>
                <w:sz w:val="18"/>
                <w:szCs w:val="18"/>
              </w:rPr>
            </w:pPr>
          </w:p>
        </w:tc>
      </w:tr>
      <w:tr w:rsidR="00CE688E" w:rsidRPr="006C537D" w:rsidTr="008724D3">
        <w:trPr>
          <w:gridAfter w:val="1"/>
          <w:wAfter w:w="7" w:type="dxa"/>
          <w:trHeight w:hRule="exact" w:val="216"/>
        </w:trPr>
        <w:tc>
          <w:tcPr>
            <w:tcW w:w="535" w:type="dxa"/>
          </w:tcPr>
          <w:p w:rsidR="00CE688E" w:rsidRPr="00DD3D36" w:rsidRDefault="00CE688E" w:rsidP="00CE688E">
            <w:pPr>
              <w:spacing w:after="0" w:line="240" w:lineRule="auto"/>
              <w:jc w:val="both"/>
              <w:rPr>
                <w:rFonts w:ascii="Tahoma" w:hAnsi="Tahoma" w:cs="Tahoma"/>
                <w:b/>
                <w:bCs/>
                <w:sz w:val="16"/>
                <w:szCs w:val="18"/>
              </w:rPr>
            </w:pPr>
            <w:r w:rsidRPr="00DD3D36">
              <w:rPr>
                <w:rFonts w:ascii="Tahoma" w:hAnsi="Tahoma" w:cs="Tahoma"/>
                <w:b/>
                <w:bCs/>
                <w:sz w:val="16"/>
                <w:szCs w:val="18"/>
              </w:rPr>
              <w:t>06</w:t>
            </w:r>
          </w:p>
        </w:tc>
        <w:tc>
          <w:tcPr>
            <w:tcW w:w="459" w:type="dxa"/>
          </w:tcPr>
          <w:p w:rsidR="00CE688E" w:rsidRPr="00DD3D36" w:rsidRDefault="00CE688E" w:rsidP="00CE688E">
            <w:pPr>
              <w:spacing w:after="0" w:line="240" w:lineRule="auto"/>
              <w:jc w:val="both"/>
              <w:rPr>
                <w:rFonts w:ascii="Tahoma" w:hAnsi="Tahoma" w:cs="Tahoma"/>
                <w:sz w:val="16"/>
                <w:szCs w:val="18"/>
              </w:rPr>
            </w:pPr>
            <w:r w:rsidRPr="00DD3D36">
              <w:rPr>
                <w:rFonts w:ascii="Tahoma" w:hAnsi="Tahoma" w:cs="Tahoma"/>
                <w:sz w:val="16"/>
                <w:szCs w:val="18"/>
              </w:rPr>
              <w:t>09</w:t>
            </w:r>
          </w:p>
        </w:tc>
        <w:tc>
          <w:tcPr>
            <w:tcW w:w="2950" w:type="dxa"/>
          </w:tcPr>
          <w:p w:rsidR="00CE688E" w:rsidRPr="00DD3D36" w:rsidRDefault="00CE688E" w:rsidP="00CE688E">
            <w:pPr>
              <w:spacing w:after="0" w:line="240" w:lineRule="auto"/>
              <w:jc w:val="both"/>
              <w:rPr>
                <w:rFonts w:ascii="Tahoma" w:hAnsi="Tahoma" w:cs="Tahoma"/>
                <w:sz w:val="16"/>
                <w:szCs w:val="18"/>
              </w:rPr>
            </w:pPr>
            <w:r w:rsidRPr="00DD3D36">
              <w:rPr>
                <w:rFonts w:ascii="Tahoma" w:hAnsi="Tahoma" w:cs="Tahoma"/>
                <w:sz w:val="16"/>
                <w:szCs w:val="18"/>
              </w:rPr>
              <w:t xml:space="preserve">DİĞER </w:t>
            </w:r>
            <w:proofErr w:type="gramStart"/>
            <w:r w:rsidRPr="00DD3D36">
              <w:rPr>
                <w:rFonts w:ascii="Tahoma" w:hAnsi="Tahoma" w:cs="Tahoma"/>
                <w:sz w:val="16"/>
                <w:szCs w:val="18"/>
              </w:rPr>
              <w:t>SERMAYE.GİD</w:t>
            </w:r>
            <w:proofErr w:type="gramEnd"/>
            <w:r w:rsidRPr="00DD3D36">
              <w:rPr>
                <w:rFonts w:ascii="Tahoma" w:hAnsi="Tahoma" w:cs="Tahoma"/>
                <w:sz w:val="16"/>
                <w:szCs w:val="18"/>
              </w:rPr>
              <w:t>.</w:t>
            </w:r>
          </w:p>
        </w:tc>
        <w:tc>
          <w:tcPr>
            <w:tcW w:w="1472" w:type="dxa"/>
          </w:tcPr>
          <w:p w:rsidR="00CE688E" w:rsidRPr="006C537D" w:rsidRDefault="00CE688E" w:rsidP="00CE688E">
            <w:pPr>
              <w:spacing w:after="0" w:line="240" w:lineRule="auto"/>
              <w:jc w:val="right"/>
              <w:rPr>
                <w:rFonts w:ascii="Tahoma" w:hAnsi="Tahoma" w:cs="Tahoma"/>
                <w:sz w:val="18"/>
                <w:szCs w:val="18"/>
              </w:rPr>
            </w:pPr>
          </w:p>
        </w:tc>
        <w:tc>
          <w:tcPr>
            <w:tcW w:w="1378" w:type="dxa"/>
          </w:tcPr>
          <w:p w:rsidR="00CE688E" w:rsidRPr="006C537D" w:rsidRDefault="00CE688E" w:rsidP="00CE688E">
            <w:pPr>
              <w:spacing w:after="0" w:line="240" w:lineRule="auto"/>
              <w:jc w:val="right"/>
              <w:rPr>
                <w:rFonts w:ascii="Tahoma" w:hAnsi="Tahoma" w:cs="Tahoma"/>
                <w:sz w:val="18"/>
                <w:szCs w:val="18"/>
              </w:rPr>
            </w:pPr>
          </w:p>
        </w:tc>
        <w:tc>
          <w:tcPr>
            <w:tcW w:w="1075" w:type="dxa"/>
          </w:tcPr>
          <w:p w:rsidR="00CE688E" w:rsidRPr="006C537D" w:rsidRDefault="00CE688E" w:rsidP="00CE688E">
            <w:pPr>
              <w:spacing w:after="0" w:line="240" w:lineRule="auto"/>
              <w:jc w:val="right"/>
              <w:rPr>
                <w:rFonts w:ascii="Tahoma" w:hAnsi="Tahoma" w:cs="Tahoma"/>
                <w:sz w:val="18"/>
                <w:szCs w:val="18"/>
              </w:rPr>
            </w:pPr>
          </w:p>
        </w:tc>
        <w:tc>
          <w:tcPr>
            <w:tcW w:w="1434" w:type="dxa"/>
          </w:tcPr>
          <w:p w:rsidR="00CE688E" w:rsidRPr="006C537D" w:rsidRDefault="00CE688E" w:rsidP="00CE688E">
            <w:pPr>
              <w:spacing w:after="0" w:line="240" w:lineRule="auto"/>
              <w:jc w:val="right"/>
              <w:rPr>
                <w:rFonts w:ascii="Tahoma" w:hAnsi="Tahoma" w:cs="Tahoma"/>
                <w:sz w:val="18"/>
                <w:szCs w:val="18"/>
              </w:rPr>
            </w:pPr>
          </w:p>
        </w:tc>
        <w:tc>
          <w:tcPr>
            <w:tcW w:w="1276" w:type="dxa"/>
          </w:tcPr>
          <w:p w:rsidR="00CE688E" w:rsidRPr="006C537D" w:rsidRDefault="00CE688E" w:rsidP="00CE688E">
            <w:pPr>
              <w:spacing w:after="0" w:line="240" w:lineRule="auto"/>
              <w:jc w:val="right"/>
              <w:rPr>
                <w:rFonts w:ascii="Tahoma" w:hAnsi="Tahoma" w:cs="Tahoma"/>
                <w:sz w:val="18"/>
                <w:szCs w:val="18"/>
              </w:rPr>
            </w:pPr>
          </w:p>
        </w:tc>
        <w:tc>
          <w:tcPr>
            <w:tcW w:w="1147" w:type="dxa"/>
          </w:tcPr>
          <w:p w:rsidR="00CE688E" w:rsidRPr="006C537D" w:rsidRDefault="00CE688E" w:rsidP="00CE688E">
            <w:pPr>
              <w:spacing w:after="0" w:line="240" w:lineRule="auto"/>
              <w:jc w:val="right"/>
              <w:rPr>
                <w:rFonts w:ascii="Tahoma" w:hAnsi="Tahoma" w:cs="Tahoma"/>
                <w:sz w:val="18"/>
                <w:szCs w:val="18"/>
              </w:rPr>
            </w:pPr>
          </w:p>
        </w:tc>
        <w:tc>
          <w:tcPr>
            <w:tcW w:w="1578" w:type="dxa"/>
          </w:tcPr>
          <w:p w:rsidR="00CE688E" w:rsidRPr="006C537D" w:rsidRDefault="00CE688E" w:rsidP="00CE688E">
            <w:pPr>
              <w:spacing w:after="0" w:line="240" w:lineRule="auto"/>
              <w:jc w:val="right"/>
              <w:rPr>
                <w:rFonts w:ascii="Tahoma" w:hAnsi="Tahoma" w:cs="Tahoma"/>
                <w:sz w:val="18"/>
                <w:szCs w:val="18"/>
              </w:rPr>
            </w:pPr>
          </w:p>
        </w:tc>
        <w:tc>
          <w:tcPr>
            <w:tcW w:w="1540" w:type="dxa"/>
          </w:tcPr>
          <w:p w:rsidR="00CE688E" w:rsidRPr="006C537D" w:rsidRDefault="00CE688E" w:rsidP="00CE688E">
            <w:pPr>
              <w:spacing w:after="0" w:line="240" w:lineRule="auto"/>
              <w:jc w:val="right"/>
              <w:rPr>
                <w:rFonts w:ascii="Tahoma" w:hAnsi="Tahoma" w:cs="Tahoma"/>
                <w:sz w:val="18"/>
                <w:szCs w:val="18"/>
              </w:rPr>
            </w:pPr>
          </w:p>
        </w:tc>
      </w:tr>
      <w:tr w:rsidR="00CE688E" w:rsidRPr="006C537D" w:rsidTr="008724D3">
        <w:trPr>
          <w:gridAfter w:val="1"/>
          <w:wAfter w:w="7" w:type="dxa"/>
          <w:trHeight w:hRule="exact" w:val="216"/>
        </w:trPr>
        <w:tc>
          <w:tcPr>
            <w:tcW w:w="994" w:type="dxa"/>
            <w:gridSpan w:val="2"/>
          </w:tcPr>
          <w:p w:rsidR="00CE688E" w:rsidRPr="00DD3D36" w:rsidRDefault="00CE688E" w:rsidP="00CE688E">
            <w:pPr>
              <w:spacing w:after="0" w:line="240" w:lineRule="auto"/>
              <w:jc w:val="center"/>
              <w:rPr>
                <w:rFonts w:ascii="Tahoma" w:hAnsi="Tahoma" w:cs="Tahoma"/>
                <w:b/>
                <w:bCs/>
                <w:sz w:val="16"/>
                <w:szCs w:val="18"/>
              </w:rPr>
            </w:pPr>
            <w:r w:rsidRPr="00DD3D36">
              <w:rPr>
                <w:rFonts w:ascii="Tahoma" w:hAnsi="Tahoma" w:cs="Tahoma"/>
                <w:b/>
                <w:bCs/>
                <w:sz w:val="16"/>
                <w:szCs w:val="18"/>
              </w:rPr>
              <w:t>07</w:t>
            </w:r>
          </w:p>
        </w:tc>
        <w:tc>
          <w:tcPr>
            <w:tcW w:w="2950" w:type="dxa"/>
          </w:tcPr>
          <w:p w:rsidR="00CE688E" w:rsidRPr="00DD3D36" w:rsidRDefault="00CE688E" w:rsidP="00CE688E">
            <w:pPr>
              <w:spacing w:after="0" w:line="240" w:lineRule="auto"/>
              <w:jc w:val="both"/>
              <w:rPr>
                <w:rFonts w:ascii="Tahoma" w:hAnsi="Tahoma" w:cs="Tahoma"/>
                <w:b/>
                <w:sz w:val="16"/>
                <w:szCs w:val="18"/>
              </w:rPr>
            </w:pPr>
            <w:r w:rsidRPr="00DD3D36">
              <w:rPr>
                <w:rFonts w:ascii="Tahoma" w:hAnsi="Tahoma" w:cs="Tahoma"/>
                <w:b/>
                <w:sz w:val="16"/>
                <w:szCs w:val="18"/>
              </w:rPr>
              <w:t>SERMAYE TRANSFERLERİ</w:t>
            </w:r>
          </w:p>
        </w:tc>
        <w:tc>
          <w:tcPr>
            <w:tcW w:w="1472" w:type="dxa"/>
          </w:tcPr>
          <w:p w:rsidR="00CE688E" w:rsidRPr="006C537D" w:rsidRDefault="00CE688E" w:rsidP="00CE688E">
            <w:pPr>
              <w:spacing w:after="0" w:line="240" w:lineRule="auto"/>
              <w:jc w:val="right"/>
              <w:rPr>
                <w:rFonts w:ascii="Tahoma" w:hAnsi="Tahoma" w:cs="Tahoma"/>
                <w:b/>
                <w:sz w:val="18"/>
                <w:szCs w:val="18"/>
              </w:rPr>
            </w:pPr>
          </w:p>
        </w:tc>
        <w:tc>
          <w:tcPr>
            <w:tcW w:w="1378" w:type="dxa"/>
          </w:tcPr>
          <w:p w:rsidR="00CE688E" w:rsidRPr="006C537D" w:rsidRDefault="00CE688E" w:rsidP="00CE688E">
            <w:pPr>
              <w:spacing w:after="0" w:line="240" w:lineRule="auto"/>
              <w:jc w:val="right"/>
              <w:rPr>
                <w:rFonts w:ascii="Tahoma" w:hAnsi="Tahoma" w:cs="Tahoma"/>
                <w:b/>
                <w:sz w:val="18"/>
                <w:szCs w:val="18"/>
              </w:rPr>
            </w:pPr>
          </w:p>
        </w:tc>
        <w:tc>
          <w:tcPr>
            <w:tcW w:w="1075" w:type="dxa"/>
          </w:tcPr>
          <w:p w:rsidR="00CE688E" w:rsidRPr="006C537D" w:rsidRDefault="00CE688E" w:rsidP="00CE688E">
            <w:pPr>
              <w:spacing w:after="0" w:line="240" w:lineRule="auto"/>
              <w:jc w:val="right"/>
              <w:rPr>
                <w:rFonts w:ascii="Tahoma" w:hAnsi="Tahoma" w:cs="Tahoma"/>
                <w:b/>
                <w:sz w:val="18"/>
                <w:szCs w:val="18"/>
              </w:rPr>
            </w:pPr>
          </w:p>
        </w:tc>
        <w:tc>
          <w:tcPr>
            <w:tcW w:w="1434" w:type="dxa"/>
          </w:tcPr>
          <w:p w:rsidR="00CE688E" w:rsidRPr="006C537D" w:rsidRDefault="00CE688E" w:rsidP="00CE688E">
            <w:pPr>
              <w:spacing w:after="0" w:line="240" w:lineRule="auto"/>
              <w:jc w:val="right"/>
              <w:rPr>
                <w:rFonts w:ascii="Tahoma" w:hAnsi="Tahoma" w:cs="Tahoma"/>
                <w:b/>
                <w:sz w:val="18"/>
                <w:szCs w:val="18"/>
              </w:rPr>
            </w:pPr>
          </w:p>
        </w:tc>
        <w:tc>
          <w:tcPr>
            <w:tcW w:w="1276" w:type="dxa"/>
          </w:tcPr>
          <w:p w:rsidR="00CE688E" w:rsidRPr="006C537D" w:rsidRDefault="00CE688E" w:rsidP="00CE688E">
            <w:pPr>
              <w:spacing w:after="0" w:line="240" w:lineRule="auto"/>
              <w:jc w:val="right"/>
              <w:rPr>
                <w:rFonts w:ascii="Tahoma" w:hAnsi="Tahoma" w:cs="Tahoma"/>
                <w:b/>
                <w:sz w:val="18"/>
                <w:szCs w:val="18"/>
              </w:rPr>
            </w:pPr>
          </w:p>
        </w:tc>
        <w:tc>
          <w:tcPr>
            <w:tcW w:w="1147" w:type="dxa"/>
          </w:tcPr>
          <w:p w:rsidR="00CE688E" w:rsidRPr="006C537D" w:rsidRDefault="00CE688E" w:rsidP="00CE688E">
            <w:pPr>
              <w:spacing w:after="0" w:line="240" w:lineRule="auto"/>
              <w:jc w:val="right"/>
              <w:rPr>
                <w:rFonts w:ascii="Tahoma" w:hAnsi="Tahoma" w:cs="Tahoma"/>
                <w:b/>
                <w:sz w:val="18"/>
                <w:szCs w:val="18"/>
              </w:rPr>
            </w:pPr>
          </w:p>
        </w:tc>
        <w:tc>
          <w:tcPr>
            <w:tcW w:w="1578" w:type="dxa"/>
          </w:tcPr>
          <w:p w:rsidR="00CE688E" w:rsidRPr="006C537D" w:rsidRDefault="00CE688E" w:rsidP="00CE688E">
            <w:pPr>
              <w:spacing w:after="0" w:line="240" w:lineRule="auto"/>
              <w:jc w:val="right"/>
              <w:rPr>
                <w:rFonts w:ascii="Tahoma" w:hAnsi="Tahoma" w:cs="Tahoma"/>
                <w:b/>
                <w:sz w:val="18"/>
                <w:szCs w:val="18"/>
              </w:rPr>
            </w:pPr>
          </w:p>
        </w:tc>
        <w:tc>
          <w:tcPr>
            <w:tcW w:w="1540" w:type="dxa"/>
          </w:tcPr>
          <w:p w:rsidR="00CE688E" w:rsidRPr="006C537D" w:rsidRDefault="00CE688E" w:rsidP="00CE688E">
            <w:pPr>
              <w:spacing w:after="0" w:line="240" w:lineRule="auto"/>
              <w:jc w:val="right"/>
              <w:rPr>
                <w:rFonts w:ascii="Tahoma" w:hAnsi="Tahoma" w:cs="Tahoma"/>
                <w:b/>
                <w:sz w:val="18"/>
                <w:szCs w:val="18"/>
              </w:rPr>
            </w:pPr>
          </w:p>
        </w:tc>
      </w:tr>
      <w:tr w:rsidR="00CE688E" w:rsidRPr="006C537D" w:rsidTr="008724D3">
        <w:trPr>
          <w:gridAfter w:val="1"/>
          <w:wAfter w:w="7" w:type="dxa"/>
          <w:trHeight w:hRule="exact" w:val="216"/>
        </w:trPr>
        <w:tc>
          <w:tcPr>
            <w:tcW w:w="535" w:type="dxa"/>
            <w:tcBorders>
              <w:bottom w:val="single" w:sz="8" w:space="0" w:color="F79646"/>
            </w:tcBorders>
          </w:tcPr>
          <w:p w:rsidR="00CE688E" w:rsidRPr="00DD3D36" w:rsidRDefault="00CE688E" w:rsidP="00CE688E">
            <w:pPr>
              <w:spacing w:after="0" w:line="240" w:lineRule="auto"/>
              <w:jc w:val="both"/>
              <w:rPr>
                <w:rFonts w:ascii="Tahoma" w:hAnsi="Tahoma" w:cs="Tahoma"/>
                <w:b/>
                <w:bCs/>
                <w:sz w:val="16"/>
                <w:szCs w:val="18"/>
              </w:rPr>
            </w:pPr>
            <w:r w:rsidRPr="00DD3D36">
              <w:rPr>
                <w:rFonts w:ascii="Tahoma" w:hAnsi="Tahoma" w:cs="Tahoma"/>
                <w:b/>
                <w:bCs/>
                <w:sz w:val="16"/>
                <w:szCs w:val="18"/>
              </w:rPr>
              <w:t>07</w:t>
            </w:r>
          </w:p>
        </w:tc>
        <w:tc>
          <w:tcPr>
            <w:tcW w:w="459" w:type="dxa"/>
            <w:tcBorders>
              <w:bottom w:val="single" w:sz="8" w:space="0" w:color="F79646"/>
            </w:tcBorders>
          </w:tcPr>
          <w:p w:rsidR="00CE688E" w:rsidRPr="00DD3D36" w:rsidRDefault="00CE688E" w:rsidP="00CE688E">
            <w:pPr>
              <w:spacing w:after="0" w:line="240" w:lineRule="auto"/>
              <w:jc w:val="both"/>
              <w:rPr>
                <w:rFonts w:ascii="Tahoma" w:hAnsi="Tahoma" w:cs="Tahoma"/>
                <w:sz w:val="16"/>
                <w:szCs w:val="18"/>
              </w:rPr>
            </w:pPr>
            <w:r w:rsidRPr="00DD3D36">
              <w:rPr>
                <w:rFonts w:ascii="Tahoma" w:hAnsi="Tahoma" w:cs="Tahoma"/>
                <w:sz w:val="16"/>
                <w:szCs w:val="18"/>
              </w:rPr>
              <w:t>01</w:t>
            </w:r>
          </w:p>
        </w:tc>
        <w:tc>
          <w:tcPr>
            <w:tcW w:w="2950" w:type="dxa"/>
            <w:tcBorders>
              <w:bottom w:val="single" w:sz="8" w:space="0" w:color="F79646"/>
            </w:tcBorders>
          </w:tcPr>
          <w:p w:rsidR="00CE688E" w:rsidRPr="00DD3D36" w:rsidRDefault="00CE688E" w:rsidP="00CE688E">
            <w:pPr>
              <w:spacing w:after="0" w:line="240" w:lineRule="auto"/>
              <w:jc w:val="both"/>
              <w:rPr>
                <w:rFonts w:ascii="Tahoma" w:hAnsi="Tahoma" w:cs="Tahoma"/>
                <w:sz w:val="16"/>
                <w:szCs w:val="18"/>
              </w:rPr>
            </w:pPr>
            <w:r w:rsidRPr="00DD3D36">
              <w:rPr>
                <w:rFonts w:ascii="Tahoma" w:hAnsi="Tahoma" w:cs="Tahoma"/>
                <w:sz w:val="16"/>
                <w:szCs w:val="18"/>
              </w:rPr>
              <w:t>YURTİÇİ SERMAYE TRANSF.</w:t>
            </w:r>
          </w:p>
        </w:tc>
        <w:tc>
          <w:tcPr>
            <w:tcW w:w="1472" w:type="dxa"/>
            <w:tcBorders>
              <w:bottom w:val="single" w:sz="8" w:space="0" w:color="F79646"/>
            </w:tcBorders>
          </w:tcPr>
          <w:p w:rsidR="00CE688E" w:rsidRPr="006C537D" w:rsidRDefault="00CE688E" w:rsidP="00CE688E">
            <w:pPr>
              <w:spacing w:after="0" w:line="240" w:lineRule="auto"/>
              <w:jc w:val="right"/>
              <w:rPr>
                <w:rFonts w:ascii="Tahoma" w:hAnsi="Tahoma" w:cs="Tahoma"/>
                <w:sz w:val="18"/>
                <w:szCs w:val="18"/>
              </w:rPr>
            </w:pPr>
          </w:p>
        </w:tc>
        <w:tc>
          <w:tcPr>
            <w:tcW w:w="1378" w:type="dxa"/>
            <w:tcBorders>
              <w:bottom w:val="single" w:sz="8" w:space="0" w:color="F79646"/>
            </w:tcBorders>
          </w:tcPr>
          <w:p w:rsidR="00CE688E" w:rsidRPr="006C537D" w:rsidRDefault="00CE688E" w:rsidP="00CE688E">
            <w:pPr>
              <w:spacing w:after="0" w:line="240" w:lineRule="auto"/>
              <w:jc w:val="right"/>
              <w:rPr>
                <w:rFonts w:ascii="Tahoma" w:hAnsi="Tahoma" w:cs="Tahoma"/>
                <w:sz w:val="18"/>
                <w:szCs w:val="18"/>
              </w:rPr>
            </w:pPr>
          </w:p>
        </w:tc>
        <w:tc>
          <w:tcPr>
            <w:tcW w:w="1075" w:type="dxa"/>
            <w:tcBorders>
              <w:bottom w:val="single" w:sz="8" w:space="0" w:color="F79646"/>
            </w:tcBorders>
          </w:tcPr>
          <w:p w:rsidR="00CE688E" w:rsidRPr="006C537D" w:rsidRDefault="00CE688E" w:rsidP="00CE688E">
            <w:pPr>
              <w:spacing w:after="0" w:line="240" w:lineRule="auto"/>
              <w:jc w:val="right"/>
              <w:rPr>
                <w:rFonts w:ascii="Tahoma" w:hAnsi="Tahoma" w:cs="Tahoma"/>
                <w:sz w:val="18"/>
                <w:szCs w:val="18"/>
              </w:rPr>
            </w:pPr>
          </w:p>
        </w:tc>
        <w:tc>
          <w:tcPr>
            <w:tcW w:w="1434" w:type="dxa"/>
            <w:tcBorders>
              <w:bottom w:val="single" w:sz="8" w:space="0" w:color="F79646"/>
            </w:tcBorders>
          </w:tcPr>
          <w:p w:rsidR="00CE688E" w:rsidRPr="006C537D" w:rsidRDefault="00CE688E" w:rsidP="00CE688E">
            <w:pPr>
              <w:spacing w:after="0" w:line="240" w:lineRule="auto"/>
              <w:jc w:val="right"/>
              <w:rPr>
                <w:rFonts w:ascii="Tahoma" w:hAnsi="Tahoma" w:cs="Tahoma"/>
                <w:sz w:val="18"/>
                <w:szCs w:val="18"/>
              </w:rPr>
            </w:pPr>
          </w:p>
        </w:tc>
        <w:tc>
          <w:tcPr>
            <w:tcW w:w="1276" w:type="dxa"/>
            <w:tcBorders>
              <w:bottom w:val="single" w:sz="8" w:space="0" w:color="F79646"/>
            </w:tcBorders>
          </w:tcPr>
          <w:p w:rsidR="00CE688E" w:rsidRPr="006C537D" w:rsidRDefault="00CE688E" w:rsidP="00CE688E">
            <w:pPr>
              <w:spacing w:after="0" w:line="240" w:lineRule="auto"/>
              <w:jc w:val="right"/>
              <w:rPr>
                <w:rFonts w:ascii="Tahoma" w:hAnsi="Tahoma" w:cs="Tahoma"/>
                <w:sz w:val="18"/>
                <w:szCs w:val="18"/>
              </w:rPr>
            </w:pPr>
          </w:p>
        </w:tc>
        <w:tc>
          <w:tcPr>
            <w:tcW w:w="1147" w:type="dxa"/>
            <w:tcBorders>
              <w:bottom w:val="single" w:sz="8" w:space="0" w:color="F79646"/>
            </w:tcBorders>
          </w:tcPr>
          <w:p w:rsidR="00CE688E" w:rsidRPr="006C537D" w:rsidRDefault="00CE688E" w:rsidP="00CE688E">
            <w:pPr>
              <w:spacing w:after="0" w:line="240" w:lineRule="auto"/>
              <w:jc w:val="right"/>
              <w:rPr>
                <w:rFonts w:ascii="Tahoma" w:hAnsi="Tahoma" w:cs="Tahoma"/>
                <w:sz w:val="18"/>
                <w:szCs w:val="18"/>
              </w:rPr>
            </w:pPr>
          </w:p>
        </w:tc>
        <w:tc>
          <w:tcPr>
            <w:tcW w:w="1578" w:type="dxa"/>
            <w:tcBorders>
              <w:bottom w:val="single" w:sz="8" w:space="0" w:color="F79646"/>
            </w:tcBorders>
          </w:tcPr>
          <w:p w:rsidR="00CE688E" w:rsidRPr="006C537D" w:rsidRDefault="00CE688E" w:rsidP="00CE688E">
            <w:pPr>
              <w:spacing w:after="0" w:line="240" w:lineRule="auto"/>
              <w:jc w:val="right"/>
              <w:rPr>
                <w:rFonts w:ascii="Tahoma" w:hAnsi="Tahoma" w:cs="Tahoma"/>
                <w:sz w:val="18"/>
                <w:szCs w:val="18"/>
              </w:rPr>
            </w:pPr>
          </w:p>
        </w:tc>
        <w:tc>
          <w:tcPr>
            <w:tcW w:w="1540" w:type="dxa"/>
            <w:tcBorders>
              <w:bottom w:val="single" w:sz="8" w:space="0" w:color="F79646"/>
            </w:tcBorders>
          </w:tcPr>
          <w:p w:rsidR="00CE688E" w:rsidRPr="006C537D" w:rsidRDefault="00CE688E" w:rsidP="00CE688E">
            <w:pPr>
              <w:spacing w:after="0" w:line="240" w:lineRule="auto"/>
              <w:jc w:val="right"/>
              <w:rPr>
                <w:rFonts w:ascii="Tahoma" w:hAnsi="Tahoma" w:cs="Tahoma"/>
                <w:sz w:val="18"/>
                <w:szCs w:val="18"/>
              </w:rPr>
            </w:pPr>
          </w:p>
        </w:tc>
      </w:tr>
      <w:tr w:rsidR="00CE688E" w:rsidRPr="006C537D" w:rsidTr="008724D3">
        <w:trPr>
          <w:gridAfter w:val="1"/>
          <w:wAfter w:w="7" w:type="dxa"/>
          <w:trHeight w:hRule="exact" w:val="216"/>
        </w:trPr>
        <w:tc>
          <w:tcPr>
            <w:tcW w:w="3944" w:type="dxa"/>
            <w:gridSpan w:val="3"/>
            <w:tcBorders>
              <w:top w:val="single" w:sz="8" w:space="0" w:color="F79646"/>
              <w:left w:val="single" w:sz="8" w:space="0" w:color="F79646"/>
              <w:bottom w:val="single" w:sz="8" w:space="0" w:color="auto"/>
            </w:tcBorders>
            <w:shd w:val="clear" w:color="auto" w:fill="F79646"/>
          </w:tcPr>
          <w:p w:rsidR="00CE688E" w:rsidRPr="006C537D" w:rsidRDefault="00CE688E" w:rsidP="00CE688E">
            <w:pPr>
              <w:spacing w:after="0" w:line="240" w:lineRule="auto"/>
              <w:jc w:val="both"/>
              <w:rPr>
                <w:rFonts w:ascii="Tahoma" w:hAnsi="Tahoma" w:cs="Tahoma"/>
                <w:b/>
                <w:bCs/>
                <w:sz w:val="18"/>
                <w:szCs w:val="18"/>
              </w:rPr>
            </w:pPr>
            <w:r w:rsidRPr="006C537D">
              <w:rPr>
                <w:rFonts w:ascii="Tahoma" w:hAnsi="Tahoma" w:cs="Tahoma"/>
                <w:b/>
                <w:bCs/>
                <w:sz w:val="18"/>
                <w:szCs w:val="18"/>
              </w:rPr>
              <w:t>Toplam</w:t>
            </w:r>
          </w:p>
        </w:tc>
        <w:tc>
          <w:tcPr>
            <w:tcW w:w="1472" w:type="dxa"/>
            <w:tcBorders>
              <w:top w:val="single" w:sz="8" w:space="0" w:color="F79646"/>
              <w:bottom w:val="single" w:sz="8" w:space="0" w:color="auto"/>
            </w:tcBorders>
            <w:shd w:val="clear" w:color="auto" w:fill="F79646"/>
          </w:tcPr>
          <w:p w:rsidR="006A4127" w:rsidRDefault="006A4127" w:rsidP="006A4127">
            <w:pPr>
              <w:spacing w:after="0" w:line="240" w:lineRule="auto"/>
              <w:jc w:val="right"/>
              <w:rPr>
                <w:rFonts w:ascii="Tahoma" w:hAnsi="Tahoma" w:cs="Tahoma"/>
                <w:b/>
                <w:bCs/>
                <w:sz w:val="16"/>
                <w:szCs w:val="16"/>
              </w:rPr>
            </w:pPr>
            <w:r>
              <w:rPr>
                <w:rFonts w:ascii="Tahoma" w:hAnsi="Tahoma" w:cs="Tahoma"/>
                <w:b/>
                <w:bCs/>
                <w:sz w:val="16"/>
                <w:szCs w:val="16"/>
              </w:rPr>
              <w:t>1.134.000,00</w:t>
            </w:r>
          </w:p>
          <w:p w:rsidR="00CE688E" w:rsidRPr="006C537D" w:rsidRDefault="00CE688E" w:rsidP="00CE688E">
            <w:pPr>
              <w:spacing w:after="0" w:line="240" w:lineRule="auto"/>
              <w:jc w:val="right"/>
              <w:rPr>
                <w:rFonts w:ascii="Tahoma" w:hAnsi="Tahoma" w:cs="Tahoma"/>
                <w:sz w:val="18"/>
                <w:szCs w:val="18"/>
              </w:rPr>
            </w:pPr>
          </w:p>
        </w:tc>
        <w:tc>
          <w:tcPr>
            <w:tcW w:w="1378" w:type="dxa"/>
            <w:tcBorders>
              <w:top w:val="single" w:sz="8" w:space="0" w:color="F79646"/>
              <w:bottom w:val="single" w:sz="8" w:space="0" w:color="auto"/>
            </w:tcBorders>
            <w:shd w:val="clear" w:color="auto" w:fill="F79646"/>
          </w:tcPr>
          <w:p w:rsidR="006A4127" w:rsidRDefault="006A4127" w:rsidP="006A4127">
            <w:pPr>
              <w:spacing w:after="0" w:line="240" w:lineRule="auto"/>
              <w:jc w:val="right"/>
              <w:rPr>
                <w:rFonts w:ascii="Tahoma" w:hAnsi="Tahoma" w:cs="Tahoma"/>
                <w:b/>
                <w:bCs/>
                <w:sz w:val="16"/>
                <w:szCs w:val="16"/>
              </w:rPr>
            </w:pPr>
            <w:r>
              <w:rPr>
                <w:rFonts w:ascii="Tahoma" w:hAnsi="Tahoma" w:cs="Tahoma"/>
                <w:b/>
                <w:bCs/>
                <w:sz w:val="16"/>
                <w:szCs w:val="16"/>
              </w:rPr>
              <w:t>8.734.134,85</w:t>
            </w:r>
          </w:p>
          <w:p w:rsidR="00CE688E" w:rsidRPr="006C537D" w:rsidRDefault="00CE688E" w:rsidP="00CE688E">
            <w:pPr>
              <w:spacing w:after="0" w:line="240" w:lineRule="auto"/>
              <w:jc w:val="right"/>
              <w:rPr>
                <w:rFonts w:ascii="Tahoma" w:hAnsi="Tahoma" w:cs="Tahoma"/>
                <w:sz w:val="18"/>
                <w:szCs w:val="18"/>
              </w:rPr>
            </w:pPr>
          </w:p>
        </w:tc>
        <w:tc>
          <w:tcPr>
            <w:tcW w:w="1075" w:type="dxa"/>
            <w:tcBorders>
              <w:top w:val="single" w:sz="8" w:space="0" w:color="F79646"/>
              <w:bottom w:val="single" w:sz="8" w:space="0" w:color="auto"/>
            </w:tcBorders>
            <w:shd w:val="clear" w:color="auto" w:fill="F79646"/>
          </w:tcPr>
          <w:p w:rsidR="006A4127" w:rsidRDefault="006A4127" w:rsidP="006A4127">
            <w:pPr>
              <w:spacing w:after="0" w:line="240" w:lineRule="auto"/>
              <w:jc w:val="right"/>
              <w:rPr>
                <w:rFonts w:ascii="Tahoma" w:hAnsi="Tahoma" w:cs="Tahoma"/>
                <w:b/>
                <w:bCs/>
                <w:sz w:val="16"/>
                <w:szCs w:val="16"/>
              </w:rPr>
            </w:pPr>
            <w:r>
              <w:rPr>
                <w:rFonts w:ascii="Tahoma" w:hAnsi="Tahoma" w:cs="Tahoma"/>
                <w:b/>
                <w:bCs/>
                <w:sz w:val="16"/>
                <w:szCs w:val="16"/>
              </w:rPr>
              <w:t>23.055,00</w:t>
            </w:r>
          </w:p>
          <w:p w:rsidR="00CE688E" w:rsidRPr="006C537D" w:rsidRDefault="00CE688E" w:rsidP="00CE688E">
            <w:pPr>
              <w:spacing w:after="0" w:line="240" w:lineRule="auto"/>
              <w:jc w:val="right"/>
              <w:rPr>
                <w:rFonts w:ascii="Tahoma" w:hAnsi="Tahoma" w:cs="Tahoma"/>
                <w:sz w:val="18"/>
                <w:szCs w:val="18"/>
              </w:rPr>
            </w:pPr>
          </w:p>
        </w:tc>
        <w:tc>
          <w:tcPr>
            <w:tcW w:w="1434" w:type="dxa"/>
            <w:tcBorders>
              <w:top w:val="single" w:sz="8" w:space="0" w:color="F79646"/>
              <w:bottom w:val="single" w:sz="8" w:space="0" w:color="auto"/>
            </w:tcBorders>
            <w:shd w:val="clear" w:color="auto" w:fill="F79646"/>
          </w:tcPr>
          <w:p w:rsidR="006A4127" w:rsidRDefault="006A4127" w:rsidP="006A4127">
            <w:pPr>
              <w:spacing w:after="0" w:line="240" w:lineRule="auto"/>
              <w:jc w:val="right"/>
              <w:rPr>
                <w:rFonts w:ascii="Tahoma" w:hAnsi="Tahoma" w:cs="Tahoma"/>
                <w:b/>
                <w:bCs/>
                <w:sz w:val="16"/>
                <w:szCs w:val="16"/>
              </w:rPr>
            </w:pPr>
            <w:r>
              <w:rPr>
                <w:rFonts w:ascii="Tahoma" w:hAnsi="Tahoma" w:cs="Tahoma"/>
                <w:b/>
                <w:bCs/>
                <w:sz w:val="16"/>
                <w:szCs w:val="16"/>
              </w:rPr>
              <w:t>9.845.079,85</w:t>
            </w:r>
          </w:p>
          <w:p w:rsidR="00CE688E" w:rsidRPr="006C537D" w:rsidRDefault="00CE688E" w:rsidP="00CE688E">
            <w:pPr>
              <w:spacing w:after="0" w:line="240" w:lineRule="auto"/>
              <w:jc w:val="right"/>
              <w:rPr>
                <w:rFonts w:ascii="Tahoma" w:hAnsi="Tahoma" w:cs="Tahoma"/>
                <w:sz w:val="18"/>
                <w:szCs w:val="18"/>
              </w:rPr>
            </w:pPr>
          </w:p>
        </w:tc>
        <w:tc>
          <w:tcPr>
            <w:tcW w:w="1276" w:type="dxa"/>
            <w:tcBorders>
              <w:top w:val="single" w:sz="8" w:space="0" w:color="F79646"/>
              <w:bottom w:val="single" w:sz="8" w:space="0" w:color="auto"/>
            </w:tcBorders>
            <w:shd w:val="clear" w:color="auto" w:fill="F79646"/>
          </w:tcPr>
          <w:p w:rsidR="006A4127" w:rsidRDefault="006A4127" w:rsidP="006A4127">
            <w:pPr>
              <w:spacing w:after="0" w:line="240" w:lineRule="auto"/>
              <w:jc w:val="right"/>
              <w:rPr>
                <w:rFonts w:ascii="Tahoma" w:hAnsi="Tahoma" w:cs="Tahoma"/>
                <w:b/>
                <w:bCs/>
                <w:sz w:val="16"/>
                <w:szCs w:val="16"/>
              </w:rPr>
            </w:pPr>
            <w:r>
              <w:rPr>
                <w:rFonts w:ascii="Tahoma" w:hAnsi="Tahoma" w:cs="Tahoma"/>
                <w:b/>
                <w:bCs/>
                <w:sz w:val="16"/>
                <w:szCs w:val="16"/>
              </w:rPr>
              <w:t>9.809.513,94</w:t>
            </w:r>
          </w:p>
          <w:p w:rsidR="00CE688E" w:rsidRPr="006C537D" w:rsidRDefault="00CE688E" w:rsidP="00CE688E">
            <w:pPr>
              <w:spacing w:after="0" w:line="240" w:lineRule="auto"/>
              <w:jc w:val="right"/>
              <w:rPr>
                <w:rFonts w:ascii="Tahoma" w:hAnsi="Tahoma" w:cs="Tahoma"/>
                <w:sz w:val="18"/>
                <w:szCs w:val="18"/>
              </w:rPr>
            </w:pPr>
          </w:p>
        </w:tc>
        <w:tc>
          <w:tcPr>
            <w:tcW w:w="1147" w:type="dxa"/>
            <w:tcBorders>
              <w:top w:val="single" w:sz="8" w:space="0" w:color="F79646"/>
              <w:bottom w:val="single" w:sz="8" w:space="0" w:color="auto"/>
            </w:tcBorders>
            <w:shd w:val="clear" w:color="auto" w:fill="F79646"/>
          </w:tcPr>
          <w:p w:rsidR="006A4127" w:rsidRDefault="006A4127" w:rsidP="006A4127">
            <w:pPr>
              <w:spacing w:after="0" w:line="240" w:lineRule="auto"/>
              <w:jc w:val="right"/>
              <w:rPr>
                <w:rFonts w:ascii="Tahoma" w:hAnsi="Tahoma" w:cs="Tahoma"/>
                <w:b/>
                <w:bCs/>
                <w:sz w:val="16"/>
                <w:szCs w:val="16"/>
              </w:rPr>
            </w:pPr>
            <w:r>
              <w:rPr>
                <w:rFonts w:ascii="Tahoma" w:hAnsi="Tahoma" w:cs="Tahoma"/>
                <w:b/>
                <w:bCs/>
                <w:sz w:val="16"/>
                <w:szCs w:val="16"/>
              </w:rPr>
              <w:t>20.565,91</w:t>
            </w:r>
          </w:p>
          <w:p w:rsidR="00CE688E" w:rsidRPr="006C537D" w:rsidRDefault="00CE688E" w:rsidP="00CE688E">
            <w:pPr>
              <w:spacing w:after="0" w:line="240" w:lineRule="auto"/>
              <w:jc w:val="right"/>
              <w:rPr>
                <w:rFonts w:ascii="Tahoma" w:hAnsi="Tahoma" w:cs="Tahoma"/>
                <w:sz w:val="18"/>
                <w:szCs w:val="18"/>
              </w:rPr>
            </w:pPr>
          </w:p>
        </w:tc>
        <w:tc>
          <w:tcPr>
            <w:tcW w:w="1578" w:type="dxa"/>
            <w:tcBorders>
              <w:top w:val="single" w:sz="8" w:space="0" w:color="F79646"/>
              <w:bottom w:val="single" w:sz="8" w:space="0" w:color="auto"/>
            </w:tcBorders>
            <w:shd w:val="clear" w:color="auto" w:fill="F79646"/>
          </w:tcPr>
          <w:p w:rsidR="00CE688E" w:rsidRPr="003640F5" w:rsidRDefault="00AA6F82" w:rsidP="00CE688E">
            <w:pPr>
              <w:spacing w:after="0" w:line="240" w:lineRule="auto"/>
              <w:jc w:val="right"/>
              <w:rPr>
                <w:rFonts w:ascii="Tahoma" w:hAnsi="Tahoma" w:cs="Tahoma"/>
                <w:b/>
                <w:bCs/>
                <w:sz w:val="18"/>
                <w:szCs w:val="18"/>
              </w:rPr>
            </w:pPr>
            <w:r w:rsidRPr="003640F5">
              <w:rPr>
                <w:rFonts w:ascii="Tahoma" w:hAnsi="Tahoma" w:cs="Tahoma"/>
                <w:b/>
                <w:bCs/>
                <w:sz w:val="18"/>
                <w:szCs w:val="18"/>
              </w:rPr>
              <w:t>91,38</w:t>
            </w:r>
          </w:p>
        </w:tc>
        <w:tc>
          <w:tcPr>
            <w:tcW w:w="1540" w:type="dxa"/>
            <w:tcBorders>
              <w:top w:val="single" w:sz="8" w:space="0" w:color="F79646"/>
              <w:bottom w:val="single" w:sz="8" w:space="0" w:color="auto"/>
              <w:right w:val="single" w:sz="8" w:space="0" w:color="F79646"/>
            </w:tcBorders>
            <w:shd w:val="clear" w:color="auto" w:fill="F79646"/>
          </w:tcPr>
          <w:p w:rsidR="00CE688E" w:rsidRPr="00D93895" w:rsidRDefault="00D93895" w:rsidP="00CE688E">
            <w:pPr>
              <w:spacing w:after="0" w:line="240" w:lineRule="auto"/>
              <w:jc w:val="right"/>
              <w:rPr>
                <w:rFonts w:ascii="Tahoma" w:hAnsi="Tahoma" w:cs="Tahoma"/>
                <w:b/>
                <w:bCs/>
                <w:sz w:val="18"/>
                <w:szCs w:val="18"/>
              </w:rPr>
            </w:pPr>
            <w:r w:rsidRPr="00D93895">
              <w:rPr>
                <w:rFonts w:ascii="Tahoma" w:hAnsi="Tahoma" w:cs="Tahoma"/>
                <w:b/>
                <w:bCs/>
                <w:sz w:val="18"/>
                <w:szCs w:val="18"/>
              </w:rPr>
              <w:t>20,62</w:t>
            </w:r>
          </w:p>
        </w:tc>
      </w:tr>
    </w:tbl>
    <w:p w:rsidR="00A14FE2" w:rsidRPr="00250AAB" w:rsidRDefault="00A14FE2" w:rsidP="0066656B">
      <w:pPr>
        <w:spacing w:after="0" w:line="240" w:lineRule="auto"/>
        <w:jc w:val="both"/>
        <w:rPr>
          <w:rFonts w:ascii="Tahoma" w:hAnsi="Tahoma" w:cs="Tahoma"/>
        </w:rPr>
        <w:sectPr w:rsidR="00A14FE2" w:rsidRPr="00250AAB" w:rsidSect="005E71CC">
          <w:footerReference w:type="default" r:id="rId32"/>
          <w:footnotePr>
            <w:pos w:val="beneathText"/>
          </w:footnotePr>
          <w:pgSz w:w="15840" w:h="12240" w:orient="landscape"/>
          <w:pgMar w:top="1418" w:right="1270" w:bottom="1418" w:left="1418" w:header="709" w:footer="125" w:gutter="0"/>
          <w:cols w:space="708"/>
        </w:sectPr>
      </w:pPr>
    </w:p>
    <w:p w:rsidR="00D33D55" w:rsidRDefault="00D33D55" w:rsidP="00287EA9">
      <w:pPr>
        <w:tabs>
          <w:tab w:val="left" w:pos="708"/>
          <w:tab w:val="left" w:pos="1095"/>
        </w:tabs>
        <w:spacing w:after="0" w:line="240" w:lineRule="auto"/>
        <w:jc w:val="both"/>
        <w:rPr>
          <w:rFonts w:ascii="Tahoma" w:hAnsi="Tahoma" w:cs="Tahoma"/>
          <w:b/>
          <w:color w:val="003366"/>
        </w:rPr>
      </w:pPr>
    </w:p>
    <w:p w:rsidR="005E072B" w:rsidRPr="00250AAB" w:rsidRDefault="00854042" w:rsidP="00033C71">
      <w:pPr>
        <w:pStyle w:val="Balk3"/>
        <w:tabs>
          <w:tab w:val="left" w:pos="0"/>
        </w:tabs>
        <w:spacing w:before="0" w:line="240" w:lineRule="auto"/>
        <w:jc w:val="both"/>
        <w:rPr>
          <w:rFonts w:cs="Tahoma"/>
          <w:i/>
          <w:color w:val="000000"/>
          <w:sz w:val="24"/>
          <w:szCs w:val="24"/>
        </w:rPr>
      </w:pPr>
      <w:bookmarkStart w:id="90" w:name="_Toc170721348"/>
      <w:bookmarkStart w:id="91" w:name="_Toc170721349"/>
      <w:bookmarkStart w:id="92" w:name="_Toc285845818"/>
      <w:bookmarkStart w:id="93" w:name="_Toc156818281"/>
      <w:bookmarkEnd w:id="90"/>
      <w:bookmarkEnd w:id="91"/>
      <w:r>
        <w:rPr>
          <w:rFonts w:cs="Tahoma"/>
          <w:i/>
          <w:sz w:val="24"/>
          <w:szCs w:val="24"/>
        </w:rPr>
        <w:t>2</w:t>
      </w:r>
      <w:r w:rsidR="005E072B" w:rsidRPr="00250AAB">
        <w:rPr>
          <w:rFonts w:cs="Tahoma"/>
          <w:i/>
          <w:sz w:val="24"/>
          <w:szCs w:val="24"/>
        </w:rPr>
        <w:t>- Mali Denetim Sonuçları</w:t>
      </w:r>
      <w:bookmarkEnd w:id="92"/>
      <w:bookmarkEnd w:id="93"/>
    </w:p>
    <w:p w:rsidR="004848D5" w:rsidRPr="004848D5" w:rsidRDefault="007358E9" w:rsidP="004848D5">
      <w:pPr>
        <w:pStyle w:val="Balk4"/>
        <w:spacing w:before="0" w:after="0"/>
        <w:rPr>
          <w:rFonts w:ascii="Tahoma" w:hAnsi="Tahoma" w:cs="Tahoma"/>
          <w:sz w:val="24"/>
          <w:szCs w:val="24"/>
        </w:rPr>
      </w:pPr>
      <w:r w:rsidRPr="005055B1">
        <w:rPr>
          <w:rFonts w:ascii="Tahoma" w:hAnsi="Tahoma" w:cs="Tahoma"/>
          <w:sz w:val="24"/>
          <w:szCs w:val="24"/>
        </w:rPr>
        <w:t>3.1- Dış Denetim Sonuçları</w:t>
      </w:r>
    </w:p>
    <w:p w:rsidR="005055B1" w:rsidRDefault="004848D5" w:rsidP="00033C71">
      <w:pPr>
        <w:spacing w:after="0" w:line="240" w:lineRule="auto"/>
        <w:jc w:val="both"/>
        <w:rPr>
          <w:rFonts w:ascii="Tahoma" w:hAnsi="Tahoma" w:cs="Tahoma"/>
          <w:color w:val="000000"/>
        </w:rPr>
      </w:pPr>
      <w:r>
        <w:rPr>
          <w:rFonts w:ascii="Tahoma" w:hAnsi="Tahoma" w:cs="Tahoma"/>
          <w:color w:val="000000"/>
        </w:rPr>
        <w:t xml:space="preserve"> Fakültemiz 2023 yılı içerisinde dış denetime tabi tutulmamıştır.</w:t>
      </w:r>
    </w:p>
    <w:p w:rsidR="007358E9" w:rsidRDefault="007358E9" w:rsidP="00644139">
      <w:pPr>
        <w:pStyle w:val="Balk4"/>
        <w:spacing w:before="0" w:after="0"/>
        <w:rPr>
          <w:rFonts w:ascii="Tahoma" w:hAnsi="Tahoma" w:cs="Tahoma"/>
          <w:sz w:val="24"/>
          <w:szCs w:val="24"/>
        </w:rPr>
      </w:pPr>
      <w:r w:rsidRPr="005055B1">
        <w:rPr>
          <w:rFonts w:ascii="Tahoma" w:hAnsi="Tahoma" w:cs="Tahoma"/>
          <w:sz w:val="24"/>
          <w:szCs w:val="24"/>
        </w:rPr>
        <w:t>3.</w:t>
      </w:r>
      <w:r w:rsidR="005F369D" w:rsidRPr="005055B1">
        <w:rPr>
          <w:rFonts w:ascii="Tahoma" w:hAnsi="Tahoma" w:cs="Tahoma"/>
          <w:sz w:val="24"/>
          <w:szCs w:val="24"/>
        </w:rPr>
        <w:t>2</w:t>
      </w:r>
      <w:r w:rsidRPr="005055B1">
        <w:rPr>
          <w:rFonts w:ascii="Tahoma" w:hAnsi="Tahoma" w:cs="Tahoma"/>
          <w:sz w:val="24"/>
          <w:szCs w:val="24"/>
        </w:rPr>
        <w:t>- İç Denetim Sonuçları</w:t>
      </w:r>
      <w:r w:rsidR="00C854F7">
        <w:rPr>
          <w:rFonts w:ascii="Tahoma" w:hAnsi="Tahoma" w:cs="Tahoma"/>
          <w:sz w:val="24"/>
          <w:szCs w:val="24"/>
        </w:rPr>
        <w:t xml:space="preserve"> </w:t>
      </w:r>
    </w:p>
    <w:p w:rsidR="004848D5" w:rsidRDefault="004848D5" w:rsidP="004848D5">
      <w:pPr>
        <w:spacing w:after="0" w:line="240" w:lineRule="auto"/>
        <w:jc w:val="both"/>
        <w:rPr>
          <w:rFonts w:ascii="Tahoma" w:hAnsi="Tahoma" w:cs="Tahoma"/>
          <w:color w:val="000000"/>
        </w:rPr>
      </w:pPr>
      <w:r>
        <w:rPr>
          <w:rFonts w:ascii="Tahoma" w:hAnsi="Tahoma" w:cs="Tahoma"/>
          <w:color w:val="000000"/>
        </w:rPr>
        <w:t>Fakültemiz 2023 yılı içerisinde dış denetime tabi tutulmamıştır.</w:t>
      </w:r>
    </w:p>
    <w:p w:rsidR="005055B1" w:rsidRPr="005055B1" w:rsidRDefault="005055B1" w:rsidP="005055B1">
      <w:pPr>
        <w:spacing w:after="0" w:line="240" w:lineRule="auto"/>
      </w:pP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801"/>
        <w:gridCol w:w="1909"/>
        <w:gridCol w:w="1960"/>
        <w:gridCol w:w="1985"/>
        <w:gridCol w:w="1843"/>
      </w:tblGrid>
      <w:tr w:rsidR="00767474" w:rsidRPr="006C537D" w:rsidTr="006C537D">
        <w:tc>
          <w:tcPr>
            <w:tcW w:w="9498" w:type="dxa"/>
            <w:gridSpan w:val="5"/>
            <w:shd w:val="clear" w:color="auto" w:fill="F79646"/>
            <w:hideMark/>
          </w:tcPr>
          <w:p w:rsidR="00767474" w:rsidRPr="006C537D" w:rsidRDefault="00767474" w:rsidP="007466B7">
            <w:pPr>
              <w:pStyle w:val="Stil3"/>
              <w:rPr>
                <w:b w:val="0"/>
                <w:bCs w:val="0"/>
                <w:color w:val="auto"/>
                <w:sz w:val="18"/>
                <w:szCs w:val="18"/>
              </w:rPr>
            </w:pPr>
            <w:bookmarkStart w:id="94" w:name="_Toc156817186"/>
            <w:r w:rsidRPr="006C537D">
              <w:rPr>
                <w:b w:val="0"/>
                <w:bCs w:val="0"/>
                <w:color w:val="auto"/>
                <w:sz w:val="18"/>
                <w:szCs w:val="18"/>
              </w:rPr>
              <w:t xml:space="preserve">Tablo </w:t>
            </w:r>
            <w:r w:rsidR="00970394" w:rsidRPr="006C537D">
              <w:rPr>
                <w:b w:val="0"/>
                <w:bCs w:val="0"/>
                <w:color w:val="auto"/>
                <w:sz w:val="18"/>
                <w:szCs w:val="18"/>
              </w:rPr>
              <w:t>X</w:t>
            </w:r>
            <w:r w:rsidR="001838A4">
              <w:rPr>
                <w:b w:val="0"/>
                <w:bCs w:val="0"/>
                <w:color w:val="auto"/>
                <w:sz w:val="18"/>
                <w:szCs w:val="18"/>
              </w:rPr>
              <w:t xml:space="preserve">. </w:t>
            </w:r>
            <w:r w:rsidR="00B7641C">
              <w:rPr>
                <w:b w:val="0"/>
                <w:bCs w:val="0"/>
                <w:color w:val="auto"/>
                <w:sz w:val="18"/>
                <w:szCs w:val="18"/>
              </w:rPr>
              <w:t>202</w:t>
            </w:r>
            <w:r w:rsidR="007466B7">
              <w:rPr>
                <w:b w:val="0"/>
                <w:bCs w:val="0"/>
                <w:color w:val="auto"/>
                <w:sz w:val="18"/>
                <w:szCs w:val="18"/>
              </w:rPr>
              <w:t>3</w:t>
            </w:r>
            <w:r w:rsidRPr="006C537D">
              <w:rPr>
                <w:b w:val="0"/>
                <w:bCs w:val="0"/>
                <w:color w:val="auto"/>
                <w:sz w:val="18"/>
                <w:szCs w:val="18"/>
              </w:rPr>
              <w:t xml:space="preserve"> Yılında Gerçekleştirilen İç Denetim Faaliyetleri</w:t>
            </w:r>
            <w:bookmarkEnd w:id="94"/>
            <w:r w:rsidRPr="006C537D">
              <w:rPr>
                <w:b w:val="0"/>
                <w:bCs w:val="0"/>
                <w:color w:val="auto"/>
                <w:sz w:val="18"/>
                <w:szCs w:val="18"/>
              </w:rPr>
              <w:t xml:space="preserve">  </w:t>
            </w:r>
          </w:p>
        </w:tc>
      </w:tr>
      <w:tr w:rsidR="00767474" w:rsidRPr="006C537D" w:rsidTr="006C537D">
        <w:tc>
          <w:tcPr>
            <w:tcW w:w="1801" w:type="dxa"/>
            <w:shd w:val="clear" w:color="auto" w:fill="D9D9D9"/>
            <w:vAlign w:val="center"/>
          </w:tcPr>
          <w:p w:rsidR="00767474" w:rsidRPr="006C537D" w:rsidRDefault="00767474" w:rsidP="006C537D">
            <w:pPr>
              <w:autoSpaceDE w:val="0"/>
              <w:autoSpaceDN w:val="0"/>
              <w:adjustRightInd w:val="0"/>
              <w:spacing w:after="0" w:line="240" w:lineRule="auto"/>
              <w:jc w:val="center"/>
              <w:rPr>
                <w:rFonts w:ascii="Tahoma" w:hAnsi="Tahoma" w:cs="Tahoma"/>
                <w:b/>
                <w:bCs/>
                <w:sz w:val="18"/>
                <w:szCs w:val="18"/>
              </w:rPr>
            </w:pPr>
            <w:r w:rsidRPr="006C537D">
              <w:rPr>
                <w:rFonts w:ascii="Tahoma" w:hAnsi="Tahoma" w:cs="Tahoma"/>
                <w:b/>
                <w:bCs/>
                <w:sz w:val="18"/>
                <w:szCs w:val="18"/>
              </w:rPr>
              <w:t>Denetim Alanları</w:t>
            </w:r>
          </w:p>
        </w:tc>
        <w:tc>
          <w:tcPr>
            <w:tcW w:w="1909" w:type="dxa"/>
            <w:shd w:val="clear" w:color="auto" w:fill="D9D9D9"/>
            <w:vAlign w:val="center"/>
          </w:tcPr>
          <w:p w:rsidR="00767474" w:rsidRPr="006C537D" w:rsidRDefault="00767474" w:rsidP="006C537D">
            <w:pPr>
              <w:autoSpaceDE w:val="0"/>
              <w:autoSpaceDN w:val="0"/>
              <w:adjustRightInd w:val="0"/>
              <w:spacing w:after="0" w:line="240" w:lineRule="auto"/>
              <w:jc w:val="center"/>
              <w:rPr>
                <w:rFonts w:ascii="Tahoma" w:hAnsi="Tahoma" w:cs="Tahoma"/>
                <w:b/>
                <w:bCs/>
                <w:sz w:val="18"/>
                <w:szCs w:val="18"/>
              </w:rPr>
            </w:pPr>
            <w:r w:rsidRPr="006C537D">
              <w:rPr>
                <w:rFonts w:ascii="Tahoma" w:hAnsi="Tahoma" w:cs="Tahoma"/>
                <w:b/>
                <w:bCs/>
                <w:sz w:val="18"/>
                <w:szCs w:val="18"/>
              </w:rPr>
              <w:t>Denetlenen Birim</w:t>
            </w:r>
          </w:p>
        </w:tc>
        <w:tc>
          <w:tcPr>
            <w:tcW w:w="1960" w:type="dxa"/>
            <w:shd w:val="clear" w:color="auto" w:fill="D9D9D9"/>
            <w:vAlign w:val="center"/>
          </w:tcPr>
          <w:p w:rsidR="00767474" w:rsidRPr="006C537D" w:rsidRDefault="00767474" w:rsidP="009D4F19">
            <w:pPr>
              <w:autoSpaceDE w:val="0"/>
              <w:autoSpaceDN w:val="0"/>
              <w:adjustRightInd w:val="0"/>
              <w:spacing w:after="0" w:line="240" w:lineRule="auto"/>
              <w:jc w:val="center"/>
              <w:rPr>
                <w:rFonts w:ascii="Tahoma" w:hAnsi="Tahoma" w:cs="Tahoma"/>
                <w:b/>
                <w:bCs/>
                <w:sz w:val="18"/>
                <w:szCs w:val="18"/>
              </w:rPr>
            </w:pPr>
            <w:r w:rsidRPr="006C537D">
              <w:rPr>
                <w:rFonts w:ascii="Tahoma" w:hAnsi="Tahoma" w:cs="Tahoma"/>
                <w:b/>
                <w:bCs/>
                <w:sz w:val="18"/>
                <w:szCs w:val="18"/>
              </w:rPr>
              <w:t xml:space="preserve">İç </w:t>
            </w:r>
            <w:proofErr w:type="gramStart"/>
            <w:r w:rsidRPr="006C537D">
              <w:rPr>
                <w:rFonts w:ascii="Tahoma" w:hAnsi="Tahoma" w:cs="Tahoma"/>
                <w:b/>
                <w:bCs/>
                <w:sz w:val="18"/>
                <w:szCs w:val="18"/>
              </w:rPr>
              <w:t>Denetim</w:t>
            </w:r>
            <w:r w:rsidR="009D4F19">
              <w:rPr>
                <w:rFonts w:ascii="Tahoma" w:hAnsi="Tahoma" w:cs="Tahoma"/>
                <w:b/>
                <w:bCs/>
                <w:sz w:val="18"/>
                <w:szCs w:val="18"/>
              </w:rPr>
              <w:t xml:space="preserve">      </w:t>
            </w:r>
            <w:r w:rsidRPr="006C537D">
              <w:rPr>
                <w:rFonts w:ascii="Tahoma" w:hAnsi="Tahoma" w:cs="Tahoma"/>
                <w:b/>
                <w:bCs/>
                <w:sz w:val="18"/>
                <w:szCs w:val="18"/>
              </w:rPr>
              <w:t>Rapor</w:t>
            </w:r>
            <w:proofErr w:type="gramEnd"/>
            <w:r w:rsidRPr="006C537D">
              <w:rPr>
                <w:rFonts w:ascii="Tahoma" w:hAnsi="Tahoma" w:cs="Tahoma"/>
                <w:b/>
                <w:bCs/>
                <w:sz w:val="18"/>
                <w:szCs w:val="18"/>
              </w:rPr>
              <w:t xml:space="preserve"> Tarih ve Numarası</w:t>
            </w:r>
          </w:p>
        </w:tc>
        <w:tc>
          <w:tcPr>
            <w:tcW w:w="1985" w:type="dxa"/>
            <w:shd w:val="clear" w:color="auto" w:fill="D9D9D9"/>
            <w:vAlign w:val="center"/>
          </w:tcPr>
          <w:p w:rsidR="00767474" w:rsidRPr="006C537D" w:rsidRDefault="00767474" w:rsidP="006C537D">
            <w:pPr>
              <w:autoSpaceDE w:val="0"/>
              <w:autoSpaceDN w:val="0"/>
              <w:adjustRightInd w:val="0"/>
              <w:spacing w:after="0" w:line="240" w:lineRule="auto"/>
              <w:jc w:val="center"/>
              <w:rPr>
                <w:rFonts w:ascii="Tahoma" w:hAnsi="Tahoma" w:cs="Tahoma"/>
                <w:b/>
                <w:bCs/>
                <w:sz w:val="18"/>
                <w:szCs w:val="18"/>
              </w:rPr>
            </w:pPr>
            <w:r w:rsidRPr="006C537D">
              <w:rPr>
                <w:rFonts w:ascii="Tahoma" w:hAnsi="Tahoma" w:cs="Tahoma"/>
                <w:b/>
                <w:bCs/>
                <w:sz w:val="18"/>
                <w:szCs w:val="18"/>
              </w:rPr>
              <w:t>Denetim Türü</w:t>
            </w:r>
          </w:p>
        </w:tc>
        <w:tc>
          <w:tcPr>
            <w:tcW w:w="1843" w:type="dxa"/>
            <w:shd w:val="clear" w:color="auto" w:fill="D9D9D9"/>
            <w:vAlign w:val="center"/>
          </w:tcPr>
          <w:p w:rsidR="00702C73" w:rsidRPr="006C537D" w:rsidRDefault="00702C73" w:rsidP="006C537D">
            <w:pPr>
              <w:autoSpaceDE w:val="0"/>
              <w:autoSpaceDN w:val="0"/>
              <w:adjustRightInd w:val="0"/>
              <w:spacing w:after="0" w:line="240" w:lineRule="auto"/>
              <w:jc w:val="center"/>
              <w:rPr>
                <w:rFonts w:ascii="Tahoma" w:hAnsi="Tahoma" w:cs="Tahoma"/>
                <w:b/>
                <w:bCs/>
                <w:sz w:val="18"/>
                <w:szCs w:val="18"/>
              </w:rPr>
            </w:pPr>
          </w:p>
          <w:p w:rsidR="00702C73" w:rsidRPr="006C537D" w:rsidRDefault="00767474" w:rsidP="006C537D">
            <w:pPr>
              <w:autoSpaceDE w:val="0"/>
              <w:autoSpaceDN w:val="0"/>
              <w:adjustRightInd w:val="0"/>
              <w:spacing w:after="0" w:line="240" w:lineRule="auto"/>
              <w:jc w:val="center"/>
              <w:rPr>
                <w:rFonts w:ascii="Tahoma" w:hAnsi="Tahoma" w:cs="Tahoma"/>
                <w:b/>
                <w:bCs/>
                <w:sz w:val="18"/>
                <w:szCs w:val="18"/>
              </w:rPr>
            </w:pPr>
            <w:r w:rsidRPr="006C537D">
              <w:rPr>
                <w:rFonts w:ascii="Tahoma" w:hAnsi="Tahoma" w:cs="Tahoma"/>
                <w:b/>
                <w:bCs/>
                <w:sz w:val="18"/>
                <w:szCs w:val="18"/>
              </w:rPr>
              <w:t>Denetimi Yapan İç Denetçiler</w:t>
            </w:r>
          </w:p>
          <w:p w:rsidR="00702C73" w:rsidRPr="006C537D" w:rsidRDefault="00702C73" w:rsidP="006C537D">
            <w:pPr>
              <w:autoSpaceDE w:val="0"/>
              <w:autoSpaceDN w:val="0"/>
              <w:adjustRightInd w:val="0"/>
              <w:spacing w:after="0" w:line="240" w:lineRule="auto"/>
              <w:jc w:val="center"/>
              <w:rPr>
                <w:rFonts w:ascii="Tahoma" w:hAnsi="Tahoma" w:cs="Tahoma"/>
                <w:b/>
                <w:bCs/>
                <w:sz w:val="18"/>
                <w:szCs w:val="18"/>
              </w:rPr>
            </w:pPr>
          </w:p>
        </w:tc>
      </w:tr>
      <w:tr w:rsidR="00767474" w:rsidRPr="006C537D" w:rsidTr="006C537D">
        <w:trPr>
          <w:trHeight w:hRule="exact" w:val="567"/>
        </w:trPr>
        <w:tc>
          <w:tcPr>
            <w:tcW w:w="1801" w:type="dxa"/>
            <w:vMerge w:val="restart"/>
          </w:tcPr>
          <w:p w:rsidR="00767474" w:rsidRPr="006C537D" w:rsidRDefault="00767474" w:rsidP="006C537D">
            <w:pPr>
              <w:autoSpaceDE w:val="0"/>
              <w:autoSpaceDN w:val="0"/>
              <w:adjustRightInd w:val="0"/>
              <w:rPr>
                <w:rFonts w:ascii="Tahoma" w:hAnsi="Tahoma" w:cs="Tahoma"/>
                <w:b/>
                <w:bCs/>
                <w:sz w:val="18"/>
                <w:szCs w:val="18"/>
              </w:rPr>
            </w:pPr>
          </w:p>
        </w:tc>
        <w:tc>
          <w:tcPr>
            <w:tcW w:w="1909" w:type="dxa"/>
          </w:tcPr>
          <w:p w:rsidR="00767474" w:rsidRPr="006C537D" w:rsidRDefault="00767474" w:rsidP="006C537D">
            <w:pPr>
              <w:autoSpaceDE w:val="0"/>
              <w:autoSpaceDN w:val="0"/>
              <w:adjustRightInd w:val="0"/>
              <w:spacing w:after="0" w:line="240" w:lineRule="auto"/>
              <w:rPr>
                <w:rFonts w:ascii="Tahoma" w:hAnsi="Tahoma" w:cs="Tahoma"/>
                <w:sz w:val="18"/>
                <w:szCs w:val="18"/>
              </w:rPr>
            </w:pPr>
          </w:p>
        </w:tc>
        <w:tc>
          <w:tcPr>
            <w:tcW w:w="1960" w:type="dxa"/>
          </w:tcPr>
          <w:p w:rsidR="00767474" w:rsidRPr="006C537D" w:rsidRDefault="00767474" w:rsidP="006C537D">
            <w:pPr>
              <w:autoSpaceDE w:val="0"/>
              <w:autoSpaceDN w:val="0"/>
              <w:adjustRightInd w:val="0"/>
              <w:spacing w:after="0" w:line="240" w:lineRule="auto"/>
              <w:rPr>
                <w:rFonts w:ascii="Tahoma" w:hAnsi="Tahoma" w:cs="Tahoma"/>
                <w:sz w:val="18"/>
                <w:szCs w:val="18"/>
              </w:rPr>
            </w:pPr>
          </w:p>
        </w:tc>
        <w:tc>
          <w:tcPr>
            <w:tcW w:w="1985" w:type="dxa"/>
          </w:tcPr>
          <w:p w:rsidR="00767474" w:rsidRPr="006C537D" w:rsidRDefault="00767474" w:rsidP="006C537D">
            <w:pPr>
              <w:autoSpaceDE w:val="0"/>
              <w:autoSpaceDN w:val="0"/>
              <w:adjustRightInd w:val="0"/>
              <w:spacing w:after="0" w:line="240" w:lineRule="auto"/>
              <w:rPr>
                <w:rFonts w:ascii="Tahoma" w:hAnsi="Tahoma" w:cs="Tahoma"/>
                <w:sz w:val="18"/>
                <w:szCs w:val="18"/>
              </w:rPr>
            </w:pPr>
          </w:p>
        </w:tc>
        <w:tc>
          <w:tcPr>
            <w:tcW w:w="1843" w:type="dxa"/>
          </w:tcPr>
          <w:p w:rsidR="00767474" w:rsidRPr="006C537D" w:rsidRDefault="00767474" w:rsidP="006C537D">
            <w:pPr>
              <w:autoSpaceDE w:val="0"/>
              <w:autoSpaceDN w:val="0"/>
              <w:adjustRightInd w:val="0"/>
              <w:spacing w:after="0" w:line="240" w:lineRule="auto"/>
              <w:rPr>
                <w:rFonts w:ascii="Tahoma" w:hAnsi="Tahoma" w:cs="Tahoma"/>
                <w:sz w:val="18"/>
                <w:szCs w:val="18"/>
              </w:rPr>
            </w:pPr>
          </w:p>
        </w:tc>
      </w:tr>
      <w:tr w:rsidR="00767474" w:rsidRPr="006C537D" w:rsidTr="006C537D">
        <w:trPr>
          <w:trHeight w:hRule="exact" w:val="567"/>
        </w:trPr>
        <w:tc>
          <w:tcPr>
            <w:tcW w:w="1801" w:type="dxa"/>
            <w:vMerge/>
          </w:tcPr>
          <w:p w:rsidR="00767474" w:rsidRPr="006C537D" w:rsidRDefault="00767474" w:rsidP="006C537D">
            <w:pPr>
              <w:autoSpaceDE w:val="0"/>
              <w:autoSpaceDN w:val="0"/>
              <w:adjustRightInd w:val="0"/>
              <w:rPr>
                <w:rFonts w:ascii="Tahoma" w:hAnsi="Tahoma" w:cs="Tahoma"/>
                <w:b/>
                <w:bCs/>
                <w:sz w:val="18"/>
                <w:szCs w:val="18"/>
              </w:rPr>
            </w:pPr>
          </w:p>
        </w:tc>
        <w:tc>
          <w:tcPr>
            <w:tcW w:w="1909" w:type="dxa"/>
          </w:tcPr>
          <w:p w:rsidR="00767474" w:rsidRPr="006C537D" w:rsidRDefault="00767474" w:rsidP="006C537D">
            <w:pPr>
              <w:autoSpaceDE w:val="0"/>
              <w:autoSpaceDN w:val="0"/>
              <w:adjustRightInd w:val="0"/>
              <w:spacing w:after="0" w:line="240" w:lineRule="auto"/>
              <w:rPr>
                <w:rFonts w:ascii="Tahoma" w:hAnsi="Tahoma" w:cs="Tahoma"/>
                <w:sz w:val="18"/>
                <w:szCs w:val="18"/>
              </w:rPr>
            </w:pPr>
          </w:p>
        </w:tc>
        <w:tc>
          <w:tcPr>
            <w:tcW w:w="1960" w:type="dxa"/>
          </w:tcPr>
          <w:p w:rsidR="00767474" w:rsidRPr="006C537D" w:rsidRDefault="00767474" w:rsidP="006C537D">
            <w:pPr>
              <w:autoSpaceDE w:val="0"/>
              <w:autoSpaceDN w:val="0"/>
              <w:adjustRightInd w:val="0"/>
              <w:spacing w:after="0" w:line="240" w:lineRule="auto"/>
              <w:rPr>
                <w:rFonts w:ascii="Tahoma" w:hAnsi="Tahoma" w:cs="Tahoma"/>
                <w:sz w:val="18"/>
                <w:szCs w:val="18"/>
              </w:rPr>
            </w:pPr>
          </w:p>
        </w:tc>
        <w:tc>
          <w:tcPr>
            <w:tcW w:w="1985" w:type="dxa"/>
          </w:tcPr>
          <w:p w:rsidR="00767474" w:rsidRPr="006C537D" w:rsidRDefault="00767474" w:rsidP="006C537D">
            <w:pPr>
              <w:autoSpaceDE w:val="0"/>
              <w:autoSpaceDN w:val="0"/>
              <w:adjustRightInd w:val="0"/>
              <w:spacing w:after="0" w:line="240" w:lineRule="auto"/>
              <w:rPr>
                <w:rFonts w:ascii="Tahoma" w:hAnsi="Tahoma" w:cs="Tahoma"/>
                <w:sz w:val="18"/>
                <w:szCs w:val="18"/>
              </w:rPr>
            </w:pPr>
          </w:p>
        </w:tc>
        <w:tc>
          <w:tcPr>
            <w:tcW w:w="1843" w:type="dxa"/>
          </w:tcPr>
          <w:p w:rsidR="00767474" w:rsidRPr="006C537D" w:rsidRDefault="00767474" w:rsidP="006C537D">
            <w:pPr>
              <w:autoSpaceDE w:val="0"/>
              <w:autoSpaceDN w:val="0"/>
              <w:adjustRightInd w:val="0"/>
              <w:spacing w:after="0" w:line="240" w:lineRule="auto"/>
              <w:rPr>
                <w:rFonts w:ascii="Tahoma" w:hAnsi="Tahoma" w:cs="Tahoma"/>
                <w:sz w:val="18"/>
                <w:szCs w:val="18"/>
              </w:rPr>
            </w:pPr>
          </w:p>
        </w:tc>
      </w:tr>
      <w:tr w:rsidR="00767474" w:rsidRPr="006C537D" w:rsidTr="006C537D">
        <w:trPr>
          <w:trHeight w:hRule="exact" w:val="567"/>
        </w:trPr>
        <w:tc>
          <w:tcPr>
            <w:tcW w:w="1801" w:type="dxa"/>
            <w:vMerge/>
          </w:tcPr>
          <w:p w:rsidR="00767474" w:rsidRPr="006C537D" w:rsidRDefault="00767474" w:rsidP="006C537D">
            <w:pPr>
              <w:autoSpaceDE w:val="0"/>
              <w:autoSpaceDN w:val="0"/>
              <w:adjustRightInd w:val="0"/>
              <w:rPr>
                <w:rFonts w:ascii="Tahoma" w:hAnsi="Tahoma" w:cs="Tahoma"/>
                <w:b/>
                <w:bCs/>
                <w:sz w:val="18"/>
                <w:szCs w:val="18"/>
              </w:rPr>
            </w:pPr>
          </w:p>
        </w:tc>
        <w:tc>
          <w:tcPr>
            <w:tcW w:w="1909" w:type="dxa"/>
          </w:tcPr>
          <w:p w:rsidR="007140E3" w:rsidRPr="006C537D" w:rsidRDefault="007140E3" w:rsidP="006C537D">
            <w:pPr>
              <w:autoSpaceDE w:val="0"/>
              <w:autoSpaceDN w:val="0"/>
              <w:adjustRightInd w:val="0"/>
              <w:spacing w:after="0" w:line="240" w:lineRule="auto"/>
              <w:rPr>
                <w:rFonts w:ascii="Tahoma" w:hAnsi="Tahoma" w:cs="Tahoma"/>
                <w:sz w:val="18"/>
                <w:szCs w:val="18"/>
              </w:rPr>
            </w:pPr>
          </w:p>
        </w:tc>
        <w:tc>
          <w:tcPr>
            <w:tcW w:w="1960" w:type="dxa"/>
          </w:tcPr>
          <w:p w:rsidR="00767474" w:rsidRPr="006C537D" w:rsidRDefault="00767474" w:rsidP="006C537D">
            <w:pPr>
              <w:autoSpaceDE w:val="0"/>
              <w:autoSpaceDN w:val="0"/>
              <w:adjustRightInd w:val="0"/>
              <w:spacing w:after="0" w:line="240" w:lineRule="auto"/>
              <w:rPr>
                <w:rFonts w:ascii="Tahoma" w:hAnsi="Tahoma" w:cs="Tahoma"/>
                <w:sz w:val="18"/>
                <w:szCs w:val="18"/>
              </w:rPr>
            </w:pPr>
          </w:p>
        </w:tc>
        <w:tc>
          <w:tcPr>
            <w:tcW w:w="1985" w:type="dxa"/>
          </w:tcPr>
          <w:p w:rsidR="00767474" w:rsidRPr="006C537D" w:rsidRDefault="00767474" w:rsidP="006C537D">
            <w:pPr>
              <w:autoSpaceDE w:val="0"/>
              <w:autoSpaceDN w:val="0"/>
              <w:adjustRightInd w:val="0"/>
              <w:spacing w:after="0" w:line="240" w:lineRule="auto"/>
              <w:rPr>
                <w:rFonts w:ascii="Tahoma" w:hAnsi="Tahoma" w:cs="Tahoma"/>
                <w:sz w:val="18"/>
                <w:szCs w:val="18"/>
              </w:rPr>
            </w:pPr>
          </w:p>
        </w:tc>
        <w:tc>
          <w:tcPr>
            <w:tcW w:w="1843" w:type="dxa"/>
          </w:tcPr>
          <w:p w:rsidR="00767474" w:rsidRPr="006C537D" w:rsidRDefault="00767474" w:rsidP="006C537D">
            <w:pPr>
              <w:autoSpaceDE w:val="0"/>
              <w:autoSpaceDN w:val="0"/>
              <w:adjustRightInd w:val="0"/>
              <w:spacing w:after="0" w:line="240" w:lineRule="auto"/>
              <w:rPr>
                <w:rFonts w:ascii="Tahoma" w:hAnsi="Tahoma" w:cs="Tahoma"/>
                <w:sz w:val="18"/>
                <w:szCs w:val="18"/>
              </w:rPr>
            </w:pPr>
          </w:p>
        </w:tc>
      </w:tr>
      <w:tr w:rsidR="00767474" w:rsidRPr="006C537D" w:rsidTr="006C537D">
        <w:trPr>
          <w:trHeight w:hRule="exact" w:val="567"/>
        </w:trPr>
        <w:tc>
          <w:tcPr>
            <w:tcW w:w="1801" w:type="dxa"/>
            <w:vMerge/>
          </w:tcPr>
          <w:p w:rsidR="00767474" w:rsidRPr="006C537D" w:rsidRDefault="00767474" w:rsidP="006C537D">
            <w:pPr>
              <w:autoSpaceDE w:val="0"/>
              <w:autoSpaceDN w:val="0"/>
              <w:adjustRightInd w:val="0"/>
              <w:spacing w:after="0" w:line="240" w:lineRule="auto"/>
              <w:rPr>
                <w:rFonts w:ascii="Tahoma" w:hAnsi="Tahoma" w:cs="Tahoma"/>
                <w:b/>
                <w:bCs/>
                <w:sz w:val="18"/>
                <w:szCs w:val="18"/>
              </w:rPr>
            </w:pPr>
          </w:p>
        </w:tc>
        <w:tc>
          <w:tcPr>
            <w:tcW w:w="1909" w:type="dxa"/>
          </w:tcPr>
          <w:p w:rsidR="00767474" w:rsidRPr="006C537D" w:rsidRDefault="00767474" w:rsidP="006C537D">
            <w:pPr>
              <w:autoSpaceDE w:val="0"/>
              <w:autoSpaceDN w:val="0"/>
              <w:adjustRightInd w:val="0"/>
              <w:spacing w:after="0" w:line="240" w:lineRule="auto"/>
              <w:rPr>
                <w:rFonts w:ascii="Tahoma" w:hAnsi="Tahoma" w:cs="Tahoma"/>
                <w:sz w:val="18"/>
                <w:szCs w:val="18"/>
              </w:rPr>
            </w:pPr>
          </w:p>
        </w:tc>
        <w:tc>
          <w:tcPr>
            <w:tcW w:w="1960" w:type="dxa"/>
          </w:tcPr>
          <w:p w:rsidR="00767474" w:rsidRPr="006C537D" w:rsidRDefault="00767474" w:rsidP="006C537D">
            <w:pPr>
              <w:autoSpaceDE w:val="0"/>
              <w:autoSpaceDN w:val="0"/>
              <w:adjustRightInd w:val="0"/>
              <w:spacing w:after="0" w:line="240" w:lineRule="auto"/>
              <w:rPr>
                <w:rFonts w:ascii="Tahoma" w:hAnsi="Tahoma" w:cs="Tahoma"/>
                <w:sz w:val="18"/>
                <w:szCs w:val="18"/>
              </w:rPr>
            </w:pPr>
          </w:p>
        </w:tc>
        <w:tc>
          <w:tcPr>
            <w:tcW w:w="1985" w:type="dxa"/>
          </w:tcPr>
          <w:p w:rsidR="00767474" w:rsidRPr="006C537D" w:rsidRDefault="00767474" w:rsidP="006C537D">
            <w:pPr>
              <w:autoSpaceDE w:val="0"/>
              <w:autoSpaceDN w:val="0"/>
              <w:adjustRightInd w:val="0"/>
              <w:spacing w:after="0" w:line="240" w:lineRule="auto"/>
              <w:rPr>
                <w:rFonts w:ascii="Tahoma" w:hAnsi="Tahoma" w:cs="Tahoma"/>
                <w:sz w:val="18"/>
                <w:szCs w:val="18"/>
              </w:rPr>
            </w:pPr>
          </w:p>
        </w:tc>
        <w:tc>
          <w:tcPr>
            <w:tcW w:w="1843" w:type="dxa"/>
          </w:tcPr>
          <w:p w:rsidR="00767474" w:rsidRPr="006C537D" w:rsidRDefault="00767474" w:rsidP="006C537D">
            <w:pPr>
              <w:autoSpaceDE w:val="0"/>
              <w:autoSpaceDN w:val="0"/>
              <w:adjustRightInd w:val="0"/>
              <w:spacing w:after="0" w:line="240" w:lineRule="auto"/>
              <w:rPr>
                <w:rFonts w:ascii="Tahoma" w:hAnsi="Tahoma" w:cs="Tahoma"/>
                <w:sz w:val="18"/>
                <w:szCs w:val="18"/>
              </w:rPr>
            </w:pPr>
          </w:p>
        </w:tc>
      </w:tr>
    </w:tbl>
    <w:p w:rsidR="00464DA8" w:rsidRPr="00767474" w:rsidRDefault="00464DA8" w:rsidP="005055B1">
      <w:pPr>
        <w:spacing w:after="0" w:line="240" w:lineRule="auto"/>
      </w:pPr>
    </w:p>
    <w:p w:rsidR="00B10E4B" w:rsidRDefault="00854042" w:rsidP="00B10E4B">
      <w:pPr>
        <w:pStyle w:val="Balk3"/>
        <w:tabs>
          <w:tab w:val="left" w:pos="0"/>
        </w:tabs>
        <w:spacing w:before="0" w:line="240" w:lineRule="auto"/>
        <w:jc w:val="both"/>
        <w:rPr>
          <w:rFonts w:cs="Tahoma"/>
          <w:i/>
          <w:sz w:val="24"/>
          <w:szCs w:val="24"/>
        </w:rPr>
      </w:pPr>
      <w:bookmarkStart w:id="95" w:name="_Toc156818282"/>
      <w:r>
        <w:rPr>
          <w:rFonts w:cs="Tahoma"/>
          <w:i/>
          <w:sz w:val="24"/>
          <w:szCs w:val="24"/>
        </w:rPr>
        <w:t>3</w:t>
      </w:r>
      <w:r w:rsidR="00B10E4B" w:rsidRPr="00250AAB">
        <w:rPr>
          <w:rFonts w:cs="Tahoma"/>
          <w:i/>
          <w:sz w:val="24"/>
          <w:szCs w:val="24"/>
        </w:rPr>
        <w:t xml:space="preserve">- </w:t>
      </w:r>
      <w:r w:rsidR="00B10E4B">
        <w:rPr>
          <w:rFonts w:cs="Tahoma"/>
          <w:i/>
          <w:sz w:val="24"/>
          <w:szCs w:val="24"/>
        </w:rPr>
        <w:t xml:space="preserve">Diğer </w:t>
      </w:r>
      <w:r w:rsidR="00B10E4B" w:rsidRPr="00250AAB">
        <w:rPr>
          <w:rFonts w:cs="Tahoma"/>
          <w:i/>
          <w:sz w:val="24"/>
          <w:szCs w:val="24"/>
        </w:rPr>
        <w:t xml:space="preserve">Mali </w:t>
      </w:r>
      <w:r w:rsidR="00B10E4B">
        <w:rPr>
          <w:rFonts w:cs="Tahoma"/>
          <w:i/>
          <w:sz w:val="24"/>
          <w:szCs w:val="24"/>
        </w:rPr>
        <w:t>Bilgiler</w:t>
      </w:r>
      <w:bookmarkEnd w:id="95"/>
      <w:r w:rsidR="00B10E4B">
        <w:rPr>
          <w:rFonts w:cs="Tahoma"/>
          <w:i/>
          <w:sz w:val="24"/>
          <w:szCs w:val="24"/>
        </w:rPr>
        <w:t xml:space="preserve"> </w:t>
      </w:r>
    </w:p>
    <w:p w:rsidR="00EB397B" w:rsidRDefault="00EB397B" w:rsidP="00033C71">
      <w:pPr>
        <w:spacing w:after="0" w:line="240" w:lineRule="auto"/>
        <w:jc w:val="both"/>
        <w:rPr>
          <w:rFonts w:ascii="Tahoma" w:hAnsi="Tahoma" w:cs="Tahoma"/>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077"/>
        <w:gridCol w:w="1418"/>
        <w:gridCol w:w="1559"/>
        <w:gridCol w:w="1418"/>
        <w:gridCol w:w="1417"/>
      </w:tblGrid>
      <w:tr w:rsidR="00181E8C" w:rsidRPr="006C537D" w:rsidTr="006C537D">
        <w:tc>
          <w:tcPr>
            <w:tcW w:w="9889" w:type="dxa"/>
            <w:gridSpan w:val="5"/>
            <w:shd w:val="clear" w:color="auto" w:fill="F79646"/>
          </w:tcPr>
          <w:p w:rsidR="00181E8C" w:rsidRPr="006C537D" w:rsidRDefault="00181E8C" w:rsidP="002F25D3">
            <w:pPr>
              <w:pStyle w:val="Stil3"/>
              <w:rPr>
                <w:b w:val="0"/>
                <w:bCs w:val="0"/>
                <w:color w:val="auto"/>
                <w:sz w:val="18"/>
                <w:szCs w:val="18"/>
              </w:rPr>
            </w:pPr>
            <w:bookmarkStart w:id="96" w:name="_Toc156817187"/>
            <w:r w:rsidRPr="006C537D">
              <w:rPr>
                <w:b w:val="0"/>
                <w:bCs w:val="0"/>
                <w:color w:val="auto"/>
                <w:sz w:val="18"/>
                <w:szCs w:val="18"/>
              </w:rPr>
              <w:t>Tablo X. Görevlendirmeler</w:t>
            </w:r>
            <w:r w:rsidR="002F25D3">
              <w:rPr>
                <w:b w:val="0"/>
                <w:bCs w:val="0"/>
                <w:color w:val="auto"/>
                <w:sz w:val="18"/>
                <w:szCs w:val="18"/>
              </w:rPr>
              <w:t xml:space="preserve"> (Etkinlik kapsamında olanlar seminer, konferans vb.)</w:t>
            </w:r>
            <w:bookmarkEnd w:id="96"/>
          </w:p>
        </w:tc>
      </w:tr>
      <w:tr w:rsidR="00B828E5" w:rsidRPr="006C537D" w:rsidTr="00E40E5D">
        <w:tc>
          <w:tcPr>
            <w:tcW w:w="4077" w:type="dxa"/>
            <w:vMerge w:val="restart"/>
            <w:shd w:val="clear" w:color="auto" w:fill="D9D9D9"/>
            <w:vAlign w:val="center"/>
          </w:tcPr>
          <w:p w:rsidR="00B828E5" w:rsidRPr="006C537D" w:rsidRDefault="000A1453" w:rsidP="006C537D">
            <w:pPr>
              <w:spacing w:after="0" w:line="240" w:lineRule="auto"/>
              <w:rPr>
                <w:rFonts w:ascii="Tahoma" w:hAnsi="Tahoma" w:cs="Tahoma"/>
                <w:b/>
                <w:bCs/>
                <w:sz w:val="18"/>
                <w:szCs w:val="18"/>
              </w:rPr>
            </w:pPr>
            <w:proofErr w:type="gramStart"/>
            <w:r w:rsidRPr="006C537D">
              <w:rPr>
                <w:rFonts w:ascii="Tahoma" w:hAnsi="Tahoma" w:cs="Tahoma"/>
                <w:b/>
                <w:bCs/>
                <w:sz w:val="18"/>
                <w:szCs w:val="18"/>
              </w:rPr>
              <w:t>Birim :</w:t>
            </w:r>
            <w:proofErr w:type="gramEnd"/>
          </w:p>
        </w:tc>
        <w:tc>
          <w:tcPr>
            <w:tcW w:w="2977" w:type="dxa"/>
            <w:gridSpan w:val="2"/>
            <w:shd w:val="clear" w:color="auto" w:fill="D9D9D9"/>
          </w:tcPr>
          <w:p w:rsidR="00B828E5" w:rsidRPr="006C537D" w:rsidRDefault="00B828E5" w:rsidP="006C537D">
            <w:pPr>
              <w:spacing w:after="0" w:line="240" w:lineRule="auto"/>
              <w:jc w:val="center"/>
              <w:rPr>
                <w:rFonts w:ascii="Tahoma" w:hAnsi="Tahoma" w:cs="Tahoma"/>
                <w:b/>
                <w:sz w:val="18"/>
                <w:szCs w:val="18"/>
              </w:rPr>
            </w:pPr>
            <w:r w:rsidRPr="006C537D">
              <w:rPr>
                <w:rFonts w:ascii="Tahoma" w:hAnsi="Tahoma" w:cs="Tahoma"/>
                <w:b/>
                <w:sz w:val="18"/>
                <w:szCs w:val="18"/>
              </w:rPr>
              <w:t>Etkinliğin Kapsamı</w:t>
            </w:r>
            <w:r w:rsidR="00C54D12" w:rsidRPr="006C537D">
              <w:rPr>
                <w:rFonts w:ascii="Tahoma" w:hAnsi="Tahoma" w:cs="Tahoma"/>
                <w:b/>
                <w:sz w:val="18"/>
                <w:szCs w:val="18"/>
              </w:rPr>
              <w:t>na Göre</w:t>
            </w:r>
          </w:p>
        </w:tc>
        <w:tc>
          <w:tcPr>
            <w:tcW w:w="2835" w:type="dxa"/>
            <w:gridSpan w:val="2"/>
            <w:shd w:val="clear" w:color="auto" w:fill="D9D9D9"/>
          </w:tcPr>
          <w:p w:rsidR="00B828E5" w:rsidRPr="006C537D" w:rsidRDefault="000A1453" w:rsidP="006C537D">
            <w:pPr>
              <w:spacing w:after="0" w:line="240" w:lineRule="auto"/>
              <w:jc w:val="center"/>
              <w:rPr>
                <w:rFonts w:ascii="Tahoma" w:hAnsi="Tahoma" w:cs="Tahoma"/>
                <w:b/>
                <w:sz w:val="18"/>
                <w:szCs w:val="18"/>
              </w:rPr>
            </w:pPr>
            <w:r w:rsidRPr="006C537D">
              <w:rPr>
                <w:rFonts w:ascii="Tahoma" w:hAnsi="Tahoma" w:cs="Tahoma"/>
                <w:b/>
                <w:sz w:val="18"/>
                <w:szCs w:val="18"/>
              </w:rPr>
              <w:t>Gö</w:t>
            </w:r>
            <w:r w:rsidR="00B828E5" w:rsidRPr="006C537D">
              <w:rPr>
                <w:rFonts w:ascii="Tahoma" w:hAnsi="Tahoma" w:cs="Tahoma"/>
                <w:b/>
                <w:sz w:val="18"/>
                <w:szCs w:val="18"/>
              </w:rPr>
              <w:t>revlendirme Yeri</w:t>
            </w:r>
            <w:r w:rsidR="00C54D12" w:rsidRPr="006C537D">
              <w:rPr>
                <w:rFonts w:ascii="Tahoma" w:hAnsi="Tahoma" w:cs="Tahoma"/>
                <w:b/>
                <w:sz w:val="18"/>
                <w:szCs w:val="18"/>
              </w:rPr>
              <w:t>ne Göre</w:t>
            </w:r>
          </w:p>
        </w:tc>
      </w:tr>
      <w:tr w:rsidR="00B828E5" w:rsidRPr="006C537D" w:rsidTr="00E40E5D">
        <w:trPr>
          <w:trHeight w:val="139"/>
        </w:trPr>
        <w:tc>
          <w:tcPr>
            <w:tcW w:w="4077" w:type="dxa"/>
            <w:vMerge/>
            <w:shd w:val="clear" w:color="auto" w:fill="D9D9D9"/>
          </w:tcPr>
          <w:p w:rsidR="00B828E5" w:rsidRPr="006C537D" w:rsidRDefault="00B828E5" w:rsidP="006C537D">
            <w:pPr>
              <w:spacing w:after="0" w:line="240" w:lineRule="auto"/>
              <w:jc w:val="center"/>
              <w:rPr>
                <w:rFonts w:ascii="Tahoma" w:hAnsi="Tahoma" w:cs="Tahoma"/>
                <w:b/>
                <w:bCs/>
                <w:sz w:val="18"/>
                <w:szCs w:val="18"/>
              </w:rPr>
            </w:pPr>
          </w:p>
        </w:tc>
        <w:tc>
          <w:tcPr>
            <w:tcW w:w="1418" w:type="dxa"/>
            <w:shd w:val="clear" w:color="auto" w:fill="D9D9D9"/>
            <w:vAlign w:val="center"/>
          </w:tcPr>
          <w:p w:rsidR="00B828E5" w:rsidRPr="006C537D" w:rsidRDefault="00B828E5" w:rsidP="006C537D">
            <w:pPr>
              <w:spacing w:after="0" w:line="240" w:lineRule="auto"/>
              <w:jc w:val="center"/>
              <w:rPr>
                <w:rFonts w:ascii="Tahoma" w:hAnsi="Tahoma" w:cs="Tahoma"/>
                <w:b/>
                <w:sz w:val="18"/>
                <w:szCs w:val="18"/>
              </w:rPr>
            </w:pPr>
            <w:r w:rsidRPr="006C537D">
              <w:rPr>
                <w:rFonts w:ascii="Tahoma" w:hAnsi="Tahoma" w:cs="Tahoma"/>
                <w:b/>
                <w:sz w:val="18"/>
                <w:szCs w:val="18"/>
              </w:rPr>
              <w:t>Ulusal</w:t>
            </w:r>
          </w:p>
        </w:tc>
        <w:tc>
          <w:tcPr>
            <w:tcW w:w="1559" w:type="dxa"/>
            <w:shd w:val="clear" w:color="auto" w:fill="D9D9D9"/>
            <w:vAlign w:val="center"/>
          </w:tcPr>
          <w:p w:rsidR="00B828E5" w:rsidRPr="006C537D" w:rsidRDefault="00490247" w:rsidP="006C537D">
            <w:pPr>
              <w:spacing w:after="0" w:line="240" w:lineRule="auto"/>
              <w:jc w:val="center"/>
              <w:rPr>
                <w:rFonts w:ascii="Tahoma" w:hAnsi="Tahoma" w:cs="Tahoma"/>
                <w:b/>
                <w:sz w:val="18"/>
                <w:szCs w:val="18"/>
              </w:rPr>
            </w:pPr>
            <w:r w:rsidRPr="006C537D">
              <w:rPr>
                <w:rFonts w:ascii="Tahoma" w:hAnsi="Tahoma" w:cs="Tahoma"/>
                <w:b/>
                <w:sz w:val="18"/>
                <w:szCs w:val="18"/>
              </w:rPr>
              <w:t>Uluslar A</w:t>
            </w:r>
            <w:r w:rsidR="00B828E5" w:rsidRPr="006C537D">
              <w:rPr>
                <w:rFonts w:ascii="Tahoma" w:hAnsi="Tahoma" w:cs="Tahoma"/>
                <w:b/>
                <w:sz w:val="18"/>
                <w:szCs w:val="18"/>
              </w:rPr>
              <w:t>rası</w:t>
            </w:r>
          </w:p>
        </w:tc>
        <w:tc>
          <w:tcPr>
            <w:tcW w:w="1418" w:type="dxa"/>
            <w:shd w:val="clear" w:color="auto" w:fill="D9D9D9"/>
            <w:vAlign w:val="center"/>
          </w:tcPr>
          <w:p w:rsidR="00B828E5" w:rsidRPr="006C537D" w:rsidRDefault="00B828E5" w:rsidP="006C537D">
            <w:pPr>
              <w:spacing w:after="0" w:line="240" w:lineRule="auto"/>
              <w:jc w:val="center"/>
              <w:rPr>
                <w:rFonts w:ascii="Tahoma" w:hAnsi="Tahoma" w:cs="Tahoma"/>
                <w:b/>
                <w:sz w:val="18"/>
                <w:szCs w:val="18"/>
              </w:rPr>
            </w:pPr>
            <w:r w:rsidRPr="006C537D">
              <w:rPr>
                <w:rFonts w:ascii="Tahoma" w:hAnsi="Tahoma" w:cs="Tahoma"/>
                <w:b/>
                <w:sz w:val="18"/>
                <w:szCs w:val="18"/>
              </w:rPr>
              <w:t>Yurtiçi</w:t>
            </w:r>
          </w:p>
        </w:tc>
        <w:tc>
          <w:tcPr>
            <w:tcW w:w="1417" w:type="dxa"/>
            <w:shd w:val="clear" w:color="auto" w:fill="D9D9D9"/>
            <w:vAlign w:val="center"/>
          </w:tcPr>
          <w:p w:rsidR="00B828E5" w:rsidRPr="006C537D" w:rsidRDefault="00B828E5" w:rsidP="006C537D">
            <w:pPr>
              <w:spacing w:after="0" w:line="240" w:lineRule="auto"/>
              <w:jc w:val="center"/>
              <w:rPr>
                <w:rFonts w:ascii="Tahoma" w:hAnsi="Tahoma" w:cs="Tahoma"/>
                <w:b/>
                <w:sz w:val="18"/>
                <w:szCs w:val="18"/>
              </w:rPr>
            </w:pPr>
            <w:r w:rsidRPr="006C537D">
              <w:rPr>
                <w:rFonts w:ascii="Tahoma" w:hAnsi="Tahoma" w:cs="Tahoma"/>
                <w:b/>
                <w:sz w:val="18"/>
                <w:szCs w:val="18"/>
              </w:rPr>
              <w:t>Yurtdışı</w:t>
            </w:r>
          </w:p>
        </w:tc>
      </w:tr>
      <w:tr w:rsidR="00B828E5" w:rsidRPr="006C537D" w:rsidTr="00E40E5D">
        <w:tc>
          <w:tcPr>
            <w:tcW w:w="4077" w:type="dxa"/>
          </w:tcPr>
          <w:p w:rsidR="00B828E5" w:rsidRPr="006C537D" w:rsidRDefault="00B828E5" w:rsidP="006C537D">
            <w:pPr>
              <w:spacing w:after="0" w:line="240" w:lineRule="auto"/>
              <w:rPr>
                <w:rFonts w:ascii="Tahoma" w:hAnsi="Tahoma" w:cs="Tahoma"/>
                <w:b/>
                <w:bCs/>
                <w:sz w:val="18"/>
                <w:szCs w:val="18"/>
              </w:rPr>
            </w:pPr>
            <w:r w:rsidRPr="006C537D">
              <w:rPr>
                <w:rFonts w:ascii="Tahoma" w:hAnsi="Tahoma" w:cs="Tahoma"/>
                <w:b/>
                <w:bCs/>
                <w:sz w:val="18"/>
                <w:szCs w:val="18"/>
              </w:rPr>
              <w:t>Görevlendirme Sayısı</w:t>
            </w:r>
          </w:p>
        </w:tc>
        <w:tc>
          <w:tcPr>
            <w:tcW w:w="1418" w:type="dxa"/>
          </w:tcPr>
          <w:p w:rsidR="00B828E5" w:rsidRPr="006C537D" w:rsidRDefault="00B828E5" w:rsidP="006C537D">
            <w:pPr>
              <w:spacing w:after="0" w:line="240" w:lineRule="auto"/>
              <w:rPr>
                <w:rFonts w:ascii="Tahoma" w:hAnsi="Tahoma" w:cs="Tahoma"/>
                <w:sz w:val="18"/>
                <w:szCs w:val="18"/>
              </w:rPr>
            </w:pPr>
          </w:p>
        </w:tc>
        <w:tc>
          <w:tcPr>
            <w:tcW w:w="1559" w:type="dxa"/>
          </w:tcPr>
          <w:p w:rsidR="00B828E5" w:rsidRPr="006C537D" w:rsidRDefault="00B828E5" w:rsidP="006C537D">
            <w:pPr>
              <w:spacing w:after="0" w:line="240" w:lineRule="auto"/>
              <w:rPr>
                <w:rFonts w:ascii="Tahoma" w:hAnsi="Tahoma" w:cs="Tahoma"/>
                <w:sz w:val="18"/>
                <w:szCs w:val="18"/>
              </w:rPr>
            </w:pPr>
          </w:p>
        </w:tc>
        <w:tc>
          <w:tcPr>
            <w:tcW w:w="1418" w:type="dxa"/>
          </w:tcPr>
          <w:p w:rsidR="00B828E5" w:rsidRPr="006C537D" w:rsidRDefault="00B828E5" w:rsidP="006C537D">
            <w:pPr>
              <w:spacing w:after="0" w:line="240" w:lineRule="auto"/>
              <w:rPr>
                <w:rFonts w:ascii="Tahoma" w:hAnsi="Tahoma" w:cs="Tahoma"/>
                <w:sz w:val="18"/>
                <w:szCs w:val="18"/>
              </w:rPr>
            </w:pPr>
          </w:p>
        </w:tc>
        <w:tc>
          <w:tcPr>
            <w:tcW w:w="1417" w:type="dxa"/>
          </w:tcPr>
          <w:p w:rsidR="00B828E5" w:rsidRPr="006C537D" w:rsidRDefault="00B828E5" w:rsidP="006C537D">
            <w:pPr>
              <w:spacing w:after="0" w:line="240" w:lineRule="auto"/>
              <w:rPr>
                <w:rFonts w:ascii="Tahoma" w:hAnsi="Tahoma" w:cs="Tahoma"/>
                <w:sz w:val="18"/>
                <w:szCs w:val="18"/>
              </w:rPr>
            </w:pPr>
          </w:p>
        </w:tc>
      </w:tr>
      <w:tr w:rsidR="00B828E5" w:rsidRPr="006C537D" w:rsidTr="00E40E5D">
        <w:tc>
          <w:tcPr>
            <w:tcW w:w="4077" w:type="dxa"/>
          </w:tcPr>
          <w:p w:rsidR="00B828E5" w:rsidRPr="006C537D" w:rsidRDefault="00B828E5" w:rsidP="006C537D">
            <w:pPr>
              <w:spacing w:after="0" w:line="240" w:lineRule="auto"/>
              <w:rPr>
                <w:rFonts w:ascii="Tahoma" w:hAnsi="Tahoma" w:cs="Tahoma"/>
                <w:b/>
                <w:bCs/>
                <w:sz w:val="18"/>
                <w:szCs w:val="18"/>
              </w:rPr>
            </w:pPr>
            <w:r w:rsidRPr="006C537D">
              <w:rPr>
                <w:rFonts w:ascii="Tahoma" w:hAnsi="Tahoma" w:cs="Tahoma"/>
                <w:b/>
                <w:bCs/>
                <w:sz w:val="18"/>
                <w:szCs w:val="18"/>
              </w:rPr>
              <w:t>Görevlendirilen Personel Sayısı</w:t>
            </w:r>
          </w:p>
        </w:tc>
        <w:tc>
          <w:tcPr>
            <w:tcW w:w="1418" w:type="dxa"/>
          </w:tcPr>
          <w:p w:rsidR="00B828E5" w:rsidRPr="006C537D" w:rsidRDefault="00B828E5" w:rsidP="006C537D">
            <w:pPr>
              <w:spacing w:after="0" w:line="240" w:lineRule="auto"/>
              <w:rPr>
                <w:rFonts w:ascii="Tahoma" w:hAnsi="Tahoma" w:cs="Tahoma"/>
                <w:sz w:val="18"/>
                <w:szCs w:val="18"/>
              </w:rPr>
            </w:pPr>
          </w:p>
        </w:tc>
        <w:tc>
          <w:tcPr>
            <w:tcW w:w="1559" w:type="dxa"/>
          </w:tcPr>
          <w:p w:rsidR="00B828E5" w:rsidRPr="006C537D" w:rsidRDefault="00B828E5" w:rsidP="006C537D">
            <w:pPr>
              <w:spacing w:after="0" w:line="240" w:lineRule="auto"/>
              <w:rPr>
                <w:rFonts w:ascii="Tahoma" w:hAnsi="Tahoma" w:cs="Tahoma"/>
                <w:sz w:val="18"/>
                <w:szCs w:val="18"/>
              </w:rPr>
            </w:pPr>
          </w:p>
        </w:tc>
        <w:tc>
          <w:tcPr>
            <w:tcW w:w="1418" w:type="dxa"/>
          </w:tcPr>
          <w:p w:rsidR="00B828E5" w:rsidRPr="006C537D" w:rsidRDefault="00B828E5" w:rsidP="006C537D">
            <w:pPr>
              <w:spacing w:after="0" w:line="240" w:lineRule="auto"/>
              <w:rPr>
                <w:rFonts w:ascii="Tahoma" w:hAnsi="Tahoma" w:cs="Tahoma"/>
                <w:sz w:val="18"/>
                <w:szCs w:val="18"/>
              </w:rPr>
            </w:pPr>
          </w:p>
        </w:tc>
        <w:tc>
          <w:tcPr>
            <w:tcW w:w="1417" w:type="dxa"/>
          </w:tcPr>
          <w:p w:rsidR="00B828E5" w:rsidRPr="006C537D" w:rsidRDefault="00B828E5" w:rsidP="006C537D">
            <w:pPr>
              <w:spacing w:after="0" w:line="240" w:lineRule="auto"/>
              <w:rPr>
                <w:rFonts w:ascii="Tahoma" w:hAnsi="Tahoma" w:cs="Tahoma"/>
                <w:sz w:val="18"/>
                <w:szCs w:val="18"/>
              </w:rPr>
            </w:pPr>
          </w:p>
        </w:tc>
      </w:tr>
      <w:tr w:rsidR="00B828E5" w:rsidRPr="006C537D" w:rsidTr="00E40E5D">
        <w:tc>
          <w:tcPr>
            <w:tcW w:w="4077" w:type="dxa"/>
          </w:tcPr>
          <w:p w:rsidR="00B828E5" w:rsidRPr="006C537D" w:rsidRDefault="00B828E5" w:rsidP="00B73BC9">
            <w:pPr>
              <w:spacing w:after="0" w:line="240" w:lineRule="auto"/>
              <w:rPr>
                <w:rFonts w:ascii="Tahoma" w:hAnsi="Tahoma" w:cs="Tahoma"/>
                <w:b/>
                <w:bCs/>
                <w:sz w:val="18"/>
                <w:szCs w:val="18"/>
              </w:rPr>
            </w:pPr>
            <w:r w:rsidRPr="006C537D">
              <w:rPr>
                <w:rFonts w:ascii="Tahoma" w:hAnsi="Tahoma" w:cs="Tahoma"/>
                <w:b/>
                <w:bCs/>
                <w:sz w:val="18"/>
                <w:szCs w:val="18"/>
              </w:rPr>
              <w:t>Yolluk-Gündelik</w:t>
            </w:r>
            <w:r w:rsidR="00B73BC9">
              <w:rPr>
                <w:rFonts w:ascii="Tahoma" w:hAnsi="Tahoma" w:cs="Tahoma"/>
                <w:b/>
                <w:bCs/>
                <w:sz w:val="18"/>
                <w:szCs w:val="18"/>
              </w:rPr>
              <w:t xml:space="preserve"> </w:t>
            </w:r>
            <w:r w:rsidRPr="006C537D">
              <w:rPr>
                <w:rFonts w:ascii="Tahoma" w:hAnsi="Tahoma" w:cs="Tahoma"/>
                <w:b/>
                <w:bCs/>
                <w:sz w:val="18"/>
                <w:szCs w:val="18"/>
              </w:rPr>
              <w:t xml:space="preserve">Gideri (Konaklama </w:t>
            </w:r>
            <w:proofErr w:type="gramStart"/>
            <w:r w:rsidRPr="006C537D">
              <w:rPr>
                <w:rFonts w:ascii="Tahoma" w:hAnsi="Tahoma" w:cs="Tahoma"/>
                <w:b/>
                <w:bCs/>
                <w:sz w:val="18"/>
                <w:szCs w:val="18"/>
              </w:rPr>
              <w:t>dahil</w:t>
            </w:r>
            <w:proofErr w:type="gramEnd"/>
            <w:r w:rsidRPr="006C537D">
              <w:rPr>
                <w:rFonts w:ascii="Tahoma" w:hAnsi="Tahoma" w:cs="Tahoma"/>
                <w:b/>
                <w:bCs/>
                <w:sz w:val="18"/>
                <w:szCs w:val="18"/>
              </w:rPr>
              <w:t>)</w:t>
            </w:r>
          </w:p>
        </w:tc>
        <w:tc>
          <w:tcPr>
            <w:tcW w:w="1418" w:type="dxa"/>
          </w:tcPr>
          <w:p w:rsidR="00B828E5" w:rsidRPr="006C537D" w:rsidRDefault="00B828E5" w:rsidP="006C537D">
            <w:pPr>
              <w:spacing w:after="0" w:line="240" w:lineRule="auto"/>
              <w:rPr>
                <w:rFonts w:ascii="Tahoma" w:hAnsi="Tahoma" w:cs="Tahoma"/>
                <w:sz w:val="18"/>
                <w:szCs w:val="18"/>
              </w:rPr>
            </w:pPr>
          </w:p>
        </w:tc>
        <w:tc>
          <w:tcPr>
            <w:tcW w:w="1559" w:type="dxa"/>
          </w:tcPr>
          <w:p w:rsidR="00B828E5" w:rsidRPr="006C537D" w:rsidRDefault="00B828E5" w:rsidP="006C537D">
            <w:pPr>
              <w:spacing w:after="0" w:line="240" w:lineRule="auto"/>
              <w:rPr>
                <w:rFonts w:ascii="Tahoma" w:hAnsi="Tahoma" w:cs="Tahoma"/>
                <w:sz w:val="18"/>
                <w:szCs w:val="18"/>
              </w:rPr>
            </w:pPr>
          </w:p>
        </w:tc>
        <w:tc>
          <w:tcPr>
            <w:tcW w:w="1418" w:type="dxa"/>
          </w:tcPr>
          <w:p w:rsidR="00B828E5" w:rsidRPr="006C537D" w:rsidRDefault="00B828E5" w:rsidP="006C537D">
            <w:pPr>
              <w:spacing w:after="0" w:line="240" w:lineRule="auto"/>
              <w:rPr>
                <w:rFonts w:ascii="Tahoma" w:hAnsi="Tahoma" w:cs="Tahoma"/>
                <w:sz w:val="18"/>
                <w:szCs w:val="18"/>
              </w:rPr>
            </w:pPr>
          </w:p>
        </w:tc>
        <w:tc>
          <w:tcPr>
            <w:tcW w:w="1417" w:type="dxa"/>
          </w:tcPr>
          <w:p w:rsidR="00B828E5" w:rsidRPr="006C537D" w:rsidRDefault="00B828E5" w:rsidP="006C537D">
            <w:pPr>
              <w:spacing w:after="0" w:line="240" w:lineRule="auto"/>
              <w:rPr>
                <w:rFonts w:ascii="Tahoma" w:hAnsi="Tahoma" w:cs="Tahoma"/>
                <w:sz w:val="18"/>
                <w:szCs w:val="18"/>
              </w:rPr>
            </w:pPr>
          </w:p>
        </w:tc>
      </w:tr>
      <w:tr w:rsidR="00B828E5" w:rsidRPr="006C537D" w:rsidTr="00E40E5D">
        <w:tc>
          <w:tcPr>
            <w:tcW w:w="4077" w:type="dxa"/>
            <w:tcBorders>
              <w:bottom w:val="single" w:sz="8" w:space="0" w:color="auto"/>
            </w:tcBorders>
          </w:tcPr>
          <w:p w:rsidR="00B828E5" w:rsidRPr="006C537D" w:rsidRDefault="00B828E5" w:rsidP="006C537D">
            <w:pPr>
              <w:spacing w:after="0" w:line="240" w:lineRule="auto"/>
              <w:rPr>
                <w:rFonts w:ascii="Tahoma" w:hAnsi="Tahoma" w:cs="Tahoma"/>
                <w:b/>
                <w:bCs/>
                <w:sz w:val="18"/>
                <w:szCs w:val="18"/>
              </w:rPr>
            </w:pPr>
            <w:r w:rsidRPr="006C537D">
              <w:rPr>
                <w:rFonts w:ascii="Tahoma" w:hAnsi="Tahoma" w:cs="Tahoma"/>
                <w:b/>
                <w:bCs/>
                <w:sz w:val="18"/>
                <w:szCs w:val="18"/>
              </w:rPr>
              <w:t>Katılım Ücreti Gideri</w:t>
            </w:r>
          </w:p>
        </w:tc>
        <w:tc>
          <w:tcPr>
            <w:tcW w:w="1418" w:type="dxa"/>
            <w:tcBorders>
              <w:bottom w:val="single" w:sz="8" w:space="0" w:color="auto"/>
            </w:tcBorders>
          </w:tcPr>
          <w:p w:rsidR="00B828E5" w:rsidRPr="006C537D" w:rsidRDefault="00B828E5" w:rsidP="006C537D">
            <w:pPr>
              <w:spacing w:after="0" w:line="240" w:lineRule="auto"/>
              <w:rPr>
                <w:rFonts w:ascii="Tahoma" w:hAnsi="Tahoma" w:cs="Tahoma"/>
                <w:sz w:val="18"/>
                <w:szCs w:val="18"/>
              </w:rPr>
            </w:pPr>
          </w:p>
        </w:tc>
        <w:tc>
          <w:tcPr>
            <w:tcW w:w="1559" w:type="dxa"/>
            <w:tcBorders>
              <w:bottom w:val="single" w:sz="8" w:space="0" w:color="auto"/>
            </w:tcBorders>
          </w:tcPr>
          <w:p w:rsidR="00B828E5" w:rsidRPr="006C537D" w:rsidRDefault="00B828E5" w:rsidP="006C537D">
            <w:pPr>
              <w:spacing w:after="0" w:line="240" w:lineRule="auto"/>
              <w:rPr>
                <w:rFonts w:ascii="Tahoma" w:hAnsi="Tahoma" w:cs="Tahoma"/>
                <w:sz w:val="18"/>
                <w:szCs w:val="18"/>
              </w:rPr>
            </w:pPr>
          </w:p>
        </w:tc>
        <w:tc>
          <w:tcPr>
            <w:tcW w:w="1418" w:type="dxa"/>
            <w:tcBorders>
              <w:bottom w:val="single" w:sz="8" w:space="0" w:color="auto"/>
            </w:tcBorders>
          </w:tcPr>
          <w:p w:rsidR="00B828E5" w:rsidRPr="006C537D" w:rsidRDefault="00B828E5" w:rsidP="006C537D">
            <w:pPr>
              <w:spacing w:after="0" w:line="240" w:lineRule="auto"/>
              <w:rPr>
                <w:rFonts w:ascii="Tahoma" w:hAnsi="Tahoma" w:cs="Tahoma"/>
                <w:sz w:val="18"/>
                <w:szCs w:val="18"/>
              </w:rPr>
            </w:pPr>
          </w:p>
        </w:tc>
        <w:tc>
          <w:tcPr>
            <w:tcW w:w="1417" w:type="dxa"/>
            <w:tcBorders>
              <w:bottom w:val="single" w:sz="8" w:space="0" w:color="auto"/>
            </w:tcBorders>
          </w:tcPr>
          <w:p w:rsidR="00B828E5" w:rsidRPr="006C537D" w:rsidRDefault="00B828E5" w:rsidP="006C537D">
            <w:pPr>
              <w:spacing w:after="0" w:line="240" w:lineRule="auto"/>
              <w:rPr>
                <w:rFonts w:ascii="Tahoma" w:hAnsi="Tahoma" w:cs="Tahoma"/>
                <w:sz w:val="18"/>
                <w:szCs w:val="18"/>
              </w:rPr>
            </w:pPr>
          </w:p>
        </w:tc>
      </w:tr>
    </w:tbl>
    <w:p w:rsidR="00A37ACE" w:rsidRDefault="00A37ACE" w:rsidP="00033C71">
      <w:pPr>
        <w:spacing w:after="0" w:line="240" w:lineRule="auto"/>
        <w:jc w:val="both"/>
        <w:rPr>
          <w:rFonts w:ascii="Tahoma" w:hAnsi="Tahoma" w:cs="Tahoma"/>
        </w:rPr>
      </w:pPr>
    </w:p>
    <w:tbl>
      <w:tblPr>
        <w:tblW w:w="6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076"/>
        <w:gridCol w:w="2128"/>
      </w:tblGrid>
      <w:tr w:rsidR="00926F53" w:rsidRPr="006C537D" w:rsidTr="00F55476">
        <w:tc>
          <w:tcPr>
            <w:tcW w:w="6204" w:type="dxa"/>
            <w:gridSpan w:val="2"/>
            <w:shd w:val="clear" w:color="auto" w:fill="F79646"/>
          </w:tcPr>
          <w:p w:rsidR="00926F53" w:rsidRPr="006C537D" w:rsidRDefault="00926F53" w:rsidP="002F25D3">
            <w:pPr>
              <w:pStyle w:val="Stil3"/>
              <w:rPr>
                <w:b w:val="0"/>
                <w:bCs w:val="0"/>
                <w:color w:val="auto"/>
                <w:sz w:val="18"/>
                <w:szCs w:val="18"/>
              </w:rPr>
            </w:pPr>
            <w:bookmarkStart w:id="97" w:name="_Toc156817188"/>
            <w:r w:rsidRPr="006C537D">
              <w:rPr>
                <w:b w:val="0"/>
                <w:bCs w:val="0"/>
                <w:color w:val="auto"/>
                <w:sz w:val="18"/>
                <w:szCs w:val="18"/>
              </w:rPr>
              <w:t>Tablo X. Görevlendirmeler</w:t>
            </w:r>
            <w:r>
              <w:rPr>
                <w:b w:val="0"/>
                <w:bCs w:val="0"/>
                <w:color w:val="auto"/>
                <w:sz w:val="18"/>
                <w:szCs w:val="18"/>
              </w:rPr>
              <w:t xml:space="preserve"> (Diğer</w:t>
            </w:r>
            <w:r w:rsidR="00F55476">
              <w:rPr>
                <w:b w:val="0"/>
                <w:bCs w:val="0"/>
                <w:color w:val="auto"/>
                <w:sz w:val="18"/>
                <w:szCs w:val="18"/>
              </w:rPr>
              <w:t xml:space="preserve"> görevlendirmeler)</w:t>
            </w:r>
            <w:bookmarkEnd w:id="97"/>
          </w:p>
        </w:tc>
      </w:tr>
      <w:tr w:rsidR="00F55476" w:rsidRPr="006C537D" w:rsidTr="009539F0">
        <w:trPr>
          <w:trHeight w:val="455"/>
        </w:trPr>
        <w:tc>
          <w:tcPr>
            <w:tcW w:w="4076" w:type="dxa"/>
            <w:shd w:val="clear" w:color="auto" w:fill="D9D9D9"/>
            <w:vAlign w:val="center"/>
          </w:tcPr>
          <w:p w:rsidR="00F55476" w:rsidRPr="006C537D" w:rsidRDefault="00F55476" w:rsidP="002F25D3">
            <w:pPr>
              <w:spacing w:after="0" w:line="240" w:lineRule="auto"/>
              <w:rPr>
                <w:rFonts w:ascii="Tahoma" w:hAnsi="Tahoma" w:cs="Tahoma"/>
                <w:b/>
                <w:bCs/>
                <w:sz w:val="18"/>
                <w:szCs w:val="18"/>
              </w:rPr>
            </w:pPr>
            <w:proofErr w:type="gramStart"/>
            <w:r w:rsidRPr="006C537D">
              <w:rPr>
                <w:rFonts w:ascii="Tahoma" w:hAnsi="Tahoma" w:cs="Tahoma"/>
                <w:b/>
                <w:bCs/>
                <w:sz w:val="18"/>
                <w:szCs w:val="18"/>
              </w:rPr>
              <w:t>Birim :</w:t>
            </w:r>
            <w:proofErr w:type="gramEnd"/>
          </w:p>
        </w:tc>
        <w:tc>
          <w:tcPr>
            <w:tcW w:w="2128" w:type="dxa"/>
            <w:shd w:val="clear" w:color="auto" w:fill="D9D9D9"/>
          </w:tcPr>
          <w:p w:rsidR="00F55476" w:rsidRPr="006C537D" w:rsidRDefault="00F55476" w:rsidP="002F25D3">
            <w:pPr>
              <w:spacing w:after="0" w:line="240" w:lineRule="auto"/>
              <w:jc w:val="center"/>
              <w:rPr>
                <w:rFonts w:ascii="Tahoma" w:hAnsi="Tahoma" w:cs="Tahoma"/>
                <w:b/>
                <w:sz w:val="18"/>
                <w:szCs w:val="18"/>
              </w:rPr>
            </w:pPr>
          </w:p>
        </w:tc>
      </w:tr>
      <w:tr w:rsidR="00F55476" w:rsidRPr="006C537D" w:rsidTr="00F55476">
        <w:tc>
          <w:tcPr>
            <w:tcW w:w="4076" w:type="dxa"/>
          </w:tcPr>
          <w:p w:rsidR="00F55476" w:rsidRPr="006C537D" w:rsidRDefault="00F55476" w:rsidP="002F25D3">
            <w:pPr>
              <w:spacing w:after="0" w:line="240" w:lineRule="auto"/>
              <w:rPr>
                <w:rFonts w:ascii="Tahoma" w:hAnsi="Tahoma" w:cs="Tahoma"/>
                <w:b/>
                <w:bCs/>
                <w:sz w:val="18"/>
                <w:szCs w:val="18"/>
              </w:rPr>
            </w:pPr>
            <w:r w:rsidRPr="006C537D">
              <w:rPr>
                <w:rFonts w:ascii="Tahoma" w:hAnsi="Tahoma" w:cs="Tahoma"/>
                <w:b/>
                <w:bCs/>
                <w:sz w:val="18"/>
                <w:szCs w:val="18"/>
              </w:rPr>
              <w:t>Görevlendirme Sayısı</w:t>
            </w:r>
          </w:p>
        </w:tc>
        <w:tc>
          <w:tcPr>
            <w:tcW w:w="2128" w:type="dxa"/>
          </w:tcPr>
          <w:p w:rsidR="00F55476" w:rsidRPr="006C537D" w:rsidRDefault="00F55476" w:rsidP="002F25D3">
            <w:pPr>
              <w:spacing w:after="0" w:line="240" w:lineRule="auto"/>
              <w:rPr>
                <w:rFonts w:ascii="Tahoma" w:hAnsi="Tahoma" w:cs="Tahoma"/>
                <w:sz w:val="18"/>
                <w:szCs w:val="18"/>
              </w:rPr>
            </w:pPr>
          </w:p>
        </w:tc>
      </w:tr>
      <w:tr w:rsidR="00F55476" w:rsidRPr="006C537D" w:rsidTr="00F55476">
        <w:tc>
          <w:tcPr>
            <w:tcW w:w="4076" w:type="dxa"/>
          </w:tcPr>
          <w:p w:rsidR="00F55476" w:rsidRPr="006C537D" w:rsidRDefault="00F55476" w:rsidP="002F25D3">
            <w:pPr>
              <w:spacing w:after="0" w:line="240" w:lineRule="auto"/>
              <w:rPr>
                <w:rFonts w:ascii="Tahoma" w:hAnsi="Tahoma" w:cs="Tahoma"/>
                <w:b/>
                <w:bCs/>
                <w:sz w:val="18"/>
                <w:szCs w:val="18"/>
              </w:rPr>
            </w:pPr>
            <w:r w:rsidRPr="006C537D">
              <w:rPr>
                <w:rFonts w:ascii="Tahoma" w:hAnsi="Tahoma" w:cs="Tahoma"/>
                <w:b/>
                <w:bCs/>
                <w:sz w:val="18"/>
                <w:szCs w:val="18"/>
              </w:rPr>
              <w:t>Görevlendirilen Personel Sayısı</w:t>
            </w:r>
          </w:p>
        </w:tc>
        <w:tc>
          <w:tcPr>
            <w:tcW w:w="2128" w:type="dxa"/>
          </w:tcPr>
          <w:p w:rsidR="00F55476" w:rsidRPr="006C537D" w:rsidRDefault="00F55476" w:rsidP="002F25D3">
            <w:pPr>
              <w:spacing w:after="0" w:line="240" w:lineRule="auto"/>
              <w:rPr>
                <w:rFonts w:ascii="Tahoma" w:hAnsi="Tahoma" w:cs="Tahoma"/>
                <w:sz w:val="18"/>
                <w:szCs w:val="18"/>
              </w:rPr>
            </w:pPr>
          </w:p>
        </w:tc>
      </w:tr>
      <w:tr w:rsidR="00F55476" w:rsidRPr="006C537D" w:rsidTr="00F55476">
        <w:tc>
          <w:tcPr>
            <w:tcW w:w="4076" w:type="dxa"/>
          </w:tcPr>
          <w:p w:rsidR="00F55476" w:rsidRPr="006C537D" w:rsidRDefault="00F55476" w:rsidP="002F25D3">
            <w:pPr>
              <w:spacing w:after="0" w:line="240" w:lineRule="auto"/>
              <w:rPr>
                <w:rFonts w:ascii="Tahoma" w:hAnsi="Tahoma" w:cs="Tahoma"/>
                <w:b/>
                <w:bCs/>
                <w:sz w:val="18"/>
                <w:szCs w:val="18"/>
              </w:rPr>
            </w:pPr>
            <w:r w:rsidRPr="006C537D">
              <w:rPr>
                <w:rFonts w:ascii="Tahoma" w:hAnsi="Tahoma" w:cs="Tahoma"/>
                <w:b/>
                <w:bCs/>
                <w:sz w:val="18"/>
                <w:szCs w:val="18"/>
              </w:rPr>
              <w:t>Yolluk-Gündelik</w:t>
            </w:r>
            <w:r>
              <w:rPr>
                <w:rFonts w:ascii="Tahoma" w:hAnsi="Tahoma" w:cs="Tahoma"/>
                <w:b/>
                <w:bCs/>
                <w:sz w:val="18"/>
                <w:szCs w:val="18"/>
              </w:rPr>
              <w:t xml:space="preserve"> </w:t>
            </w:r>
            <w:r w:rsidRPr="006C537D">
              <w:rPr>
                <w:rFonts w:ascii="Tahoma" w:hAnsi="Tahoma" w:cs="Tahoma"/>
                <w:b/>
                <w:bCs/>
                <w:sz w:val="18"/>
                <w:szCs w:val="18"/>
              </w:rPr>
              <w:t xml:space="preserve">Gideri (Konaklama </w:t>
            </w:r>
            <w:proofErr w:type="gramStart"/>
            <w:r w:rsidRPr="006C537D">
              <w:rPr>
                <w:rFonts w:ascii="Tahoma" w:hAnsi="Tahoma" w:cs="Tahoma"/>
                <w:b/>
                <w:bCs/>
                <w:sz w:val="18"/>
                <w:szCs w:val="18"/>
              </w:rPr>
              <w:t>dahil</w:t>
            </w:r>
            <w:proofErr w:type="gramEnd"/>
            <w:r w:rsidRPr="006C537D">
              <w:rPr>
                <w:rFonts w:ascii="Tahoma" w:hAnsi="Tahoma" w:cs="Tahoma"/>
                <w:b/>
                <w:bCs/>
                <w:sz w:val="18"/>
                <w:szCs w:val="18"/>
              </w:rPr>
              <w:t>)</w:t>
            </w:r>
          </w:p>
        </w:tc>
        <w:tc>
          <w:tcPr>
            <w:tcW w:w="2128" w:type="dxa"/>
          </w:tcPr>
          <w:p w:rsidR="00F55476" w:rsidRPr="006C537D" w:rsidRDefault="00F55476" w:rsidP="002F25D3">
            <w:pPr>
              <w:spacing w:after="0" w:line="240" w:lineRule="auto"/>
              <w:rPr>
                <w:rFonts w:ascii="Tahoma" w:hAnsi="Tahoma" w:cs="Tahoma"/>
                <w:sz w:val="18"/>
                <w:szCs w:val="18"/>
              </w:rPr>
            </w:pPr>
          </w:p>
        </w:tc>
      </w:tr>
    </w:tbl>
    <w:p w:rsidR="00A37ACE" w:rsidRDefault="00A37ACE" w:rsidP="00033C71">
      <w:pPr>
        <w:spacing w:after="0" w:line="240" w:lineRule="auto"/>
        <w:jc w:val="both"/>
        <w:rPr>
          <w:rFonts w:ascii="Tahoma" w:hAnsi="Tahoma" w:cs="Tahoma"/>
        </w:rPr>
      </w:pPr>
    </w:p>
    <w:p w:rsidR="00A37ACE" w:rsidRDefault="00A37ACE" w:rsidP="00033C71">
      <w:pPr>
        <w:spacing w:after="0" w:line="240" w:lineRule="auto"/>
        <w:jc w:val="both"/>
        <w:rPr>
          <w:rFonts w:ascii="Tahoma" w:hAnsi="Tahoma" w:cs="Tahoma"/>
        </w:rPr>
      </w:pPr>
    </w:p>
    <w:p w:rsidR="005E072B" w:rsidRPr="00EF1C59" w:rsidRDefault="005E072B" w:rsidP="00EF1C59">
      <w:pPr>
        <w:pStyle w:val="Balk2"/>
        <w:spacing w:before="0" w:line="240" w:lineRule="auto"/>
        <w:jc w:val="both"/>
        <w:rPr>
          <w:rFonts w:ascii="Tahoma" w:hAnsi="Tahoma" w:cs="Tahoma"/>
          <w:i/>
          <w:sz w:val="24"/>
          <w:szCs w:val="24"/>
        </w:rPr>
      </w:pPr>
      <w:bookmarkStart w:id="98" w:name="_Toc170721350"/>
      <w:bookmarkStart w:id="99" w:name="_Toc170721351"/>
      <w:bookmarkStart w:id="100" w:name="_Toc285845820"/>
      <w:bookmarkStart w:id="101" w:name="_Toc156818283"/>
      <w:bookmarkEnd w:id="98"/>
      <w:bookmarkEnd w:id="99"/>
      <w:r w:rsidRPr="00EF1C59">
        <w:rPr>
          <w:rFonts w:ascii="Tahoma" w:hAnsi="Tahoma" w:cs="Tahoma"/>
          <w:i/>
          <w:sz w:val="24"/>
          <w:szCs w:val="24"/>
        </w:rPr>
        <w:t>B- Performans Bilgileri</w:t>
      </w:r>
      <w:bookmarkEnd w:id="100"/>
      <w:bookmarkEnd w:id="101"/>
      <w:r w:rsidR="00C854F7">
        <w:rPr>
          <w:rFonts w:ascii="Tahoma" w:hAnsi="Tahoma" w:cs="Tahoma"/>
          <w:i/>
          <w:sz w:val="24"/>
          <w:szCs w:val="24"/>
        </w:rPr>
        <w:t xml:space="preserve"> </w:t>
      </w:r>
    </w:p>
    <w:p w:rsidR="005E072B" w:rsidRPr="00250AAB" w:rsidRDefault="005E072B" w:rsidP="00033C71">
      <w:pPr>
        <w:spacing w:after="0" w:line="240" w:lineRule="auto"/>
        <w:jc w:val="both"/>
        <w:rPr>
          <w:rFonts w:ascii="Tahoma" w:hAnsi="Tahoma" w:cs="Tahoma"/>
        </w:rPr>
      </w:pPr>
    </w:p>
    <w:p w:rsidR="00BB6EB9" w:rsidRDefault="00BB6EB9" w:rsidP="00840F1D">
      <w:pPr>
        <w:spacing w:after="0" w:line="240" w:lineRule="auto"/>
        <w:contextualSpacing/>
        <w:rPr>
          <w:rFonts w:ascii="Tahoma" w:hAnsi="Tahoma" w:cs="Tahoma"/>
          <w:b/>
        </w:rPr>
      </w:pPr>
      <w:bookmarkStart w:id="102" w:name="_Toc170721352"/>
      <w:bookmarkStart w:id="103" w:name="_Toc285845822"/>
      <w:bookmarkEnd w:id="102"/>
    </w:p>
    <w:p w:rsidR="004B6597" w:rsidRPr="00840F1D" w:rsidRDefault="005E072B" w:rsidP="00840F1D">
      <w:pPr>
        <w:pStyle w:val="Balk3"/>
        <w:tabs>
          <w:tab w:val="left" w:pos="0"/>
          <w:tab w:val="num" w:pos="426"/>
        </w:tabs>
        <w:spacing w:before="0" w:line="240" w:lineRule="auto"/>
        <w:jc w:val="both"/>
        <w:rPr>
          <w:color w:val="FF0000"/>
        </w:rPr>
      </w:pPr>
      <w:bookmarkStart w:id="104" w:name="_Toc156818284"/>
      <w:r w:rsidRPr="00250AAB">
        <w:rPr>
          <w:rFonts w:cs="Tahoma"/>
          <w:i/>
          <w:sz w:val="24"/>
          <w:szCs w:val="24"/>
        </w:rPr>
        <w:t>2- Performans Sonuçları Tablosu</w:t>
      </w:r>
      <w:bookmarkStart w:id="105" w:name="_Toc332201080"/>
      <w:bookmarkEnd w:id="103"/>
      <w:bookmarkEnd w:id="104"/>
      <w:r w:rsidR="00192A16">
        <w:rPr>
          <w:rFonts w:cs="Tahoma"/>
          <w:i/>
          <w:sz w:val="24"/>
          <w:szCs w:val="24"/>
        </w:rPr>
        <w:t xml:space="preserve"> </w:t>
      </w:r>
      <w:bookmarkStart w:id="106" w:name="_Toc285845823"/>
      <w:bookmarkEnd w:id="105"/>
    </w:p>
    <w:p w:rsidR="004B6597" w:rsidRDefault="004B6597" w:rsidP="000C70DA">
      <w:pPr>
        <w:pStyle w:val="Balk3"/>
        <w:tabs>
          <w:tab w:val="left" w:pos="0"/>
          <w:tab w:val="num" w:pos="426"/>
        </w:tabs>
        <w:spacing w:before="0" w:line="240" w:lineRule="auto"/>
        <w:jc w:val="both"/>
        <w:rPr>
          <w:rFonts w:cs="Tahoma"/>
          <w:i/>
          <w:sz w:val="24"/>
          <w:szCs w:val="24"/>
        </w:rPr>
      </w:pPr>
    </w:p>
    <w:p w:rsidR="005E072B" w:rsidRPr="00250AAB" w:rsidRDefault="005E072B" w:rsidP="00997579">
      <w:pPr>
        <w:pStyle w:val="Balk3"/>
        <w:tabs>
          <w:tab w:val="left" w:pos="0"/>
          <w:tab w:val="num" w:pos="426"/>
        </w:tabs>
        <w:spacing w:before="0" w:line="240" w:lineRule="auto"/>
        <w:jc w:val="both"/>
        <w:rPr>
          <w:rFonts w:cs="Tahoma"/>
          <w:i/>
          <w:sz w:val="24"/>
          <w:szCs w:val="24"/>
        </w:rPr>
      </w:pPr>
      <w:bookmarkStart w:id="107" w:name="_Toc156818285"/>
      <w:r w:rsidRPr="00250AAB">
        <w:rPr>
          <w:rFonts w:cs="Tahoma"/>
          <w:i/>
          <w:sz w:val="24"/>
          <w:szCs w:val="24"/>
        </w:rPr>
        <w:t>3- Performans Sonuçlarının Değerlendirilmesi</w:t>
      </w:r>
      <w:bookmarkEnd w:id="106"/>
      <w:bookmarkEnd w:id="107"/>
      <w:r w:rsidRPr="00250AAB">
        <w:rPr>
          <w:rFonts w:cs="Tahoma"/>
          <w:i/>
          <w:sz w:val="24"/>
          <w:szCs w:val="24"/>
        </w:rPr>
        <w:t xml:space="preserve"> </w:t>
      </w:r>
    </w:p>
    <w:p w:rsidR="00135A7F" w:rsidRDefault="00135A7F" w:rsidP="000C70DA">
      <w:pPr>
        <w:spacing w:after="0" w:line="240" w:lineRule="auto"/>
        <w:jc w:val="both"/>
        <w:rPr>
          <w:rFonts w:ascii="Tahoma" w:hAnsi="Tahoma" w:cs="Tahoma"/>
          <w:sz w:val="24"/>
          <w:szCs w:val="24"/>
        </w:rPr>
      </w:pPr>
    </w:p>
    <w:p w:rsidR="007808B7" w:rsidRPr="00212871" w:rsidRDefault="0055108E" w:rsidP="00AA1CE1">
      <w:pPr>
        <w:spacing w:after="0" w:line="240" w:lineRule="auto"/>
        <w:jc w:val="both"/>
        <w:rPr>
          <w:rFonts w:cs="Tahoma"/>
          <w:sz w:val="24"/>
          <w:szCs w:val="24"/>
        </w:rPr>
      </w:pPr>
      <w:r w:rsidRPr="00212871">
        <w:rPr>
          <w:rFonts w:ascii="Tahoma" w:hAnsi="Tahoma" w:cs="Tahoma"/>
          <w:sz w:val="24"/>
          <w:szCs w:val="24"/>
        </w:rPr>
        <w:t xml:space="preserve">Yürütülen faaliyetlerin hedeflerin gerçekleştirilmesine katkısı, </w:t>
      </w:r>
      <w:r w:rsidR="00674D47" w:rsidRPr="00212871">
        <w:rPr>
          <w:rFonts w:ascii="Tahoma" w:hAnsi="Tahoma" w:cs="Tahoma"/>
          <w:sz w:val="24"/>
          <w:szCs w:val="24"/>
        </w:rPr>
        <w:t>h</w:t>
      </w:r>
      <w:r w:rsidRPr="00212871">
        <w:rPr>
          <w:rFonts w:ascii="Tahoma" w:hAnsi="Tahoma" w:cs="Tahoma"/>
          <w:sz w:val="24"/>
          <w:szCs w:val="24"/>
        </w:rPr>
        <w:t xml:space="preserve">izmet ve faaliyetlerin miktar ve kalitesindeki değişim ve gelişimler belirtilecektir. </w:t>
      </w:r>
      <w:bookmarkStart w:id="108" w:name="_Toc170721355"/>
      <w:bookmarkStart w:id="109" w:name="_Toc285845824"/>
      <w:bookmarkEnd w:id="108"/>
    </w:p>
    <w:bookmarkEnd w:id="109"/>
    <w:p w:rsidR="005E072B" w:rsidRPr="00250AAB" w:rsidRDefault="005E072B" w:rsidP="00033C71">
      <w:pPr>
        <w:spacing w:after="0" w:line="240" w:lineRule="auto"/>
        <w:jc w:val="both"/>
        <w:rPr>
          <w:rFonts w:ascii="Tahoma" w:hAnsi="Tahoma" w:cs="Tahoma"/>
        </w:rPr>
      </w:pPr>
    </w:p>
    <w:p w:rsidR="005E072B" w:rsidRPr="00250AAB" w:rsidRDefault="005E072B" w:rsidP="00033C71">
      <w:pPr>
        <w:pStyle w:val="GvdeMetni"/>
        <w:spacing w:after="0"/>
        <w:jc w:val="both"/>
        <w:rPr>
          <w:rFonts w:ascii="Tahoma" w:hAnsi="Tahoma" w:cs="Tahoma"/>
          <w:sz w:val="22"/>
          <w:szCs w:val="22"/>
        </w:rPr>
      </w:pPr>
    </w:p>
    <w:p w:rsidR="005E072B" w:rsidRPr="00250AAB" w:rsidRDefault="005E072B" w:rsidP="00033C71">
      <w:pPr>
        <w:autoSpaceDE w:val="0"/>
        <w:autoSpaceDN w:val="0"/>
        <w:adjustRightInd w:val="0"/>
        <w:spacing w:after="0" w:line="240" w:lineRule="auto"/>
        <w:jc w:val="both"/>
        <w:rPr>
          <w:rFonts w:ascii="Tahoma" w:hAnsi="Tahoma" w:cs="Tahoma"/>
        </w:rPr>
      </w:pPr>
      <w:bookmarkStart w:id="110" w:name="_Toc170721357"/>
      <w:bookmarkEnd w:id="110"/>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spacing w:after="0" w:line="240" w:lineRule="auto"/>
        <w:rPr>
          <w:rFonts w:ascii="Tahoma" w:eastAsia="MS PMincho" w:hAnsi="Tahoma" w:cs="Tahoma"/>
          <w:b/>
          <w:sz w:val="48"/>
          <w:szCs w:val="48"/>
        </w:rPr>
      </w:pPr>
      <w:r w:rsidRPr="00250AAB">
        <w:rPr>
          <w:rFonts w:ascii="Tahoma" w:eastAsia="MS PMincho" w:hAnsi="Tahoma" w:cs="Tahoma"/>
          <w:b/>
          <w:sz w:val="48"/>
          <w:szCs w:val="48"/>
        </w:rPr>
        <w:t>KURUMSAL KABİLİYET ve KAPASİTENİN DEĞERLENDİRİLMESİ</w:t>
      </w:r>
    </w:p>
    <w:p w:rsidR="005E072B" w:rsidRPr="00250AAB" w:rsidRDefault="005E072B" w:rsidP="00033C71">
      <w:pPr>
        <w:autoSpaceDE w:val="0"/>
        <w:autoSpaceDN w:val="0"/>
        <w:adjustRightInd w:val="0"/>
        <w:spacing w:after="0" w:line="240" w:lineRule="auto"/>
        <w:jc w:val="both"/>
        <w:rPr>
          <w:rFonts w:ascii="Tahoma" w:hAnsi="Tahoma" w:cs="Tahoma"/>
        </w:rPr>
      </w:pPr>
    </w:p>
    <w:p w:rsidR="00997579" w:rsidRPr="00192A16" w:rsidRDefault="00997579" w:rsidP="00997579">
      <w:pPr>
        <w:pStyle w:val="Balk1"/>
        <w:numPr>
          <w:ilvl w:val="0"/>
          <w:numId w:val="0"/>
        </w:numPr>
        <w:pBdr>
          <w:bottom w:val="single" w:sz="8" w:space="2" w:color="000000"/>
        </w:pBdr>
        <w:spacing w:before="0" w:after="0"/>
        <w:rPr>
          <w:rFonts w:ascii="Tahoma" w:eastAsia="Times New Roman" w:hAnsi="Tahoma" w:cs="Times New Roman"/>
          <w:i w:val="0"/>
          <w:iCs w:val="0"/>
          <w:color w:val="FF0000"/>
          <w:kern w:val="0"/>
          <w:sz w:val="22"/>
          <w:szCs w:val="22"/>
        </w:rPr>
      </w:pPr>
      <w:bookmarkStart w:id="111" w:name="_Toc285845826"/>
      <w:bookmarkStart w:id="112" w:name="_Toc156818286"/>
      <w:r w:rsidRPr="00250AAB">
        <w:rPr>
          <w:rFonts w:ascii="Tahoma" w:hAnsi="Tahoma"/>
          <w:i w:val="0"/>
          <w:sz w:val="24"/>
          <w:szCs w:val="24"/>
        </w:rPr>
        <w:t>IV- KURUMSAL KABİLİYET ve KAPASİTENİN DEĞERLENDİRİLMESİ</w:t>
      </w:r>
      <w:bookmarkEnd w:id="111"/>
      <w:bookmarkEnd w:id="112"/>
      <w:r w:rsidRPr="00250AAB">
        <w:rPr>
          <w:rFonts w:ascii="Tahoma" w:hAnsi="Tahoma"/>
          <w:i w:val="0"/>
          <w:sz w:val="24"/>
          <w:szCs w:val="24"/>
        </w:rPr>
        <w:t xml:space="preserve"> </w:t>
      </w:r>
    </w:p>
    <w:p w:rsidR="00997579" w:rsidRDefault="00997579" w:rsidP="00997579">
      <w:pPr>
        <w:spacing w:after="0" w:line="240" w:lineRule="auto"/>
        <w:jc w:val="both"/>
        <w:rPr>
          <w:rFonts w:ascii="Tahoma" w:hAnsi="Tahoma" w:cs="Tahoma"/>
        </w:rPr>
      </w:pPr>
    </w:p>
    <w:p w:rsidR="000E2072" w:rsidRPr="00250AAB" w:rsidRDefault="000E2072" w:rsidP="000E2072">
      <w:pPr>
        <w:pStyle w:val="Balk2"/>
        <w:spacing w:before="0" w:line="240" w:lineRule="auto"/>
        <w:jc w:val="both"/>
        <w:rPr>
          <w:rFonts w:ascii="Tahoma" w:hAnsi="Tahoma" w:cs="Tahoma"/>
          <w:i/>
          <w:sz w:val="24"/>
          <w:szCs w:val="24"/>
        </w:rPr>
      </w:pPr>
      <w:bookmarkStart w:id="113" w:name="_Toc285845827"/>
      <w:bookmarkStart w:id="114" w:name="_Toc125552757"/>
      <w:r w:rsidRPr="00250AAB">
        <w:rPr>
          <w:rFonts w:ascii="Tahoma" w:hAnsi="Tahoma" w:cs="Tahoma"/>
          <w:i/>
          <w:sz w:val="24"/>
          <w:szCs w:val="24"/>
        </w:rPr>
        <w:t>A- Üstünlükler</w:t>
      </w:r>
      <w:bookmarkEnd w:id="113"/>
      <w:r>
        <w:rPr>
          <w:rFonts w:ascii="Tahoma" w:hAnsi="Tahoma" w:cs="Tahoma"/>
          <w:i/>
          <w:sz w:val="24"/>
          <w:szCs w:val="24"/>
        </w:rPr>
        <w:t xml:space="preserve"> – Değerlendirme</w:t>
      </w:r>
      <w:bookmarkEnd w:id="114"/>
      <w:r>
        <w:rPr>
          <w:rFonts w:ascii="Tahoma" w:hAnsi="Tahoma" w:cs="Tahoma"/>
          <w:i/>
          <w:sz w:val="24"/>
          <w:szCs w:val="24"/>
        </w:rPr>
        <w:t xml:space="preserve"> </w:t>
      </w:r>
    </w:p>
    <w:p w:rsidR="000E2072" w:rsidRPr="009D1570" w:rsidRDefault="000E2072" w:rsidP="000E2072">
      <w:pPr>
        <w:pStyle w:val="GvdeMetni22"/>
        <w:numPr>
          <w:ilvl w:val="0"/>
          <w:numId w:val="32"/>
        </w:numPr>
        <w:tabs>
          <w:tab w:val="clear" w:pos="1080"/>
          <w:tab w:val="clear" w:pos="2340"/>
        </w:tabs>
        <w:spacing w:before="100" w:beforeAutospacing="1" w:after="120"/>
        <w:ind w:left="709"/>
        <w:rPr>
          <w:rFonts w:ascii="Tahoma" w:hAnsi="Tahoma" w:cs="Tahoma"/>
          <w:sz w:val="24"/>
          <w:szCs w:val="24"/>
          <w:lang w:val="tr-TR"/>
        </w:rPr>
      </w:pPr>
      <w:r w:rsidRPr="009D1570">
        <w:rPr>
          <w:rFonts w:ascii="Tahoma" w:hAnsi="Tahoma" w:cs="Tahoma"/>
          <w:sz w:val="24"/>
          <w:szCs w:val="24"/>
          <w:lang w:val="tr-TR"/>
        </w:rPr>
        <w:t>Dekanlık üst yönetimi olarak şeffaf, her birim/ferde eşit mesafede ve kolay ulaşılabilir</w:t>
      </w:r>
      <w:r>
        <w:rPr>
          <w:rFonts w:ascii="Tahoma" w:hAnsi="Tahoma" w:cs="Tahoma"/>
          <w:sz w:val="24"/>
          <w:szCs w:val="24"/>
          <w:lang w:val="tr-TR"/>
        </w:rPr>
        <w:t xml:space="preserve"> olunması</w:t>
      </w:r>
      <w:r w:rsidRPr="009D1570">
        <w:rPr>
          <w:rFonts w:ascii="Tahoma" w:hAnsi="Tahoma" w:cs="Tahoma"/>
          <w:sz w:val="24"/>
          <w:szCs w:val="24"/>
          <w:lang w:val="tr-TR"/>
        </w:rPr>
        <w:t>.</w:t>
      </w:r>
    </w:p>
    <w:p w:rsidR="000E2072" w:rsidRPr="009D1570" w:rsidRDefault="000E2072" w:rsidP="000E2072">
      <w:pPr>
        <w:pStyle w:val="GvdeMetni22"/>
        <w:numPr>
          <w:ilvl w:val="0"/>
          <w:numId w:val="32"/>
        </w:numPr>
        <w:tabs>
          <w:tab w:val="clear" w:pos="1080"/>
          <w:tab w:val="clear" w:pos="2340"/>
        </w:tabs>
        <w:spacing w:before="100" w:beforeAutospacing="1" w:after="120"/>
        <w:ind w:left="709"/>
        <w:rPr>
          <w:rFonts w:ascii="Tahoma" w:hAnsi="Tahoma" w:cs="Tahoma"/>
          <w:sz w:val="24"/>
          <w:szCs w:val="24"/>
          <w:lang w:val="tr-TR"/>
        </w:rPr>
      </w:pPr>
      <w:r w:rsidRPr="009D1570">
        <w:rPr>
          <w:rFonts w:ascii="Tahoma" w:hAnsi="Tahoma" w:cs="Tahoma"/>
          <w:sz w:val="24"/>
          <w:szCs w:val="24"/>
          <w:lang w:val="tr-TR"/>
        </w:rPr>
        <w:t>Güçlü akademik kadrosu ile eğitim-öğretim ve bilimsel araştırmaların devamlılığının sağlanması</w:t>
      </w:r>
      <w:r>
        <w:rPr>
          <w:rFonts w:ascii="Tahoma" w:hAnsi="Tahoma" w:cs="Tahoma"/>
          <w:sz w:val="24"/>
          <w:szCs w:val="24"/>
          <w:lang w:val="tr-TR"/>
        </w:rPr>
        <w:t>.</w:t>
      </w:r>
    </w:p>
    <w:p w:rsidR="000E2072" w:rsidRDefault="000E2072" w:rsidP="000E2072">
      <w:pPr>
        <w:pStyle w:val="GvdeMetni22"/>
        <w:numPr>
          <w:ilvl w:val="0"/>
          <w:numId w:val="32"/>
        </w:numPr>
        <w:tabs>
          <w:tab w:val="clear" w:pos="1080"/>
          <w:tab w:val="clear" w:pos="2340"/>
        </w:tabs>
        <w:spacing w:before="100" w:beforeAutospacing="1" w:after="120"/>
        <w:ind w:left="709"/>
        <w:rPr>
          <w:rFonts w:ascii="Tahoma" w:hAnsi="Tahoma" w:cs="Tahoma"/>
          <w:sz w:val="24"/>
          <w:szCs w:val="24"/>
          <w:lang w:val="tr-TR"/>
        </w:rPr>
      </w:pPr>
      <w:r>
        <w:rPr>
          <w:rFonts w:ascii="Tahoma" w:hAnsi="Tahoma" w:cs="Tahoma"/>
          <w:sz w:val="24"/>
          <w:szCs w:val="24"/>
          <w:lang w:val="tr-TR"/>
        </w:rPr>
        <w:t>Fakültenin kampü</w:t>
      </w:r>
      <w:r w:rsidRPr="009D1570">
        <w:rPr>
          <w:rFonts w:ascii="Tahoma" w:hAnsi="Tahoma" w:cs="Tahoma"/>
          <w:sz w:val="24"/>
          <w:szCs w:val="24"/>
          <w:lang w:val="tr-TR"/>
        </w:rPr>
        <w:t>s</w:t>
      </w:r>
      <w:r>
        <w:rPr>
          <w:rFonts w:ascii="Tahoma" w:hAnsi="Tahoma" w:cs="Tahoma"/>
          <w:sz w:val="24"/>
          <w:szCs w:val="24"/>
          <w:lang w:val="tr-TR"/>
        </w:rPr>
        <w:t xml:space="preserve"> </w:t>
      </w:r>
      <w:r w:rsidRPr="009D1570">
        <w:rPr>
          <w:rFonts w:ascii="Tahoma" w:hAnsi="Tahoma" w:cs="Tahoma"/>
          <w:sz w:val="24"/>
          <w:szCs w:val="24"/>
          <w:lang w:val="tr-TR"/>
        </w:rPr>
        <w:t>merkezinde, kolay ulaşılabilirliği.</w:t>
      </w:r>
    </w:p>
    <w:p w:rsidR="000D16FB" w:rsidRPr="000E2072" w:rsidRDefault="000E2072" w:rsidP="000E2072">
      <w:pPr>
        <w:pStyle w:val="GvdeMetni22"/>
        <w:numPr>
          <w:ilvl w:val="0"/>
          <w:numId w:val="32"/>
        </w:numPr>
        <w:tabs>
          <w:tab w:val="clear" w:pos="1080"/>
          <w:tab w:val="clear" w:pos="2340"/>
        </w:tabs>
        <w:spacing w:before="100" w:beforeAutospacing="1" w:after="120"/>
        <w:ind w:left="709"/>
        <w:rPr>
          <w:rFonts w:ascii="Tahoma" w:hAnsi="Tahoma" w:cs="Tahoma"/>
          <w:sz w:val="24"/>
          <w:szCs w:val="24"/>
          <w:lang w:val="tr-TR"/>
        </w:rPr>
      </w:pPr>
      <w:proofErr w:type="spellStart"/>
      <w:r>
        <w:rPr>
          <w:rFonts w:ascii="Tahoma" w:hAnsi="Tahoma" w:cs="Tahoma"/>
          <w:bCs/>
        </w:rPr>
        <w:t>Öğretim</w:t>
      </w:r>
      <w:proofErr w:type="spellEnd"/>
      <w:r>
        <w:rPr>
          <w:rFonts w:ascii="Tahoma" w:hAnsi="Tahoma" w:cs="Tahoma"/>
          <w:bCs/>
        </w:rPr>
        <w:t xml:space="preserve"> </w:t>
      </w:r>
      <w:proofErr w:type="spellStart"/>
      <w:r w:rsidRPr="007A4AE6">
        <w:rPr>
          <w:rFonts w:ascii="Tahoma" w:hAnsi="Tahoma" w:cs="Tahoma"/>
          <w:bCs/>
        </w:rPr>
        <w:t>kadrosunun</w:t>
      </w:r>
      <w:proofErr w:type="spellEnd"/>
      <w:r w:rsidRPr="007A4AE6">
        <w:rPr>
          <w:rFonts w:ascii="Tahoma" w:hAnsi="Tahoma" w:cs="Tahoma"/>
          <w:bCs/>
        </w:rPr>
        <w:t xml:space="preserve"> </w:t>
      </w:r>
      <w:proofErr w:type="spellStart"/>
      <w:r w:rsidRPr="007A4AE6">
        <w:rPr>
          <w:rFonts w:ascii="Tahoma" w:hAnsi="Tahoma" w:cs="Tahoma"/>
          <w:bCs/>
        </w:rPr>
        <w:t>genç</w:t>
      </w:r>
      <w:proofErr w:type="spellEnd"/>
      <w:r w:rsidRPr="007A4AE6">
        <w:rPr>
          <w:rFonts w:ascii="Tahoma" w:hAnsi="Tahoma" w:cs="Tahoma"/>
          <w:bCs/>
        </w:rPr>
        <w:t xml:space="preserve"> </w:t>
      </w:r>
      <w:proofErr w:type="spellStart"/>
      <w:r w:rsidRPr="007A4AE6">
        <w:rPr>
          <w:rFonts w:ascii="Tahoma" w:hAnsi="Tahoma" w:cs="Tahoma"/>
          <w:bCs/>
        </w:rPr>
        <w:t>olması</w:t>
      </w:r>
      <w:proofErr w:type="spellEnd"/>
    </w:p>
    <w:p w:rsidR="000E2072" w:rsidRDefault="000E2072" w:rsidP="000D16FB">
      <w:pPr>
        <w:pStyle w:val="Balk2"/>
        <w:spacing w:before="0" w:line="240" w:lineRule="auto"/>
        <w:jc w:val="both"/>
        <w:rPr>
          <w:rFonts w:ascii="Tahoma" w:hAnsi="Tahoma" w:cs="Tahoma"/>
          <w:i/>
          <w:sz w:val="24"/>
          <w:szCs w:val="24"/>
        </w:rPr>
      </w:pPr>
      <w:bookmarkStart w:id="115" w:name="_Toc156818287"/>
    </w:p>
    <w:p w:rsidR="000D16FB" w:rsidRPr="00250AAB" w:rsidRDefault="000D16FB" w:rsidP="000D16FB">
      <w:pPr>
        <w:pStyle w:val="Balk2"/>
        <w:spacing w:before="0" w:line="240" w:lineRule="auto"/>
        <w:jc w:val="both"/>
        <w:rPr>
          <w:rFonts w:ascii="Tahoma" w:hAnsi="Tahoma" w:cs="Tahoma"/>
          <w:i/>
          <w:sz w:val="24"/>
          <w:szCs w:val="24"/>
        </w:rPr>
      </w:pPr>
      <w:r w:rsidRPr="00250AAB">
        <w:rPr>
          <w:rFonts w:ascii="Tahoma" w:hAnsi="Tahoma" w:cs="Tahoma"/>
          <w:i/>
          <w:sz w:val="24"/>
          <w:szCs w:val="24"/>
        </w:rPr>
        <w:t>- Zayıflıklar</w:t>
      </w:r>
      <w:r>
        <w:rPr>
          <w:rFonts w:ascii="Tahoma" w:hAnsi="Tahoma" w:cs="Tahoma"/>
          <w:i/>
          <w:sz w:val="24"/>
          <w:szCs w:val="24"/>
        </w:rPr>
        <w:t xml:space="preserve"> - Değerlendirme</w:t>
      </w:r>
      <w:bookmarkEnd w:id="115"/>
      <w:r>
        <w:rPr>
          <w:rFonts w:ascii="Tahoma" w:hAnsi="Tahoma" w:cs="Tahoma"/>
          <w:i/>
          <w:sz w:val="24"/>
          <w:szCs w:val="24"/>
        </w:rPr>
        <w:t xml:space="preserve"> </w:t>
      </w:r>
    </w:p>
    <w:p w:rsidR="000D16FB" w:rsidRPr="00582D05" w:rsidRDefault="000D16FB" w:rsidP="000D16FB">
      <w:pPr>
        <w:spacing w:after="0" w:line="240" w:lineRule="auto"/>
        <w:jc w:val="both"/>
        <w:rPr>
          <w:rFonts w:ascii="Tahoma" w:hAnsi="Tahoma" w:cs="Tahoma"/>
          <w:b/>
        </w:rPr>
      </w:pPr>
    </w:p>
    <w:p w:rsidR="000E2072" w:rsidRPr="009D1570" w:rsidRDefault="000E2072" w:rsidP="000E2072">
      <w:pPr>
        <w:numPr>
          <w:ilvl w:val="0"/>
          <w:numId w:val="33"/>
        </w:numPr>
        <w:spacing w:after="120" w:line="240" w:lineRule="auto"/>
        <w:jc w:val="both"/>
        <w:rPr>
          <w:rFonts w:ascii="Tahoma" w:hAnsi="Tahoma" w:cs="Tahoma"/>
          <w:sz w:val="24"/>
          <w:szCs w:val="24"/>
        </w:rPr>
      </w:pPr>
      <w:r w:rsidRPr="009D1570">
        <w:rPr>
          <w:rFonts w:ascii="Tahoma" w:hAnsi="Tahoma" w:cs="Tahoma"/>
          <w:sz w:val="24"/>
          <w:szCs w:val="24"/>
        </w:rPr>
        <w:t>Fakültemizin bölümlerindeki öğretim üye ve yardımcı sayısının azlığı.</w:t>
      </w:r>
    </w:p>
    <w:p w:rsidR="000E2072" w:rsidRPr="009D1570" w:rsidRDefault="000E2072" w:rsidP="000E2072">
      <w:pPr>
        <w:numPr>
          <w:ilvl w:val="0"/>
          <w:numId w:val="33"/>
        </w:numPr>
        <w:spacing w:after="120" w:line="240" w:lineRule="auto"/>
        <w:jc w:val="both"/>
        <w:rPr>
          <w:rFonts w:ascii="Tahoma" w:hAnsi="Tahoma" w:cs="Tahoma"/>
          <w:sz w:val="24"/>
          <w:szCs w:val="24"/>
        </w:rPr>
      </w:pPr>
      <w:r w:rsidRPr="009D1570">
        <w:rPr>
          <w:rFonts w:ascii="Tahoma" w:hAnsi="Tahoma" w:cs="Tahoma"/>
          <w:sz w:val="24"/>
          <w:szCs w:val="24"/>
        </w:rPr>
        <w:t>Laboratu</w:t>
      </w:r>
      <w:r>
        <w:rPr>
          <w:rFonts w:ascii="Tahoma" w:hAnsi="Tahoma" w:cs="Tahoma"/>
          <w:sz w:val="24"/>
          <w:szCs w:val="24"/>
        </w:rPr>
        <w:t>v</w:t>
      </w:r>
      <w:r w:rsidRPr="009D1570">
        <w:rPr>
          <w:rFonts w:ascii="Tahoma" w:hAnsi="Tahoma" w:cs="Tahoma"/>
          <w:sz w:val="24"/>
          <w:szCs w:val="24"/>
        </w:rPr>
        <w:t>ar ve mekân sorununun tam olarak çözümlenememiş olması</w:t>
      </w:r>
    </w:p>
    <w:p w:rsidR="000E2072" w:rsidRPr="009D1570" w:rsidRDefault="000E2072" w:rsidP="000E2072">
      <w:pPr>
        <w:numPr>
          <w:ilvl w:val="0"/>
          <w:numId w:val="33"/>
        </w:numPr>
        <w:spacing w:after="120" w:line="240" w:lineRule="auto"/>
        <w:jc w:val="both"/>
        <w:rPr>
          <w:rFonts w:ascii="Tahoma" w:hAnsi="Tahoma" w:cs="Tahoma"/>
          <w:sz w:val="24"/>
          <w:szCs w:val="24"/>
        </w:rPr>
      </w:pPr>
      <w:r w:rsidRPr="009D1570">
        <w:rPr>
          <w:rFonts w:ascii="Tahoma" w:hAnsi="Tahoma" w:cs="Tahoma"/>
          <w:sz w:val="24"/>
          <w:szCs w:val="24"/>
        </w:rPr>
        <w:t>Teknik donanımlı akıllı sınıfların oluşturulamamış olması.</w:t>
      </w:r>
    </w:p>
    <w:p w:rsidR="000E2072" w:rsidRPr="009D1570" w:rsidRDefault="000E2072" w:rsidP="000E2072">
      <w:pPr>
        <w:numPr>
          <w:ilvl w:val="0"/>
          <w:numId w:val="33"/>
        </w:numPr>
        <w:spacing w:after="120" w:line="240" w:lineRule="auto"/>
        <w:jc w:val="both"/>
        <w:rPr>
          <w:rFonts w:ascii="Tahoma" w:hAnsi="Tahoma" w:cs="Tahoma"/>
          <w:sz w:val="24"/>
          <w:szCs w:val="24"/>
        </w:rPr>
      </w:pPr>
      <w:r w:rsidRPr="009D1570">
        <w:rPr>
          <w:rFonts w:ascii="Tahoma" w:hAnsi="Tahoma" w:cs="Tahoma"/>
          <w:sz w:val="24"/>
          <w:szCs w:val="24"/>
        </w:rPr>
        <w:t>İdari personelin hizmet içi eğitiminin yet</w:t>
      </w:r>
      <w:r>
        <w:rPr>
          <w:rFonts w:ascii="Tahoma" w:hAnsi="Tahoma" w:cs="Tahoma"/>
          <w:sz w:val="24"/>
          <w:szCs w:val="24"/>
        </w:rPr>
        <w:t>ersizliği ve az sayıda olması.</w:t>
      </w:r>
    </w:p>
    <w:p w:rsidR="00BB606E" w:rsidRDefault="00BB606E" w:rsidP="00033C71">
      <w:pPr>
        <w:spacing w:after="0" w:line="240" w:lineRule="auto"/>
        <w:jc w:val="both"/>
        <w:rPr>
          <w:rFonts w:ascii="Tahoma" w:hAnsi="Tahoma" w:cs="Tahoma"/>
        </w:rPr>
      </w:pPr>
    </w:p>
    <w:p w:rsidR="00BB606E" w:rsidRPr="00250AAB" w:rsidRDefault="00BB606E"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6851D1" w:rsidRDefault="006851D1" w:rsidP="00033C71">
      <w:pPr>
        <w:spacing w:after="0" w:line="240" w:lineRule="auto"/>
        <w:rPr>
          <w:rFonts w:ascii="Tahoma" w:eastAsia="MS PMincho" w:hAnsi="Tahoma" w:cs="Tahoma"/>
          <w:b/>
          <w:sz w:val="52"/>
          <w:szCs w:val="52"/>
        </w:rPr>
      </w:pPr>
    </w:p>
    <w:p w:rsidR="006851D1" w:rsidRDefault="006851D1" w:rsidP="00033C71">
      <w:pPr>
        <w:spacing w:after="0" w:line="240" w:lineRule="auto"/>
        <w:rPr>
          <w:rFonts w:ascii="Tahoma" w:eastAsia="MS PMincho" w:hAnsi="Tahoma" w:cs="Tahoma"/>
          <w:b/>
          <w:sz w:val="52"/>
          <w:szCs w:val="52"/>
        </w:rPr>
      </w:pPr>
    </w:p>
    <w:p w:rsidR="006851D1" w:rsidRDefault="006851D1" w:rsidP="00033C71">
      <w:pPr>
        <w:spacing w:after="0" w:line="240" w:lineRule="auto"/>
        <w:rPr>
          <w:rFonts w:ascii="Tahoma" w:eastAsia="MS PMincho" w:hAnsi="Tahoma" w:cs="Tahoma"/>
          <w:b/>
          <w:sz w:val="52"/>
          <w:szCs w:val="52"/>
        </w:rPr>
      </w:pPr>
    </w:p>
    <w:p w:rsidR="00843D09" w:rsidRDefault="00843D09" w:rsidP="00033C71">
      <w:pPr>
        <w:spacing w:after="0" w:line="240" w:lineRule="auto"/>
        <w:rPr>
          <w:rFonts w:ascii="Tahoma" w:eastAsia="MS PMincho" w:hAnsi="Tahoma" w:cs="Tahoma"/>
          <w:b/>
          <w:sz w:val="52"/>
          <w:szCs w:val="52"/>
        </w:rPr>
      </w:pPr>
    </w:p>
    <w:p w:rsidR="005E072B" w:rsidRPr="00250AAB" w:rsidRDefault="005E072B" w:rsidP="00033C71">
      <w:pPr>
        <w:spacing w:after="0" w:line="240" w:lineRule="auto"/>
        <w:rPr>
          <w:rFonts w:ascii="Tahoma" w:eastAsia="MS PMincho" w:hAnsi="Tahoma" w:cs="Tahoma"/>
          <w:b/>
          <w:sz w:val="52"/>
          <w:szCs w:val="52"/>
        </w:rPr>
      </w:pPr>
      <w:r w:rsidRPr="00250AAB">
        <w:rPr>
          <w:rFonts w:ascii="Tahoma" w:eastAsia="MS PMincho" w:hAnsi="Tahoma" w:cs="Tahoma"/>
          <w:b/>
          <w:sz w:val="52"/>
          <w:szCs w:val="52"/>
        </w:rPr>
        <w:lastRenderedPageBreak/>
        <w:t>ÖNERİ VE TEDBİRLER</w:t>
      </w: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997579" w:rsidRPr="00250AAB" w:rsidRDefault="00997579" w:rsidP="00997579">
      <w:pPr>
        <w:pStyle w:val="Balk1"/>
        <w:pBdr>
          <w:bottom w:val="single" w:sz="8" w:space="2" w:color="000000"/>
        </w:pBdr>
        <w:tabs>
          <w:tab w:val="left" w:pos="0"/>
        </w:tabs>
        <w:spacing w:before="0" w:after="0"/>
        <w:rPr>
          <w:rFonts w:ascii="Tahoma" w:hAnsi="Tahoma"/>
          <w:i w:val="0"/>
          <w:sz w:val="24"/>
          <w:szCs w:val="24"/>
        </w:rPr>
      </w:pPr>
      <w:bookmarkStart w:id="116" w:name="_Toc156818288"/>
      <w:r w:rsidRPr="00250AAB">
        <w:rPr>
          <w:rFonts w:ascii="Tahoma" w:hAnsi="Tahoma"/>
          <w:i w:val="0"/>
          <w:sz w:val="24"/>
          <w:szCs w:val="24"/>
        </w:rPr>
        <w:t>- ÖNERİ VE TEDBİRLER</w:t>
      </w:r>
      <w:bookmarkEnd w:id="116"/>
      <w:r>
        <w:rPr>
          <w:rFonts w:ascii="Tahoma" w:hAnsi="Tahoma"/>
          <w:i w:val="0"/>
          <w:sz w:val="24"/>
          <w:szCs w:val="24"/>
        </w:rPr>
        <w:t xml:space="preserve"> </w:t>
      </w:r>
    </w:p>
    <w:p w:rsidR="00997579" w:rsidRPr="00250AAB" w:rsidRDefault="00997579" w:rsidP="00997579">
      <w:pPr>
        <w:spacing w:after="0" w:line="240" w:lineRule="auto"/>
        <w:jc w:val="both"/>
        <w:rPr>
          <w:rFonts w:ascii="Tahoma" w:hAnsi="Tahoma" w:cs="Tahoma"/>
        </w:rPr>
      </w:pPr>
    </w:p>
    <w:p w:rsidR="000D16FB" w:rsidRDefault="00FE7614" w:rsidP="00FE7614">
      <w:pPr>
        <w:pStyle w:val="AralkYok1"/>
        <w:jc w:val="both"/>
        <w:rPr>
          <w:rFonts w:ascii="Tahoma" w:hAnsi="Tahoma" w:cs="Tahoma"/>
        </w:rPr>
      </w:pPr>
      <w:r>
        <w:rPr>
          <w:rFonts w:ascii="Tahoma" w:hAnsi="Tahoma" w:cs="Tahoma"/>
          <w:sz w:val="22"/>
          <w:szCs w:val="22"/>
        </w:rPr>
        <w:t xml:space="preserve"> </w:t>
      </w:r>
      <w:r>
        <w:rPr>
          <w:rFonts w:ascii="Tahoma" w:hAnsi="Tahoma" w:cs="Tahoma"/>
          <w:sz w:val="22"/>
          <w:szCs w:val="22"/>
        </w:rPr>
        <w:tab/>
      </w:r>
      <w:proofErr w:type="spellStart"/>
      <w:r w:rsidR="000D16FB">
        <w:rPr>
          <w:rFonts w:ascii="Tahoma" w:hAnsi="Tahoma" w:cs="Tahoma"/>
          <w:sz w:val="22"/>
          <w:szCs w:val="22"/>
        </w:rPr>
        <w:t>B</w:t>
      </w:r>
      <w:r w:rsidR="000D16FB" w:rsidRPr="0014540D">
        <w:rPr>
          <w:rFonts w:ascii="Tahoma" w:hAnsi="Tahoma" w:cs="Tahoma"/>
          <w:sz w:val="22"/>
          <w:szCs w:val="22"/>
        </w:rPr>
        <w:t>ilimin</w:t>
      </w:r>
      <w:proofErr w:type="spellEnd"/>
      <w:r w:rsidR="000D16FB" w:rsidRPr="0014540D">
        <w:rPr>
          <w:rFonts w:ascii="Tahoma" w:hAnsi="Tahoma" w:cs="Tahoma"/>
          <w:sz w:val="22"/>
          <w:szCs w:val="22"/>
        </w:rPr>
        <w:t xml:space="preserve"> </w:t>
      </w:r>
      <w:proofErr w:type="spellStart"/>
      <w:r w:rsidR="000D16FB" w:rsidRPr="0014540D">
        <w:rPr>
          <w:rFonts w:ascii="Tahoma" w:hAnsi="Tahoma" w:cs="Tahoma"/>
          <w:sz w:val="22"/>
          <w:szCs w:val="22"/>
        </w:rPr>
        <w:t>ve</w:t>
      </w:r>
      <w:proofErr w:type="spellEnd"/>
      <w:r w:rsidR="000D16FB" w:rsidRPr="0014540D">
        <w:rPr>
          <w:rFonts w:ascii="Tahoma" w:hAnsi="Tahoma" w:cs="Tahoma"/>
          <w:sz w:val="22"/>
          <w:szCs w:val="22"/>
        </w:rPr>
        <w:t xml:space="preserve"> </w:t>
      </w:r>
      <w:proofErr w:type="spellStart"/>
      <w:r w:rsidR="000D16FB" w:rsidRPr="0014540D">
        <w:rPr>
          <w:rFonts w:ascii="Tahoma" w:hAnsi="Tahoma" w:cs="Tahoma"/>
          <w:sz w:val="22"/>
          <w:szCs w:val="22"/>
        </w:rPr>
        <w:t>çağdaşlığın</w:t>
      </w:r>
      <w:proofErr w:type="spellEnd"/>
      <w:r w:rsidR="000D16FB" w:rsidRPr="0014540D">
        <w:rPr>
          <w:rFonts w:ascii="Tahoma" w:hAnsi="Tahoma" w:cs="Tahoma"/>
          <w:sz w:val="22"/>
          <w:szCs w:val="22"/>
        </w:rPr>
        <w:t xml:space="preserve"> </w:t>
      </w:r>
      <w:proofErr w:type="spellStart"/>
      <w:r w:rsidR="000D16FB" w:rsidRPr="0014540D">
        <w:rPr>
          <w:rFonts w:ascii="Tahoma" w:hAnsi="Tahoma" w:cs="Tahoma"/>
          <w:sz w:val="22"/>
          <w:szCs w:val="22"/>
        </w:rPr>
        <w:t>ışığında</w:t>
      </w:r>
      <w:proofErr w:type="spellEnd"/>
      <w:r w:rsidR="000D16FB" w:rsidRPr="0014540D">
        <w:rPr>
          <w:rFonts w:ascii="Tahoma" w:hAnsi="Tahoma" w:cs="Tahoma"/>
          <w:sz w:val="22"/>
          <w:szCs w:val="22"/>
        </w:rPr>
        <w:t xml:space="preserve"> </w:t>
      </w:r>
      <w:proofErr w:type="spellStart"/>
      <w:r w:rsidR="000D16FB" w:rsidRPr="0014540D">
        <w:rPr>
          <w:rFonts w:ascii="Tahoma" w:hAnsi="Tahoma" w:cs="Tahoma"/>
          <w:sz w:val="22"/>
          <w:szCs w:val="22"/>
        </w:rPr>
        <w:t>lider</w:t>
      </w:r>
      <w:proofErr w:type="spellEnd"/>
      <w:r w:rsidR="000D16FB" w:rsidRPr="0014540D">
        <w:rPr>
          <w:rFonts w:ascii="Tahoma" w:hAnsi="Tahoma" w:cs="Tahoma"/>
          <w:sz w:val="22"/>
          <w:szCs w:val="22"/>
        </w:rPr>
        <w:t xml:space="preserve"> </w:t>
      </w:r>
      <w:proofErr w:type="spellStart"/>
      <w:r w:rsidR="000D16FB" w:rsidRPr="0014540D">
        <w:rPr>
          <w:rFonts w:ascii="Tahoma" w:hAnsi="Tahoma" w:cs="Tahoma"/>
          <w:sz w:val="22"/>
          <w:szCs w:val="22"/>
        </w:rPr>
        <w:t>bir</w:t>
      </w:r>
      <w:proofErr w:type="spellEnd"/>
      <w:r w:rsidR="000D16FB" w:rsidRPr="0014540D">
        <w:rPr>
          <w:rFonts w:ascii="Tahoma" w:hAnsi="Tahoma" w:cs="Tahoma"/>
          <w:sz w:val="22"/>
          <w:szCs w:val="22"/>
        </w:rPr>
        <w:t xml:space="preserve"> </w:t>
      </w:r>
      <w:proofErr w:type="spellStart"/>
      <w:r w:rsidR="000D16FB" w:rsidRPr="0014540D">
        <w:rPr>
          <w:rFonts w:ascii="Tahoma" w:hAnsi="Tahoma" w:cs="Tahoma"/>
          <w:sz w:val="22"/>
          <w:szCs w:val="22"/>
        </w:rPr>
        <w:t>dünya</w:t>
      </w:r>
      <w:proofErr w:type="spellEnd"/>
      <w:r w:rsidR="000D16FB" w:rsidRPr="0014540D">
        <w:rPr>
          <w:rFonts w:ascii="Tahoma" w:hAnsi="Tahoma" w:cs="Tahoma"/>
          <w:sz w:val="22"/>
          <w:szCs w:val="22"/>
        </w:rPr>
        <w:t xml:space="preserve"> </w:t>
      </w:r>
      <w:proofErr w:type="spellStart"/>
      <w:r w:rsidR="000D16FB" w:rsidRPr="0014540D">
        <w:rPr>
          <w:rFonts w:ascii="Tahoma" w:hAnsi="Tahoma" w:cs="Tahoma"/>
          <w:sz w:val="22"/>
          <w:szCs w:val="22"/>
        </w:rPr>
        <w:t>üniversitesi</w:t>
      </w:r>
      <w:proofErr w:type="spellEnd"/>
      <w:r w:rsidR="000D16FB" w:rsidRPr="0014540D">
        <w:rPr>
          <w:rFonts w:ascii="Tahoma" w:hAnsi="Tahoma" w:cs="Tahoma"/>
          <w:sz w:val="22"/>
          <w:szCs w:val="22"/>
        </w:rPr>
        <w:t xml:space="preserve"> </w:t>
      </w:r>
      <w:proofErr w:type="spellStart"/>
      <w:r w:rsidR="000D16FB" w:rsidRPr="0014540D">
        <w:rPr>
          <w:rFonts w:ascii="Tahoma" w:hAnsi="Tahoma" w:cs="Tahoma"/>
          <w:sz w:val="22"/>
          <w:szCs w:val="22"/>
        </w:rPr>
        <w:t>olmasında</w:t>
      </w:r>
      <w:proofErr w:type="spellEnd"/>
      <w:r w:rsidR="000D16FB" w:rsidRPr="0014540D">
        <w:rPr>
          <w:rFonts w:ascii="Tahoma" w:hAnsi="Tahoma" w:cs="Tahoma"/>
          <w:sz w:val="22"/>
          <w:szCs w:val="22"/>
        </w:rPr>
        <w:t xml:space="preserve"> </w:t>
      </w:r>
      <w:proofErr w:type="spellStart"/>
      <w:r w:rsidR="000D16FB">
        <w:rPr>
          <w:rFonts w:ascii="Tahoma" w:hAnsi="Tahoma" w:cs="Tahoma"/>
          <w:sz w:val="22"/>
          <w:szCs w:val="22"/>
        </w:rPr>
        <w:t>Fakültemiz</w:t>
      </w:r>
      <w:proofErr w:type="spellEnd"/>
      <w:r w:rsidR="000D16FB" w:rsidRPr="0014540D">
        <w:rPr>
          <w:rFonts w:ascii="Tahoma" w:hAnsi="Tahoma" w:cs="Tahoma"/>
          <w:sz w:val="22"/>
          <w:szCs w:val="22"/>
        </w:rPr>
        <w:t xml:space="preserve"> </w:t>
      </w:r>
      <w:proofErr w:type="spellStart"/>
      <w:r w:rsidR="000D16FB" w:rsidRPr="0014540D">
        <w:rPr>
          <w:rFonts w:ascii="Tahoma" w:hAnsi="Tahoma" w:cs="Tahoma"/>
          <w:sz w:val="22"/>
          <w:szCs w:val="22"/>
        </w:rPr>
        <w:t>önemli</w:t>
      </w:r>
      <w:proofErr w:type="spellEnd"/>
      <w:r w:rsidR="000D16FB" w:rsidRPr="0014540D">
        <w:rPr>
          <w:rFonts w:ascii="Tahoma" w:hAnsi="Tahoma" w:cs="Tahoma"/>
          <w:sz w:val="22"/>
          <w:szCs w:val="22"/>
        </w:rPr>
        <w:t xml:space="preserve"> </w:t>
      </w:r>
      <w:proofErr w:type="spellStart"/>
      <w:r w:rsidR="000D16FB" w:rsidRPr="0014540D">
        <w:rPr>
          <w:rFonts w:ascii="Tahoma" w:hAnsi="Tahoma" w:cs="Tahoma"/>
          <w:sz w:val="22"/>
          <w:szCs w:val="22"/>
        </w:rPr>
        <w:t>bir</w:t>
      </w:r>
      <w:proofErr w:type="spellEnd"/>
      <w:r w:rsidR="000D16FB" w:rsidRPr="0014540D">
        <w:rPr>
          <w:rFonts w:ascii="Tahoma" w:hAnsi="Tahoma" w:cs="Tahoma"/>
          <w:sz w:val="22"/>
          <w:szCs w:val="22"/>
        </w:rPr>
        <w:t xml:space="preserve"> </w:t>
      </w:r>
      <w:proofErr w:type="spellStart"/>
      <w:r w:rsidR="000D16FB" w:rsidRPr="0014540D">
        <w:rPr>
          <w:rFonts w:ascii="Tahoma" w:hAnsi="Tahoma" w:cs="Tahoma"/>
          <w:sz w:val="22"/>
          <w:szCs w:val="22"/>
        </w:rPr>
        <w:t>yer</w:t>
      </w:r>
      <w:proofErr w:type="spellEnd"/>
      <w:r w:rsidR="000D16FB" w:rsidRPr="0014540D">
        <w:rPr>
          <w:rFonts w:ascii="Tahoma" w:hAnsi="Tahoma" w:cs="Tahoma"/>
          <w:sz w:val="22"/>
          <w:szCs w:val="22"/>
        </w:rPr>
        <w:t xml:space="preserve"> </w:t>
      </w:r>
      <w:proofErr w:type="spellStart"/>
      <w:r w:rsidR="000D16FB" w:rsidRPr="0014540D">
        <w:rPr>
          <w:rFonts w:ascii="Tahoma" w:hAnsi="Tahoma" w:cs="Tahoma"/>
          <w:sz w:val="22"/>
          <w:szCs w:val="22"/>
        </w:rPr>
        <w:t>teşkil</w:t>
      </w:r>
      <w:proofErr w:type="spellEnd"/>
      <w:r w:rsidR="000D16FB" w:rsidRPr="0014540D">
        <w:rPr>
          <w:rFonts w:ascii="Tahoma" w:hAnsi="Tahoma" w:cs="Tahoma"/>
          <w:sz w:val="22"/>
          <w:szCs w:val="22"/>
        </w:rPr>
        <w:t xml:space="preserve"> </w:t>
      </w:r>
      <w:proofErr w:type="spellStart"/>
      <w:r w:rsidR="000D16FB" w:rsidRPr="0014540D">
        <w:rPr>
          <w:rFonts w:ascii="Tahoma" w:hAnsi="Tahoma" w:cs="Tahoma"/>
          <w:sz w:val="22"/>
          <w:szCs w:val="22"/>
        </w:rPr>
        <w:t>etmektedir</w:t>
      </w:r>
      <w:proofErr w:type="spellEnd"/>
      <w:r w:rsidR="000D16FB" w:rsidRPr="0014540D">
        <w:rPr>
          <w:rFonts w:ascii="Tahoma" w:hAnsi="Tahoma" w:cs="Tahoma"/>
          <w:sz w:val="22"/>
          <w:szCs w:val="22"/>
        </w:rPr>
        <w:t xml:space="preserve">. Bu </w:t>
      </w:r>
      <w:proofErr w:type="spellStart"/>
      <w:r w:rsidR="000D16FB" w:rsidRPr="0014540D">
        <w:rPr>
          <w:rFonts w:ascii="Tahoma" w:hAnsi="Tahoma" w:cs="Tahoma"/>
          <w:sz w:val="22"/>
          <w:szCs w:val="22"/>
        </w:rPr>
        <w:t>bağlamda</w:t>
      </w:r>
      <w:proofErr w:type="spellEnd"/>
      <w:r w:rsidR="000D16FB" w:rsidRPr="0014540D">
        <w:rPr>
          <w:rFonts w:ascii="Tahoma" w:hAnsi="Tahoma" w:cs="Tahoma"/>
          <w:sz w:val="22"/>
          <w:szCs w:val="22"/>
        </w:rPr>
        <w:t xml:space="preserve"> </w:t>
      </w:r>
      <w:proofErr w:type="spellStart"/>
      <w:r>
        <w:rPr>
          <w:rFonts w:ascii="Tahoma" w:hAnsi="Tahoma" w:cs="Tahoma"/>
          <w:sz w:val="22"/>
          <w:szCs w:val="22"/>
        </w:rPr>
        <w:t>Fakültemizin</w:t>
      </w:r>
      <w:proofErr w:type="spellEnd"/>
      <w:r w:rsidRPr="0014540D">
        <w:rPr>
          <w:rFonts w:ascii="Tahoma" w:hAnsi="Tahoma" w:cs="Tahoma"/>
          <w:sz w:val="22"/>
          <w:szCs w:val="22"/>
        </w:rPr>
        <w:t xml:space="preserve"> </w:t>
      </w:r>
      <w:proofErr w:type="spellStart"/>
      <w:r w:rsidRPr="0014540D">
        <w:rPr>
          <w:rFonts w:ascii="Tahoma" w:hAnsi="Tahoma" w:cs="Tahoma"/>
          <w:sz w:val="22"/>
          <w:szCs w:val="22"/>
        </w:rPr>
        <w:t>olanaklarının</w:t>
      </w:r>
      <w:proofErr w:type="spellEnd"/>
      <w:r w:rsidR="000D16FB" w:rsidRPr="0014540D">
        <w:rPr>
          <w:rFonts w:ascii="Tahoma" w:hAnsi="Tahoma" w:cs="Tahoma"/>
          <w:sz w:val="22"/>
          <w:szCs w:val="22"/>
        </w:rPr>
        <w:t xml:space="preserve"> </w:t>
      </w:r>
      <w:proofErr w:type="spellStart"/>
      <w:r w:rsidR="000D16FB" w:rsidRPr="0014540D">
        <w:rPr>
          <w:rFonts w:ascii="Tahoma" w:hAnsi="Tahoma" w:cs="Tahoma"/>
          <w:sz w:val="22"/>
          <w:szCs w:val="22"/>
        </w:rPr>
        <w:t>arttırılması</w:t>
      </w:r>
      <w:proofErr w:type="spellEnd"/>
      <w:r w:rsidR="000D16FB" w:rsidRPr="0014540D">
        <w:rPr>
          <w:rFonts w:ascii="Tahoma" w:hAnsi="Tahoma" w:cs="Tahoma"/>
          <w:sz w:val="22"/>
          <w:szCs w:val="22"/>
        </w:rPr>
        <w:t xml:space="preserve">, </w:t>
      </w:r>
      <w:proofErr w:type="spellStart"/>
      <w:r w:rsidR="000D16FB" w:rsidRPr="0014540D">
        <w:rPr>
          <w:rFonts w:ascii="Tahoma" w:hAnsi="Tahoma" w:cs="Tahoma"/>
          <w:sz w:val="22"/>
          <w:szCs w:val="22"/>
        </w:rPr>
        <w:t>öğrencilerimizin</w:t>
      </w:r>
      <w:proofErr w:type="spellEnd"/>
      <w:r w:rsidR="000D16FB" w:rsidRPr="0014540D">
        <w:rPr>
          <w:rFonts w:ascii="Tahoma" w:hAnsi="Tahoma" w:cs="Tahoma"/>
          <w:sz w:val="22"/>
          <w:szCs w:val="22"/>
        </w:rPr>
        <w:t xml:space="preserve"> </w:t>
      </w:r>
      <w:proofErr w:type="spellStart"/>
      <w:r w:rsidR="000D16FB" w:rsidRPr="0014540D">
        <w:rPr>
          <w:rFonts w:ascii="Tahoma" w:hAnsi="Tahoma" w:cs="Tahoma"/>
          <w:sz w:val="22"/>
          <w:szCs w:val="22"/>
        </w:rPr>
        <w:t>maddi</w:t>
      </w:r>
      <w:proofErr w:type="spellEnd"/>
      <w:r w:rsidR="000D16FB" w:rsidRPr="0014540D">
        <w:rPr>
          <w:rFonts w:ascii="Tahoma" w:hAnsi="Tahoma" w:cs="Tahoma"/>
          <w:sz w:val="22"/>
          <w:szCs w:val="22"/>
        </w:rPr>
        <w:t xml:space="preserve"> </w:t>
      </w:r>
      <w:proofErr w:type="spellStart"/>
      <w:r w:rsidR="000D16FB" w:rsidRPr="0014540D">
        <w:rPr>
          <w:rFonts w:ascii="Tahoma" w:hAnsi="Tahoma" w:cs="Tahoma"/>
          <w:sz w:val="22"/>
          <w:szCs w:val="22"/>
        </w:rPr>
        <w:t>ve</w:t>
      </w:r>
      <w:proofErr w:type="spellEnd"/>
      <w:r w:rsidR="000D16FB" w:rsidRPr="0014540D">
        <w:rPr>
          <w:rFonts w:ascii="Tahoma" w:hAnsi="Tahoma" w:cs="Tahoma"/>
          <w:sz w:val="22"/>
          <w:szCs w:val="22"/>
        </w:rPr>
        <w:t xml:space="preserve"> </w:t>
      </w:r>
      <w:proofErr w:type="spellStart"/>
      <w:r w:rsidR="000D16FB" w:rsidRPr="0014540D">
        <w:rPr>
          <w:rFonts w:ascii="Tahoma" w:hAnsi="Tahoma" w:cs="Tahoma"/>
          <w:sz w:val="22"/>
          <w:szCs w:val="22"/>
        </w:rPr>
        <w:t>manevi</w:t>
      </w:r>
      <w:proofErr w:type="spellEnd"/>
      <w:r w:rsidR="000D16FB" w:rsidRPr="0014540D">
        <w:rPr>
          <w:rFonts w:ascii="Tahoma" w:hAnsi="Tahoma" w:cs="Tahoma"/>
          <w:sz w:val="22"/>
          <w:szCs w:val="22"/>
        </w:rPr>
        <w:t xml:space="preserve"> </w:t>
      </w:r>
      <w:proofErr w:type="spellStart"/>
      <w:r w:rsidR="000D16FB" w:rsidRPr="0014540D">
        <w:rPr>
          <w:rFonts w:ascii="Tahoma" w:hAnsi="Tahoma" w:cs="Tahoma"/>
          <w:sz w:val="22"/>
          <w:szCs w:val="22"/>
        </w:rPr>
        <w:t>olarak</w:t>
      </w:r>
      <w:proofErr w:type="spellEnd"/>
      <w:r w:rsidR="000D16FB" w:rsidRPr="0014540D">
        <w:rPr>
          <w:rFonts w:ascii="Tahoma" w:hAnsi="Tahoma" w:cs="Tahoma"/>
          <w:sz w:val="22"/>
          <w:szCs w:val="22"/>
        </w:rPr>
        <w:t xml:space="preserve"> </w:t>
      </w:r>
      <w:proofErr w:type="spellStart"/>
      <w:r w:rsidR="000D16FB" w:rsidRPr="0014540D">
        <w:rPr>
          <w:rFonts w:ascii="Tahoma" w:hAnsi="Tahoma" w:cs="Tahoma"/>
          <w:sz w:val="22"/>
          <w:szCs w:val="22"/>
        </w:rPr>
        <w:t>desteklenmesi</w:t>
      </w:r>
      <w:proofErr w:type="spellEnd"/>
      <w:r w:rsidR="000D16FB" w:rsidRPr="0014540D">
        <w:rPr>
          <w:rFonts w:ascii="Tahoma" w:hAnsi="Tahoma" w:cs="Tahoma"/>
          <w:sz w:val="22"/>
          <w:szCs w:val="22"/>
        </w:rPr>
        <w:t xml:space="preserve">, </w:t>
      </w:r>
      <w:proofErr w:type="spellStart"/>
      <w:r w:rsidR="000D16FB" w:rsidRPr="0014540D">
        <w:rPr>
          <w:rFonts w:ascii="Tahoma" w:hAnsi="Tahoma" w:cs="Tahoma"/>
          <w:sz w:val="22"/>
          <w:szCs w:val="22"/>
        </w:rPr>
        <w:t>başarıların</w:t>
      </w:r>
      <w:proofErr w:type="spellEnd"/>
      <w:r w:rsidR="000D16FB" w:rsidRPr="0014540D">
        <w:rPr>
          <w:rFonts w:ascii="Tahoma" w:hAnsi="Tahoma" w:cs="Tahoma"/>
          <w:sz w:val="22"/>
          <w:szCs w:val="22"/>
        </w:rPr>
        <w:t xml:space="preserve"> </w:t>
      </w:r>
      <w:proofErr w:type="spellStart"/>
      <w:r w:rsidR="000D16FB" w:rsidRPr="0014540D">
        <w:rPr>
          <w:rFonts w:ascii="Tahoma" w:hAnsi="Tahoma" w:cs="Tahoma"/>
          <w:sz w:val="22"/>
          <w:szCs w:val="22"/>
        </w:rPr>
        <w:t>arttırılmasına</w:t>
      </w:r>
      <w:proofErr w:type="spellEnd"/>
      <w:r w:rsidR="000D16FB" w:rsidRPr="0014540D">
        <w:rPr>
          <w:rFonts w:ascii="Tahoma" w:hAnsi="Tahoma" w:cs="Tahoma"/>
          <w:sz w:val="22"/>
          <w:szCs w:val="22"/>
        </w:rPr>
        <w:t xml:space="preserve"> </w:t>
      </w:r>
      <w:proofErr w:type="spellStart"/>
      <w:r w:rsidR="000D16FB" w:rsidRPr="0014540D">
        <w:rPr>
          <w:rFonts w:ascii="Tahoma" w:hAnsi="Tahoma" w:cs="Tahoma"/>
          <w:sz w:val="22"/>
          <w:szCs w:val="22"/>
        </w:rPr>
        <w:t>ka</w:t>
      </w:r>
      <w:r>
        <w:rPr>
          <w:rFonts w:ascii="Tahoma" w:hAnsi="Tahoma" w:cs="Tahoma"/>
          <w:sz w:val="22"/>
          <w:szCs w:val="22"/>
        </w:rPr>
        <w:t>tkı</w:t>
      </w:r>
      <w:proofErr w:type="spellEnd"/>
      <w:r>
        <w:rPr>
          <w:rFonts w:ascii="Tahoma" w:hAnsi="Tahoma" w:cs="Tahoma"/>
          <w:sz w:val="22"/>
          <w:szCs w:val="22"/>
        </w:rPr>
        <w:t xml:space="preserve"> </w:t>
      </w:r>
      <w:proofErr w:type="spellStart"/>
      <w:r>
        <w:rPr>
          <w:rFonts w:ascii="Tahoma" w:hAnsi="Tahoma" w:cs="Tahoma"/>
          <w:sz w:val="22"/>
          <w:szCs w:val="22"/>
        </w:rPr>
        <w:t>sağlayacaktır.</w:t>
      </w:r>
      <w:r w:rsidR="000D16FB">
        <w:rPr>
          <w:rFonts w:ascii="Tahoma" w:hAnsi="Tahoma" w:cs="Tahoma"/>
        </w:rPr>
        <w:t>Her</w:t>
      </w:r>
      <w:proofErr w:type="spellEnd"/>
      <w:r w:rsidR="000D16FB">
        <w:rPr>
          <w:rFonts w:ascii="Tahoma" w:hAnsi="Tahoma" w:cs="Tahoma"/>
        </w:rPr>
        <w:t xml:space="preserve"> </w:t>
      </w:r>
      <w:proofErr w:type="spellStart"/>
      <w:r w:rsidR="000D16FB">
        <w:rPr>
          <w:rFonts w:ascii="Tahoma" w:hAnsi="Tahoma" w:cs="Tahoma"/>
        </w:rPr>
        <w:t>dönem</w:t>
      </w:r>
      <w:proofErr w:type="spellEnd"/>
      <w:r w:rsidR="000D16FB">
        <w:rPr>
          <w:rFonts w:ascii="Tahoma" w:hAnsi="Tahoma" w:cs="Tahoma"/>
        </w:rPr>
        <w:t xml:space="preserve"> </w:t>
      </w:r>
      <w:proofErr w:type="spellStart"/>
      <w:r w:rsidR="000D16FB">
        <w:rPr>
          <w:rFonts w:ascii="Tahoma" w:hAnsi="Tahoma" w:cs="Tahoma"/>
        </w:rPr>
        <w:t>yükselişte</w:t>
      </w:r>
      <w:proofErr w:type="spellEnd"/>
      <w:r w:rsidR="000D16FB">
        <w:rPr>
          <w:rFonts w:ascii="Tahoma" w:hAnsi="Tahoma" w:cs="Tahoma"/>
        </w:rPr>
        <w:t xml:space="preserve"> </w:t>
      </w:r>
      <w:proofErr w:type="spellStart"/>
      <w:r w:rsidR="000D16FB">
        <w:rPr>
          <w:rFonts w:ascii="Tahoma" w:hAnsi="Tahoma" w:cs="Tahoma"/>
        </w:rPr>
        <w:t>olan</w:t>
      </w:r>
      <w:proofErr w:type="spellEnd"/>
      <w:r w:rsidR="000D16FB">
        <w:rPr>
          <w:rFonts w:ascii="Tahoma" w:hAnsi="Tahoma" w:cs="Tahoma"/>
        </w:rPr>
        <w:t xml:space="preserve"> </w:t>
      </w:r>
      <w:proofErr w:type="spellStart"/>
      <w:r w:rsidR="000D16FB">
        <w:rPr>
          <w:rFonts w:ascii="Tahoma" w:hAnsi="Tahoma" w:cs="Tahoma"/>
        </w:rPr>
        <w:t>öğrenci</w:t>
      </w:r>
      <w:proofErr w:type="spellEnd"/>
      <w:r w:rsidR="000D16FB">
        <w:rPr>
          <w:rFonts w:ascii="Tahoma" w:hAnsi="Tahoma" w:cs="Tahoma"/>
        </w:rPr>
        <w:t xml:space="preserve"> </w:t>
      </w:r>
      <w:proofErr w:type="spellStart"/>
      <w:r w:rsidR="000D16FB">
        <w:rPr>
          <w:rFonts w:ascii="Tahoma" w:hAnsi="Tahoma" w:cs="Tahoma"/>
        </w:rPr>
        <w:t>sayımıza</w:t>
      </w:r>
      <w:proofErr w:type="spellEnd"/>
      <w:r w:rsidR="000D16FB">
        <w:rPr>
          <w:rFonts w:ascii="Tahoma" w:hAnsi="Tahoma" w:cs="Tahoma"/>
        </w:rPr>
        <w:t xml:space="preserve"> </w:t>
      </w:r>
      <w:proofErr w:type="spellStart"/>
      <w:r w:rsidR="000D16FB">
        <w:rPr>
          <w:rFonts w:ascii="Tahoma" w:hAnsi="Tahoma" w:cs="Tahoma"/>
        </w:rPr>
        <w:t>yeterli</w:t>
      </w:r>
      <w:proofErr w:type="spellEnd"/>
      <w:r w:rsidR="000D16FB">
        <w:rPr>
          <w:rFonts w:ascii="Tahoma" w:hAnsi="Tahoma" w:cs="Tahoma"/>
        </w:rPr>
        <w:t xml:space="preserve"> </w:t>
      </w:r>
      <w:proofErr w:type="spellStart"/>
      <w:r w:rsidR="000D16FB">
        <w:rPr>
          <w:rFonts w:ascii="Tahoma" w:hAnsi="Tahoma" w:cs="Tahoma"/>
        </w:rPr>
        <w:t>düzeyde</w:t>
      </w:r>
      <w:proofErr w:type="spellEnd"/>
      <w:r w:rsidR="000D16FB">
        <w:rPr>
          <w:rFonts w:ascii="Tahoma" w:hAnsi="Tahoma" w:cs="Tahoma"/>
        </w:rPr>
        <w:t xml:space="preserve"> </w:t>
      </w:r>
      <w:proofErr w:type="spellStart"/>
      <w:r w:rsidR="000D16FB">
        <w:rPr>
          <w:rFonts w:ascii="Tahoma" w:hAnsi="Tahoma" w:cs="Tahoma"/>
        </w:rPr>
        <w:t>imkanlar</w:t>
      </w:r>
      <w:proofErr w:type="spellEnd"/>
      <w:r w:rsidR="000D16FB">
        <w:rPr>
          <w:rFonts w:ascii="Tahoma" w:hAnsi="Tahoma" w:cs="Tahoma"/>
        </w:rPr>
        <w:t xml:space="preserve"> </w:t>
      </w:r>
      <w:proofErr w:type="spellStart"/>
      <w:r w:rsidR="000D16FB">
        <w:rPr>
          <w:rFonts w:ascii="Tahoma" w:hAnsi="Tahoma" w:cs="Tahoma"/>
        </w:rPr>
        <w:t>sağlamak</w:t>
      </w:r>
      <w:proofErr w:type="spellEnd"/>
      <w:r w:rsidR="000D16FB">
        <w:rPr>
          <w:rFonts w:ascii="Tahoma" w:hAnsi="Tahoma" w:cs="Tahoma"/>
        </w:rPr>
        <w:t xml:space="preserve"> </w:t>
      </w:r>
      <w:proofErr w:type="spellStart"/>
      <w:r w:rsidR="000D16FB">
        <w:rPr>
          <w:rFonts w:ascii="Tahoma" w:hAnsi="Tahoma" w:cs="Tahoma"/>
        </w:rPr>
        <w:t>için</w:t>
      </w:r>
      <w:proofErr w:type="spellEnd"/>
      <w:r w:rsidR="000D16FB">
        <w:rPr>
          <w:rFonts w:ascii="Tahoma" w:hAnsi="Tahoma" w:cs="Tahoma"/>
        </w:rPr>
        <w:t xml:space="preserve"> </w:t>
      </w:r>
      <w:proofErr w:type="spellStart"/>
      <w:r w:rsidR="000D16FB">
        <w:rPr>
          <w:rFonts w:ascii="Tahoma" w:hAnsi="Tahoma" w:cs="Tahoma"/>
        </w:rPr>
        <w:t>idari</w:t>
      </w:r>
      <w:proofErr w:type="spellEnd"/>
      <w:r w:rsidR="000D16FB">
        <w:rPr>
          <w:rFonts w:ascii="Tahoma" w:hAnsi="Tahoma" w:cs="Tahoma"/>
        </w:rPr>
        <w:t>/</w:t>
      </w:r>
      <w:proofErr w:type="spellStart"/>
      <w:r w:rsidR="000D16FB">
        <w:rPr>
          <w:rFonts w:ascii="Tahoma" w:hAnsi="Tahoma" w:cs="Tahoma"/>
        </w:rPr>
        <w:t>akademik</w:t>
      </w:r>
      <w:proofErr w:type="spellEnd"/>
      <w:r w:rsidR="000D16FB">
        <w:rPr>
          <w:rFonts w:ascii="Tahoma" w:hAnsi="Tahoma" w:cs="Tahoma"/>
        </w:rPr>
        <w:t xml:space="preserve"> </w:t>
      </w:r>
      <w:proofErr w:type="spellStart"/>
      <w:r w:rsidR="000D16FB">
        <w:rPr>
          <w:rFonts w:ascii="Tahoma" w:hAnsi="Tahoma" w:cs="Tahoma"/>
        </w:rPr>
        <w:t>personel</w:t>
      </w:r>
      <w:proofErr w:type="spellEnd"/>
      <w:r w:rsidR="000D16FB">
        <w:rPr>
          <w:rFonts w:ascii="Tahoma" w:hAnsi="Tahoma" w:cs="Tahoma"/>
        </w:rPr>
        <w:t xml:space="preserve"> </w:t>
      </w:r>
      <w:proofErr w:type="spellStart"/>
      <w:r w:rsidR="000D16FB">
        <w:rPr>
          <w:rFonts w:ascii="Tahoma" w:hAnsi="Tahoma" w:cs="Tahoma"/>
        </w:rPr>
        <w:t>ihtiyaçlarını</w:t>
      </w:r>
      <w:proofErr w:type="spellEnd"/>
      <w:r w:rsidR="000D16FB">
        <w:rPr>
          <w:rFonts w:ascii="Tahoma" w:hAnsi="Tahoma" w:cs="Tahoma"/>
        </w:rPr>
        <w:t xml:space="preserve"> </w:t>
      </w:r>
      <w:proofErr w:type="spellStart"/>
      <w:r w:rsidR="000D16FB">
        <w:rPr>
          <w:rFonts w:ascii="Tahoma" w:hAnsi="Tahoma" w:cs="Tahoma"/>
        </w:rPr>
        <w:t>çözümlenmeli</w:t>
      </w:r>
      <w:proofErr w:type="spellEnd"/>
      <w:r w:rsidR="000D16FB">
        <w:rPr>
          <w:rFonts w:ascii="Tahoma" w:hAnsi="Tahoma" w:cs="Tahoma"/>
        </w:rPr>
        <w:t xml:space="preserve"> </w:t>
      </w:r>
      <w:proofErr w:type="spellStart"/>
      <w:r w:rsidR="000D16FB">
        <w:rPr>
          <w:rFonts w:ascii="Tahoma" w:hAnsi="Tahoma" w:cs="Tahoma"/>
        </w:rPr>
        <w:t>ve</w:t>
      </w:r>
      <w:proofErr w:type="spellEnd"/>
      <w:r w:rsidR="000D16FB">
        <w:rPr>
          <w:rFonts w:ascii="Tahoma" w:hAnsi="Tahoma" w:cs="Tahoma"/>
        </w:rPr>
        <w:t xml:space="preserve"> </w:t>
      </w:r>
      <w:proofErr w:type="spellStart"/>
      <w:r w:rsidR="000D16FB">
        <w:rPr>
          <w:rFonts w:ascii="Tahoma" w:hAnsi="Tahoma" w:cs="Tahoma"/>
        </w:rPr>
        <w:t>eğitim-öğre</w:t>
      </w:r>
      <w:r>
        <w:rPr>
          <w:rFonts w:ascii="Tahoma" w:hAnsi="Tahoma" w:cs="Tahoma"/>
        </w:rPr>
        <w:t>tim</w:t>
      </w:r>
      <w:proofErr w:type="spellEnd"/>
      <w:r>
        <w:rPr>
          <w:rFonts w:ascii="Tahoma" w:hAnsi="Tahoma" w:cs="Tahoma"/>
        </w:rPr>
        <w:t xml:space="preserve"> </w:t>
      </w:r>
      <w:proofErr w:type="spellStart"/>
      <w:r>
        <w:rPr>
          <w:rFonts w:ascii="Tahoma" w:hAnsi="Tahoma" w:cs="Tahoma"/>
        </w:rPr>
        <w:t>alanları</w:t>
      </w:r>
      <w:proofErr w:type="spellEnd"/>
      <w:r>
        <w:rPr>
          <w:rFonts w:ascii="Tahoma" w:hAnsi="Tahoma" w:cs="Tahoma"/>
        </w:rPr>
        <w:t xml:space="preserve"> </w:t>
      </w:r>
      <w:proofErr w:type="spellStart"/>
      <w:r>
        <w:rPr>
          <w:rFonts w:ascii="Tahoma" w:hAnsi="Tahoma" w:cs="Tahoma"/>
        </w:rPr>
        <w:t>genişletilmelidir</w:t>
      </w:r>
      <w:proofErr w:type="spellEnd"/>
      <w:r>
        <w:rPr>
          <w:rFonts w:ascii="Tahoma" w:hAnsi="Tahoma" w:cs="Tahoma"/>
        </w:rPr>
        <w:t xml:space="preserve">. </w:t>
      </w:r>
      <w:proofErr w:type="spellStart"/>
      <w:r w:rsidR="000D16FB">
        <w:rPr>
          <w:rFonts w:ascii="Tahoma" w:hAnsi="Tahoma" w:cs="Tahoma"/>
        </w:rPr>
        <w:t>Akademik</w:t>
      </w:r>
      <w:proofErr w:type="spellEnd"/>
      <w:r w:rsidR="000D16FB">
        <w:rPr>
          <w:rFonts w:ascii="Tahoma" w:hAnsi="Tahoma" w:cs="Tahoma"/>
        </w:rPr>
        <w:t xml:space="preserve"> </w:t>
      </w:r>
      <w:proofErr w:type="spellStart"/>
      <w:r w:rsidR="000D16FB">
        <w:rPr>
          <w:rFonts w:ascii="Tahoma" w:hAnsi="Tahoma" w:cs="Tahoma"/>
        </w:rPr>
        <w:t>ve</w:t>
      </w:r>
      <w:proofErr w:type="spellEnd"/>
      <w:r w:rsidR="000D16FB">
        <w:rPr>
          <w:rFonts w:ascii="Tahoma" w:hAnsi="Tahoma" w:cs="Tahoma"/>
        </w:rPr>
        <w:t xml:space="preserve"> </w:t>
      </w:r>
      <w:proofErr w:type="spellStart"/>
      <w:r w:rsidR="000D16FB">
        <w:rPr>
          <w:rFonts w:ascii="Tahoma" w:hAnsi="Tahoma" w:cs="Tahoma"/>
        </w:rPr>
        <w:t>idari</w:t>
      </w:r>
      <w:proofErr w:type="spellEnd"/>
      <w:r w:rsidR="000D16FB">
        <w:rPr>
          <w:rFonts w:ascii="Tahoma" w:hAnsi="Tahoma" w:cs="Tahoma"/>
        </w:rPr>
        <w:t xml:space="preserve"> </w:t>
      </w:r>
      <w:proofErr w:type="spellStart"/>
      <w:r w:rsidR="000D16FB">
        <w:rPr>
          <w:rFonts w:ascii="Tahoma" w:hAnsi="Tahoma" w:cs="Tahoma"/>
        </w:rPr>
        <w:t>personel</w:t>
      </w:r>
      <w:proofErr w:type="spellEnd"/>
      <w:r w:rsidR="000D16FB">
        <w:rPr>
          <w:rFonts w:ascii="Tahoma" w:hAnsi="Tahoma" w:cs="Tahoma"/>
        </w:rPr>
        <w:t xml:space="preserve"> </w:t>
      </w:r>
      <w:proofErr w:type="spellStart"/>
      <w:r w:rsidR="000D16FB">
        <w:rPr>
          <w:rFonts w:ascii="Tahoma" w:hAnsi="Tahoma" w:cs="Tahoma"/>
        </w:rPr>
        <w:t>ihtiyaçları</w:t>
      </w:r>
      <w:proofErr w:type="spellEnd"/>
      <w:r w:rsidR="000D16FB">
        <w:rPr>
          <w:rFonts w:ascii="Tahoma" w:hAnsi="Tahoma" w:cs="Tahoma"/>
        </w:rPr>
        <w:t xml:space="preserve"> </w:t>
      </w:r>
      <w:proofErr w:type="spellStart"/>
      <w:r w:rsidR="000D16FB">
        <w:rPr>
          <w:rFonts w:ascii="Tahoma" w:hAnsi="Tahoma" w:cs="Tahoma"/>
        </w:rPr>
        <w:t>için</w:t>
      </w:r>
      <w:proofErr w:type="spellEnd"/>
      <w:r w:rsidR="000D16FB">
        <w:rPr>
          <w:rFonts w:ascii="Tahoma" w:hAnsi="Tahoma" w:cs="Tahoma"/>
        </w:rPr>
        <w:t xml:space="preserve"> </w:t>
      </w:r>
      <w:proofErr w:type="spellStart"/>
      <w:r w:rsidR="000D16FB">
        <w:rPr>
          <w:rFonts w:ascii="Tahoma" w:hAnsi="Tahoma" w:cs="Tahoma"/>
        </w:rPr>
        <w:t>başvurular</w:t>
      </w:r>
      <w:proofErr w:type="spellEnd"/>
      <w:r w:rsidR="000D16FB">
        <w:rPr>
          <w:rFonts w:ascii="Tahoma" w:hAnsi="Tahoma" w:cs="Tahoma"/>
        </w:rPr>
        <w:t xml:space="preserve"> </w:t>
      </w:r>
      <w:proofErr w:type="spellStart"/>
      <w:r w:rsidR="000D16FB">
        <w:rPr>
          <w:rFonts w:ascii="Tahoma" w:hAnsi="Tahoma" w:cs="Tahoma"/>
        </w:rPr>
        <w:t>yapılmaktadır</w:t>
      </w:r>
      <w:proofErr w:type="spellEnd"/>
      <w:r w:rsidR="000D16FB">
        <w:rPr>
          <w:rFonts w:ascii="Tahoma" w:hAnsi="Tahoma" w:cs="Tahoma"/>
        </w:rPr>
        <w:t xml:space="preserve">. </w:t>
      </w:r>
      <w:proofErr w:type="spellStart"/>
      <w:r w:rsidR="000D16FB">
        <w:rPr>
          <w:rFonts w:ascii="Tahoma" w:hAnsi="Tahoma" w:cs="Tahoma"/>
        </w:rPr>
        <w:t>Merkezi</w:t>
      </w:r>
      <w:proofErr w:type="spellEnd"/>
      <w:r w:rsidR="000D16FB">
        <w:rPr>
          <w:rFonts w:ascii="Tahoma" w:hAnsi="Tahoma" w:cs="Tahoma"/>
        </w:rPr>
        <w:t xml:space="preserve"> </w:t>
      </w:r>
      <w:proofErr w:type="spellStart"/>
      <w:r w:rsidR="000D16FB">
        <w:rPr>
          <w:rFonts w:ascii="Tahoma" w:hAnsi="Tahoma" w:cs="Tahoma"/>
        </w:rPr>
        <w:t>dersliklerle</w:t>
      </w:r>
      <w:proofErr w:type="spellEnd"/>
      <w:r w:rsidR="000D16FB">
        <w:rPr>
          <w:rFonts w:ascii="Tahoma" w:hAnsi="Tahoma" w:cs="Tahoma"/>
        </w:rPr>
        <w:t xml:space="preserve"> </w:t>
      </w:r>
      <w:proofErr w:type="spellStart"/>
      <w:r w:rsidR="000D16FB">
        <w:rPr>
          <w:rFonts w:ascii="Tahoma" w:hAnsi="Tahoma" w:cs="Tahoma"/>
        </w:rPr>
        <w:t>desteklenen</w:t>
      </w:r>
      <w:proofErr w:type="spellEnd"/>
      <w:r w:rsidR="000D16FB">
        <w:rPr>
          <w:rFonts w:ascii="Tahoma" w:hAnsi="Tahoma" w:cs="Tahoma"/>
        </w:rPr>
        <w:t xml:space="preserve"> </w:t>
      </w:r>
      <w:proofErr w:type="spellStart"/>
      <w:r w:rsidR="000D16FB">
        <w:rPr>
          <w:rFonts w:ascii="Tahoma" w:hAnsi="Tahoma" w:cs="Tahoma"/>
        </w:rPr>
        <w:t>eğitim</w:t>
      </w:r>
      <w:proofErr w:type="spellEnd"/>
      <w:r w:rsidR="000D16FB">
        <w:rPr>
          <w:rFonts w:ascii="Tahoma" w:hAnsi="Tahoma" w:cs="Tahoma"/>
        </w:rPr>
        <w:t xml:space="preserve"> </w:t>
      </w:r>
      <w:proofErr w:type="spellStart"/>
      <w:r w:rsidR="000D16FB">
        <w:rPr>
          <w:rFonts w:ascii="Tahoma" w:hAnsi="Tahoma" w:cs="Tahoma"/>
        </w:rPr>
        <w:t>alanımızın</w:t>
      </w:r>
      <w:proofErr w:type="spellEnd"/>
      <w:r w:rsidR="000D16FB">
        <w:rPr>
          <w:rFonts w:ascii="Tahoma" w:hAnsi="Tahoma" w:cs="Tahoma"/>
        </w:rPr>
        <w:t xml:space="preserve"> </w:t>
      </w:r>
      <w:proofErr w:type="spellStart"/>
      <w:r w:rsidR="000D16FB">
        <w:rPr>
          <w:rFonts w:ascii="Tahoma" w:hAnsi="Tahoma" w:cs="Tahoma"/>
        </w:rPr>
        <w:t>genişletilmesi</w:t>
      </w:r>
      <w:proofErr w:type="spellEnd"/>
      <w:r w:rsidR="000D16FB">
        <w:rPr>
          <w:rFonts w:ascii="Tahoma" w:hAnsi="Tahoma" w:cs="Tahoma"/>
        </w:rPr>
        <w:t xml:space="preserve"> </w:t>
      </w:r>
      <w:proofErr w:type="spellStart"/>
      <w:r w:rsidR="000D16FB">
        <w:rPr>
          <w:rFonts w:ascii="Tahoma" w:hAnsi="Tahoma" w:cs="Tahoma"/>
        </w:rPr>
        <w:t>için</w:t>
      </w:r>
      <w:proofErr w:type="spellEnd"/>
      <w:r w:rsidR="000D16FB">
        <w:rPr>
          <w:rFonts w:ascii="Tahoma" w:hAnsi="Tahoma" w:cs="Tahoma"/>
        </w:rPr>
        <w:t xml:space="preserve"> </w:t>
      </w:r>
      <w:proofErr w:type="spellStart"/>
      <w:r w:rsidR="000D16FB">
        <w:rPr>
          <w:rFonts w:ascii="Tahoma" w:hAnsi="Tahoma" w:cs="Tahoma"/>
        </w:rPr>
        <w:t>başvurular</w:t>
      </w:r>
      <w:proofErr w:type="spellEnd"/>
      <w:r w:rsidR="000D16FB">
        <w:rPr>
          <w:rFonts w:ascii="Tahoma" w:hAnsi="Tahoma" w:cs="Tahoma"/>
        </w:rPr>
        <w:t xml:space="preserve"> </w:t>
      </w:r>
      <w:proofErr w:type="spellStart"/>
      <w:r w:rsidR="000D16FB">
        <w:rPr>
          <w:rFonts w:ascii="Tahoma" w:hAnsi="Tahoma" w:cs="Tahoma"/>
        </w:rPr>
        <w:t>yapılmıştır</w:t>
      </w:r>
      <w:proofErr w:type="spellEnd"/>
      <w:r w:rsidR="000D16FB">
        <w:rPr>
          <w:rFonts w:ascii="Tahoma" w:hAnsi="Tahoma" w:cs="Tahoma"/>
        </w:rPr>
        <w:t xml:space="preserve">. </w:t>
      </w:r>
    </w:p>
    <w:p w:rsidR="00FE7614" w:rsidRDefault="00FE7614" w:rsidP="00FE7614">
      <w:pPr>
        <w:pStyle w:val="AralkYok1"/>
        <w:jc w:val="both"/>
        <w:rPr>
          <w:rFonts w:ascii="Tahoma" w:hAnsi="Tahoma" w:cs="Tahoma"/>
        </w:rPr>
      </w:pPr>
    </w:p>
    <w:p w:rsidR="00FE7614" w:rsidRPr="009D1570" w:rsidRDefault="00FE7614" w:rsidP="00FE7614">
      <w:pPr>
        <w:autoSpaceDE w:val="0"/>
        <w:autoSpaceDN w:val="0"/>
        <w:adjustRightInd w:val="0"/>
        <w:jc w:val="both"/>
        <w:rPr>
          <w:rFonts w:ascii="Tahoma" w:hAnsi="Tahoma" w:cs="Tahoma"/>
          <w:sz w:val="24"/>
          <w:szCs w:val="24"/>
        </w:rPr>
      </w:pPr>
      <w:r>
        <w:rPr>
          <w:rFonts w:ascii="Tahoma" w:eastAsia="Calibri" w:hAnsi="Tahoma" w:cs="Tahoma"/>
          <w:sz w:val="24"/>
          <w:szCs w:val="24"/>
          <w:lang w:val="en-US" w:eastAsia="en-US"/>
        </w:rPr>
        <w:t xml:space="preserve"> </w:t>
      </w:r>
      <w:r>
        <w:rPr>
          <w:rFonts w:ascii="Tahoma" w:eastAsia="Calibri" w:hAnsi="Tahoma" w:cs="Tahoma"/>
          <w:sz w:val="24"/>
          <w:szCs w:val="24"/>
          <w:lang w:val="en-US" w:eastAsia="en-US"/>
        </w:rPr>
        <w:tab/>
      </w:r>
      <w:r w:rsidRPr="009D1570">
        <w:rPr>
          <w:rFonts w:ascii="Tahoma" w:hAnsi="Tahoma" w:cs="Tahoma"/>
          <w:sz w:val="24"/>
          <w:szCs w:val="24"/>
        </w:rPr>
        <w:t>Fakültemiz bölümlerine her yıl istenen sayıda öğretim elemanı alınamaması ve idari personel için yeterli kadro sağlanamaması birçok hizmetin etkin ve verimli bir şekilde sunulmasını zorlaştırmaktadır. İhtiyaca göre personel istihdamı ile çağdaş eğitim-öğretim hizmetinin etkin ve verimli bir şekilde sunulması sağlanabilecektir.</w:t>
      </w:r>
    </w:p>
    <w:p w:rsidR="00FE7614" w:rsidRPr="009D1570" w:rsidRDefault="00FE7614" w:rsidP="00FE7614">
      <w:pPr>
        <w:autoSpaceDE w:val="0"/>
        <w:autoSpaceDN w:val="0"/>
        <w:adjustRightInd w:val="0"/>
        <w:jc w:val="both"/>
        <w:rPr>
          <w:rFonts w:ascii="Tahoma" w:hAnsi="Tahoma" w:cs="Tahoma"/>
          <w:sz w:val="24"/>
          <w:szCs w:val="24"/>
        </w:rPr>
      </w:pPr>
      <w:r>
        <w:rPr>
          <w:rFonts w:ascii="Tahoma" w:hAnsi="Tahoma" w:cs="Tahoma"/>
          <w:sz w:val="24"/>
          <w:szCs w:val="24"/>
        </w:rPr>
        <w:t xml:space="preserve"> </w:t>
      </w:r>
      <w:r>
        <w:rPr>
          <w:rFonts w:ascii="Tahoma" w:hAnsi="Tahoma" w:cs="Tahoma"/>
          <w:sz w:val="24"/>
          <w:szCs w:val="24"/>
        </w:rPr>
        <w:tab/>
      </w:r>
      <w:r w:rsidRPr="009D1570">
        <w:rPr>
          <w:rFonts w:ascii="Tahoma" w:hAnsi="Tahoma" w:cs="Tahoma"/>
          <w:sz w:val="24"/>
          <w:szCs w:val="24"/>
        </w:rPr>
        <w:t>Mali Mevzuatın çağın ihtiyaçlarını karşılayacak ve gelecekte çıkabilecek sorunlara çözüm üretebilecek şekilde düzenlenmesi, uygulanabilirliğinin ön planda tutulması ve uzun süre yürürlükte kalmasının bu sorunu çözeceğine inanmaktayız.</w:t>
      </w:r>
    </w:p>
    <w:p w:rsidR="00FE7614" w:rsidRPr="00FE7614" w:rsidRDefault="00FE7614" w:rsidP="00FE7614">
      <w:pPr>
        <w:pStyle w:val="AralkYok1"/>
        <w:jc w:val="both"/>
        <w:rPr>
          <w:rFonts w:ascii="Tahoma" w:hAnsi="Tahoma" w:cs="Tahoma"/>
          <w:sz w:val="22"/>
          <w:szCs w:val="22"/>
        </w:rPr>
        <w:sectPr w:rsidR="00FE7614" w:rsidRPr="00FE7614" w:rsidSect="00843D09">
          <w:footerReference w:type="default" r:id="rId33"/>
          <w:footnotePr>
            <w:pos w:val="beneathText"/>
          </w:footnotePr>
          <w:pgSz w:w="12240" w:h="15840"/>
          <w:pgMar w:top="1270" w:right="1418" w:bottom="1418" w:left="851" w:header="284" w:footer="125" w:gutter="0"/>
          <w:cols w:space="708"/>
          <w:docGrid w:linePitch="299"/>
        </w:sectPr>
      </w:pPr>
    </w:p>
    <w:p w:rsidR="00855121" w:rsidRPr="00266B54" w:rsidRDefault="00855121" w:rsidP="00266B54">
      <w:pPr>
        <w:tabs>
          <w:tab w:val="left" w:pos="284"/>
        </w:tabs>
        <w:suppressAutoHyphens/>
        <w:spacing w:after="0" w:line="240" w:lineRule="auto"/>
        <w:jc w:val="both"/>
        <w:rPr>
          <w:rFonts w:ascii="Tahoma" w:hAnsi="Tahoma" w:cs="Tahoma"/>
          <w:b/>
        </w:rPr>
      </w:pPr>
    </w:p>
    <w:p w:rsidR="00266B54" w:rsidRDefault="00266B54" w:rsidP="00033C71">
      <w:pPr>
        <w:spacing w:after="0" w:line="240" w:lineRule="auto"/>
        <w:rPr>
          <w:rFonts w:ascii="Tahoma" w:eastAsia="MS PMincho" w:hAnsi="Tahoma" w:cs="Tahoma"/>
          <w:b/>
          <w:sz w:val="52"/>
          <w:szCs w:val="52"/>
        </w:rPr>
      </w:pPr>
    </w:p>
    <w:p w:rsidR="005E072B" w:rsidRPr="00250AAB" w:rsidRDefault="005E072B" w:rsidP="00033C71">
      <w:pPr>
        <w:spacing w:after="0" w:line="240" w:lineRule="auto"/>
        <w:rPr>
          <w:rFonts w:ascii="Tahoma" w:eastAsia="MS PMincho" w:hAnsi="Tahoma" w:cs="Tahoma"/>
          <w:b/>
          <w:sz w:val="52"/>
          <w:szCs w:val="52"/>
        </w:rPr>
      </w:pPr>
      <w:r w:rsidRPr="00250AAB">
        <w:rPr>
          <w:rFonts w:ascii="Tahoma" w:eastAsia="MS PMincho" w:hAnsi="Tahoma" w:cs="Tahoma"/>
          <w:b/>
          <w:sz w:val="52"/>
          <w:szCs w:val="52"/>
        </w:rPr>
        <w:t>EKLER</w:t>
      </w: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997579" w:rsidRPr="00266B54" w:rsidRDefault="00997579" w:rsidP="00266B54">
      <w:pPr>
        <w:pStyle w:val="Balk1"/>
        <w:pBdr>
          <w:bottom w:val="single" w:sz="8" w:space="2" w:color="000000"/>
        </w:pBdr>
        <w:tabs>
          <w:tab w:val="left" w:pos="0"/>
        </w:tabs>
        <w:spacing w:before="0" w:after="0"/>
        <w:rPr>
          <w:rFonts w:ascii="Tahoma" w:hAnsi="Tahoma"/>
          <w:i w:val="0"/>
          <w:sz w:val="28"/>
          <w:szCs w:val="28"/>
        </w:rPr>
      </w:pPr>
      <w:bookmarkStart w:id="117" w:name="_Toc285845833"/>
      <w:bookmarkStart w:id="118" w:name="_Toc156818289"/>
      <w:r w:rsidRPr="00266B54">
        <w:rPr>
          <w:rFonts w:ascii="Tahoma" w:hAnsi="Tahoma"/>
          <w:i w:val="0"/>
          <w:sz w:val="28"/>
          <w:szCs w:val="28"/>
        </w:rPr>
        <w:t>EKLER</w:t>
      </w:r>
      <w:bookmarkEnd w:id="117"/>
      <w:bookmarkEnd w:id="118"/>
    </w:p>
    <w:p w:rsidR="00997579" w:rsidRDefault="005E072B" w:rsidP="00997579">
      <w:pPr>
        <w:spacing w:after="0" w:line="240" w:lineRule="auto"/>
        <w:jc w:val="both"/>
        <w:rPr>
          <w:rFonts w:ascii="Tahoma" w:hAnsi="Tahoma" w:cs="Tahoma"/>
        </w:rPr>
      </w:pPr>
      <w:r w:rsidRPr="00250AAB">
        <w:rPr>
          <w:rFonts w:ascii="Tahoma" w:hAnsi="Tahoma" w:cs="Tahoma"/>
        </w:rPr>
        <w:br w:type="page"/>
      </w:r>
      <w:bookmarkStart w:id="119" w:name="_Toc285845836"/>
    </w:p>
    <w:p w:rsidR="00346933" w:rsidRPr="00250AAB" w:rsidRDefault="00D810FE" w:rsidP="00997579">
      <w:pPr>
        <w:spacing w:after="0" w:line="240" w:lineRule="auto"/>
        <w:jc w:val="both"/>
        <w:rPr>
          <w:rFonts w:ascii="Tahoma" w:hAnsi="Tahoma" w:cs="Tahoma"/>
        </w:rPr>
      </w:pPr>
      <w:r>
        <w:rPr>
          <w:rFonts w:ascii="Tahoma" w:hAnsi="Tahoma" w:cs="Tahoma"/>
          <w:i/>
          <w:sz w:val="24"/>
          <w:szCs w:val="24"/>
        </w:rPr>
        <w:lastRenderedPageBreak/>
        <w:t>Ek 1</w:t>
      </w:r>
      <w:r w:rsidR="005E072B" w:rsidRPr="00250AAB">
        <w:rPr>
          <w:rFonts w:ascii="Tahoma" w:hAnsi="Tahoma" w:cs="Tahoma"/>
          <w:i/>
          <w:sz w:val="24"/>
          <w:szCs w:val="24"/>
        </w:rPr>
        <w:t>: Demirbaşlar</w:t>
      </w:r>
      <w:bookmarkEnd w:id="119"/>
      <w:r w:rsidR="005E072B" w:rsidRPr="00250AAB">
        <w:rPr>
          <w:rFonts w:ascii="Tahoma" w:hAnsi="Tahoma" w:cs="Tahoma"/>
          <w:i/>
          <w:sz w:val="24"/>
          <w:szCs w:val="24"/>
        </w:rPr>
        <w:t xml:space="preserve"> </w:t>
      </w:r>
      <w:r w:rsidR="00BB606E">
        <w:rPr>
          <w:rFonts w:ascii="Tahoma" w:hAnsi="Tahoma" w:cs="Tahoma"/>
          <w:i/>
          <w:sz w:val="24"/>
          <w:szCs w:val="24"/>
        </w:rPr>
        <w:t xml:space="preserve"> </w:t>
      </w:r>
    </w:p>
    <w:tbl>
      <w:tblPr>
        <w:tblW w:w="9089" w:type="dxa"/>
        <w:tblInd w:w="53" w:type="dxa"/>
        <w:tblLayout w:type="fixed"/>
        <w:tblCellMar>
          <w:left w:w="70" w:type="dxa"/>
          <w:right w:w="70" w:type="dxa"/>
        </w:tblCellMar>
        <w:tblLook w:val="04A0" w:firstRow="1" w:lastRow="0" w:firstColumn="1" w:lastColumn="0" w:noHBand="0" w:noVBand="1"/>
      </w:tblPr>
      <w:tblGrid>
        <w:gridCol w:w="792"/>
        <w:gridCol w:w="926"/>
        <w:gridCol w:w="993"/>
        <w:gridCol w:w="4394"/>
        <w:gridCol w:w="992"/>
        <w:gridCol w:w="992"/>
      </w:tblGrid>
      <w:tr w:rsidR="005E072B" w:rsidRPr="00250AAB" w:rsidTr="00A229D5">
        <w:trPr>
          <w:trHeight w:hRule="exact" w:val="284"/>
        </w:trPr>
        <w:tc>
          <w:tcPr>
            <w:tcW w:w="9089" w:type="dxa"/>
            <w:gridSpan w:val="6"/>
            <w:tcBorders>
              <w:top w:val="single" w:sz="8" w:space="0" w:color="auto"/>
              <w:left w:val="single" w:sz="8" w:space="0" w:color="auto"/>
              <w:bottom w:val="single" w:sz="8" w:space="0" w:color="auto"/>
              <w:right w:val="single" w:sz="8" w:space="0" w:color="auto"/>
            </w:tcBorders>
            <w:shd w:val="clear" w:color="auto" w:fill="F79646"/>
            <w:vAlign w:val="center"/>
          </w:tcPr>
          <w:p w:rsidR="005E072B" w:rsidRPr="00071618" w:rsidRDefault="00E75607" w:rsidP="005C7D0F">
            <w:pPr>
              <w:pStyle w:val="Stil3"/>
              <w:rPr>
                <w:sz w:val="18"/>
                <w:szCs w:val="18"/>
              </w:rPr>
            </w:pPr>
            <w:bookmarkStart w:id="120" w:name="_Toc156817189"/>
            <w:r w:rsidRPr="005C7D0F">
              <w:rPr>
                <w:b w:val="0"/>
                <w:sz w:val="18"/>
                <w:szCs w:val="18"/>
              </w:rPr>
              <w:t>Ek 2</w:t>
            </w:r>
            <w:r w:rsidR="005E072B" w:rsidRPr="005C7D0F">
              <w:rPr>
                <w:b w:val="0"/>
                <w:sz w:val="18"/>
                <w:szCs w:val="18"/>
              </w:rPr>
              <w:t>: Demirbaşlar Listesi</w:t>
            </w:r>
            <w:r w:rsidR="00C00E39" w:rsidRPr="005C7D0F">
              <w:rPr>
                <w:b w:val="0"/>
                <w:sz w:val="18"/>
                <w:szCs w:val="18"/>
              </w:rPr>
              <w:t xml:space="preserve"> (1)</w:t>
            </w:r>
            <w:bookmarkEnd w:id="120"/>
          </w:p>
        </w:tc>
      </w:tr>
      <w:tr w:rsidR="005E072B" w:rsidRPr="00250AAB" w:rsidTr="00997579">
        <w:trPr>
          <w:trHeight w:hRule="exact" w:val="456"/>
        </w:trPr>
        <w:tc>
          <w:tcPr>
            <w:tcW w:w="792" w:type="dxa"/>
            <w:tcBorders>
              <w:top w:val="nil"/>
              <w:left w:val="single" w:sz="8" w:space="0" w:color="auto"/>
              <w:bottom w:val="single" w:sz="4" w:space="0" w:color="auto"/>
              <w:right w:val="nil"/>
            </w:tcBorders>
            <w:shd w:val="clear" w:color="000000" w:fill="C0C0C0"/>
            <w:vAlign w:val="center"/>
          </w:tcPr>
          <w:p w:rsidR="005E072B" w:rsidRPr="00250AAB" w:rsidRDefault="005E072B"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Hesap Kodu</w:t>
            </w:r>
          </w:p>
        </w:tc>
        <w:tc>
          <w:tcPr>
            <w:tcW w:w="926" w:type="dxa"/>
            <w:tcBorders>
              <w:top w:val="nil"/>
              <w:left w:val="single" w:sz="4" w:space="0" w:color="auto"/>
              <w:bottom w:val="single" w:sz="4" w:space="0" w:color="auto"/>
              <w:right w:val="single" w:sz="4" w:space="0" w:color="auto"/>
            </w:tcBorders>
            <w:shd w:val="clear" w:color="000000" w:fill="C0C0C0"/>
            <w:vAlign w:val="center"/>
          </w:tcPr>
          <w:p w:rsidR="005E072B" w:rsidRPr="00250AAB" w:rsidRDefault="005E072B"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I. Düzey Kodu</w:t>
            </w:r>
          </w:p>
        </w:tc>
        <w:tc>
          <w:tcPr>
            <w:tcW w:w="993" w:type="dxa"/>
            <w:tcBorders>
              <w:top w:val="nil"/>
              <w:left w:val="nil"/>
              <w:bottom w:val="single" w:sz="4" w:space="0" w:color="auto"/>
              <w:right w:val="single" w:sz="4" w:space="0" w:color="auto"/>
            </w:tcBorders>
            <w:shd w:val="clear" w:color="000000" w:fill="C0C0C0"/>
            <w:vAlign w:val="center"/>
          </w:tcPr>
          <w:p w:rsidR="005E072B" w:rsidRPr="00250AAB" w:rsidRDefault="005E072B" w:rsidP="00033C71">
            <w:pPr>
              <w:spacing w:after="0" w:line="240" w:lineRule="auto"/>
              <w:jc w:val="center"/>
              <w:rPr>
                <w:rFonts w:ascii="Tahoma" w:hAnsi="Tahoma" w:cs="Tahoma"/>
                <w:b/>
                <w:bCs/>
                <w:color w:val="000000"/>
                <w:sz w:val="18"/>
                <w:szCs w:val="18"/>
              </w:rPr>
            </w:pPr>
            <w:proofErr w:type="spellStart"/>
            <w:proofErr w:type="gramStart"/>
            <w:r w:rsidRPr="00250AAB">
              <w:rPr>
                <w:rFonts w:ascii="Tahoma" w:hAnsi="Tahoma" w:cs="Tahoma"/>
                <w:b/>
                <w:bCs/>
                <w:color w:val="000000"/>
                <w:sz w:val="18"/>
                <w:szCs w:val="18"/>
              </w:rPr>
              <w:t>II.Düzey</w:t>
            </w:r>
            <w:proofErr w:type="spellEnd"/>
            <w:proofErr w:type="gramEnd"/>
            <w:r w:rsidRPr="00250AAB">
              <w:rPr>
                <w:rFonts w:ascii="Tahoma" w:hAnsi="Tahoma" w:cs="Tahoma"/>
                <w:b/>
                <w:bCs/>
                <w:color w:val="000000"/>
                <w:sz w:val="18"/>
                <w:szCs w:val="18"/>
              </w:rPr>
              <w:t xml:space="preserve"> Kodu</w:t>
            </w:r>
          </w:p>
        </w:tc>
        <w:tc>
          <w:tcPr>
            <w:tcW w:w="4394" w:type="dxa"/>
            <w:tcBorders>
              <w:top w:val="nil"/>
              <w:left w:val="nil"/>
              <w:bottom w:val="single" w:sz="4" w:space="0" w:color="auto"/>
              <w:right w:val="single" w:sz="4" w:space="0" w:color="auto"/>
            </w:tcBorders>
            <w:shd w:val="clear" w:color="000000" w:fill="C0C0C0"/>
            <w:vAlign w:val="center"/>
          </w:tcPr>
          <w:p w:rsidR="005E072B" w:rsidRPr="00250AAB" w:rsidRDefault="005E072B"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DAYANIKLI TAŞINIRLAR</w:t>
            </w:r>
          </w:p>
        </w:tc>
        <w:tc>
          <w:tcPr>
            <w:tcW w:w="992" w:type="dxa"/>
            <w:tcBorders>
              <w:top w:val="nil"/>
              <w:left w:val="nil"/>
              <w:bottom w:val="single" w:sz="4" w:space="0" w:color="auto"/>
              <w:right w:val="single" w:sz="4" w:space="0" w:color="auto"/>
            </w:tcBorders>
            <w:shd w:val="clear" w:color="000000" w:fill="C0C0C0"/>
            <w:vAlign w:val="center"/>
          </w:tcPr>
          <w:p w:rsidR="005E072B" w:rsidRPr="00250AAB" w:rsidRDefault="005E072B"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Ölçü Birimi</w:t>
            </w:r>
          </w:p>
        </w:tc>
        <w:tc>
          <w:tcPr>
            <w:tcW w:w="992" w:type="dxa"/>
            <w:tcBorders>
              <w:top w:val="nil"/>
              <w:left w:val="nil"/>
              <w:bottom w:val="single" w:sz="4" w:space="0" w:color="auto"/>
              <w:right w:val="single" w:sz="8" w:space="0" w:color="auto"/>
            </w:tcBorders>
            <w:shd w:val="clear" w:color="000000" w:fill="C0C0C0"/>
            <w:vAlign w:val="center"/>
          </w:tcPr>
          <w:p w:rsidR="005E072B" w:rsidRPr="00250AAB" w:rsidRDefault="005E072B"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Miktarı</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Tarım ve Ormancılık Makineleri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İnşaat Makineleri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Atölye Makineleri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04</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İş Makineleri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05</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Güç Elektroniği ve Basınçlı Makineler ile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07</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Paketleme Makineleri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08</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Etiketleme ve Numaralandırma Makineleri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09</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Ayırma, Sınıflandırma Makineleri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10</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Matbaacılıkta Kullanılan Makina ve Aletler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right"/>
              <w:rPr>
                <w:rFonts w:ascii="Tahoma" w:hAnsi="Tahoma" w:cs="Tahoma"/>
                <w:sz w:val="18"/>
                <w:szCs w:val="18"/>
              </w:rPr>
            </w:pPr>
          </w:p>
        </w:tc>
      </w:tr>
      <w:tr w:rsidR="00C00E39" w:rsidRPr="00250AAB" w:rsidTr="00997579">
        <w:trPr>
          <w:trHeight w:hRule="exact" w:val="262"/>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Yıkama, Temizleme ve Ütüleme Cihaz ve Araçları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Beslenme/Gıda ve Mutfak Cihaz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2F7587">
            <w:pPr>
              <w:jc w:val="center"/>
              <w:rPr>
                <w:rFonts w:ascii="Tahoma" w:hAnsi="Tahoma" w:cs="Tahoma"/>
                <w:sz w:val="18"/>
                <w:szCs w:val="18"/>
              </w:rPr>
            </w:pPr>
            <w:r>
              <w:rPr>
                <w:rFonts w:ascii="Tahoma" w:hAnsi="Tahoma" w:cs="Tahoma"/>
                <w:sz w:val="18"/>
                <w:szCs w:val="18"/>
              </w:rPr>
              <w:t>Adet</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2F7587">
            <w:pPr>
              <w:jc w:val="right"/>
              <w:rPr>
                <w:rFonts w:ascii="Tahoma" w:hAnsi="Tahoma" w:cs="Tahoma"/>
                <w:sz w:val="18"/>
                <w:szCs w:val="18"/>
              </w:rPr>
            </w:pPr>
            <w:r>
              <w:rPr>
                <w:rFonts w:ascii="Tahoma" w:hAnsi="Tahoma" w:cs="Tahoma"/>
                <w:sz w:val="18"/>
                <w:szCs w:val="18"/>
              </w:rPr>
              <w:t>3</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Kurtarma Amaçlı Cihaz ve Aletler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04</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Ölçüm, Tartı, Çizim Cihazları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05</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Tıbbi ve Biyolojik Amaçlı Kullanılan Cihazlar ve Aletler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06</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Araştırma ve Üretim Amaçlı Cihazları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right"/>
              <w:rPr>
                <w:rFonts w:ascii="Tahoma" w:hAnsi="Tahoma" w:cs="Tahoma"/>
                <w:sz w:val="18"/>
                <w:szCs w:val="18"/>
              </w:rPr>
            </w:pPr>
          </w:p>
        </w:tc>
      </w:tr>
      <w:tr w:rsidR="00C00E39" w:rsidRPr="00250AAB" w:rsidTr="00997579">
        <w:trPr>
          <w:trHeight w:hRule="exact" w:val="258"/>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07</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Müzik Aletleri ve Aksesuarları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08</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Spor Amaçlı Kullanılan Cihaz ve Aletler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right"/>
              <w:rPr>
                <w:rFonts w:ascii="Tahoma" w:hAnsi="Tahoma" w:cs="Tahoma"/>
                <w:sz w:val="18"/>
                <w:szCs w:val="18"/>
              </w:rPr>
            </w:pPr>
          </w:p>
        </w:tc>
      </w:tr>
      <w:tr w:rsidR="00C00E39" w:rsidRPr="00250AAB" w:rsidTr="00997579">
        <w:trPr>
          <w:trHeight w:hRule="exact" w:val="252"/>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254</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Otomobiller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254</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Yolcu Taşıma Araçları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254</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Yük Taşıma Araçları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254</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05</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Özel Amaçlı Taşıtlar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254</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06</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proofErr w:type="spellStart"/>
            <w:r w:rsidRPr="00250AAB">
              <w:rPr>
                <w:rFonts w:ascii="Tahoma" w:hAnsi="Tahoma" w:cs="Tahoma"/>
                <w:sz w:val="18"/>
                <w:szCs w:val="18"/>
              </w:rPr>
              <w:t>Mopet</w:t>
            </w:r>
            <w:proofErr w:type="spellEnd"/>
            <w:r w:rsidRPr="00250AAB">
              <w:rPr>
                <w:rFonts w:ascii="Tahoma" w:hAnsi="Tahoma" w:cs="Tahoma"/>
                <w:sz w:val="18"/>
                <w:szCs w:val="18"/>
              </w:rPr>
              <w:t xml:space="preserve"> ve Motosikletler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254</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07</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Motorsuz Kara Araçları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254</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06</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Tekneler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right"/>
              <w:rPr>
                <w:rFonts w:ascii="Tahoma" w:hAnsi="Tahoma" w:cs="Tahoma"/>
                <w:sz w:val="18"/>
                <w:szCs w:val="18"/>
              </w:rPr>
            </w:pPr>
          </w:p>
        </w:tc>
      </w:tr>
      <w:tr w:rsidR="00C00E39" w:rsidRPr="00250AAB" w:rsidTr="00997579">
        <w:trPr>
          <w:trHeight w:hRule="exact" w:val="251"/>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254</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07</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Botlar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Döşeme Demirbaşları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Temsil ve Tören Demirbaşları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2F7587">
            <w:pPr>
              <w:jc w:val="center"/>
              <w:rPr>
                <w:rFonts w:ascii="Tahoma" w:hAnsi="Tahoma" w:cs="Tahoma"/>
                <w:sz w:val="18"/>
                <w:szCs w:val="18"/>
              </w:rPr>
            </w:pPr>
            <w:r>
              <w:rPr>
                <w:rFonts w:ascii="Tahoma" w:hAnsi="Tahoma" w:cs="Tahoma"/>
                <w:sz w:val="18"/>
                <w:szCs w:val="18"/>
              </w:rPr>
              <w:t>Adet</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2F7587">
            <w:pPr>
              <w:jc w:val="right"/>
              <w:rPr>
                <w:rFonts w:ascii="Tahoma" w:hAnsi="Tahoma" w:cs="Tahoma"/>
                <w:sz w:val="18"/>
                <w:szCs w:val="18"/>
              </w:rPr>
            </w:pPr>
            <w:r>
              <w:rPr>
                <w:rFonts w:ascii="Tahoma" w:hAnsi="Tahoma" w:cs="Tahoma"/>
                <w:sz w:val="18"/>
                <w:szCs w:val="18"/>
              </w:rPr>
              <w:t>6</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Koruyucu Giysi ve Malzemeler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04</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Seyahat, Muhafaza ve Taşıma Amaçlı Demirbaş Niteliğindeki Taşınırlar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05</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Hastanede Kullanılan Demirbaş Niteliğindeki Taşınırlar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Bilgisayarlar ve Sunucular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D94B82">
            <w:pPr>
              <w:jc w:val="center"/>
              <w:rPr>
                <w:rFonts w:ascii="Tahoma" w:hAnsi="Tahoma" w:cs="Tahoma"/>
                <w:sz w:val="18"/>
                <w:szCs w:val="18"/>
              </w:rPr>
            </w:pPr>
            <w:r>
              <w:rPr>
                <w:rFonts w:ascii="Tahoma" w:hAnsi="Tahoma" w:cs="Tahoma"/>
                <w:sz w:val="18"/>
                <w:szCs w:val="18"/>
              </w:rPr>
              <w:t>Adet</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D94B82">
            <w:pPr>
              <w:jc w:val="right"/>
              <w:rPr>
                <w:rFonts w:ascii="Tahoma" w:hAnsi="Tahoma" w:cs="Tahoma"/>
                <w:sz w:val="18"/>
                <w:szCs w:val="18"/>
              </w:rPr>
            </w:pPr>
            <w:r>
              <w:rPr>
                <w:rFonts w:ascii="Tahoma" w:hAnsi="Tahoma" w:cs="Tahoma"/>
                <w:sz w:val="18"/>
                <w:szCs w:val="18"/>
              </w:rPr>
              <w:t>34</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Bilgisayar Çevre Birimleri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Teksir ve Çoğaltma Makineleri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04</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Haberleşme Cihazları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2F7587">
            <w:pPr>
              <w:jc w:val="center"/>
              <w:rPr>
                <w:rFonts w:ascii="Tahoma" w:hAnsi="Tahoma" w:cs="Tahoma"/>
                <w:sz w:val="18"/>
                <w:szCs w:val="18"/>
              </w:rPr>
            </w:pPr>
            <w:r>
              <w:rPr>
                <w:rFonts w:ascii="Tahoma" w:hAnsi="Tahoma" w:cs="Tahoma"/>
                <w:sz w:val="18"/>
                <w:szCs w:val="18"/>
              </w:rPr>
              <w:t>Adet</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2F7587">
            <w:pPr>
              <w:jc w:val="right"/>
              <w:rPr>
                <w:rFonts w:ascii="Tahoma" w:hAnsi="Tahoma" w:cs="Tahoma"/>
                <w:sz w:val="18"/>
                <w:szCs w:val="18"/>
              </w:rPr>
            </w:pPr>
            <w:r>
              <w:rPr>
                <w:rFonts w:ascii="Tahoma" w:hAnsi="Tahoma" w:cs="Tahoma"/>
                <w:sz w:val="18"/>
                <w:szCs w:val="18"/>
              </w:rPr>
              <w:t>3</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05</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Ses, Görüntü ve Sunum Cihazları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06</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Aydınlatma Cihazları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99</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Diğer Büro Makineleri ve Aletleri Grubu</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Büro Mobilyaları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A44C62">
            <w:pPr>
              <w:jc w:val="center"/>
              <w:rPr>
                <w:rFonts w:ascii="Tahoma" w:hAnsi="Tahoma" w:cs="Tahoma"/>
                <w:sz w:val="18"/>
                <w:szCs w:val="18"/>
              </w:rPr>
            </w:pPr>
            <w:r>
              <w:rPr>
                <w:rFonts w:ascii="Tahoma" w:hAnsi="Tahoma" w:cs="Tahoma"/>
                <w:sz w:val="18"/>
                <w:szCs w:val="18"/>
              </w:rPr>
              <w:t>Adet</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A44C62">
            <w:pPr>
              <w:jc w:val="right"/>
              <w:rPr>
                <w:rFonts w:ascii="Tahoma" w:hAnsi="Tahoma" w:cs="Tahoma"/>
                <w:sz w:val="18"/>
                <w:szCs w:val="18"/>
              </w:rPr>
            </w:pPr>
            <w:r>
              <w:rPr>
                <w:rFonts w:ascii="Tahoma" w:hAnsi="Tahoma" w:cs="Tahoma"/>
                <w:sz w:val="18"/>
                <w:szCs w:val="18"/>
              </w:rPr>
              <w:t>352</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Misafirhane, Konaklama ve Barınma Amaçlı Mobilyalar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Kafeterya ve Yemekhane Mobilyaları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05</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Seminer ve Sunum Amaçlı Ürünler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332AE1">
            <w:pPr>
              <w:jc w:val="center"/>
              <w:rPr>
                <w:rFonts w:ascii="Tahoma" w:hAnsi="Tahoma" w:cs="Tahoma"/>
                <w:sz w:val="18"/>
                <w:szCs w:val="18"/>
              </w:rPr>
            </w:pPr>
            <w:r>
              <w:rPr>
                <w:rFonts w:ascii="Tahoma" w:hAnsi="Tahoma" w:cs="Tahoma"/>
                <w:sz w:val="18"/>
                <w:szCs w:val="18"/>
              </w:rPr>
              <w:t>Adet</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332AE1">
            <w:pPr>
              <w:jc w:val="right"/>
              <w:rPr>
                <w:rFonts w:ascii="Tahoma" w:hAnsi="Tahoma" w:cs="Tahoma"/>
                <w:sz w:val="18"/>
                <w:szCs w:val="18"/>
              </w:rPr>
            </w:pPr>
            <w:r>
              <w:rPr>
                <w:rFonts w:ascii="Tahoma" w:hAnsi="Tahoma" w:cs="Tahoma"/>
                <w:sz w:val="18"/>
                <w:szCs w:val="18"/>
              </w:rPr>
              <w:t>1</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04</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Yemek Hazırlama Ekipmanları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06</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04</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Güzel Sanat Eserleri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right"/>
              <w:rPr>
                <w:rFonts w:ascii="Tahoma" w:hAnsi="Tahoma" w:cs="Tahoma"/>
                <w:sz w:val="18"/>
                <w:szCs w:val="18"/>
              </w:rPr>
            </w:pPr>
          </w:p>
        </w:tc>
      </w:tr>
    </w:tbl>
    <w:p w:rsidR="00BB606E" w:rsidRPr="00250AAB" w:rsidRDefault="00BB606E" w:rsidP="00033C71">
      <w:pPr>
        <w:spacing w:after="0" w:line="240" w:lineRule="auto"/>
        <w:jc w:val="both"/>
        <w:rPr>
          <w:rFonts w:ascii="Tahoma" w:hAnsi="Tahoma" w:cs="Tahoma"/>
        </w:rPr>
      </w:pPr>
    </w:p>
    <w:tbl>
      <w:tblPr>
        <w:tblW w:w="9089" w:type="dxa"/>
        <w:tblInd w:w="53" w:type="dxa"/>
        <w:tblLayout w:type="fixed"/>
        <w:tblCellMar>
          <w:left w:w="70" w:type="dxa"/>
          <w:right w:w="70" w:type="dxa"/>
        </w:tblCellMar>
        <w:tblLook w:val="04A0" w:firstRow="1" w:lastRow="0" w:firstColumn="1" w:lastColumn="0" w:noHBand="0" w:noVBand="1"/>
      </w:tblPr>
      <w:tblGrid>
        <w:gridCol w:w="792"/>
        <w:gridCol w:w="926"/>
        <w:gridCol w:w="993"/>
        <w:gridCol w:w="4394"/>
        <w:gridCol w:w="992"/>
        <w:gridCol w:w="992"/>
      </w:tblGrid>
      <w:tr w:rsidR="00C00E39" w:rsidRPr="00250AAB" w:rsidTr="00A229D5">
        <w:trPr>
          <w:trHeight w:hRule="exact" w:val="284"/>
        </w:trPr>
        <w:tc>
          <w:tcPr>
            <w:tcW w:w="9089" w:type="dxa"/>
            <w:gridSpan w:val="6"/>
            <w:tcBorders>
              <w:top w:val="single" w:sz="8" w:space="0" w:color="auto"/>
              <w:left w:val="single" w:sz="8" w:space="0" w:color="auto"/>
              <w:bottom w:val="single" w:sz="8" w:space="0" w:color="auto"/>
              <w:right w:val="single" w:sz="8" w:space="0" w:color="auto"/>
            </w:tcBorders>
            <w:shd w:val="clear" w:color="auto" w:fill="F79646"/>
            <w:vAlign w:val="center"/>
          </w:tcPr>
          <w:p w:rsidR="00C00E39" w:rsidRPr="00071618" w:rsidRDefault="00E75607" w:rsidP="005C7D0F">
            <w:pPr>
              <w:pStyle w:val="Stil3"/>
              <w:rPr>
                <w:sz w:val="18"/>
                <w:szCs w:val="18"/>
              </w:rPr>
            </w:pPr>
            <w:bookmarkStart w:id="121" w:name="_Toc156817190"/>
            <w:r w:rsidRPr="005C7D0F">
              <w:rPr>
                <w:b w:val="0"/>
                <w:sz w:val="18"/>
                <w:szCs w:val="18"/>
              </w:rPr>
              <w:t>Ek 2</w:t>
            </w:r>
            <w:r w:rsidR="00C00E39" w:rsidRPr="005C7D0F">
              <w:rPr>
                <w:b w:val="0"/>
                <w:sz w:val="18"/>
                <w:szCs w:val="18"/>
              </w:rPr>
              <w:t>: Demirbaşlar Listesi (2)</w:t>
            </w:r>
            <w:bookmarkEnd w:id="121"/>
          </w:p>
        </w:tc>
      </w:tr>
      <w:tr w:rsidR="00C00E39" w:rsidRPr="00250AAB" w:rsidTr="00C00E39">
        <w:trPr>
          <w:trHeight w:hRule="exact" w:val="567"/>
        </w:trPr>
        <w:tc>
          <w:tcPr>
            <w:tcW w:w="792" w:type="dxa"/>
            <w:tcBorders>
              <w:top w:val="nil"/>
              <w:left w:val="single" w:sz="8" w:space="0" w:color="auto"/>
              <w:bottom w:val="single" w:sz="4" w:space="0" w:color="auto"/>
              <w:right w:val="nil"/>
            </w:tcBorders>
            <w:shd w:val="clear" w:color="000000" w:fill="C0C0C0"/>
            <w:vAlign w:val="center"/>
          </w:tcPr>
          <w:p w:rsidR="00C00E39" w:rsidRPr="00250AAB" w:rsidRDefault="00C00E39" w:rsidP="00385F0A">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Hesap Kodu</w:t>
            </w:r>
          </w:p>
        </w:tc>
        <w:tc>
          <w:tcPr>
            <w:tcW w:w="926" w:type="dxa"/>
            <w:tcBorders>
              <w:top w:val="nil"/>
              <w:left w:val="single" w:sz="4" w:space="0" w:color="auto"/>
              <w:bottom w:val="single" w:sz="4" w:space="0" w:color="auto"/>
              <w:right w:val="single" w:sz="4" w:space="0" w:color="auto"/>
            </w:tcBorders>
            <w:shd w:val="clear" w:color="000000" w:fill="C0C0C0"/>
            <w:vAlign w:val="center"/>
          </w:tcPr>
          <w:p w:rsidR="00C00E39" w:rsidRPr="00250AAB" w:rsidRDefault="00C00E39" w:rsidP="00385F0A">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I. Düzey Kodu</w:t>
            </w:r>
          </w:p>
        </w:tc>
        <w:tc>
          <w:tcPr>
            <w:tcW w:w="993" w:type="dxa"/>
            <w:tcBorders>
              <w:top w:val="nil"/>
              <w:left w:val="nil"/>
              <w:bottom w:val="single" w:sz="4" w:space="0" w:color="auto"/>
              <w:right w:val="single" w:sz="4" w:space="0" w:color="auto"/>
            </w:tcBorders>
            <w:shd w:val="clear" w:color="000000" w:fill="C0C0C0"/>
            <w:vAlign w:val="center"/>
          </w:tcPr>
          <w:p w:rsidR="00C00E39" w:rsidRPr="00250AAB" w:rsidRDefault="00C00E39" w:rsidP="00385F0A">
            <w:pPr>
              <w:spacing w:after="0" w:line="240" w:lineRule="auto"/>
              <w:jc w:val="center"/>
              <w:rPr>
                <w:rFonts w:ascii="Tahoma" w:hAnsi="Tahoma" w:cs="Tahoma"/>
                <w:b/>
                <w:bCs/>
                <w:color w:val="000000"/>
                <w:sz w:val="18"/>
                <w:szCs w:val="18"/>
              </w:rPr>
            </w:pPr>
            <w:proofErr w:type="spellStart"/>
            <w:proofErr w:type="gramStart"/>
            <w:r w:rsidRPr="00250AAB">
              <w:rPr>
                <w:rFonts w:ascii="Tahoma" w:hAnsi="Tahoma" w:cs="Tahoma"/>
                <w:b/>
                <w:bCs/>
                <w:color w:val="000000"/>
                <w:sz w:val="18"/>
                <w:szCs w:val="18"/>
              </w:rPr>
              <w:t>II.Düzey</w:t>
            </w:r>
            <w:proofErr w:type="spellEnd"/>
            <w:proofErr w:type="gramEnd"/>
            <w:r w:rsidRPr="00250AAB">
              <w:rPr>
                <w:rFonts w:ascii="Tahoma" w:hAnsi="Tahoma" w:cs="Tahoma"/>
                <w:b/>
                <w:bCs/>
                <w:color w:val="000000"/>
                <w:sz w:val="18"/>
                <w:szCs w:val="18"/>
              </w:rPr>
              <w:t xml:space="preserve"> Kodu</w:t>
            </w:r>
          </w:p>
        </w:tc>
        <w:tc>
          <w:tcPr>
            <w:tcW w:w="4394" w:type="dxa"/>
            <w:tcBorders>
              <w:top w:val="nil"/>
              <w:left w:val="nil"/>
              <w:bottom w:val="single" w:sz="4" w:space="0" w:color="auto"/>
              <w:right w:val="single" w:sz="4" w:space="0" w:color="auto"/>
            </w:tcBorders>
            <w:shd w:val="clear" w:color="000000" w:fill="C0C0C0"/>
            <w:vAlign w:val="center"/>
          </w:tcPr>
          <w:p w:rsidR="00C00E39" w:rsidRPr="00250AAB" w:rsidRDefault="00C00E39" w:rsidP="00385F0A">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DAYANIKLI TAŞINIRLAR</w:t>
            </w:r>
          </w:p>
        </w:tc>
        <w:tc>
          <w:tcPr>
            <w:tcW w:w="992" w:type="dxa"/>
            <w:tcBorders>
              <w:top w:val="nil"/>
              <w:left w:val="nil"/>
              <w:bottom w:val="single" w:sz="4" w:space="0" w:color="auto"/>
              <w:right w:val="single" w:sz="4" w:space="0" w:color="auto"/>
            </w:tcBorders>
            <w:shd w:val="clear" w:color="000000" w:fill="C0C0C0"/>
            <w:vAlign w:val="center"/>
          </w:tcPr>
          <w:p w:rsidR="00C00E39" w:rsidRPr="00250AAB" w:rsidRDefault="00C00E39" w:rsidP="00385F0A">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Ölçü Birimi</w:t>
            </w:r>
          </w:p>
        </w:tc>
        <w:tc>
          <w:tcPr>
            <w:tcW w:w="992" w:type="dxa"/>
            <w:tcBorders>
              <w:top w:val="nil"/>
              <w:left w:val="nil"/>
              <w:bottom w:val="single" w:sz="4" w:space="0" w:color="auto"/>
              <w:right w:val="single" w:sz="8" w:space="0" w:color="auto"/>
            </w:tcBorders>
            <w:shd w:val="clear" w:color="000000" w:fill="C0C0C0"/>
            <w:vAlign w:val="center"/>
          </w:tcPr>
          <w:p w:rsidR="00C00E39" w:rsidRPr="00250AAB" w:rsidRDefault="00C00E39" w:rsidP="00385F0A">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Miktarı</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06</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08</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Mühür ve Mühür Baskıları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07</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Kütüphane Mobilyaları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07</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Basılı Yayınlar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07</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Görsel ve İşitsel Kaynaklar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08</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Eğitim Mobilyaları ve Donanımları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08</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Öğrenmeyi Kolaylaştırıcı Ekipmanlar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09</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Doğa Sporlarında Kullanılan Demirbaşlar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09</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Salon Sporlarında Kullanılan Demirbaşlar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09</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Saha Sporlarında Kullanılan Demirbaşlar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09</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99</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Diğer Spor Amaçlı Kullanılan Demirbaşlar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10</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Güvenlik ve Korunma Amaçlı Araçlar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10</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Kontrol ve Güvenlik Sistemleri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10</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Yangın Söndürme ve Tedbir Cihaz ve Araçları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11</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Duvarda Sergilenen Süs Eşyaları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11</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Masa, Sehpa ve Zeminde Sergilenen Süs Eşyaları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99</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 xml:space="preserve">Seyyar </w:t>
            </w:r>
            <w:proofErr w:type="spellStart"/>
            <w:r w:rsidRPr="00250AAB">
              <w:rPr>
                <w:rFonts w:ascii="Tahoma" w:hAnsi="Tahoma" w:cs="Tahoma"/>
                <w:sz w:val="18"/>
                <w:szCs w:val="18"/>
              </w:rPr>
              <w:t>Kulube</w:t>
            </w:r>
            <w:proofErr w:type="spellEnd"/>
            <w:r w:rsidRPr="00250AAB">
              <w:rPr>
                <w:rFonts w:ascii="Tahoma" w:hAnsi="Tahoma" w:cs="Tahoma"/>
                <w:sz w:val="18"/>
                <w:szCs w:val="18"/>
              </w:rPr>
              <w:t>, Kabin,  Büfe, Sandık ve Kafesler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99</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Seyyar Tanklar ve Tüpler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99</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Sergileme ve Tanıtım Amaçlı Taşınırlar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Tarım ve Ormancılık Makineleri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İnşaat Makineleri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Atölye Makineleri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04</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İş Makineleri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05</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Güç Elektroniği ve Basınçlı Makineler ile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right"/>
              <w:rPr>
                <w:rFonts w:ascii="Tahoma" w:hAnsi="Tahoma" w:cs="Tahoma"/>
                <w:sz w:val="18"/>
                <w:szCs w:val="18"/>
              </w:rPr>
            </w:pPr>
          </w:p>
        </w:tc>
      </w:tr>
    </w:tbl>
    <w:p w:rsidR="00C00E39" w:rsidRPr="00250AAB" w:rsidRDefault="00C00E39" w:rsidP="00033C71">
      <w:pPr>
        <w:spacing w:after="0" w:line="240" w:lineRule="auto"/>
        <w:jc w:val="both"/>
        <w:rPr>
          <w:rFonts w:ascii="Tahoma" w:hAnsi="Tahoma" w:cs="Tahoma"/>
        </w:rPr>
      </w:pPr>
    </w:p>
    <w:p w:rsidR="004C22A0" w:rsidRPr="002E0A55" w:rsidRDefault="005E072B" w:rsidP="002E0A55">
      <w:pPr>
        <w:pStyle w:val="Balk2"/>
        <w:spacing w:before="0" w:line="240" w:lineRule="auto"/>
        <w:rPr>
          <w:rFonts w:ascii="Tahoma" w:hAnsi="Tahoma" w:cs="Tahoma"/>
          <w:i/>
          <w:sz w:val="24"/>
          <w:szCs w:val="24"/>
        </w:rPr>
      </w:pPr>
      <w:r w:rsidRPr="00250AAB">
        <w:br w:type="page"/>
      </w:r>
      <w:bookmarkStart w:id="122" w:name="_Toc156818290"/>
      <w:r w:rsidR="004C22A0" w:rsidRPr="002E0A55">
        <w:rPr>
          <w:rFonts w:ascii="Tahoma" w:hAnsi="Tahoma" w:cs="Tahoma"/>
          <w:i/>
          <w:sz w:val="24"/>
          <w:szCs w:val="24"/>
        </w:rPr>
        <w:lastRenderedPageBreak/>
        <w:t>Ek</w:t>
      </w:r>
      <w:r w:rsidR="002E0A55">
        <w:rPr>
          <w:rFonts w:ascii="Tahoma" w:hAnsi="Tahoma" w:cs="Tahoma"/>
          <w:i/>
          <w:sz w:val="24"/>
          <w:szCs w:val="24"/>
        </w:rPr>
        <w:t xml:space="preserve"> </w:t>
      </w:r>
      <w:r w:rsidR="002E0A55" w:rsidRPr="002E0A55">
        <w:rPr>
          <w:rFonts w:ascii="Tahoma" w:hAnsi="Tahoma" w:cs="Tahoma"/>
          <w:i/>
          <w:sz w:val="24"/>
          <w:szCs w:val="24"/>
        </w:rPr>
        <w:t>3</w:t>
      </w:r>
      <w:r w:rsidR="004C22A0" w:rsidRPr="002E0A55">
        <w:rPr>
          <w:rFonts w:ascii="Tahoma" w:hAnsi="Tahoma" w:cs="Tahoma"/>
          <w:i/>
          <w:sz w:val="24"/>
          <w:szCs w:val="24"/>
        </w:rPr>
        <w:t xml:space="preserve">: </w:t>
      </w:r>
      <w:r w:rsidR="00346933">
        <w:rPr>
          <w:rFonts w:ascii="Tahoma" w:hAnsi="Tahoma" w:cs="Tahoma"/>
          <w:i/>
          <w:sz w:val="24"/>
          <w:szCs w:val="24"/>
        </w:rPr>
        <w:t>Harcama Yetkilisi</w:t>
      </w:r>
      <w:r w:rsidR="004C22A0" w:rsidRPr="002E0A55">
        <w:rPr>
          <w:rFonts w:ascii="Tahoma" w:hAnsi="Tahoma" w:cs="Tahoma"/>
          <w:i/>
          <w:sz w:val="24"/>
          <w:szCs w:val="24"/>
        </w:rPr>
        <w:t xml:space="preserve"> İç Kontrol Güvence Beyanı</w:t>
      </w:r>
      <w:bookmarkEnd w:id="122"/>
    </w:p>
    <w:p w:rsidR="004C22A0" w:rsidRPr="004C22A0" w:rsidRDefault="004C22A0" w:rsidP="004C22A0">
      <w:pPr>
        <w:suppressAutoHyphens/>
        <w:spacing w:after="0" w:line="240" w:lineRule="auto"/>
        <w:jc w:val="both"/>
        <w:rPr>
          <w:rFonts w:ascii="Tahoma" w:hAnsi="Tahoma" w:cs="Tahoma"/>
          <w:b/>
          <w:lang w:eastAsia="ar-SA"/>
        </w:rPr>
      </w:pPr>
    </w:p>
    <w:p w:rsidR="004C22A0" w:rsidRPr="004C22A0" w:rsidRDefault="004C22A0" w:rsidP="004C22A0">
      <w:pPr>
        <w:suppressAutoHyphens/>
        <w:spacing w:after="0" w:line="240" w:lineRule="auto"/>
        <w:jc w:val="both"/>
        <w:rPr>
          <w:rFonts w:ascii="Tahoma" w:hAnsi="Tahoma" w:cs="Tahoma"/>
          <w:lang w:eastAsia="ar-SA"/>
        </w:rPr>
      </w:pPr>
    </w:p>
    <w:p w:rsidR="004C22A0" w:rsidRPr="004C22A0" w:rsidRDefault="004C22A0" w:rsidP="004C22A0">
      <w:pPr>
        <w:suppressAutoHyphens/>
        <w:spacing w:after="0" w:line="240" w:lineRule="auto"/>
        <w:jc w:val="both"/>
        <w:rPr>
          <w:rFonts w:ascii="Tahoma" w:hAnsi="Tahoma" w:cs="Tahoma"/>
          <w:lang w:eastAsia="ar-SA"/>
        </w:rPr>
      </w:pPr>
    </w:p>
    <w:p w:rsidR="00DD3D36" w:rsidRPr="00F76798" w:rsidRDefault="00DD3D36" w:rsidP="00DD3D36">
      <w:pPr>
        <w:spacing w:after="0" w:line="240" w:lineRule="auto"/>
        <w:ind w:firstLine="567"/>
        <w:jc w:val="both"/>
        <w:rPr>
          <w:rFonts w:ascii="Times New Roman" w:hAnsi="Times New Roman"/>
          <w:color w:val="000000"/>
          <w:sz w:val="24"/>
          <w:szCs w:val="24"/>
        </w:rPr>
      </w:pPr>
      <w:r w:rsidRPr="00F76798">
        <w:rPr>
          <w:rFonts w:ascii="Times New Roman" w:hAnsi="Times New Roman"/>
          <w:b/>
          <w:bCs/>
          <w:color w:val="000000"/>
          <w:sz w:val="24"/>
          <w:szCs w:val="24"/>
        </w:rPr>
        <w:t> </w:t>
      </w:r>
    </w:p>
    <w:p w:rsidR="00DD3D36" w:rsidRPr="00F76798" w:rsidRDefault="00DD3D36" w:rsidP="00DD3D36">
      <w:pPr>
        <w:spacing w:after="0" w:line="240" w:lineRule="auto"/>
        <w:ind w:firstLine="567"/>
        <w:jc w:val="center"/>
        <w:rPr>
          <w:rFonts w:ascii="Times New Roman" w:hAnsi="Times New Roman"/>
          <w:color w:val="000000"/>
          <w:sz w:val="24"/>
          <w:szCs w:val="24"/>
        </w:rPr>
      </w:pPr>
      <w:r w:rsidRPr="00F76798">
        <w:rPr>
          <w:rFonts w:ascii="Times New Roman" w:hAnsi="Times New Roman"/>
          <w:b/>
          <w:bCs/>
          <w:color w:val="000000"/>
          <w:sz w:val="24"/>
          <w:szCs w:val="24"/>
        </w:rPr>
        <w:t>Harcama Yetkilisinin İç Kontrol Güvence Beyanı</w:t>
      </w:r>
    </w:p>
    <w:p w:rsidR="00DD3D36" w:rsidRPr="00F76798" w:rsidRDefault="00DD3D36" w:rsidP="00DD3D36">
      <w:pPr>
        <w:spacing w:after="0" w:line="240" w:lineRule="auto"/>
        <w:ind w:firstLine="567"/>
        <w:jc w:val="both"/>
        <w:rPr>
          <w:rFonts w:ascii="Times New Roman" w:hAnsi="Times New Roman"/>
          <w:color w:val="000000"/>
          <w:sz w:val="24"/>
          <w:szCs w:val="24"/>
        </w:rPr>
      </w:pPr>
      <w:r w:rsidRPr="00F76798">
        <w:rPr>
          <w:rFonts w:ascii="Times New Roman" w:hAnsi="Times New Roman"/>
          <w:color w:val="000000"/>
          <w:sz w:val="24"/>
          <w:szCs w:val="24"/>
        </w:rPr>
        <w:t> </w:t>
      </w:r>
    </w:p>
    <w:p w:rsidR="00DD3D36" w:rsidRPr="00F76798" w:rsidRDefault="00DD3D36" w:rsidP="00DD3D36">
      <w:pPr>
        <w:spacing w:after="0" w:line="240" w:lineRule="auto"/>
        <w:ind w:firstLine="567"/>
        <w:jc w:val="both"/>
        <w:rPr>
          <w:rFonts w:ascii="Times New Roman" w:hAnsi="Times New Roman"/>
          <w:color w:val="000000"/>
          <w:sz w:val="24"/>
          <w:szCs w:val="24"/>
        </w:rPr>
      </w:pPr>
      <w:r w:rsidRPr="00F76798">
        <w:rPr>
          <w:rFonts w:ascii="Times New Roman" w:hAnsi="Times New Roman"/>
          <w:color w:val="000000"/>
          <w:sz w:val="24"/>
          <w:szCs w:val="24"/>
        </w:rPr>
        <w:t>İÇ KONTROL GÜVENCE BEYANI</w:t>
      </w:r>
      <w:bookmarkStart w:id="123" w:name="_ftnref6"/>
      <w:bookmarkEnd w:id="123"/>
      <w:r w:rsidRPr="00F76798">
        <w:rPr>
          <w:rFonts w:ascii="Times New Roman" w:hAnsi="Times New Roman"/>
          <w:color w:val="000000"/>
          <w:sz w:val="24"/>
          <w:szCs w:val="24"/>
          <w:vertAlign w:val="superscript"/>
        </w:rPr>
        <w:t>[1]</w:t>
      </w:r>
    </w:p>
    <w:p w:rsidR="00DD3D36" w:rsidRPr="00F76798" w:rsidRDefault="00DD3D36" w:rsidP="00F44279">
      <w:pPr>
        <w:spacing w:after="0" w:line="240" w:lineRule="auto"/>
        <w:ind w:firstLine="567"/>
        <w:jc w:val="both"/>
        <w:rPr>
          <w:rFonts w:ascii="Times New Roman" w:hAnsi="Times New Roman"/>
          <w:color w:val="000000"/>
          <w:sz w:val="24"/>
          <w:szCs w:val="24"/>
        </w:rPr>
      </w:pPr>
      <w:r w:rsidRPr="00F76798">
        <w:rPr>
          <w:rFonts w:ascii="Times New Roman" w:hAnsi="Times New Roman"/>
          <w:color w:val="000000"/>
          <w:sz w:val="24"/>
          <w:szCs w:val="24"/>
        </w:rPr>
        <w:t> </w:t>
      </w:r>
    </w:p>
    <w:p w:rsidR="007466B7" w:rsidRPr="007466B7" w:rsidRDefault="007466B7" w:rsidP="00F44279">
      <w:pPr>
        <w:spacing w:after="0" w:line="240" w:lineRule="auto"/>
        <w:ind w:firstLine="567"/>
        <w:jc w:val="both"/>
        <w:rPr>
          <w:rFonts w:ascii="Times New Roman" w:hAnsi="Times New Roman"/>
          <w:color w:val="000000"/>
          <w:sz w:val="24"/>
          <w:szCs w:val="24"/>
        </w:rPr>
      </w:pPr>
      <w:r w:rsidRPr="007466B7">
        <w:rPr>
          <w:rFonts w:ascii="Times New Roman" w:hAnsi="Times New Roman"/>
          <w:color w:val="000000"/>
          <w:sz w:val="24"/>
          <w:szCs w:val="24"/>
        </w:rPr>
        <w:t>Harcama yetkilisi olarak görev ve yetkilerim çerçevesinde;</w:t>
      </w:r>
    </w:p>
    <w:p w:rsidR="007466B7" w:rsidRPr="007466B7" w:rsidRDefault="007466B7" w:rsidP="00F44279">
      <w:pPr>
        <w:spacing w:after="0" w:line="240" w:lineRule="auto"/>
        <w:ind w:firstLine="567"/>
        <w:jc w:val="both"/>
        <w:rPr>
          <w:rFonts w:ascii="Times New Roman" w:hAnsi="Times New Roman"/>
          <w:color w:val="000000"/>
          <w:sz w:val="24"/>
          <w:szCs w:val="24"/>
        </w:rPr>
      </w:pPr>
      <w:r w:rsidRPr="007466B7">
        <w:rPr>
          <w:rFonts w:ascii="Times New Roman" w:hAnsi="Times New Roman"/>
          <w:color w:val="000000"/>
          <w:sz w:val="24"/>
          <w:szCs w:val="24"/>
        </w:rPr>
        <w:t>Harcama birimimizce gerçekleştirilen iş ve işlemlerin idarenin amaç ve hedeflerine, iyi malî yönetim ilkelerine, kontrol düzenlemelerine ve</w:t>
      </w:r>
      <w:r w:rsidR="00F44279">
        <w:rPr>
          <w:rFonts w:ascii="Times New Roman" w:hAnsi="Times New Roman"/>
          <w:color w:val="000000"/>
          <w:sz w:val="24"/>
          <w:szCs w:val="24"/>
        </w:rPr>
        <w:t xml:space="preserve"> </w:t>
      </w:r>
      <w:r w:rsidRPr="007466B7">
        <w:rPr>
          <w:rFonts w:ascii="Times New Roman" w:hAnsi="Times New Roman"/>
          <w:color w:val="000000"/>
          <w:sz w:val="24"/>
          <w:szCs w:val="24"/>
        </w:rPr>
        <w:t>mevzuata uygun bir şekilde gerçekleştirildiğini, birimimize bütçe ile tahsis edilmiş kaynakların planlanmış amaçlar doğrultusunda etkili, ekonomik ve</w:t>
      </w:r>
      <w:r w:rsidR="00F44279">
        <w:rPr>
          <w:rFonts w:ascii="Times New Roman" w:hAnsi="Times New Roman"/>
          <w:color w:val="000000"/>
          <w:sz w:val="24"/>
          <w:szCs w:val="24"/>
        </w:rPr>
        <w:t xml:space="preserve"> </w:t>
      </w:r>
      <w:r w:rsidRPr="007466B7">
        <w:rPr>
          <w:rFonts w:ascii="Times New Roman" w:hAnsi="Times New Roman"/>
          <w:color w:val="000000"/>
          <w:sz w:val="24"/>
          <w:szCs w:val="24"/>
        </w:rPr>
        <w:t>verimli bir şekilde kullanıldığını, birimimizde iç kontrol sisteminin yeterli ve makul güvenceyi sağladığını bildiririm.</w:t>
      </w:r>
    </w:p>
    <w:p w:rsidR="007466B7" w:rsidRPr="007466B7" w:rsidRDefault="007466B7" w:rsidP="00F44279">
      <w:pPr>
        <w:spacing w:after="0" w:line="240" w:lineRule="auto"/>
        <w:ind w:firstLine="567"/>
        <w:jc w:val="both"/>
        <w:rPr>
          <w:rFonts w:ascii="Times New Roman" w:hAnsi="Times New Roman"/>
          <w:color w:val="000000"/>
          <w:sz w:val="24"/>
          <w:szCs w:val="24"/>
        </w:rPr>
      </w:pPr>
      <w:r w:rsidRPr="007466B7">
        <w:rPr>
          <w:rFonts w:ascii="Times New Roman" w:hAnsi="Times New Roman"/>
          <w:color w:val="000000"/>
          <w:sz w:val="24"/>
          <w:szCs w:val="24"/>
        </w:rPr>
        <w:t>Bu güvence, harcama yetkilisi olarak sahip olduğum bilgi ve değerlendirmeler, yönetim bilgi sistemleri, iç kontrol sistemi değerlendirme raporları,</w:t>
      </w:r>
      <w:r w:rsidR="00F44279">
        <w:rPr>
          <w:rFonts w:ascii="Times New Roman" w:hAnsi="Times New Roman"/>
          <w:color w:val="000000"/>
          <w:sz w:val="24"/>
          <w:szCs w:val="24"/>
        </w:rPr>
        <w:t xml:space="preserve"> </w:t>
      </w:r>
      <w:r w:rsidRPr="007466B7">
        <w:rPr>
          <w:rFonts w:ascii="Times New Roman" w:hAnsi="Times New Roman"/>
          <w:color w:val="000000"/>
          <w:sz w:val="24"/>
          <w:szCs w:val="24"/>
        </w:rPr>
        <w:t>izleme ve değerlendirme raporları ile denetim raporlarına dayanmaktadır.[2]</w:t>
      </w:r>
    </w:p>
    <w:p w:rsidR="00F44279" w:rsidRDefault="007466B7" w:rsidP="00F44279">
      <w:pPr>
        <w:spacing w:after="0" w:line="240" w:lineRule="auto"/>
        <w:ind w:firstLine="567"/>
        <w:jc w:val="both"/>
        <w:rPr>
          <w:rFonts w:ascii="Times New Roman" w:hAnsi="Times New Roman"/>
          <w:color w:val="000000"/>
          <w:sz w:val="24"/>
          <w:szCs w:val="24"/>
        </w:rPr>
      </w:pPr>
      <w:r w:rsidRPr="007466B7">
        <w:rPr>
          <w:rFonts w:ascii="Times New Roman" w:hAnsi="Times New Roman"/>
          <w:color w:val="000000"/>
          <w:sz w:val="24"/>
          <w:szCs w:val="24"/>
        </w:rPr>
        <w:t>Bu raporda yer alan bilgilerin güvenilir, tam ve doğru olduğunu beyan ederim.[3] (Yer-Tarih)</w:t>
      </w:r>
    </w:p>
    <w:p w:rsidR="00F44279" w:rsidRDefault="00F44279" w:rsidP="007466B7">
      <w:pPr>
        <w:spacing w:after="0" w:line="240" w:lineRule="auto"/>
        <w:ind w:firstLine="567"/>
        <w:jc w:val="right"/>
        <w:rPr>
          <w:rFonts w:ascii="Times New Roman" w:hAnsi="Times New Roman"/>
          <w:color w:val="000000"/>
          <w:sz w:val="24"/>
          <w:szCs w:val="24"/>
        </w:rPr>
      </w:pPr>
    </w:p>
    <w:p w:rsidR="00843D09" w:rsidRDefault="00843D09" w:rsidP="00DD3D36">
      <w:pPr>
        <w:spacing w:after="0" w:line="240" w:lineRule="auto"/>
        <w:ind w:firstLine="567"/>
        <w:jc w:val="right"/>
        <w:rPr>
          <w:rFonts w:ascii="Times New Roman" w:hAnsi="Times New Roman"/>
          <w:color w:val="000000"/>
          <w:sz w:val="24"/>
          <w:szCs w:val="24"/>
        </w:rPr>
      </w:pPr>
    </w:p>
    <w:p w:rsidR="00DD3D36" w:rsidRPr="00F76798" w:rsidRDefault="00DD3D36" w:rsidP="00DD3D36">
      <w:pPr>
        <w:spacing w:after="0" w:line="240" w:lineRule="auto"/>
        <w:ind w:firstLine="567"/>
        <w:jc w:val="right"/>
        <w:rPr>
          <w:rFonts w:ascii="Times New Roman" w:hAnsi="Times New Roman"/>
          <w:color w:val="000000"/>
          <w:sz w:val="24"/>
          <w:szCs w:val="24"/>
        </w:rPr>
      </w:pPr>
      <w:r w:rsidRPr="00F76798">
        <w:rPr>
          <w:rFonts w:ascii="Times New Roman" w:hAnsi="Times New Roman"/>
          <w:color w:val="000000"/>
          <w:sz w:val="24"/>
          <w:szCs w:val="24"/>
        </w:rPr>
        <w:t> </w:t>
      </w:r>
    </w:p>
    <w:p w:rsidR="00DD3D36" w:rsidRPr="00F76798" w:rsidRDefault="00DD3D36" w:rsidP="00DD3D36">
      <w:pPr>
        <w:spacing w:after="0" w:line="240" w:lineRule="auto"/>
        <w:ind w:firstLine="567"/>
        <w:jc w:val="right"/>
        <w:rPr>
          <w:rFonts w:ascii="Times New Roman" w:hAnsi="Times New Roman"/>
          <w:color w:val="000000"/>
          <w:sz w:val="24"/>
          <w:szCs w:val="24"/>
        </w:rPr>
      </w:pPr>
      <w:r w:rsidRPr="00F76798">
        <w:rPr>
          <w:rFonts w:ascii="Times New Roman" w:hAnsi="Times New Roman"/>
          <w:color w:val="000000"/>
          <w:sz w:val="24"/>
          <w:szCs w:val="24"/>
        </w:rPr>
        <w:t> </w:t>
      </w:r>
    </w:p>
    <w:p w:rsidR="00DD3D36" w:rsidRPr="00F76798" w:rsidRDefault="00DD3D36" w:rsidP="00DD3D36">
      <w:pPr>
        <w:spacing w:after="0" w:line="240" w:lineRule="auto"/>
        <w:ind w:firstLine="567"/>
        <w:jc w:val="right"/>
        <w:rPr>
          <w:rFonts w:ascii="Times New Roman" w:hAnsi="Times New Roman"/>
          <w:color w:val="000000"/>
          <w:sz w:val="24"/>
          <w:szCs w:val="24"/>
        </w:rPr>
      </w:pPr>
      <w:r w:rsidRPr="00F76798">
        <w:rPr>
          <w:rFonts w:ascii="Times New Roman" w:hAnsi="Times New Roman"/>
          <w:color w:val="000000"/>
          <w:sz w:val="24"/>
          <w:szCs w:val="24"/>
        </w:rPr>
        <w:t> </w:t>
      </w:r>
    </w:p>
    <w:p w:rsidR="00C96F77" w:rsidRDefault="00C96F77" w:rsidP="00DD3D36">
      <w:pPr>
        <w:spacing w:after="0" w:line="240" w:lineRule="auto"/>
        <w:ind w:firstLine="567"/>
        <w:jc w:val="right"/>
        <w:rPr>
          <w:rFonts w:ascii="Times New Roman" w:hAnsi="Times New Roman"/>
          <w:color w:val="000000"/>
          <w:sz w:val="24"/>
          <w:szCs w:val="24"/>
        </w:rPr>
      </w:pPr>
      <w:r>
        <w:rPr>
          <w:rFonts w:ascii="Times New Roman" w:hAnsi="Times New Roman"/>
          <w:color w:val="000000"/>
          <w:sz w:val="24"/>
          <w:szCs w:val="24"/>
        </w:rPr>
        <w:t>Prof. Dr. Erdal BAYKAN</w:t>
      </w:r>
    </w:p>
    <w:p w:rsidR="00DD3D36" w:rsidRPr="00F76798" w:rsidRDefault="00C96F77" w:rsidP="00DD3D36">
      <w:pPr>
        <w:spacing w:after="0" w:line="240" w:lineRule="auto"/>
        <w:ind w:firstLine="567"/>
        <w:jc w:val="right"/>
        <w:rPr>
          <w:rFonts w:ascii="Times New Roman" w:hAnsi="Times New Roman"/>
          <w:color w:val="000000"/>
          <w:sz w:val="24"/>
          <w:szCs w:val="24"/>
        </w:rPr>
      </w:pPr>
      <w:r>
        <w:rPr>
          <w:rFonts w:ascii="Times New Roman" w:hAnsi="Times New Roman"/>
          <w:color w:val="000000"/>
          <w:sz w:val="24"/>
          <w:szCs w:val="24"/>
        </w:rPr>
        <w:t xml:space="preserve">Dekan              </w:t>
      </w:r>
      <w:r w:rsidR="00DD3D36" w:rsidRPr="00F76798">
        <w:rPr>
          <w:rFonts w:ascii="Times New Roman" w:hAnsi="Times New Roman"/>
          <w:color w:val="000000"/>
          <w:sz w:val="24"/>
          <w:szCs w:val="24"/>
        </w:rPr>
        <w:t> </w:t>
      </w:r>
    </w:p>
    <w:p w:rsidR="00DD3D36" w:rsidRPr="00F76798" w:rsidRDefault="00DD3D36" w:rsidP="00DD3D36">
      <w:pPr>
        <w:spacing w:after="0" w:line="240" w:lineRule="auto"/>
        <w:ind w:firstLine="567"/>
        <w:jc w:val="right"/>
        <w:rPr>
          <w:rFonts w:ascii="Times New Roman" w:hAnsi="Times New Roman"/>
          <w:color w:val="000000"/>
          <w:sz w:val="24"/>
          <w:szCs w:val="24"/>
        </w:rPr>
      </w:pPr>
      <w:r w:rsidRPr="00F76798">
        <w:rPr>
          <w:rFonts w:ascii="Times New Roman" w:hAnsi="Times New Roman"/>
          <w:color w:val="000000"/>
          <w:sz w:val="24"/>
          <w:szCs w:val="24"/>
        </w:rPr>
        <w:t> </w:t>
      </w:r>
    </w:p>
    <w:p w:rsidR="00DD3D36" w:rsidRPr="00F76798" w:rsidRDefault="00DD3D36" w:rsidP="00DD3D36">
      <w:pPr>
        <w:spacing w:after="0" w:line="240" w:lineRule="auto"/>
        <w:ind w:firstLine="567"/>
        <w:jc w:val="right"/>
        <w:rPr>
          <w:rFonts w:ascii="Times New Roman" w:hAnsi="Times New Roman"/>
          <w:color w:val="000000"/>
          <w:sz w:val="24"/>
          <w:szCs w:val="24"/>
        </w:rPr>
      </w:pPr>
      <w:r w:rsidRPr="00F76798">
        <w:rPr>
          <w:rFonts w:ascii="Times New Roman" w:hAnsi="Times New Roman"/>
          <w:color w:val="000000"/>
          <w:sz w:val="24"/>
          <w:szCs w:val="24"/>
        </w:rPr>
        <w:t> </w:t>
      </w:r>
    </w:p>
    <w:p w:rsidR="00DD3D36" w:rsidRPr="00F76798" w:rsidRDefault="00DD3D36" w:rsidP="00DD3D36">
      <w:pPr>
        <w:spacing w:after="0" w:line="240" w:lineRule="auto"/>
        <w:ind w:firstLine="567"/>
        <w:jc w:val="right"/>
        <w:rPr>
          <w:rFonts w:ascii="Times New Roman" w:hAnsi="Times New Roman"/>
          <w:color w:val="000000"/>
          <w:sz w:val="24"/>
          <w:szCs w:val="24"/>
        </w:rPr>
      </w:pPr>
      <w:r w:rsidRPr="00F76798">
        <w:rPr>
          <w:rFonts w:ascii="Times New Roman" w:hAnsi="Times New Roman"/>
          <w:color w:val="000000"/>
          <w:sz w:val="24"/>
          <w:szCs w:val="24"/>
        </w:rPr>
        <w:t> </w:t>
      </w:r>
    </w:p>
    <w:p w:rsidR="00DD3D36" w:rsidRPr="00F76798" w:rsidRDefault="00DD3D36" w:rsidP="00DD3D36">
      <w:pPr>
        <w:spacing w:after="0" w:line="240" w:lineRule="auto"/>
        <w:ind w:firstLine="567"/>
        <w:jc w:val="right"/>
        <w:rPr>
          <w:rFonts w:ascii="Times New Roman" w:hAnsi="Times New Roman"/>
          <w:color w:val="000000"/>
          <w:sz w:val="24"/>
          <w:szCs w:val="24"/>
        </w:rPr>
      </w:pPr>
      <w:r w:rsidRPr="00F76798">
        <w:rPr>
          <w:rFonts w:ascii="Times New Roman" w:hAnsi="Times New Roman"/>
          <w:color w:val="000000"/>
          <w:sz w:val="24"/>
          <w:szCs w:val="24"/>
        </w:rPr>
        <w:t> </w:t>
      </w:r>
    </w:p>
    <w:p w:rsidR="00DD3D36" w:rsidRPr="00F76798" w:rsidRDefault="00DD3D36" w:rsidP="00DD3D36">
      <w:pPr>
        <w:spacing w:after="0" w:line="240" w:lineRule="auto"/>
        <w:ind w:firstLine="567"/>
        <w:jc w:val="right"/>
        <w:rPr>
          <w:rFonts w:ascii="Times New Roman" w:hAnsi="Times New Roman"/>
          <w:color w:val="000000"/>
          <w:sz w:val="24"/>
          <w:szCs w:val="24"/>
        </w:rPr>
      </w:pPr>
      <w:r w:rsidRPr="00F76798">
        <w:rPr>
          <w:rFonts w:ascii="Times New Roman" w:hAnsi="Times New Roman"/>
          <w:color w:val="000000"/>
          <w:sz w:val="24"/>
          <w:szCs w:val="24"/>
        </w:rPr>
        <w:t> </w:t>
      </w:r>
    </w:p>
    <w:p w:rsidR="00DD3D36" w:rsidRPr="00F76798" w:rsidRDefault="00DD3D36" w:rsidP="00DD3D36">
      <w:pPr>
        <w:spacing w:after="0" w:line="240" w:lineRule="auto"/>
        <w:ind w:firstLine="567"/>
        <w:jc w:val="right"/>
        <w:rPr>
          <w:rFonts w:ascii="Times New Roman" w:hAnsi="Times New Roman"/>
          <w:color w:val="000000"/>
          <w:sz w:val="24"/>
          <w:szCs w:val="24"/>
        </w:rPr>
      </w:pPr>
    </w:p>
    <w:p w:rsidR="00DD3D36" w:rsidRPr="00F76798" w:rsidRDefault="00DD3D36" w:rsidP="00DD3D36">
      <w:pPr>
        <w:spacing w:after="0" w:line="240" w:lineRule="auto"/>
        <w:ind w:firstLine="567"/>
        <w:jc w:val="right"/>
        <w:rPr>
          <w:rFonts w:ascii="Times New Roman" w:hAnsi="Times New Roman"/>
          <w:color w:val="000000"/>
          <w:sz w:val="24"/>
          <w:szCs w:val="24"/>
        </w:rPr>
      </w:pPr>
      <w:r w:rsidRPr="00F76798">
        <w:rPr>
          <w:rFonts w:ascii="Times New Roman" w:hAnsi="Times New Roman"/>
          <w:color w:val="000000"/>
          <w:sz w:val="24"/>
          <w:szCs w:val="24"/>
        </w:rPr>
        <w:t> </w:t>
      </w:r>
    </w:p>
    <w:p w:rsidR="00DD3D36" w:rsidRPr="00F76798" w:rsidRDefault="00DD3D36" w:rsidP="00DD3D36">
      <w:pPr>
        <w:spacing w:after="0" w:line="240" w:lineRule="auto"/>
        <w:ind w:firstLine="567"/>
        <w:jc w:val="right"/>
        <w:rPr>
          <w:rFonts w:ascii="Times New Roman" w:hAnsi="Times New Roman"/>
          <w:color w:val="000000"/>
          <w:sz w:val="24"/>
          <w:szCs w:val="24"/>
        </w:rPr>
      </w:pPr>
      <w:r w:rsidRPr="00F76798">
        <w:rPr>
          <w:rFonts w:ascii="Times New Roman" w:hAnsi="Times New Roman"/>
          <w:color w:val="000000"/>
          <w:sz w:val="24"/>
          <w:szCs w:val="24"/>
        </w:rPr>
        <w:t> </w:t>
      </w:r>
    </w:p>
    <w:p w:rsidR="00DD3D36" w:rsidRPr="00F76798" w:rsidRDefault="00DD3D36" w:rsidP="00DD3D36">
      <w:pPr>
        <w:spacing w:after="0" w:line="240" w:lineRule="auto"/>
        <w:ind w:firstLine="567"/>
        <w:jc w:val="right"/>
        <w:rPr>
          <w:rFonts w:ascii="Times New Roman" w:hAnsi="Times New Roman"/>
          <w:color w:val="000000"/>
          <w:sz w:val="24"/>
          <w:szCs w:val="24"/>
        </w:rPr>
      </w:pPr>
      <w:r w:rsidRPr="00F76798">
        <w:rPr>
          <w:rFonts w:ascii="Times New Roman" w:hAnsi="Times New Roman"/>
          <w:color w:val="000000"/>
          <w:sz w:val="24"/>
          <w:szCs w:val="24"/>
        </w:rPr>
        <w:t> </w:t>
      </w:r>
    </w:p>
    <w:p w:rsidR="00DD3D36" w:rsidRPr="00F76798" w:rsidRDefault="00DD3D36" w:rsidP="00DD3D36">
      <w:pPr>
        <w:spacing w:after="0" w:line="240" w:lineRule="auto"/>
        <w:ind w:firstLine="567"/>
        <w:jc w:val="right"/>
        <w:rPr>
          <w:rFonts w:ascii="Times New Roman" w:hAnsi="Times New Roman"/>
          <w:color w:val="000000"/>
          <w:sz w:val="24"/>
          <w:szCs w:val="24"/>
        </w:rPr>
      </w:pPr>
      <w:r w:rsidRPr="00F76798">
        <w:rPr>
          <w:rFonts w:ascii="Times New Roman" w:hAnsi="Times New Roman"/>
          <w:color w:val="000000"/>
          <w:sz w:val="24"/>
          <w:szCs w:val="24"/>
        </w:rPr>
        <w:t> </w:t>
      </w:r>
    </w:p>
    <w:p w:rsidR="00F44279" w:rsidRPr="00F44279" w:rsidRDefault="00F44279" w:rsidP="00F44279">
      <w:pPr>
        <w:suppressAutoHyphens/>
        <w:spacing w:after="0" w:line="240" w:lineRule="auto"/>
        <w:jc w:val="both"/>
        <w:rPr>
          <w:rFonts w:ascii="Times New Roman" w:hAnsi="Times New Roman"/>
          <w:i/>
          <w:iCs/>
          <w:color w:val="000000"/>
          <w:sz w:val="28"/>
          <w:szCs w:val="24"/>
          <w:vertAlign w:val="superscript"/>
        </w:rPr>
      </w:pPr>
      <w:r w:rsidRPr="00F44279">
        <w:rPr>
          <w:rFonts w:ascii="Times New Roman" w:hAnsi="Times New Roman"/>
          <w:i/>
          <w:iCs/>
          <w:color w:val="000000"/>
          <w:sz w:val="28"/>
          <w:szCs w:val="24"/>
          <w:vertAlign w:val="superscript"/>
        </w:rPr>
        <w:t>[1] Harcama yetkilileri tarafından imzalanan iç kontrol güvence beyanı birim faaliyet raporlarına eklenir.</w:t>
      </w:r>
    </w:p>
    <w:p w:rsidR="00F44279" w:rsidRPr="00F44279" w:rsidRDefault="00F44279" w:rsidP="00F44279">
      <w:pPr>
        <w:suppressAutoHyphens/>
        <w:spacing w:after="0" w:line="240" w:lineRule="auto"/>
        <w:jc w:val="both"/>
        <w:rPr>
          <w:rFonts w:ascii="Times New Roman" w:hAnsi="Times New Roman"/>
          <w:i/>
          <w:iCs/>
          <w:color w:val="000000"/>
          <w:sz w:val="28"/>
          <w:szCs w:val="24"/>
          <w:vertAlign w:val="superscript"/>
        </w:rPr>
      </w:pPr>
      <w:r w:rsidRPr="00F44279">
        <w:rPr>
          <w:rFonts w:ascii="Times New Roman" w:hAnsi="Times New Roman"/>
          <w:i/>
          <w:iCs/>
          <w:color w:val="000000"/>
          <w:sz w:val="28"/>
          <w:szCs w:val="24"/>
          <w:vertAlign w:val="superscript"/>
        </w:rPr>
        <w:t>[2] Yıl içerisinde harcama yetkilisi değişmişse “benden önceki harcama yetkilisi/yetkililerinden almış olduğum bilgiler” ibaresi de eklenir.</w:t>
      </w:r>
    </w:p>
    <w:p w:rsidR="004C22A0" w:rsidRPr="00F44279" w:rsidRDefault="00F44279" w:rsidP="00F44279">
      <w:pPr>
        <w:suppressAutoHyphens/>
        <w:spacing w:after="0" w:line="240" w:lineRule="auto"/>
        <w:jc w:val="both"/>
        <w:rPr>
          <w:rFonts w:ascii="Tahoma" w:hAnsi="Tahoma" w:cs="Tahoma"/>
          <w:sz w:val="24"/>
          <w:lang w:eastAsia="ar-SA"/>
        </w:rPr>
      </w:pPr>
      <w:r w:rsidRPr="00F44279">
        <w:rPr>
          <w:rFonts w:ascii="Times New Roman" w:hAnsi="Times New Roman"/>
          <w:i/>
          <w:iCs/>
          <w:color w:val="000000"/>
          <w:sz w:val="28"/>
          <w:szCs w:val="24"/>
          <w:vertAlign w:val="superscript"/>
        </w:rPr>
        <w:t xml:space="preserve">[3] Harcama yetkilisinin herhangi bir çekincesi varsa bunlar liste olarak bu beyana eklenir ve beyanın bu çekincelerle birlikte </w:t>
      </w:r>
      <w:proofErr w:type="spellStart"/>
      <w:r w:rsidRPr="00F44279">
        <w:rPr>
          <w:rFonts w:ascii="Times New Roman" w:hAnsi="Times New Roman"/>
          <w:i/>
          <w:iCs/>
          <w:color w:val="000000"/>
          <w:sz w:val="28"/>
          <w:szCs w:val="24"/>
          <w:vertAlign w:val="superscript"/>
        </w:rPr>
        <w:t>dikkatealınması</w:t>
      </w:r>
      <w:proofErr w:type="spellEnd"/>
      <w:r w:rsidRPr="00F44279">
        <w:rPr>
          <w:rFonts w:ascii="Times New Roman" w:hAnsi="Times New Roman"/>
          <w:i/>
          <w:iCs/>
          <w:color w:val="000000"/>
          <w:sz w:val="28"/>
          <w:szCs w:val="24"/>
          <w:vertAlign w:val="superscript"/>
        </w:rPr>
        <w:t xml:space="preserve"> gerektiği belirtilir.</w:t>
      </w:r>
    </w:p>
    <w:sectPr w:rsidR="004C22A0" w:rsidRPr="00F44279" w:rsidSect="00EA587E">
      <w:footerReference w:type="default" r:id="rId34"/>
      <w:pgSz w:w="12240" w:h="15840"/>
      <w:pgMar w:top="1270" w:right="1418" w:bottom="1418"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C38" w:rsidRDefault="00F43C38" w:rsidP="005E072B">
      <w:pPr>
        <w:spacing w:after="0" w:line="240" w:lineRule="auto"/>
      </w:pPr>
      <w:r>
        <w:separator/>
      </w:r>
    </w:p>
  </w:endnote>
  <w:endnote w:type="continuationSeparator" w:id="0">
    <w:p w:rsidR="00F43C38" w:rsidRDefault="00F43C38" w:rsidP="005E0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TUR">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n-e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Nimbus Sans L">
    <w:altName w:val="Arial"/>
    <w:charset w:val="00"/>
    <w:family w:val="swiss"/>
    <w:pitch w:val="variable"/>
  </w:font>
  <w:font w:name="Kochi Mincho">
    <w:charset w:val="00"/>
    <w:family w:val="auto"/>
    <w:pitch w:val="variable"/>
  </w:font>
  <w:font w:name="Lucida Sans">
    <w:panose1 w:val="020B0602030504020204"/>
    <w:charset w:val="00"/>
    <w:family w:val="swiss"/>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Myriad Pro">
    <w:panose1 w:val="00000000000000000000"/>
    <w:charset w:val="A2"/>
    <w:family w:val="swiss"/>
    <w:notTrueType/>
    <w:pitch w:val="default"/>
    <w:sig w:usb0="00000007" w:usb1="00000000" w:usb2="00000000" w:usb3="00000000" w:csb0="00000011" w:csb1="00000000"/>
  </w:font>
  <w:font w:name="Times">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Gulim">
    <w:altName w:val="굴림"/>
    <w:panose1 w:val="020B0600000101010101"/>
    <w:charset w:val="81"/>
    <w:family w:val="roman"/>
    <w:pitch w:val="fixed"/>
    <w:sig w:usb0="00000001" w:usb1="09060000" w:usb2="00000010" w:usb3="00000000" w:csb0="00080000" w:csb1="00000000"/>
  </w:font>
  <w:font w:name="MS PMincho">
    <w:charset w:val="80"/>
    <w:family w:val="roman"/>
    <w:pitch w:val="variable"/>
    <w:sig w:usb0="E00002FF" w:usb1="6AC7FDFB" w:usb2="00000012" w:usb3="00000000" w:csb0="000200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51C" w:rsidRDefault="008E551C" w:rsidP="00C747B2">
    <w:pPr>
      <w:pStyle w:val="AltBilgi"/>
      <w:rPr>
        <w:rStyle w:val="stBilgiChar"/>
      </w:rPr>
    </w:pPr>
    <w:r>
      <w:rPr>
        <w:rStyle w:val="stBilgiChar"/>
      </w:rPr>
      <w:fldChar w:fldCharType="begin"/>
    </w:r>
    <w:r>
      <w:rPr>
        <w:rStyle w:val="stBilgiChar"/>
      </w:rPr>
      <w:instrText xml:space="preserve">PAGE  </w:instrText>
    </w:r>
    <w:r>
      <w:rPr>
        <w:rStyle w:val="stBilgiChar"/>
      </w:rPr>
      <w:fldChar w:fldCharType="end"/>
    </w:r>
  </w:p>
  <w:p w:rsidR="008E551C" w:rsidRDefault="008E551C" w:rsidP="00C747B2">
    <w:pPr>
      <w:pStyle w:val="AltBilgi"/>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51C" w:rsidRDefault="008E551C">
    <w:pPr>
      <w:pStyle w:val="AltBilgi"/>
      <w:jc w:val="right"/>
    </w:pPr>
    <w:r>
      <w:fldChar w:fldCharType="begin"/>
    </w:r>
    <w:r>
      <w:instrText xml:space="preserve"> PAGE   \* MERGEFORMAT </w:instrText>
    </w:r>
    <w:r>
      <w:fldChar w:fldCharType="separate"/>
    </w:r>
    <w:r w:rsidR="00FB479C">
      <w:rPr>
        <w:noProof/>
      </w:rPr>
      <w:t>21</w:t>
    </w:r>
    <w:r>
      <w:rPr>
        <w:noProof/>
      </w:rPr>
      <w:fldChar w:fldCharType="end"/>
    </w:r>
  </w:p>
  <w:p w:rsidR="008E551C" w:rsidRDefault="008E551C"/>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51C" w:rsidRDefault="008E551C">
    <w:pPr>
      <w:pStyle w:val="AltBilgi"/>
      <w:jc w:val="right"/>
    </w:pPr>
    <w:r>
      <w:fldChar w:fldCharType="begin"/>
    </w:r>
    <w:r>
      <w:instrText xml:space="preserve"> PAGE   \* MERGEFORMAT </w:instrText>
    </w:r>
    <w:r>
      <w:fldChar w:fldCharType="separate"/>
    </w:r>
    <w:r w:rsidR="00FB479C">
      <w:rPr>
        <w:noProof/>
      </w:rPr>
      <w:t>29</w:t>
    </w:r>
    <w:r>
      <w:rPr>
        <w:noProof/>
      </w:rPr>
      <w:fldChar w:fldCharType="end"/>
    </w:r>
  </w:p>
  <w:p w:rsidR="008E551C" w:rsidRDefault="008E551C"/>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51C" w:rsidRDefault="008E551C">
    <w:pPr>
      <w:pStyle w:val="AltBilgi"/>
      <w:jc w:val="right"/>
    </w:pPr>
    <w:r>
      <w:fldChar w:fldCharType="begin"/>
    </w:r>
    <w:r>
      <w:instrText xml:space="preserve"> PAGE   \* MERGEFORMAT </w:instrText>
    </w:r>
    <w:r>
      <w:fldChar w:fldCharType="separate"/>
    </w:r>
    <w:r w:rsidR="00FB479C">
      <w:rPr>
        <w:noProof/>
      </w:rPr>
      <w:t>32</w:t>
    </w:r>
    <w:r>
      <w:rPr>
        <w:noProof/>
      </w:rPr>
      <w:fldChar w:fldCharType="end"/>
    </w:r>
  </w:p>
  <w:p w:rsidR="008E551C" w:rsidRDefault="008E551C"/>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51C" w:rsidRDefault="008E551C">
    <w:pPr>
      <w:pStyle w:val="AltBilgi"/>
      <w:jc w:val="right"/>
    </w:pPr>
    <w:r>
      <w:fldChar w:fldCharType="begin"/>
    </w:r>
    <w:r>
      <w:instrText xml:space="preserve"> PAGE   \* MERGEFORMAT </w:instrText>
    </w:r>
    <w:r>
      <w:fldChar w:fldCharType="separate"/>
    </w:r>
    <w:r w:rsidR="00FB479C">
      <w:rPr>
        <w:noProof/>
      </w:rPr>
      <w:t>36</w:t>
    </w:r>
    <w:r>
      <w:rPr>
        <w:noProof/>
      </w:rPr>
      <w:fldChar w:fldCharType="end"/>
    </w:r>
  </w:p>
  <w:p w:rsidR="008E551C" w:rsidRDefault="008E55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51C" w:rsidRDefault="008E551C">
    <w:pPr>
      <w:pStyle w:val="AltBilgi"/>
      <w:jc w:val="right"/>
    </w:pPr>
  </w:p>
  <w:p w:rsidR="008E551C" w:rsidRDefault="008E551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51C" w:rsidRDefault="008E551C">
    <w:pPr>
      <w:pStyle w:val="AltBilgi"/>
      <w:jc w:val="right"/>
    </w:pPr>
    <w:r>
      <w:fldChar w:fldCharType="begin"/>
    </w:r>
    <w:r>
      <w:instrText xml:space="preserve"> PAGE   \* MERGEFORMAT </w:instrText>
    </w:r>
    <w:r>
      <w:fldChar w:fldCharType="separate"/>
    </w:r>
    <w:r>
      <w:rPr>
        <w:noProof/>
      </w:rPr>
      <w:t>1</w:t>
    </w:r>
    <w:r>
      <w:rPr>
        <w:noProof/>
      </w:rPr>
      <w:fldChar w:fldCharType="end"/>
    </w:r>
  </w:p>
  <w:p w:rsidR="008E551C" w:rsidRPr="00311D5F" w:rsidRDefault="008E551C" w:rsidP="00C747B2"/>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51C" w:rsidRDefault="008E551C">
    <w:pPr>
      <w:pStyle w:val="AltBilgi"/>
      <w:jc w:val="right"/>
    </w:pPr>
    <w:r>
      <w:fldChar w:fldCharType="begin"/>
    </w:r>
    <w:r>
      <w:instrText xml:space="preserve"> PAGE   \* MERGEFORMAT </w:instrText>
    </w:r>
    <w:r>
      <w:fldChar w:fldCharType="separate"/>
    </w:r>
    <w:r w:rsidR="00FB479C">
      <w:rPr>
        <w:noProof/>
      </w:rPr>
      <w:t>7</w:t>
    </w:r>
    <w:r>
      <w:rPr>
        <w:noProof/>
      </w:rPr>
      <w:fldChar w:fldCharType="end"/>
    </w:r>
  </w:p>
  <w:p w:rsidR="008E551C" w:rsidRDefault="008E551C">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51C" w:rsidRDefault="008E551C">
    <w:pPr>
      <w:pStyle w:val="AltBilgi"/>
      <w:jc w:val="right"/>
    </w:pPr>
    <w:r>
      <w:fldChar w:fldCharType="begin"/>
    </w:r>
    <w:r>
      <w:instrText xml:space="preserve"> PAGE   \* MERGEFORMAT </w:instrText>
    </w:r>
    <w:r>
      <w:fldChar w:fldCharType="separate"/>
    </w:r>
    <w:r w:rsidR="00FB479C">
      <w:rPr>
        <w:noProof/>
      </w:rPr>
      <w:t>8</w:t>
    </w:r>
    <w:r>
      <w:rPr>
        <w:noProof/>
      </w:rPr>
      <w:fldChar w:fldCharType="end"/>
    </w:r>
  </w:p>
  <w:p w:rsidR="008E551C" w:rsidRDefault="008E551C"/>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51C" w:rsidRDefault="008E551C">
    <w:pPr>
      <w:pStyle w:val="AltBilgi"/>
      <w:jc w:val="right"/>
    </w:pPr>
    <w:r>
      <w:fldChar w:fldCharType="begin"/>
    </w:r>
    <w:r>
      <w:instrText xml:space="preserve"> PAGE   \* MERGEFORMAT </w:instrText>
    </w:r>
    <w:r>
      <w:fldChar w:fldCharType="separate"/>
    </w:r>
    <w:r w:rsidR="00FB479C">
      <w:rPr>
        <w:noProof/>
      </w:rPr>
      <w:t>10</w:t>
    </w:r>
    <w:r>
      <w:rPr>
        <w:noProof/>
      </w:rPr>
      <w:fldChar w:fldCharType="end"/>
    </w:r>
  </w:p>
  <w:p w:rsidR="008E551C" w:rsidRDefault="008E551C"/>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51C" w:rsidRDefault="008E551C">
    <w:pPr>
      <w:pStyle w:val="AltBilgi"/>
      <w:jc w:val="right"/>
    </w:pPr>
    <w:r>
      <w:fldChar w:fldCharType="begin"/>
    </w:r>
    <w:r>
      <w:instrText xml:space="preserve"> PAGE   \* MERGEFORMAT </w:instrText>
    </w:r>
    <w:r>
      <w:fldChar w:fldCharType="separate"/>
    </w:r>
    <w:r w:rsidR="00FB479C">
      <w:rPr>
        <w:noProof/>
      </w:rPr>
      <w:t>12</w:t>
    </w:r>
    <w:r>
      <w:rPr>
        <w:noProof/>
      </w:rPr>
      <w:fldChar w:fldCharType="end"/>
    </w:r>
  </w:p>
  <w:p w:rsidR="008E551C" w:rsidRDefault="008E551C"/>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51C" w:rsidRDefault="008E551C">
    <w:pPr>
      <w:pStyle w:val="AltBilgi"/>
      <w:jc w:val="right"/>
    </w:pPr>
    <w:r>
      <w:fldChar w:fldCharType="begin"/>
    </w:r>
    <w:r>
      <w:instrText xml:space="preserve"> PAGE   \* MERGEFORMAT </w:instrText>
    </w:r>
    <w:r>
      <w:fldChar w:fldCharType="separate"/>
    </w:r>
    <w:r w:rsidR="00FB479C">
      <w:rPr>
        <w:noProof/>
      </w:rPr>
      <w:t>14</w:t>
    </w:r>
    <w:r>
      <w:rPr>
        <w:noProof/>
      </w:rPr>
      <w:fldChar w:fldCharType="end"/>
    </w:r>
  </w:p>
  <w:p w:rsidR="008E551C" w:rsidRDefault="008E551C"/>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51C" w:rsidRDefault="008E551C">
    <w:pPr>
      <w:pStyle w:val="AltBilgi"/>
      <w:jc w:val="right"/>
    </w:pPr>
    <w:r>
      <w:fldChar w:fldCharType="begin"/>
    </w:r>
    <w:r>
      <w:instrText xml:space="preserve"> PAGE   \* MERGEFORMAT </w:instrText>
    </w:r>
    <w:r>
      <w:fldChar w:fldCharType="separate"/>
    </w:r>
    <w:r w:rsidR="00FB479C">
      <w:rPr>
        <w:noProof/>
      </w:rPr>
      <w:t>15</w:t>
    </w:r>
    <w:r>
      <w:rPr>
        <w:noProof/>
      </w:rPr>
      <w:fldChar w:fldCharType="end"/>
    </w:r>
  </w:p>
  <w:p w:rsidR="008E551C" w:rsidRDefault="008E55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C38" w:rsidRDefault="00F43C38" w:rsidP="005E072B">
      <w:pPr>
        <w:spacing w:after="0" w:line="240" w:lineRule="auto"/>
      </w:pPr>
      <w:r>
        <w:separator/>
      </w:r>
    </w:p>
  </w:footnote>
  <w:footnote w:type="continuationSeparator" w:id="0">
    <w:p w:rsidR="00F43C38" w:rsidRDefault="00F43C38" w:rsidP="005E072B">
      <w:pPr>
        <w:spacing w:after="0" w:line="240" w:lineRule="auto"/>
      </w:pPr>
      <w:r>
        <w:continuationSeparator/>
      </w:r>
    </w:p>
  </w:footnote>
  <w:footnote w:id="1">
    <w:p w:rsidR="008E551C" w:rsidRDefault="008E551C" w:rsidP="00EB4C50">
      <w:pPr>
        <w:pStyle w:val="DipnotMetni"/>
      </w:pPr>
      <w:r>
        <w:rPr>
          <w:rStyle w:val="DipnotBavurusu"/>
        </w:rPr>
        <w:footnoteRef/>
      </w:r>
      <w:r>
        <w:t xml:space="preserve"> </w:t>
      </w:r>
      <w:r>
        <w:rPr>
          <w:sz w:val="16"/>
          <w:szCs w:val="16"/>
        </w:rPr>
        <w:t xml:space="preserve">Akademik Personel Sayısı (Tüm kadrolu personel(35-ÖYP </w:t>
      </w:r>
      <w:proofErr w:type="gramStart"/>
      <w:r>
        <w:rPr>
          <w:sz w:val="16"/>
          <w:szCs w:val="16"/>
        </w:rPr>
        <w:t>dahil</w:t>
      </w:r>
      <w:proofErr w:type="gramEnd"/>
      <w:r>
        <w:rPr>
          <w:sz w:val="16"/>
          <w:szCs w:val="16"/>
        </w:rPr>
        <w:t>) sözleşmeli hariç)</w:t>
      </w:r>
    </w:p>
    <w:p w:rsidR="008E551C" w:rsidRDefault="008E551C">
      <w:pPr>
        <w:pStyle w:val="DipnotMetni"/>
      </w:pPr>
    </w:p>
  </w:footnote>
  <w:footnote w:id="2">
    <w:p w:rsidR="008E551C" w:rsidRPr="00337542" w:rsidRDefault="008E551C" w:rsidP="00337542">
      <w:pPr>
        <w:rPr>
          <w:rFonts w:ascii="Tahoma" w:hAnsi="Tahoma" w:cs="Tahoma"/>
          <w:sz w:val="16"/>
          <w:szCs w:val="16"/>
        </w:rPr>
      </w:pPr>
      <w:r w:rsidRPr="00967208">
        <w:rPr>
          <w:rStyle w:val="DipnotBavurusu"/>
          <w:rFonts w:ascii="Tahoma" w:hAnsi="Tahoma" w:cs="Tahoma"/>
        </w:rPr>
        <w:footnoteRef/>
      </w:r>
      <w:r w:rsidRPr="00967208">
        <w:rPr>
          <w:rFonts w:ascii="Tahoma" w:hAnsi="Tahoma" w:cs="Tahoma"/>
        </w:rPr>
        <w:t xml:space="preserve"> </w:t>
      </w:r>
      <w:r w:rsidRPr="00337542">
        <w:rPr>
          <w:rFonts w:ascii="Tahoma" w:hAnsi="Tahoma" w:cs="Tahoma"/>
          <w:sz w:val="16"/>
          <w:szCs w:val="16"/>
        </w:rPr>
        <w:t>Yabancı dil eğitimi gören öğrenci sayısının toplam öğrenci sayısına oranı (Yabancı dil eğitimi gören öğrenci sayısı/</w:t>
      </w:r>
      <w:r>
        <w:rPr>
          <w:rFonts w:ascii="Tahoma" w:hAnsi="Tahoma" w:cs="Tahoma"/>
          <w:sz w:val="16"/>
          <w:szCs w:val="16"/>
        </w:rPr>
        <w:t>Birim t</w:t>
      </w:r>
      <w:r w:rsidRPr="00337542">
        <w:rPr>
          <w:rFonts w:ascii="Tahoma" w:hAnsi="Tahoma" w:cs="Tahoma"/>
          <w:sz w:val="16"/>
          <w:szCs w:val="16"/>
        </w:rPr>
        <w:t>opla</w:t>
      </w:r>
      <w:r>
        <w:rPr>
          <w:rFonts w:ascii="Tahoma" w:hAnsi="Tahoma" w:cs="Tahoma"/>
          <w:sz w:val="16"/>
          <w:szCs w:val="16"/>
        </w:rPr>
        <w:t>m öğrenci sayısı*100) 31.12.2023</w:t>
      </w:r>
      <w:r w:rsidRPr="00337542">
        <w:rPr>
          <w:rFonts w:ascii="Tahoma" w:hAnsi="Tahoma" w:cs="Tahoma"/>
          <w:sz w:val="16"/>
          <w:szCs w:val="16"/>
        </w:rPr>
        <w:t xml:space="preserve"> itibariyle </w:t>
      </w:r>
      <w:r>
        <w:rPr>
          <w:rFonts w:ascii="Tahoma" w:hAnsi="Tahoma" w:cs="Tahoma"/>
          <w:sz w:val="16"/>
          <w:szCs w:val="16"/>
        </w:rPr>
        <w:t xml:space="preserve">birimimiz </w:t>
      </w:r>
      <w:r w:rsidRPr="00337542">
        <w:rPr>
          <w:rFonts w:ascii="Tahoma" w:hAnsi="Tahoma" w:cs="Tahoma"/>
          <w:sz w:val="16"/>
          <w:szCs w:val="16"/>
        </w:rPr>
        <w:t xml:space="preserve">öğrenci sayısı </w:t>
      </w:r>
      <w:proofErr w:type="gramStart"/>
      <w:r>
        <w:rPr>
          <w:rFonts w:ascii="Tahoma" w:hAnsi="Tahoma" w:cs="Tahoma"/>
          <w:sz w:val="16"/>
          <w:szCs w:val="16"/>
        </w:rPr>
        <w:t>…………..</w:t>
      </w:r>
      <w:proofErr w:type="gramEnd"/>
      <w:r>
        <w:rPr>
          <w:rFonts w:ascii="Tahoma" w:hAnsi="Tahoma" w:cs="Tahoma"/>
          <w:sz w:val="16"/>
          <w:szCs w:val="16"/>
        </w:rPr>
        <w:t>’</w:t>
      </w:r>
      <w:r w:rsidRPr="00337542">
        <w:rPr>
          <w:rFonts w:ascii="Tahoma" w:hAnsi="Tahoma" w:cs="Tahoma"/>
          <w:sz w:val="16"/>
          <w:szCs w:val="16"/>
        </w:rPr>
        <w:t xml:space="preserve"> dur.</w:t>
      </w:r>
    </w:p>
    <w:p w:rsidR="008E551C" w:rsidRDefault="008E551C" w:rsidP="005E072B">
      <w:pPr>
        <w:rPr>
          <w:rFonts w:ascii="Tahoma" w:hAnsi="Tahoma" w:cs="Tahoma"/>
        </w:rPr>
      </w:pPr>
    </w:p>
    <w:p w:rsidR="008E551C" w:rsidRDefault="008E551C" w:rsidP="005E072B">
      <w:pPr>
        <w:pStyle w:val="DipnotMetni"/>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51C" w:rsidRDefault="008E551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51C" w:rsidRDefault="008E551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51C" w:rsidRDefault="008E551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1"/>
      </v:shape>
    </w:pict>
  </w:numPicBullet>
  <w:abstractNum w:abstractNumId="0" w15:restartNumberingAfterBreak="0">
    <w:nsid w:val="00000001"/>
    <w:multiLevelType w:val="multilevel"/>
    <w:tmpl w:val="00000001"/>
    <w:lvl w:ilvl="0">
      <w:start w:val="1"/>
      <w:numFmt w:val="none"/>
      <w:pStyle w:val="Bal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Arial TUR"/>
      </w:rPr>
    </w:lvl>
  </w:abstractNum>
  <w:abstractNum w:abstractNumId="2" w15:restartNumberingAfterBreak="0">
    <w:nsid w:val="0000000C"/>
    <w:multiLevelType w:val="multilevel"/>
    <w:tmpl w:val="0000000C"/>
    <w:name w:val="WW8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E"/>
    <w:multiLevelType w:val="multilevel"/>
    <w:tmpl w:val="0000000E"/>
    <w:name w:val="WW8Num1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F"/>
    <w:multiLevelType w:val="multilevel"/>
    <w:tmpl w:val="0000000F"/>
    <w:name w:val="WW8Num1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10"/>
    <w:multiLevelType w:val="multilevel"/>
    <w:tmpl w:val="00000010"/>
    <w:name w:val="WW8Num1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6" w15:restartNumberingAfterBreak="0">
    <w:nsid w:val="01F65FBF"/>
    <w:multiLevelType w:val="hybridMultilevel"/>
    <w:tmpl w:val="D9C05308"/>
    <w:lvl w:ilvl="0" w:tplc="041F000B">
      <w:start w:val="1"/>
      <w:numFmt w:val="bullet"/>
      <w:lvlText w:val=""/>
      <w:lvlJc w:val="left"/>
      <w:pPr>
        <w:ind w:left="720" w:hanging="360"/>
      </w:pPr>
      <w:rPr>
        <w:rFonts w:ascii="Wingdings" w:hAnsi="Wingdings" w:hint="default"/>
      </w:rPr>
    </w:lvl>
    <w:lvl w:ilvl="1" w:tplc="857C867C">
      <w:numFmt w:val="bullet"/>
      <w:lvlText w:val="-"/>
      <w:lvlJc w:val="left"/>
      <w:pPr>
        <w:ind w:left="1440" w:hanging="360"/>
      </w:pPr>
      <w:rPr>
        <w:rFonts w:ascii="Calibri" w:eastAsia="+mn-ea"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A2E26A7"/>
    <w:multiLevelType w:val="hybridMultilevel"/>
    <w:tmpl w:val="8D905466"/>
    <w:lvl w:ilvl="0" w:tplc="E4EAA3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0E95EA2"/>
    <w:multiLevelType w:val="hybridMultilevel"/>
    <w:tmpl w:val="58B8F272"/>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122414EB"/>
    <w:multiLevelType w:val="hybridMultilevel"/>
    <w:tmpl w:val="95D489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C0D4B7F"/>
    <w:multiLevelType w:val="hybridMultilevel"/>
    <w:tmpl w:val="18E09BF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4631CB"/>
    <w:multiLevelType w:val="multilevel"/>
    <w:tmpl w:val="0E0AD7A4"/>
    <w:lvl w:ilvl="0">
      <w:start w:val="1"/>
      <w:numFmt w:val="decimal"/>
      <w:lvlText w:val="%1."/>
      <w:lvlJc w:val="left"/>
      <w:pPr>
        <w:tabs>
          <w:tab w:val="num" w:pos="680"/>
        </w:tabs>
        <w:ind w:left="624" w:hanging="264"/>
      </w:pPr>
      <w:rPr>
        <w:rFonts w:cs="Times New Roman" w:hint="default"/>
      </w:rPr>
    </w:lvl>
    <w:lvl w:ilvl="1">
      <w:start w:val="2"/>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18931B7"/>
    <w:multiLevelType w:val="hybridMultilevel"/>
    <w:tmpl w:val="D9DA0AE4"/>
    <w:lvl w:ilvl="0" w:tplc="041F000D">
      <w:start w:val="1"/>
      <w:numFmt w:val="bullet"/>
      <w:lvlText w:val=""/>
      <w:lvlJc w:val="left"/>
      <w:pPr>
        <w:ind w:left="720" w:hanging="360"/>
      </w:pPr>
      <w:rPr>
        <w:rFonts w:ascii="Wingdings" w:hAnsi="Wingdings" w:hint="default"/>
      </w:rPr>
    </w:lvl>
    <w:lvl w:ilvl="1" w:tplc="857C867C">
      <w:numFmt w:val="bullet"/>
      <w:lvlText w:val="-"/>
      <w:lvlJc w:val="left"/>
      <w:pPr>
        <w:ind w:left="1440" w:hanging="360"/>
      </w:pPr>
      <w:rPr>
        <w:rFonts w:ascii="Calibri" w:eastAsia="+mn-ea"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26C3E99"/>
    <w:multiLevelType w:val="hybridMultilevel"/>
    <w:tmpl w:val="CDCE02DA"/>
    <w:lvl w:ilvl="0" w:tplc="09CADF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5E041E1"/>
    <w:multiLevelType w:val="hybridMultilevel"/>
    <w:tmpl w:val="234438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343E67"/>
    <w:multiLevelType w:val="hybridMultilevel"/>
    <w:tmpl w:val="B4CC7C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91C2DE2"/>
    <w:multiLevelType w:val="hybridMultilevel"/>
    <w:tmpl w:val="B26450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0DC0AE5"/>
    <w:multiLevelType w:val="hybridMultilevel"/>
    <w:tmpl w:val="9B5E0F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29624F6"/>
    <w:multiLevelType w:val="hybridMultilevel"/>
    <w:tmpl w:val="5B1A5020"/>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5911F37"/>
    <w:multiLevelType w:val="hybridMultilevel"/>
    <w:tmpl w:val="6C6603D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7734CC8"/>
    <w:multiLevelType w:val="hybridMultilevel"/>
    <w:tmpl w:val="CB286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AC3518E"/>
    <w:multiLevelType w:val="hybridMultilevel"/>
    <w:tmpl w:val="EBC0CF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F5E05A6"/>
    <w:multiLevelType w:val="hybridMultilevel"/>
    <w:tmpl w:val="9B6E63F2"/>
    <w:lvl w:ilvl="0" w:tplc="041F000B">
      <w:start w:val="1"/>
      <w:numFmt w:val="bullet"/>
      <w:lvlText w:val=""/>
      <w:lvlJc w:val="left"/>
      <w:pPr>
        <w:ind w:left="720" w:hanging="360"/>
      </w:pPr>
      <w:rPr>
        <w:rFonts w:ascii="Wingdings" w:hAnsi="Wingdings" w:hint="default"/>
      </w:rPr>
    </w:lvl>
    <w:lvl w:ilvl="1" w:tplc="857C867C">
      <w:numFmt w:val="bullet"/>
      <w:lvlText w:val="-"/>
      <w:lvlJc w:val="left"/>
      <w:pPr>
        <w:ind w:left="1440" w:hanging="360"/>
      </w:pPr>
      <w:rPr>
        <w:rFonts w:ascii="Calibri" w:eastAsia="+mn-ea"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3A771AC"/>
    <w:multiLevelType w:val="multilevel"/>
    <w:tmpl w:val="24B466E8"/>
    <w:lvl w:ilvl="0">
      <w:start w:val="5"/>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24" w15:restartNumberingAfterBreak="0">
    <w:nsid w:val="56205ADB"/>
    <w:multiLevelType w:val="hybridMultilevel"/>
    <w:tmpl w:val="A8929704"/>
    <w:lvl w:ilvl="0" w:tplc="7C00AA52">
      <w:start w:val="1"/>
      <w:numFmt w:val="bullet"/>
      <w:lvlText w:val=""/>
      <w:lvlPicBulletId w:val="0"/>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5" w15:restartNumberingAfterBreak="0">
    <w:nsid w:val="5F212FDB"/>
    <w:multiLevelType w:val="hybridMultilevel"/>
    <w:tmpl w:val="3EE65F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1B52505"/>
    <w:multiLevelType w:val="hybridMultilevel"/>
    <w:tmpl w:val="1CD8F510"/>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7" w15:restartNumberingAfterBreak="0">
    <w:nsid w:val="62A36014"/>
    <w:multiLevelType w:val="hybridMultilevel"/>
    <w:tmpl w:val="48904E76"/>
    <w:lvl w:ilvl="0" w:tplc="041F0001">
      <w:start w:val="1"/>
      <w:numFmt w:val="bullet"/>
      <w:lvlText w:val=""/>
      <w:lvlJc w:val="left"/>
      <w:pPr>
        <w:tabs>
          <w:tab w:val="num" w:pos="1440"/>
        </w:tabs>
        <w:ind w:left="1440" w:hanging="360"/>
      </w:pPr>
      <w:rPr>
        <w:rFonts w:ascii="Symbol" w:hAnsi="Symbol" w:hint="default"/>
      </w:rPr>
    </w:lvl>
    <w:lvl w:ilvl="1" w:tplc="041F0003">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3ED41C5"/>
    <w:multiLevelType w:val="hybridMultilevel"/>
    <w:tmpl w:val="C10C62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52E567A"/>
    <w:multiLevelType w:val="hybridMultilevel"/>
    <w:tmpl w:val="A13E76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44D0927"/>
    <w:multiLevelType w:val="hybridMultilevel"/>
    <w:tmpl w:val="9E268A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4E83B0B"/>
    <w:multiLevelType w:val="hybridMultilevel"/>
    <w:tmpl w:val="9F3401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52C6CD5"/>
    <w:multiLevelType w:val="hybridMultilevel"/>
    <w:tmpl w:val="E3D60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B885126"/>
    <w:multiLevelType w:val="hybridMultilevel"/>
    <w:tmpl w:val="1116F1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F3C63AD"/>
    <w:multiLevelType w:val="multilevel"/>
    <w:tmpl w:val="574C4FA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abstractNumId w:val="0"/>
  </w:num>
  <w:num w:numId="2">
    <w:abstractNumId w:val="34"/>
  </w:num>
  <w:num w:numId="3">
    <w:abstractNumId w:val="2"/>
  </w:num>
  <w:num w:numId="4">
    <w:abstractNumId w:val="4"/>
  </w:num>
  <w:num w:numId="5">
    <w:abstractNumId w:val="31"/>
  </w:num>
  <w:num w:numId="6">
    <w:abstractNumId w:val="12"/>
  </w:num>
  <w:num w:numId="7">
    <w:abstractNumId w:val="6"/>
  </w:num>
  <w:num w:numId="8">
    <w:abstractNumId w:val="22"/>
  </w:num>
  <w:num w:numId="9">
    <w:abstractNumId w:val="11"/>
  </w:num>
  <w:num w:numId="10">
    <w:abstractNumId w:val="33"/>
  </w:num>
  <w:num w:numId="11">
    <w:abstractNumId w:val="27"/>
  </w:num>
  <w:num w:numId="12">
    <w:abstractNumId w:val="8"/>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6"/>
  </w:num>
  <w:num w:numId="16">
    <w:abstractNumId w:val="17"/>
  </w:num>
  <w:num w:numId="17">
    <w:abstractNumId w:val="28"/>
  </w:num>
  <w:num w:numId="18">
    <w:abstractNumId w:val="16"/>
  </w:num>
  <w:num w:numId="19">
    <w:abstractNumId w:val="9"/>
  </w:num>
  <w:num w:numId="20">
    <w:abstractNumId w:val="14"/>
  </w:num>
  <w:num w:numId="21">
    <w:abstractNumId w:val="21"/>
  </w:num>
  <w:num w:numId="22">
    <w:abstractNumId w:val="25"/>
  </w:num>
  <w:num w:numId="23">
    <w:abstractNumId w:val="15"/>
  </w:num>
  <w:num w:numId="24">
    <w:abstractNumId w:val="32"/>
  </w:num>
  <w:num w:numId="25">
    <w:abstractNumId w:val="30"/>
  </w:num>
  <w:num w:numId="26">
    <w:abstractNumId w:val="29"/>
  </w:num>
  <w:num w:numId="27">
    <w:abstractNumId w:val="23"/>
  </w:num>
  <w:num w:numId="28">
    <w:abstractNumId w:val="20"/>
  </w:num>
  <w:num w:numId="29">
    <w:abstractNumId w:val="13"/>
  </w:num>
  <w:num w:numId="30">
    <w:abstractNumId w:val="7"/>
  </w:num>
  <w:num w:numId="31">
    <w:abstractNumId w:val="1"/>
  </w:num>
  <w:num w:numId="32">
    <w:abstractNumId w:val="18"/>
  </w:num>
  <w:num w:numId="33">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72B"/>
    <w:rsid w:val="0000130E"/>
    <w:rsid w:val="00002795"/>
    <w:rsid w:val="0000467F"/>
    <w:rsid w:val="00011D1C"/>
    <w:rsid w:val="0001303B"/>
    <w:rsid w:val="000165B6"/>
    <w:rsid w:val="000175F1"/>
    <w:rsid w:val="0002123A"/>
    <w:rsid w:val="00023017"/>
    <w:rsid w:val="000254C0"/>
    <w:rsid w:val="00026948"/>
    <w:rsid w:val="00026BE3"/>
    <w:rsid w:val="000271A9"/>
    <w:rsid w:val="00031E31"/>
    <w:rsid w:val="000327C3"/>
    <w:rsid w:val="00033C71"/>
    <w:rsid w:val="00034E65"/>
    <w:rsid w:val="000359D0"/>
    <w:rsid w:val="00036889"/>
    <w:rsid w:val="00036FD0"/>
    <w:rsid w:val="0003760A"/>
    <w:rsid w:val="00040535"/>
    <w:rsid w:val="00042ACA"/>
    <w:rsid w:val="00044F2F"/>
    <w:rsid w:val="0004514A"/>
    <w:rsid w:val="00050408"/>
    <w:rsid w:val="0005102B"/>
    <w:rsid w:val="00052365"/>
    <w:rsid w:val="0005311A"/>
    <w:rsid w:val="000541E7"/>
    <w:rsid w:val="0005617F"/>
    <w:rsid w:val="000574A8"/>
    <w:rsid w:val="000633B6"/>
    <w:rsid w:val="00066DDC"/>
    <w:rsid w:val="0006713F"/>
    <w:rsid w:val="00071618"/>
    <w:rsid w:val="00074616"/>
    <w:rsid w:val="00074CE7"/>
    <w:rsid w:val="00075045"/>
    <w:rsid w:val="00075CE6"/>
    <w:rsid w:val="000767D5"/>
    <w:rsid w:val="00076E43"/>
    <w:rsid w:val="00076FFF"/>
    <w:rsid w:val="0008081A"/>
    <w:rsid w:val="000822EC"/>
    <w:rsid w:val="00082438"/>
    <w:rsid w:val="000835E3"/>
    <w:rsid w:val="000859D1"/>
    <w:rsid w:val="00090D9F"/>
    <w:rsid w:val="000910C9"/>
    <w:rsid w:val="00091CAA"/>
    <w:rsid w:val="00091E3F"/>
    <w:rsid w:val="00094DED"/>
    <w:rsid w:val="00097EFB"/>
    <w:rsid w:val="000A012B"/>
    <w:rsid w:val="000A1453"/>
    <w:rsid w:val="000A168B"/>
    <w:rsid w:val="000A18DD"/>
    <w:rsid w:val="000A1D44"/>
    <w:rsid w:val="000A23A8"/>
    <w:rsid w:val="000A2764"/>
    <w:rsid w:val="000A4682"/>
    <w:rsid w:val="000A7015"/>
    <w:rsid w:val="000B01E2"/>
    <w:rsid w:val="000B1AC4"/>
    <w:rsid w:val="000B2962"/>
    <w:rsid w:val="000B359B"/>
    <w:rsid w:val="000B4641"/>
    <w:rsid w:val="000B4735"/>
    <w:rsid w:val="000B52D9"/>
    <w:rsid w:val="000B551D"/>
    <w:rsid w:val="000B5C5F"/>
    <w:rsid w:val="000B5F5D"/>
    <w:rsid w:val="000C21F4"/>
    <w:rsid w:val="000C2E4C"/>
    <w:rsid w:val="000C33EF"/>
    <w:rsid w:val="000C3B9E"/>
    <w:rsid w:val="000C4067"/>
    <w:rsid w:val="000C61C1"/>
    <w:rsid w:val="000C6782"/>
    <w:rsid w:val="000C703F"/>
    <w:rsid w:val="000C70DA"/>
    <w:rsid w:val="000C75E2"/>
    <w:rsid w:val="000D04AA"/>
    <w:rsid w:val="000D0F3F"/>
    <w:rsid w:val="000D16FB"/>
    <w:rsid w:val="000D2D5C"/>
    <w:rsid w:val="000D54C9"/>
    <w:rsid w:val="000D57FB"/>
    <w:rsid w:val="000D7BB3"/>
    <w:rsid w:val="000E0574"/>
    <w:rsid w:val="000E2072"/>
    <w:rsid w:val="000E24A4"/>
    <w:rsid w:val="000E259C"/>
    <w:rsid w:val="000F0923"/>
    <w:rsid w:val="000F1AD5"/>
    <w:rsid w:val="000F276C"/>
    <w:rsid w:val="000F39D0"/>
    <w:rsid w:val="000F39EA"/>
    <w:rsid w:val="000F3DE0"/>
    <w:rsid w:val="000F4EF3"/>
    <w:rsid w:val="00101BB6"/>
    <w:rsid w:val="00102AA0"/>
    <w:rsid w:val="001052AA"/>
    <w:rsid w:val="00105F60"/>
    <w:rsid w:val="00106EB2"/>
    <w:rsid w:val="00106FBA"/>
    <w:rsid w:val="00113DA7"/>
    <w:rsid w:val="0011732C"/>
    <w:rsid w:val="00117D22"/>
    <w:rsid w:val="001204C4"/>
    <w:rsid w:val="001207F7"/>
    <w:rsid w:val="0012181C"/>
    <w:rsid w:val="00122755"/>
    <w:rsid w:val="00125918"/>
    <w:rsid w:val="00131C6A"/>
    <w:rsid w:val="00132211"/>
    <w:rsid w:val="0013335B"/>
    <w:rsid w:val="00133711"/>
    <w:rsid w:val="00134954"/>
    <w:rsid w:val="0013531B"/>
    <w:rsid w:val="00135A7F"/>
    <w:rsid w:val="0013691E"/>
    <w:rsid w:val="00137882"/>
    <w:rsid w:val="00140CA9"/>
    <w:rsid w:val="00143693"/>
    <w:rsid w:val="00144520"/>
    <w:rsid w:val="00155BDF"/>
    <w:rsid w:val="001564CF"/>
    <w:rsid w:val="00157458"/>
    <w:rsid w:val="00157820"/>
    <w:rsid w:val="00165075"/>
    <w:rsid w:val="00165E59"/>
    <w:rsid w:val="001677C0"/>
    <w:rsid w:val="00171455"/>
    <w:rsid w:val="001718C8"/>
    <w:rsid w:val="00171CAA"/>
    <w:rsid w:val="00175179"/>
    <w:rsid w:val="00175CDE"/>
    <w:rsid w:val="00175EEC"/>
    <w:rsid w:val="00177B3C"/>
    <w:rsid w:val="00180361"/>
    <w:rsid w:val="001809E2"/>
    <w:rsid w:val="00181B5B"/>
    <w:rsid w:val="00181E8C"/>
    <w:rsid w:val="00182221"/>
    <w:rsid w:val="001838A4"/>
    <w:rsid w:val="001845A1"/>
    <w:rsid w:val="00185043"/>
    <w:rsid w:val="00187610"/>
    <w:rsid w:val="00190798"/>
    <w:rsid w:val="00192A16"/>
    <w:rsid w:val="00192B00"/>
    <w:rsid w:val="00192E5F"/>
    <w:rsid w:val="001939DC"/>
    <w:rsid w:val="00195663"/>
    <w:rsid w:val="0019588A"/>
    <w:rsid w:val="00196396"/>
    <w:rsid w:val="001968DC"/>
    <w:rsid w:val="001A01F1"/>
    <w:rsid w:val="001A271E"/>
    <w:rsid w:val="001A3EA2"/>
    <w:rsid w:val="001A3EF2"/>
    <w:rsid w:val="001A6748"/>
    <w:rsid w:val="001A7483"/>
    <w:rsid w:val="001B04CE"/>
    <w:rsid w:val="001B1202"/>
    <w:rsid w:val="001B2332"/>
    <w:rsid w:val="001B4196"/>
    <w:rsid w:val="001B435A"/>
    <w:rsid w:val="001C0314"/>
    <w:rsid w:val="001C211A"/>
    <w:rsid w:val="001C2FE0"/>
    <w:rsid w:val="001C55F7"/>
    <w:rsid w:val="001C7B26"/>
    <w:rsid w:val="001D001F"/>
    <w:rsid w:val="001D02AE"/>
    <w:rsid w:val="001D2075"/>
    <w:rsid w:val="001D37F7"/>
    <w:rsid w:val="001D3BA5"/>
    <w:rsid w:val="001D3DE6"/>
    <w:rsid w:val="001D3EC5"/>
    <w:rsid w:val="001D43F1"/>
    <w:rsid w:val="001D6351"/>
    <w:rsid w:val="001E2534"/>
    <w:rsid w:val="001E35AD"/>
    <w:rsid w:val="001E4425"/>
    <w:rsid w:val="001E4B44"/>
    <w:rsid w:val="001E4CB4"/>
    <w:rsid w:val="001E5722"/>
    <w:rsid w:val="001F061B"/>
    <w:rsid w:val="001F16EC"/>
    <w:rsid w:val="001F48E1"/>
    <w:rsid w:val="001F5711"/>
    <w:rsid w:val="001F5BD0"/>
    <w:rsid w:val="00200055"/>
    <w:rsid w:val="002013BF"/>
    <w:rsid w:val="002015ED"/>
    <w:rsid w:val="00202B37"/>
    <w:rsid w:val="00202EF9"/>
    <w:rsid w:val="00206BDE"/>
    <w:rsid w:val="00210DF9"/>
    <w:rsid w:val="002117DC"/>
    <w:rsid w:val="00212871"/>
    <w:rsid w:val="00213A58"/>
    <w:rsid w:val="0021462D"/>
    <w:rsid w:val="002164E3"/>
    <w:rsid w:val="00216F91"/>
    <w:rsid w:val="00217398"/>
    <w:rsid w:val="00220C48"/>
    <w:rsid w:val="0022213D"/>
    <w:rsid w:val="002239ED"/>
    <w:rsid w:val="00224672"/>
    <w:rsid w:val="002253B2"/>
    <w:rsid w:val="00227B6C"/>
    <w:rsid w:val="0023311C"/>
    <w:rsid w:val="00234009"/>
    <w:rsid w:val="00235F14"/>
    <w:rsid w:val="00236B9A"/>
    <w:rsid w:val="002374A1"/>
    <w:rsid w:val="00240D38"/>
    <w:rsid w:val="002415CA"/>
    <w:rsid w:val="00241D92"/>
    <w:rsid w:val="00245513"/>
    <w:rsid w:val="0024568F"/>
    <w:rsid w:val="00245CD0"/>
    <w:rsid w:val="002471C1"/>
    <w:rsid w:val="00250AAB"/>
    <w:rsid w:val="0025293C"/>
    <w:rsid w:val="0025390A"/>
    <w:rsid w:val="00253A6B"/>
    <w:rsid w:val="00253CC6"/>
    <w:rsid w:val="00255182"/>
    <w:rsid w:val="00257394"/>
    <w:rsid w:val="00257E2B"/>
    <w:rsid w:val="00260F3F"/>
    <w:rsid w:val="00262611"/>
    <w:rsid w:val="00263C3A"/>
    <w:rsid w:val="00266000"/>
    <w:rsid w:val="00266B54"/>
    <w:rsid w:val="00270459"/>
    <w:rsid w:val="002706E5"/>
    <w:rsid w:val="00270EE4"/>
    <w:rsid w:val="00271740"/>
    <w:rsid w:val="0027208A"/>
    <w:rsid w:val="002760D4"/>
    <w:rsid w:val="002767C1"/>
    <w:rsid w:val="002778EA"/>
    <w:rsid w:val="002800B7"/>
    <w:rsid w:val="00283C1B"/>
    <w:rsid w:val="0028474A"/>
    <w:rsid w:val="002851E6"/>
    <w:rsid w:val="00286ACB"/>
    <w:rsid w:val="00287EA9"/>
    <w:rsid w:val="00291CDC"/>
    <w:rsid w:val="00292A21"/>
    <w:rsid w:val="00294321"/>
    <w:rsid w:val="00294DA5"/>
    <w:rsid w:val="002A1488"/>
    <w:rsid w:val="002A1D06"/>
    <w:rsid w:val="002A247E"/>
    <w:rsid w:val="002A5EE8"/>
    <w:rsid w:val="002A6F28"/>
    <w:rsid w:val="002B123F"/>
    <w:rsid w:val="002B1DBE"/>
    <w:rsid w:val="002B2078"/>
    <w:rsid w:val="002B2EEE"/>
    <w:rsid w:val="002B4888"/>
    <w:rsid w:val="002B5F95"/>
    <w:rsid w:val="002B735F"/>
    <w:rsid w:val="002B7C59"/>
    <w:rsid w:val="002B7DA7"/>
    <w:rsid w:val="002B7E45"/>
    <w:rsid w:val="002C0A61"/>
    <w:rsid w:val="002C17A6"/>
    <w:rsid w:val="002C384A"/>
    <w:rsid w:val="002C6AC2"/>
    <w:rsid w:val="002D2140"/>
    <w:rsid w:val="002D3AE5"/>
    <w:rsid w:val="002D5877"/>
    <w:rsid w:val="002D6D14"/>
    <w:rsid w:val="002E0A55"/>
    <w:rsid w:val="002E187E"/>
    <w:rsid w:val="002E339D"/>
    <w:rsid w:val="002E4478"/>
    <w:rsid w:val="002E6337"/>
    <w:rsid w:val="002E6E08"/>
    <w:rsid w:val="002F0D98"/>
    <w:rsid w:val="002F2178"/>
    <w:rsid w:val="002F25D3"/>
    <w:rsid w:val="002F28F9"/>
    <w:rsid w:val="002F5A91"/>
    <w:rsid w:val="002F5B3C"/>
    <w:rsid w:val="002F5F02"/>
    <w:rsid w:val="002F6C86"/>
    <w:rsid w:val="002F7587"/>
    <w:rsid w:val="002F7B15"/>
    <w:rsid w:val="003008B0"/>
    <w:rsid w:val="00302068"/>
    <w:rsid w:val="00302364"/>
    <w:rsid w:val="00304FF7"/>
    <w:rsid w:val="00307288"/>
    <w:rsid w:val="00307F18"/>
    <w:rsid w:val="00313BE6"/>
    <w:rsid w:val="003160A0"/>
    <w:rsid w:val="00316CAC"/>
    <w:rsid w:val="00320596"/>
    <w:rsid w:val="00321D43"/>
    <w:rsid w:val="0032381D"/>
    <w:rsid w:val="003239A0"/>
    <w:rsid w:val="003270BE"/>
    <w:rsid w:val="003314CB"/>
    <w:rsid w:val="00331C64"/>
    <w:rsid w:val="00332408"/>
    <w:rsid w:val="00332AE1"/>
    <w:rsid w:val="003334D6"/>
    <w:rsid w:val="00334BC1"/>
    <w:rsid w:val="003358F4"/>
    <w:rsid w:val="00336DD4"/>
    <w:rsid w:val="00337542"/>
    <w:rsid w:val="003376DB"/>
    <w:rsid w:val="00340C69"/>
    <w:rsid w:val="0034644B"/>
    <w:rsid w:val="00346933"/>
    <w:rsid w:val="00346A7C"/>
    <w:rsid w:val="00346CE3"/>
    <w:rsid w:val="003475FD"/>
    <w:rsid w:val="00350713"/>
    <w:rsid w:val="003514B0"/>
    <w:rsid w:val="00353325"/>
    <w:rsid w:val="00354608"/>
    <w:rsid w:val="003555F7"/>
    <w:rsid w:val="00356699"/>
    <w:rsid w:val="00357CDC"/>
    <w:rsid w:val="003640F5"/>
    <w:rsid w:val="00364846"/>
    <w:rsid w:val="00367FFD"/>
    <w:rsid w:val="0037272F"/>
    <w:rsid w:val="0037283B"/>
    <w:rsid w:val="00374B9D"/>
    <w:rsid w:val="00374BF2"/>
    <w:rsid w:val="00377EDF"/>
    <w:rsid w:val="00381990"/>
    <w:rsid w:val="00382179"/>
    <w:rsid w:val="00382E12"/>
    <w:rsid w:val="003831DC"/>
    <w:rsid w:val="00385F0A"/>
    <w:rsid w:val="00386CE6"/>
    <w:rsid w:val="00387804"/>
    <w:rsid w:val="00387A5F"/>
    <w:rsid w:val="00391875"/>
    <w:rsid w:val="00391A32"/>
    <w:rsid w:val="003929DD"/>
    <w:rsid w:val="00394F82"/>
    <w:rsid w:val="00395C53"/>
    <w:rsid w:val="003977D5"/>
    <w:rsid w:val="003A2D40"/>
    <w:rsid w:val="003A3AE0"/>
    <w:rsid w:val="003A44F9"/>
    <w:rsid w:val="003A48BD"/>
    <w:rsid w:val="003A4D8E"/>
    <w:rsid w:val="003A53C2"/>
    <w:rsid w:val="003A5B1C"/>
    <w:rsid w:val="003B3126"/>
    <w:rsid w:val="003B3F88"/>
    <w:rsid w:val="003B4D57"/>
    <w:rsid w:val="003B61FD"/>
    <w:rsid w:val="003B6514"/>
    <w:rsid w:val="003B7399"/>
    <w:rsid w:val="003B7BB0"/>
    <w:rsid w:val="003C057A"/>
    <w:rsid w:val="003C1060"/>
    <w:rsid w:val="003C2BCF"/>
    <w:rsid w:val="003C3388"/>
    <w:rsid w:val="003C3924"/>
    <w:rsid w:val="003D0436"/>
    <w:rsid w:val="003D0BCC"/>
    <w:rsid w:val="003D1D4E"/>
    <w:rsid w:val="003D603C"/>
    <w:rsid w:val="003D6131"/>
    <w:rsid w:val="003E0914"/>
    <w:rsid w:val="003E6AAE"/>
    <w:rsid w:val="003E6E88"/>
    <w:rsid w:val="003F0F8A"/>
    <w:rsid w:val="003F1445"/>
    <w:rsid w:val="003F1AA8"/>
    <w:rsid w:val="003F3510"/>
    <w:rsid w:val="003F4691"/>
    <w:rsid w:val="003F4D08"/>
    <w:rsid w:val="003F554B"/>
    <w:rsid w:val="003F5744"/>
    <w:rsid w:val="003F7925"/>
    <w:rsid w:val="00401DE5"/>
    <w:rsid w:val="00402E09"/>
    <w:rsid w:val="00403607"/>
    <w:rsid w:val="00406858"/>
    <w:rsid w:val="00411518"/>
    <w:rsid w:val="004118DB"/>
    <w:rsid w:val="00412574"/>
    <w:rsid w:val="00412A51"/>
    <w:rsid w:val="00412BAF"/>
    <w:rsid w:val="00413349"/>
    <w:rsid w:val="004154F7"/>
    <w:rsid w:val="004200AE"/>
    <w:rsid w:val="00422017"/>
    <w:rsid w:val="00422B07"/>
    <w:rsid w:val="004238F6"/>
    <w:rsid w:val="00424CE7"/>
    <w:rsid w:val="00425F58"/>
    <w:rsid w:val="00426D36"/>
    <w:rsid w:val="00427781"/>
    <w:rsid w:val="004307BE"/>
    <w:rsid w:val="00430A5F"/>
    <w:rsid w:val="004360C9"/>
    <w:rsid w:val="00436AAD"/>
    <w:rsid w:val="00437BD5"/>
    <w:rsid w:val="0044298F"/>
    <w:rsid w:val="00444EE9"/>
    <w:rsid w:val="00446D90"/>
    <w:rsid w:val="00447F5C"/>
    <w:rsid w:val="00454EC2"/>
    <w:rsid w:val="00455535"/>
    <w:rsid w:val="00457E2F"/>
    <w:rsid w:val="00461363"/>
    <w:rsid w:val="00461798"/>
    <w:rsid w:val="00464DA8"/>
    <w:rsid w:val="004668C9"/>
    <w:rsid w:val="00471D0F"/>
    <w:rsid w:val="00473D3F"/>
    <w:rsid w:val="0047550C"/>
    <w:rsid w:val="0047602B"/>
    <w:rsid w:val="00476071"/>
    <w:rsid w:val="00476B25"/>
    <w:rsid w:val="00482129"/>
    <w:rsid w:val="0048340C"/>
    <w:rsid w:val="004848D5"/>
    <w:rsid w:val="00490247"/>
    <w:rsid w:val="00490C54"/>
    <w:rsid w:val="004913BC"/>
    <w:rsid w:val="00491547"/>
    <w:rsid w:val="0049266D"/>
    <w:rsid w:val="0049533B"/>
    <w:rsid w:val="00495BD5"/>
    <w:rsid w:val="00496556"/>
    <w:rsid w:val="004967CF"/>
    <w:rsid w:val="004976A9"/>
    <w:rsid w:val="0049785B"/>
    <w:rsid w:val="004978ED"/>
    <w:rsid w:val="00497E6D"/>
    <w:rsid w:val="004A2366"/>
    <w:rsid w:val="004A4A4D"/>
    <w:rsid w:val="004A523E"/>
    <w:rsid w:val="004A6E65"/>
    <w:rsid w:val="004B1474"/>
    <w:rsid w:val="004B17A2"/>
    <w:rsid w:val="004B1DC7"/>
    <w:rsid w:val="004B2336"/>
    <w:rsid w:val="004B6597"/>
    <w:rsid w:val="004B65A5"/>
    <w:rsid w:val="004B7CCD"/>
    <w:rsid w:val="004C22A0"/>
    <w:rsid w:val="004C3FDB"/>
    <w:rsid w:val="004C453D"/>
    <w:rsid w:val="004C4C95"/>
    <w:rsid w:val="004C5238"/>
    <w:rsid w:val="004C5287"/>
    <w:rsid w:val="004C55E3"/>
    <w:rsid w:val="004C59D3"/>
    <w:rsid w:val="004D0CF1"/>
    <w:rsid w:val="004D1337"/>
    <w:rsid w:val="004D13B1"/>
    <w:rsid w:val="004D19D0"/>
    <w:rsid w:val="004D3263"/>
    <w:rsid w:val="004D329C"/>
    <w:rsid w:val="004D3F31"/>
    <w:rsid w:val="004D5A12"/>
    <w:rsid w:val="004D5B62"/>
    <w:rsid w:val="004D6517"/>
    <w:rsid w:val="004D7203"/>
    <w:rsid w:val="004D7FE7"/>
    <w:rsid w:val="004E3120"/>
    <w:rsid w:val="004E33B5"/>
    <w:rsid w:val="004E4A8D"/>
    <w:rsid w:val="004E6BF9"/>
    <w:rsid w:val="004E6D5B"/>
    <w:rsid w:val="004F0B85"/>
    <w:rsid w:val="004F49C1"/>
    <w:rsid w:val="004F51C1"/>
    <w:rsid w:val="004F770D"/>
    <w:rsid w:val="00500086"/>
    <w:rsid w:val="00501FB4"/>
    <w:rsid w:val="0050245F"/>
    <w:rsid w:val="0050386B"/>
    <w:rsid w:val="005043CD"/>
    <w:rsid w:val="005055B1"/>
    <w:rsid w:val="00506BC5"/>
    <w:rsid w:val="00507C9B"/>
    <w:rsid w:val="00510BEC"/>
    <w:rsid w:val="00511513"/>
    <w:rsid w:val="005129B3"/>
    <w:rsid w:val="00515DD6"/>
    <w:rsid w:val="00521FB0"/>
    <w:rsid w:val="005241B3"/>
    <w:rsid w:val="00525128"/>
    <w:rsid w:val="00525267"/>
    <w:rsid w:val="00526ABB"/>
    <w:rsid w:val="0053097E"/>
    <w:rsid w:val="00531000"/>
    <w:rsid w:val="00532A7F"/>
    <w:rsid w:val="00533E43"/>
    <w:rsid w:val="005342EE"/>
    <w:rsid w:val="005343B5"/>
    <w:rsid w:val="00534A66"/>
    <w:rsid w:val="00537A4F"/>
    <w:rsid w:val="00540BF2"/>
    <w:rsid w:val="00541B11"/>
    <w:rsid w:val="005420B0"/>
    <w:rsid w:val="00542890"/>
    <w:rsid w:val="005436B4"/>
    <w:rsid w:val="005436E2"/>
    <w:rsid w:val="00543A17"/>
    <w:rsid w:val="00543D2F"/>
    <w:rsid w:val="0054486C"/>
    <w:rsid w:val="00545C92"/>
    <w:rsid w:val="0054648A"/>
    <w:rsid w:val="005468C6"/>
    <w:rsid w:val="00546EB9"/>
    <w:rsid w:val="0054717E"/>
    <w:rsid w:val="00550B16"/>
    <w:rsid w:val="0055108E"/>
    <w:rsid w:val="00553173"/>
    <w:rsid w:val="00553226"/>
    <w:rsid w:val="005610EF"/>
    <w:rsid w:val="00561547"/>
    <w:rsid w:val="0056209C"/>
    <w:rsid w:val="00562E70"/>
    <w:rsid w:val="00563920"/>
    <w:rsid w:val="005644FA"/>
    <w:rsid w:val="00567365"/>
    <w:rsid w:val="00567C70"/>
    <w:rsid w:val="0057116F"/>
    <w:rsid w:val="005714A8"/>
    <w:rsid w:val="00571797"/>
    <w:rsid w:val="005725C6"/>
    <w:rsid w:val="00572852"/>
    <w:rsid w:val="00575047"/>
    <w:rsid w:val="005831F1"/>
    <w:rsid w:val="00583401"/>
    <w:rsid w:val="00583AE8"/>
    <w:rsid w:val="005841FB"/>
    <w:rsid w:val="0059312C"/>
    <w:rsid w:val="0059452F"/>
    <w:rsid w:val="005952E5"/>
    <w:rsid w:val="0059535B"/>
    <w:rsid w:val="005958FA"/>
    <w:rsid w:val="0059631C"/>
    <w:rsid w:val="00597582"/>
    <w:rsid w:val="005A0EF1"/>
    <w:rsid w:val="005A3514"/>
    <w:rsid w:val="005A3808"/>
    <w:rsid w:val="005A5532"/>
    <w:rsid w:val="005A6062"/>
    <w:rsid w:val="005A6A5F"/>
    <w:rsid w:val="005B2C22"/>
    <w:rsid w:val="005B3E9F"/>
    <w:rsid w:val="005C13A8"/>
    <w:rsid w:val="005C13CF"/>
    <w:rsid w:val="005C3027"/>
    <w:rsid w:val="005C3E70"/>
    <w:rsid w:val="005C6D4B"/>
    <w:rsid w:val="005C7A98"/>
    <w:rsid w:val="005C7D0F"/>
    <w:rsid w:val="005D45D6"/>
    <w:rsid w:val="005D4A14"/>
    <w:rsid w:val="005D6FD8"/>
    <w:rsid w:val="005E072B"/>
    <w:rsid w:val="005E2D14"/>
    <w:rsid w:val="005E71CC"/>
    <w:rsid w:val="005E720E"/>
    <w:rsid w:val="005F35F0"/>
    <w:rsid w:val="005F369D"/>
    <w:rsid w:val="005F48E6"/>
    <w:rsid w:val="005F4909"/>
    <w:rsid w:val="005F4E8E"/>
    <w:rsid w:val="005F51A2"/>
    <w:rsid w:val="005F7148"/>
    <w:rsid w:val="00602181"/>
    <w:rsid w:val="00606D45"/>
    <w:rsid w:val="00607D33"/>
    <w:rsid w:val="00611403"/>
    <w:rsid w:val="00612C88"/>
    <w:rsid w:val="00613461"/>
    <w:rsid w:val="00613EF7"/>
    <w:rsid w:val="00614B04"/>
    <w:rsid w:val="00616334"/>
    <w:rsid w:val="00617710"/>
    <w:rsid w:val="006206B1"/>
    <w:rsid w:val="00620D1E"/>
    <w:rsid w:val="00622635"/>
    <w:rsid w:val="00622BD4"/>
    <w:rsid w:val="00627F89"/>
    <w:rsid w:val="006302A2"/>
    <w:rsid w:val="006306C5"/>
    <w:rsid w:val="00632915"/>
    <w:rsid w:val="0063325D"/>
    <w:rsid w:val="00633780"/>
    <w:rsid w:val="0063436D"/>
    <w:rsid w:val="006350B0"/>
    <w:rsid w:val="0063585A"/>
    <w:rsid w:val="00635FCA"/>
    <w:rsid w:val="00637B3C"/>
    <w:rsid w:val="00642210"/>
    <w:rsid w:val="006427F2"/>
    <w:rsid w:val="00644139"/>
    <w:rsid w:val="00645659"/>
    <w:rsid w:val="00645737"/>
    <w:rsid w:val="006459B9"/>
    <w:rsid w:val="00646949"/>
    <w:rsid w:val="00646FAE"/>
    <w:rsid w:val="00651192"/>
    <w:rsid w:val="00651A1E"/>
    <w:rsid w:val="00652EC5"/>
    <w:rsid w:val="00654551"/>
    <w:rsid w:val="00654D0A"/>
    <w:rsid w:val="006569B3"/>
    <w:rsid w:val="00657AC6"/>
    <w:rsid w:val="00663304"/>
    <w:rsid w:val="00665458"/>
    <w:rsid w:val="0066656B"/>
    <w:rsid w:val="0066734E"/>
    <w:rsid w:val="0067015D"/>
    <w:rsid w:val="00673D78"/>
    <w:rsid w:val="00674A68"/>
    <w:rsid w:val="00674D47"/>
    <w:rsid w:val="00674EBD"/>
    <w:rsid w:val="0067590A"/>
    <w:rsid w:val="006768DF"/>
    <w:rsid w:val="00677AEF"/>
    <w:rsid w:val="0068141D"/>
    <w:rsid w:val="00681DCE"/>
    <w:rsid w:val="00682F6D"/>
    <w:rsid w:val="006831A4"/>
    <w:rsid w:val="0068335E"/>
    <w:rsid w:val="0068468E"/>
    <w:rsid w:val="00684F2D"/>
    <w:rsid w:val="00685062"/>
    <w:rsid w:val="006851D1"/>
    <w:rsid w:val="00685BEC"/>
    <w:rsid w:val="00687011"/>
    <w:rsid w:val="00687038"/>
    <w:rsid w:val="006872CD"/>
    <w:rsid w:val="006907A1"/>
    <w:rsid w:val="00691323"/>
    <w:rsid w:val="00691F87"/>
    <w:rsid w:val="00693181"/>
    <w:rsid w:val="006932F0"/>
    <w:rsid w:val="00693B06"/>
    <w:rsid w:val="00695E1F"/>
    <w:rsid w:val="00696857"/>
    <w:rsid w:val="006971CD"/>
    <w:rsid w:val="006972F1"/>
    <w:rsid w:val="00697940"/>
    <w:rsid w:val="006A18C2"/>
    <w:rsid w:val="006A2496"/>
    <w:rsid w:val="006A2571"/>
    <w:rsid w:val="006A39F3"/>
    <w:rsid w:val="006A4127"/>
    <w:rsid w:val="006A4A43"/>
    <w:rsid w:val="006A4F3F"/>
    <w:rsid w:val="006A54ED"/>
    <w:rsid w:val="006A676E"/>
    <w:rsid w:val="006A7A80"/>
    <w:rsid w:val="006A7C0E"/>
    <w:rsid w:val="006B2A63"/>
    <w:rsid w:val="006B2D9D"/>
    <w:rsid w:val="006B6E2E"/>
    <w:rsid w:val="006B7E15"/>
    <w:rsid w:val="006C1883"/>
    <w:rsid w:val="006C23BB"/>
    <w:rsid w:val="006C537D"/>
    <w:rsid w:val="006C59A9"/>
    <w:rsid w:val="006C617E"/>
    <w:rsid w:val="006D2807"/>
    <w:rsid w:val="006D2E85"/>
    <w:rsid w:val="006D3149"/>
    <w:rsid w:val="006D3234"/>
    <w:rsid w:val="006D3935"/>
    <w:rsid w:val="006D4550"/>
    <w:rsid w:val="006D5C01"/>
    <w:rsid w:val="006D67F5"/>
    <w:rsid w:val="006D7FD5"/>
    <w:rsid w:val="006E0B7F"/>
    <w:rsid w:val="006E1BBB"/>
    <w:rsid w:val="006E1D3D"/>
    <w:rsid w:val="006E5605"/>
    <w:rsid w:val="006E561B"/>
    <w:rsid w:val="006E6A3E"/>
    <w:rsid w:val="006F1993"/>
    <w:rsid w:val="006F21B1"/>
    <w:rsid w:val="006F319A"/>
    <w:rsid w:val="006F3834"/>
    <w:rsid w:val="006F4560"/>
    <w:rsid w:val="006F78BF"/>
    <w:rsid w:val="00700600"/>
    <w:rsid w:val="00700D60"/>
    <w:rsid w:val="00702C73"/>
    <w:rsid w:val="00703EDA"/>
    <w:rsid w:val="00704292"/>
    <w:rsid w:val="0070637B"/>
    <w:rsid w:val="007072E3"/>
    <w:rsid w:val="00710745"/>
    <w:rsid w:val="00711A29"/>
    <w:rsid w:val="00711FED"/>
    <w:rsid w:val="0071295E"/>
    <w:rsid w:val="00713919"/>
    <w:rsid w:val="007140E3"/>
    <w:rsid w:val="007159E9"/>
    <w:rsid w:val="007170ED"/>
    <w:rsid w:val="007172AA"/>
    <w:rsid w:val="00717843"/>
    <w:rsid w:val="00720263"/>
    <w:rsid w:val="007303C7"/>
    <w:rsid w:val="00730D9C"/>
    <w:rsid w:val="007329ED"/>
    <w:rsid w:val="00733C6F"/>
    <w:rsid w:val="007355AC"/>
    <w:rsid w:val="007358E9"/>
    <w:rsid w:val="0073671A"/>
    <w:rsid w:val="0073728C"/>
    <w:rsid w:val="00740C26"/>
    <w:rsid w:val="00741B20"/>
    <w:rsid w:val="00741EE3"/>
    <w:rsid w:val="00742D73"/>
    <w:rsid w:val="00744984"/>
    <w:rsid w:val="007463B9"/>
    <w:rsid w:val="007466B7"/>
    <w:rsid w:val="00747790"/>
    <w:rsid w:val="00751F36"/>
    <w:rsid w:val="007556AD"/>
    <w:rsid w:val="00755786"/>
    <w:rsid w:val="00756987"/>
    <w:rsid w:val="00757801"/>
    <w:rsid w:val="0076146A"/>
    <w:rsid w:val="007635F2"/>
    <w:rsid w:val="00764382"/>
    <w:rsid w:val="0076508C"/>
    <w:rsid w:val="00766661"/>
    <w:rsid w:val="00767474"/>
    <w:rsid w:val="00770267"/>
    <w:rsid w:val="0077035A"/>
    <w:rsid w:val="007713A7"/>
    <w:rsid w:val="00771EC9"/>
    <w:rsid w:val="00773A85"/>
    <w:rsid w:val="00773BB3"/>
    <w:rsid w:val="00773FE7"/>
    <w:rsid w:val="00777EF7"/>
    <w:rsid w:val="007808B7"/>
    <w:rsid w:val="00782C0D"/>
    <w:rsid w:val="007840CD"/>
    <w:rsid w:val="007845E0"/>
    <w:rsid w:val="00785380"/>
    <w:rsid w:val="00787845"/>
    <w:rsid w:val="007904AB"/>
    <w:rsid w:val="00792B0A"/>
    <w:rsid w:val="00793105"/>
    <w:rsid w:val="007931CE"/>
    <w:rsid w:val="00794404"/>
    <w:rsid w:val="007956BB"/>
    <w:rsid w:val="00796197"/>
    <w:rsid w:val="0079630B"/>
    <w:rsid w:val="0079660B"/>
    <w:rsid w:val="00796734"/>
    <w:rsid w:val="0079680B"/>
    <w:rsid w:val="007A2C41"/>
    <w:rsid w:val="007A3C22"/>
    <w:rsid w:val="007A4BDA"/>
    <w:rsid w:val="007A4E2D"/>
    <w:rsid w:val="007A52C4"/>
    <w:rsid w:val="007A7859"/>
    <w:rsid w:val="007B1242"/>
    <w:rsid w:val="007B3270"/>
    <w:rsid w:val="007B78B3"/>
    <w:rsid w:val="007C2EB8"/>
    <w:rsid w:val="007C314D"/>
    <w:rsid w:val="007C337E"/>
    <w:rsid w:val="007C396C"/>
    <w:rsid w:val="007C62F0"/>
    <w:rsid w:val="007C7468"/>
    <w:rsid w:val="007C7B49"/>
    <w:rsid w:val="007C7C09"/>
    <w:rsid w:val="007D04FF"/>
    <w:rsid w:val="007D4D02"/>
    <w:rsid w:val="007D5035"/>
    <w:rsid w:val="007D5AD7"/>
    <w:rsid w:val="007D6906"/>
    <w:rsid w:val="007D7677"/>
    <w:rsid w:val="007E1671"/>
    <w:rsid w:val="007E21D7"/>
    <w:rsid w:val="007E3747"/>
    <w:rsid w:val="007E3C92"/>
    <w:rsid w:val="007E4530"/>
    <w:rsid w:val="007E60E2"/>
    <w:rsid w:val="007E6861"/>
    <w:rsid w:val="007E7541"/>
    <w:rsid w:val="007F04E9"/>
    <w:rsid w:val="007F1EAB"/>
    <w:rsid w:val="007F21E7"/>
    <w:rsid w:val="007F4610"/>
    <w:rsid w:val="007F4771"/>
    <w:rsid w:val="0080028B"/>
    <w:rsid w:val="008004B5"/>
    <w:rsid w:val="00800E10"/>
    <w:rsid w:val="00801A2A"/>
    <w:rsid w:val="00801B2B"/>
    <w:rsid w:val="00801ED8"/>
    <w:rsid w:val="0080256E"/>
    <w:rsid w:val="008030FD"/>
    <w:rsid w:val="00803875"/>
    <w:rsid w:val="00804B02"/>
    <w:rsid w:val="00806131"/>
    <w:rsid w:val="0080618B"/>
    <w:rsid w:val="008104C2"/>
    <w:rsid w:val="0081582A"/>
    <w:rsid w:val="00815A50"/>
    <w:rsid w:val="00820BBC"/>
    <w:rsid w:val="00821293"/>
    <w:rsid w:val="00822C7C"/>
    <w:rsid w:val="00823B54"/>
    <w:rsid w:val="00826C52"/>
    <w:rsid w:val="008314DD"/>
    <w:rsid w:val="00831678"/>
    <w:rsid w:val="00831981"/>
    <w:rsid w:val="008331A6"/>
    <w:rsid w:val="008351C7"/>
    <w:rsid w:val="00835FC3"/>
    <w:rsid w:val="00840F1D"/>
    <w:rsid w:val="00841CF3"/>
    <w:rsid w:val="00843A86"/>
    <w:rsid w:val="00843D09"/>
    <w:rsid w:val="00845106"/>
    <w:rsid w:val="008517FD"/>
    <w:rsid w:val="00853AFF"/>
    <w:rsid w:val="00854042"/>
    <w:rsid w:val="00855121"/>
    <w:rsid w:val="0085694C"/>
    <w:rsid w:val="0085699E"/>
    <w:rsid w:val="00856E1B"/>
    <w:rsid w:val="00857207"/>
    <w:rsid w:val="00860E05"/>
    <w:rsid w:val="00861F19"/>
    <w:rsid w:val="00863572"/>
    <w:rsid w:val="00863773"/>
    <w:rsid w:val="00864A24"/>
    <w:rsid w:val="00865974"/>
    <w:rsid w:val="00866D34"/>
    <w:rsid w:val="00866F61"/>
    <w:rsid w:val="00870709"/>
    <w:rsid w:val="00871863"/>
    <w:rsid w:val="00871A96"/>
    <w:rsid w:val="008724D3"/>
    <w:rsid w:val="008728B6"/>
    <w:rsid w:val="00873DF7"/>
    <w:rsid w:val="008747AD"/>
    <w:rsid w:val="00875250"/>
    <w:rsid w:val="0087623C"/>
    <w:rsid w:val="00877D56"/>
    <w:rsid w:val="008800EC"/>
    <w:rsid w:val="00881164"/>
    <w:rsid w:val="00881B3C"/>
    <w:rsid w:val="00881D1A"/>
    <w:rsid w:val="00882CBD"/>
    <w:rsid w:val="00885DE5"/>
    <w:rsid w:val="00886D8C"/>
    <w:rsid w:val="00890196"/>
    <w:rsid w:val="0089035E"/>
    <w:rsid w:val="008913F2"/>
    <w:rsid w:val="00892A5E"/>
    <w:rsid w:val="00893C1C"/>
    <w:rsid w:val="00895BC3"/>
    <w:rsid w:val="00895DC4"/>
    <w:rsid w:val="00897E85"/>
    <w:rsid w:val="008A0D20"/>
    <w:rsid w:val="008A1DA8"/>
    <w:rsid w:val="008A248A"/>
    <w:rsid w:val="008A4BB7"/>
    <w:rsid w:val="008A4C66"/>
    <w:rsid w:val="008A4C7C"/>
    <w:rsid w:val="008A585A"/>
    <w:rsid w:val="008A77D8"/>
    <w:rsid w:val="008B07F4"/>
    <w:rsid w:val="008B3847"/>
    <w:rsid w:val="008B463B"/>
    <w:rsid w:val="008B49B7"/>
    <w:rsid w:val="008C0BAB"/>
    <w:rsid w:val="008C1EB1"/>
    <w:rsid w:val="008C20D9"/>
    <w:rsid w:val="008C30CF"/>
    <w:rsid w:val="008C47AC"/>
    <w:rsid w:val="008C4E1D"/>
    <w:rsid w:val="008C564B"/>
    <w:rsid w:val="008C7B9C"/>
    <w:rsid w:val="008D09C6"/>
    <w:rsid w:val="008D1715"/>
    <w:rsid w:val="008D2012"/>
    <w:rsid w:val="008D38A9"/>
    <w:rsid w:val="008D4138"/>
    <w:rsid w:val="008E313B"/>
    <w:rsid w:val="008E341D"/>
    <w:rsid w:val="008E3710"/>
    <w:rsid w:val="008E551C"/>
    <w:rsid w:val="008E597E"/>
    <w:rsid w:val="008E5CFC"/>
    <w:rsid w:val="008F2D19"/>
    <w:rsid w:val="008F3384"/>
    <w:rsid w:val="008F3DBC"/>
    <w:rsid w:val="008F5892"/>
    <w:rsid w:val="008F6383"/>
    <w:rsid w:val="008F7030"/>
    <w:rsid w:val="008F708C"/>
    <w:rsid w:val="00903106"/>
    <w:rsid w:val="009031BE"/>
    <w:rsid w:val="009033E0"/>
    <w:rsid w:val="009047D3"/>
    <w:rsid w:val="00910701"/>
    <w:rsid w:val="0091156C"/>
    <w:rsid w:val="00911710"/>
    <w:rsid w:val="00911DA1"/>
    <w:rsid w:val="00911DDB"/>
    <w:rsid w:val="00911F8E"/>
    <w:rsid w:val="009127B3"/>
    <w:rsid w:val="009132F1"/>
    <w:rsid w:val="00913939"/>
    <w:rsid w:val="00915485"/>
    <w:rsid w:val="00916759"/>
    <w:rsid w:val="0091684F"/>
    <w:rsid w:val="00917661"/>
    <w:rsid w:val="00920D50"/>
    <w:rsid w:val="00924C81"/>
    <w:rsid w:val="00925FCB"/>
    <w:rsid w:val="00926F53"/>
    <w:rsid w:val="00930B37"/>
    <w:rsid w:val="00931812"/>
    <w:rsid w:val="00933202"/>
    <w:rsid w:val="00934B34"/>
    <w:rsid w:val="00935E73"/>
    <w:rsid w:val="009415DE"/>
    <w:rsid w:val="00943488"/>
    <w:rsid w:val="00943AA0"/>
    <w:rsid w:val="0094410C"/>
    <w:rsid w:val="00944397"/>
    <w:rsid w:val="0094572B"/>
    <w:rsid w:val="0094579F"/>
    <w:rsid w:val="00946AA7"/>
    <w:rsid w:val="0094795E"/>
    <w:rsid w:val="00950EA0"/>
    <w:rsid w:val="009526D0"/>
    <w:rsid w:val="009539F0"/>
    <w:rsid w:val="00955F0A"/>
    <w:rsid w:val="009610A0"/>
    <w:rsid w:val="00961D68"/>
    <w:rsid w:val="0096277F"/>
    <w:rsid w:val="00965A84"/>
    <w:rsid w:val="00966401"/>
    <w:rsid w:val="009675DC"/>
    <w:rsid w:val="00970394"/>
    <w:rsid w:val="00971A06"/>
    <w:rsid w:val="00971BB7"/>
    <w:rsid w:val="00974E93"/>
    <w:rsid w:val="00974F9D"/>
    <w:rsid w:val="00975B30"/>
    <w:rsid w:val="00980112"/>
    <w:rsid w:val="00981848"/>
    <w:rsid w:val="00982C08"/>
    <w:rsid w:val="0098331C"/>
    <w:rsid w:val="0098373B"/>
    <w:rsid w:val="00983865"/>
    <w:rsid w:val="00984289"/>
    <w:rsid w:val="009848DE"/>
    <w:rsid w:val="00986B40"/>
    <w:rsid w:val="00987F6F"/>
    <w:rsid w:val="009913F9"/>
    <w:rsid w:val="0099329D"/>
    <w:rsid w:val="00993303"/>
    <w:rsid w:val="009940B1"/>
    <w:rsid w:val="0099422D"/>
    <w:rsid w:val="009942F1"/>
    <w:rsid w:val="00994D6F"/>
    <w:rsid w:val="00994EDC"/>
    <w:rsid w:val="009964DB"/>
    <w:rsid w:val="009974E5"/>
    <w:rsid w:val="00997579"/>
    <w:rsid w:val="00997652"/>
    <w:rsid w:val="009A1E29"/>
    <w:rsid w:val="009A1F9F"/>
    <w:rsid w:val="009A33E0"/>
    <w:rsid w:val="009A5AAC"/>
    <w:rsid w:val="009A7F0A"/>
    <w:rsid w:val="009B0339"/>
    <w:rsid w:val="009B03B8"/>
    <w:rsid w:val="009B2099"/>
    <w:rsid w:val="009B2122"/>
    <w:rsid w:val="009B24B2"/>
    <w:rsid w:val="009B340B"/>
    <w:rsid w:val="009B37FC"/>
    <w:rsid w:val="009B42C5"/>
    <w:rsid w:val="009B4E1B"/>
    <w:rsid w:val="009C087F"/>
    <w:rsid w:val="009C1221"/>
    <w:rsid w:val="009C32DB"/>
    <w:rsid w:val="009C52D8"/>
    <w:rsid w:val="009C6552"/>
    <w:rsid w:val="009D07D1"/>
    <w:rsid w:val="009D159E"/>
    <w:rsid w:val="009D1F1A"/>
    <w:rsid w:val="009D4F19"/>
    <w:rsid w:val="009D5F65"/>
    <w:rsid w:val="009D60F5"/>
    <w:rsid w:val="009D6E40"/>
    <w:rsid w:val="009D6EDF"/>
    <w:rsid w:val="009D7778"/>
    <w:rsid w:val="009E1A18"/>
    <w:rsid w:val="009E1FB1"/>
    <w:rsid w:val="009E3E49"/>
    <w:rsid w:val="009E48E0"/>
    <w:rsid w:val="009E5E98"/>
    <w:rsid w:val="009E7C12"/>
    <w:rsid w:val="009F02CD"/>
    <w:rsid w:val="009F3226"/>
    <w:rsid w:val="009F6382"/>
    <w:rsid w:val="009F6A75"/>
    <w:rsid w:val="009F750D"/>
    <w:rsid w:val="009F755A"/>
    <w:rsid w:val="00A009E3"/>
    <w:rsid w:val="00A02676"/>
    <w:rsid w:val="00A027FE"/>
    <w:rsid w:val="00A02889"/>
    <w:rsid w:val="00A03105"/>
    <w:rsid w:val="00A036D8"/>
    <w:rsid w:val="00A03746"/>
    <w:rsid w:val="00A04219"/>
    <w:rsid w:val="00A05935"/>
    <w:rsid w:val="00A07479"/>
    <w:rsid w:val="00A076B0"/>
    <w:rsid w:val="00A101ED"/>
    <w:rsid w:val="00A126E5"/>
    <w:rsid w:val="00A13F53"/>
    <w:rsid w:val="00A14FE2"/>
    <w:rsid w:val="00A15DE3"/>
    <w:rsid w:val="00A16042"/>
    <w:rsid w:val="00A16DFF"/>
    <w:rsid w:val="00A17462"/>
    <w:rsid w:val="00A17DEC"/>
    <w:rsid w:val="00A20146"/>
    <w:rsid w:val="00A20232"/>
    <w:rsid w:val="00A202E2"/>
    <w:rsid w:val="00A20831"/>
    <w:rsid w:val="00A21BB5"/>
    <w:rsid w:val="00A229D5"/>
    <w:rsid w:val="00A25815"/>
    <w:rsid w:val="00A26DED"/>
    <w:rsid w:val="00A2734A"/>
    <w:rsid w:val="00A3134B"/>
    <w:rsid w:val="00A3387C"/>
    <w:rsid w:val="00A359C4"/>
    <w:rsid w:val="00A37ACE"/>
    <w:rsid w:val="00A40BCC"/>
    <w:rsid w:val="00A425FC"/>
    <w:rsid w:val="00A44C62"/>
    <w:rsid w:val="00A50E7B"/>
    <w:rsid w:val="00A51DC8"/>
    <w:rsid w:val="00A53CDA"/>
    <w:rsid w:val="00A53E26"/>
    <w:rsid w:val="00A55126"/>
    <w:rsid w:val="00A564A5"/>
    <w:rsid w:val="00A56D1E"/>
    <w:rsid w:val="00A5765E"/>
    <w:rsid w:val="00A57B30"/>
    <w:rsid w:val="00A57E2F"/>
    <w:rsid w:val="00A6098D"/>
    <w:rsid w:val="00A61441"/>
    <w:rsid w:val="00A62842"/>
    <w:rsid w:val="00A63387"/>
    <w:rsid w:val="00A65303"/>
    <w:rsid w:val="00A71112"/>
    <w:rsid w:val="00A75000"/>
    <w:rsid w:val="00A81F10"/>
    <w:rsid w:val="00A83CA1"/>
    <w:rsid w:val="00A84ED0"/>
    <w:rsid w:val="00A84FC9"/>
    <w:rsid w:val="00A85EA0"/>
    <w:rsid w:val="00A87E13"/>
    <w:rsid w:val="00A91A60"/>
    <w:rsid w:val="00A93E67"/>
    <w:rsid w:val="00A94C20"/>
    <w:rsid w:val="00A952B5"/>
    <w:rsid w:val="00A960E7"/>
    <w:rsid w:val="00A9713D"/>
    <w:rsid w:val="00AA1CE1"/>
    <w:rsid w:val="00AA1CFB"/>
    <w:rsid w:val="00AA3EE8"/>
    <w:rsid w:val="00AA3FC3"/>
    <w:rsid w:val="00AA4893"/>
    <w:rsid w:val="00AA5EE5"/>
    <w:rsid w:val="00AA6066"/>
    <w:rsid w:val="00AA6F82"/>
    <w:rsid w:val="00AA759F"/>
    <w:rsid w:val="00AA7A83"/>
    <w:rsid w:val="00AB08CC"/>
    <w:rsid w:val="00AB1FBA"/>
    <w:rsid w:val="00AB6147"/>
    <w:rsid w:val="00AB6997"/>
    <w:rsid w:val="00AB7C55"/>
    <w:rsid w:val="00AC141C"/>
    <w:rsid w:val="00AC1497"/>
    <w:rsid w:val="00AC30AB"/>
    <w:rsid w:val="00AC5C6C"/>
    <w:rsid w:val="00AD3BFC"/>
    <w:rsid w:val="00AD3F8F"/>
    <w:rsid w:val="00AD4714"/>
    <w:rsid w:val="00AD51D4"/>
    <w:rsid w:val="00AD5227"/>
    <w:rsid w:val="00AD53D9"/>
    <w:rsid w:val="00AD7571"/>
    <w:rsid w:val="00AD7E86"/>
    <w:rsid w:val="00AE0AF5"/>
    <w:rsid w:val="00AE2D54"/>
    <w:rsid w:val="00AE5050"/>
    <w:rsid w:val="00AE5C61"/>
    <w:rsid w:val="00AF2052"/>
    <w:rsid w:val="00AF24C5"/>
    <w:rsid w:val="00AF53FE"/>
    <w:rsid w:val="00AF7BCD"/>
    <w:rsid w:val="00B008F2"/>
    <w:rsid w:val="00B01BB3"/>
    <w:rsid w:val="00B02EC3"/>
    <w:rsid w:val="00B03679"/>
    <w:rsid w:val="00B10577"/>
    <w:rsid w:val="00B10D59"/>
    <w:rsid w:val="00B10E4B"/>
    <w:rsid w:val="00B1103E"/>
    <w:rsid w:val="00B13FDF"/>
    <w:rsid w:val="00B14591"/>
    <w:rsid w:val="00B14BE3"/>
    <w:rsid w:val="00B15BF9"/>
    <w:rsid w:val="00B17106"/>
    <w:rsid w:val="00B24C2F"/>
    <w:rsid w:val="00B262E1"/>
    <w:rsid w:val="00B26C2A"/>
    <w:rsid w:val="00B353EB"/>
    <w:rsid w:val="00B43AB5"/>
    <w:rsid w:val="00B47897"/>
    <w:rsid w:val="00B47BBC"/>
    <w:rsid w:val="00B47E0E"/>
    <w:rsid w:val="00B50415"/>
    <w:rsid w:val="00B50907"/>
    <w:rsid w:val="00B54D14"/>
    <w:rsid w:val="00B55F2D"/>
    <w:rsid w:val="00B57666"/>
    <w:rsid w:val="00B60956"/>
    <w:rsid w:val="00B71139"/>
    <w:rsid w:val="00B722D5"/>
    <w:rsid w:val="00B7304B"/>
    <w:rsid w:val="00B731B6"/>
    <w:rsid w:val="00B73BC9"/>
    <w:rsid w:val="00B7641C"/>
    <w:rsid w:val="00B77C5A"/>
    <w:rsid w:val="00B81DC9"/>
    <w:rsid w:val="00B828E5"/>
    <w:rsid w:val="00B83497"/>
    <w:rsid w:val="00B84A4F"/>
    <w:rsid w:val="00B8729C"/>
    <w:rsid w:val="00B901FE"/>
    <w:rsid w:val="00B9297F"/>
    <w:rsid w:val="00B929F3"/>
    <w:rsid w:val="00B92BF1"/>
    <w:rsid w:val="00B92EA9"/>
    <w:rsid w:val="00B93FCA"/>
    <w:rsid w:val="00B9439E"/>
    <w:rsid w:val="00B943CA"/>
    <w:rsid w:val="00B95A02"/>
    <w:rsid w:val="00B95C72"/>
    <w:rsid w:val="00BA035A"/>
    <w:rsid w:val="00BA1615"/>
    <w:rsid w:val="00BA254F"/>
    <w:rsid w:val="00BA2BF4"/>
    <w:rsid w:val="00BA7094"/>
    <w:rsid w:val="00BA77CF"/>
    <w:rsid w:val="00BB0117"/>
    <w:rsid w:val="00BB1ED7"/>
    <w:rsid w:val="00BB21A1"/>
    <w:rsid w:val="00BB40AE"/>
    <w:rsid w:val="00BB428C"/>
    <w:rsid w:val="00BB4F3E"/>
    <w:rsid w:val="00BB606E"/>
    <w:rsid w:val="00BB6452"/>
    <w:rsid w:val="00BB68C3"/>
    <w:rsid w:val="00BB6EB9"/>
    <w:rsid w:val="00BC22C5"/>
    <w:rsid w:val="00BC2CBC"/>
    <w:rsid w:val="00BC6411"/>
    <w:rsid w:val="00BC6F2E"/>
    <w:rsid w:val="00BC7A67"/>
    <w:rsid w:val="00BD6F48"/>
    <w:rsid w:val="00BE12A7"/>
    <w:rsid w:val="00BE3B78"/>
    <w:rsid w:val="00BE504E"/>
    <w:rsid w:val="00BE516C"/>
    <w:rsid w:val="00BF0DCA"/>
    <w:rsid w:val="00BF1210"/>
    <w:rsid w:val="00BF1A1A"/>
    <w:rsid w:val="00BF2F86"/>
    <w:rsid w:val="00BF3D05"/>
    <w:rsid w:val="00BF4D72"/>
    <w:rsid w:val="00BF60D8"/>
    <w:rsid w:val="00BF6149"/>
    <w:rsid w:val="00BF7B0D"/>
    <w:rsid w:val="00C00E39"/>
    <w:rsid w:val="00C01865"/>
    <w:rsid w:val="00C028B3"/>
    <w:rsid w:val="00C038AD"/>
    <w:rsid w:val="00C07B8A"/>
    <w:rsid w:val="00C1536B"/>
    <w:rsid w:val="00C17988"/>
    <w:rsid w:val="00C17AA0"/>
    <w:rsid w:val="00C210B0"/>
    <w:rsid w:val="00C22D32"/>
    <w:rsid w:val="00C22FE5"/>
    <w:rsid w:val="00C23001"/>
    <w:rsid w:val="00C242AD"/>
    <w:rsid w:val="00C329F3"/>
    <w:rsid w:val="00C33DF7"/>
    <w:rsid w:val="00C35FAB"/>
    <w:rsid w:val="00C41138"/>
    <w:rsid w:val="00C43D45"/>
    <w:rsid w:val="00C472F8"/>
    <w:rsid w:val="00C47595"/>
    <w:rsid w:val="00C4792F"/>
    <w:rsid w:val="00C47C9F"/>
    <w:rsid w:val="00C47DE0"/>
    <w:rsid w:val="00C505A6"/>
    <w:rsid w:val="00C50700"/>
    <w:rsid w:val="00C50B04"/>
    <w:rsid w:val="00C50D01"/>
    <w:rsid w:val="00C51B27"/>
    <w:rsid w:val="00C539D1"/>
    <w:rsid w:val="00C547EC"/>
    <w:rsid w:val="00C54D12"/>
    <w:rsid w:val="00C560C9"/>
    <w:rsid w:val="00C57830"/>
    <w:rsid w:val="00C6155B"/>
    <w:rsid w:val="00C62271"/>
    <w:rsid w:val="00C62292"/>
    <w:rsid w:val="00C6387D"/>
    <w:rsid w:val="00C65555"/>
    <w:rsid w:val="00C67B45"/>
    <w:rsid w:val="00C7135E"/>
    <w:rsid w:val="00C71E6E"/>
    <w:rsid w:val="00C73787"/>
    <w:rsid w:val="00C7404E"/>
    <w:rsid w:val="00C74647"/>
    <w:rsid w:val="00C747B2"/>
    <w:rsid w:val="00C81DE7"/>
    <w:rsid w:val="00C820FB"/>
    <w:rsid w:val="00C82545"/>
    <w:rsid w:val="00C82E8C"/>
    <w:rsid w:val="00C83D5A"/>
    <w:rsid w:val="00C854F7"/>
    <w:rsid w:val="00C86405"/>
    <w:rsid w:val="00C86442"/>
    <w:rsid w:val="00C8785E"/>
    <w:rsid w:val="00C9007B"/>
    <w:rsid w:val="00C91667"/>
    <w:rsid w:val="00C92ACE"/>
    <w:rsid w:val="00C9466B"/>
    <w:rsid w:val="00C960DD"/>
    <w:rsid w:val="00C96F77"/>
    <w:rsid w:val="00CA1535"/>
    <w:rsid w:val="00CA243A"/>
    <w:rsid w:val="00CA2D07"/>
    <w:rsid w:val="00CA391F"/>
    <w:rsid w:val="00CA47A7"/>
    <w:rsid w:val="00CA55E2"/>
    <w:rsid w:val="00CB156B"/>
    <w:rsid w:val="00CB1677"/>
    <w:rsid w:val="00CB2581"/>
    <w:rsid w:val="00CB4480"/>
    <w:rsid w:val="00CB4B11"/>
    <w:rsid w:val="00CB5C37"/>
    <w:rsid w:val="00CB68CA"/>
    <w:rsid w:val="00CB7543"/>
    <w:rsid w:val="00CB7B51"/>
    <w:rsid w:val="00CC0D84"/>
    <w:rsid w:val="00CC35D5"/>
    <w:rsid w:val="00CC40E0"/>
    <w:rsid w:val="00CC5FAC"/>
    <w:rsid w:val="00CC7A8F"/>
    <w:rsid w:val="00CD028D"/>
    <w:rsid w:val="00CD2DBF"/>
    <w:rsid w:val="00CD31F3"/>
    <w:rsid w:val="00CD3C76"/>
    <w:rsid w:val="00CD4818"/>
    <w:rsid w:val="00CE0C5A"/>
    <w:rsid w:val="00CE350F"/>
    <w:rsid w:val="00CE46EA"/>
    <w:rsid w:val="00CE688E"/>
    <w:rsid w:val="00CF0B29"/>
    <w:rsid w:val="00CF1FFA"/>
    <w:rsid w:val="00CF37C4"/>
    <w:rsid w:val="00CF5DD0"/>
    <w:rsid w:val="00CF71F2"/>
    <w:rsid w:val="00CF76F3"/>
    <w:rsid w:val="00CF7F7F"/>
    <w:rsid w:val="00D01112"/>
    <w:rsid w:val="00D05A4D"/>
    <w:rsid w:val="00D05FC0"/>
    <w:rsid w:val="00D06C2D"/>
    <w:rsid w:val="00D06CAE"/>
    <w:rsid w:val="00D07291"/>
    <w:rsid w:val="00D07B56"/>
    <w:rsid w:val="00D10DBA"/>
    <w:rsid w:val="00D13297"/>
    <w:rsid w:val="00D16F0C"/>
    <w:rsid w:val="00D203A1"/>
    <w:rsid w:val="00D204DF"/>
    <w:rsid w:val="00D27DA1"/>
    <w:rsid w:val="00D3066D"/>
    <w:rsid w:val="00D332F8"/>
    <w:rsid w:val="00D33421"/>
    <w:rsid w:val="00D33D55"/>
    <w:rsid w:val="00D34874"/>
    <w:rsid w:val="00D34935"/>
    <w:rsid w:val="00D364DE"/>
    <w:rsid w:val="00D40B8C"/>
    <w:rsid w:val="00D4206F"/>
    <w:rsid w:val="00D423EF"/>
    <w:rsid w:val="00D42D89"/>
    <w:rsid w:val="00D450A5"/>
    <w:rsid w:val="00D4535A"/>
    <w:rsid w:val="00D46C2A"/>
    <w:rsid w:val="00D47269"/>
    <w:rsid w:val="00D477AC"/>
    <w:rsid w:val="00D57912"/>
    <w:rsid w:val="00D57C1B"/>
    <w:rsid w:val="00D66C05"/>
    <w:rsid w:val="00D71BD3"/>
    <w:rsid w:val="00D7216D"/>
    <w:rsid w:val="00D7533A"/>
    <w:rsid w:val="00D77E13"/>
    <w:rsid w:val="00D810FE"/>
    <w:rsid w:val="00D83E0C"/>
    <w:rsid w:val="00D87F76"/>
    <w:rsid w:val="00D902F1"/>
    <w:rsid w:val="00D91937"/>
    <w:rsid w:val="00D93895"/>
    <w:rsid w:val="00D9418E"/>
    <w:rsid w:val="00D94552"/>
    <w:rsid w:val="00D945E1"/>
    <w:rsid w:val="00D94B82"/>
    <w:rsid w:val="00D95504"/>
    <w:rsid w:val="00D96C77"/>
    <w:rsid w:val="00D9735E"/>
    <w:rsid w:val="00DA4DE1"/>
    <w:rsid w:val="00DA75D0"/>
    <w:rsid w:val="00DB0AAC"/>
    <w:rsid w:val="00DB16EF"/>
    <w:rsid w:val="00DB2C28"/>
    <w:rsid w:val="00DB336A"/>
    <w:rsid w:val="00DB3DB5"/>
    <w:rsid w:val="00DB506F"/>
    <w:rsid w:val="00DB79BF"/>
    <w:rsid w:val="00DB7D80"/>
    <w:rsid w:val="00DC0384"/>
    <w:rsid w:val="00DC11AB"/>
    <w:rsid w:val="00DC1FA5"/>
    <w:rsid w:val="00DC26C3"/>
    <w:rsid w:val="00DD2343"/>
    <w:rsid w:val="00DD3D36"/>
    <w:rsid w:val="00DD592F"/>
    <w:rsid w:val="00DD5A17"/>
    <w:rsid w:val="00DD68C0"/>
    <w:rsid w:val="00DD75A5"/>
    <w:rsid w:val="00DE2044"/>
    <w:rsid w:val="00DE3852"/>
    <w:rsid w:val="00DF0F55"/>
    <w:rsid w:val="00DF1AB2"/>
    <w:rsid w:val="00DF1DF2"/>
    <w:rsid w:val="00DF207F"/>
    <w:rsid w:val="00DF2261"/>
    <w:rsid w:val="00DF28BF"/>
    <w:rsid w:val="00DF2DAA"/>
    <w:rsid w:val="00DF3EFE"/>
    <w:rsid w:val="00DF4601"/>
    <w:rsid w:val="00DF4D68"/>
    <w:rsid w:val="00DF4F0B"/>
    <w:rsid w:val="00DF73EC"/>
    <w:rsid w:val="00E03BBD"/>
    <w:rsid w:val="00E04F48"/>
    <w:rsid w:val="00E10CBD"/>
    <w:rsid w:val="00E12A03"/>
    <w:rsid w:val="00E145D2"/>
    <w:rsid w:val="00E1463D"/>
    <w:rsid w:val="00E15045"/>
    <w:rsid w:val="00E150A7"/>
    <w:rsid w:val="00E15237"/>
    <w:rsid w:val="00E169D9"/>
    <w:rsid w:val="00E17FA9"/>
    <w:rsid w:val="00E200D0"/>
    <w:rsid w:val="00E20504"/>
    <w:rsid w:val="00E205B2"/>
    <w:rsid w:val="00E219FE"/>
    <w:rsid w:val="00E22664"/>
    <w:rsid w:val="00E22D8C"/>
    <w:rsid w:val="00E22DD6"/>
    <w:rsid w:val="00E237FE"/>
    <w:rsid w:val="00E256E5"/>
    <w:rsid w:val="00E309E3"/>
    <w:rsid w:val="00E327FE"/>
    <w:rsid w:val="00E35EE7"/>
    <w:rsid w:val="00E365DD"/>
    <w:rsid w:val="00E37055"/>
    <w:rsid w:val="00E37567"/>
    <w:rsid w:val="00E40E5D"/>
    <w:rsid w:val="00E4150A"/>
    <w:rsid w:val="00E41A33"/>
    <w:rsid w:val="00E422F7"/>
    <w:rsid w:val="00E42CCC"/>
    <w:rsid w:val="00E5431E"/>
    <w:rsid w:val="00E56D80"/>
    <w:rsid w:val="00E619B4"/>
    <w:rsid w:val="00E61F2C"/>
    <w:rsid w:val="00E62CA9"/>
    <w:rsid w:val="00E71B80"/>
    <w:rsid w:val="00E72A5B"/>
    <w:rsid w:val="00E733BF"/>
    <w:rsid w:val="00E74F5E"/>
    <w:rsid w:val="00E753B8"/>
    <w:rsid w:val="00E75607"/>
    <w:rsid w:val="00E84034"/>
    <w:rsid w:val="00E85BD9"/>
    <w:rsid w:val="00E85C1A"/>
    <w:rsid w:val="00E912AA"/>
    <w:rsid w:val="00E9163B"/>
    <w:rsid w:val="00E92F2E"/>
    <w:rsid w:val="00E93E22"/>
    <w:rsid w:val="00E9573C"/>
    <w:rsid w:val="00E95E76"/>
    <w:rsid w:val="00E97277"/>
    <w:rsid w:val="00E975EA"/>
    <w:rsid w:val="00E97898"/>
    <w:rsid w:val="00EA00F5"/>
    <w:rsid w:val="00EA1ADE"/>
    <w:rsid w:val="00EA1D4C"/>
    <w:rsid w:val="00EA1F31"/>
    <w:rsid w:val="00EA2DBB"/>
    <w:rsid w:val="00EA330F"/>
    <w:rsid w:val="00EA50D0"/>
    <w:rsid w:val="00EA5110"/>
    <w:rsid w:val="00EA587E"/>
    <w:rsid w:val="00EA7751"/>
    <w:rsid w:val="00EB0DE9"/>
    <w:rsid w:val="00EB2832"/>
    <w:rsid w:val="00EB29A6"/>
    <w:rsid w:val="00EB2EF4"/>
    <w:rsid w:val="00EB397B"/>
    <w:rsid w:val="00EB472E"/>
    <w:rsid w:val="00EB4C50"/>
    <w:rsid w:val="00EB5ED9"/>
    <w:rsid w:val="00EB63FF"/>
    <w:rsid w:val="00EB696C"/>
    <w:rsid w:val="00EB72DC"/>
    <w:rsid w:val="00EC094B"/>
    <w:rsid w:val="00EC09B8"/>
    <w:rsid w:val="00EC15E8"/>
    <w:rsid w:val="00EC167A"/>
    <w:rsid w:val="00EC2A8A"/>
    <w:rsid w:val="00EC3C71"/>
    <w:rsid w:val="00EC527D"/>
    <w:rsid w:val="00EC6F7F"/>
    <w:rsid w:val="00ED03A3"/>
    <w:rsid w:val="00ED04AC"/>
    <w:rsid w:val="00ED0D20"/>
    <w:rsid w:val="00ED1265"/>
    <w:rsid w:val="00ED1763"/>
    <w:rsid w:val="00ED2E02"/>
    <w:rsid w:val="00ED2E6D"/>
    <w:rsid w:val="00ED32EE"/>
    <w:rsid w:val="00ED41BA"/>
    <w:rsid w:val="00EE0676"/>
    <w:rsid w:val="00EE0FA7"/>
    <w:rsid w:val="00EE2BAB"/>
    <w:rsid w:val="00EE3401"/>
    <w:rsid w:val="00EE3466"/>
    <w:rsid w:val="00EE3496"/>
    <w:rsid w:val="00EE4447"/>
    <w:rsid w:val="00EE5611"/>
    <w:rsid w:val="00EE7150"/>
    <w:rsid w:val="00EE7D35"/>
    <w:rsid w:val="00EE7EB3"/>
    <w:rsid w:val="00EF102B"/>
    <w:rsid w:val="00EF1815"/>
    <w:rsid w:val="00EF1C59"/>
    <w:rsid w:val="00EF208B"/>
    <w:rsid w:val="00EF67E3"/>
    <w:rsid w:val="00EF6BA1"/>
    <w:rsid w:val="00F00D79"/>
    <w:rsid w:val="00F032C0"/>
    <w:rsid w:val="00F04B45"/>
    <w:rsid w:val="00F04B6F"/>
    <w:rsid w:val="00F04C70"/>
    <w:rsid w:val="00F052CE"/>
    <w:rsid w:val="00F10020"/>
    <w:rsid w:val="00F102E9"/>
    <w:rsid w:val="00F17632"/>
    <w:rsid w:val="00F2009F"/>
    <w:rsid w:val="00F23BC4"/>
    <w:rsid w:val="00F23C3D"/>
    <w:rsid w:val="00F2432D"/>
    <w:rsid w:val="00F2576B"/>
    <w:rsid w:val="00F341B3"/>
    <w:rsid w:val="00F357B7"/>
    <w:rsid w:val="00F37C63"/>
    <w:rsid w:val="00F408EA"/>
    <w:rsid w:val="00F40EBA"/>
    <w:rsid w:val="00F411FE"/>
    <w:rsid w:val="00F4140F"/>
    <w:rsid w:val="00F42F94"/>
    <w:rsid w:val="00F43C38"/>
    <w:rsid w:val="00F44279"/>
    <w:rsid w:val="00F4498F"/>
    <w:rsid w:val="00F468AE"/>
    <w:rsid w:val="00F47D43"/>
    <w:rsid w:val="00F47DD4"/>
    <w:rsid w:val="00F51E13"/>
    <w:rsid w:val="00F52A6B"/>
    <w:rsid w:val="00F52C1B"/>
    <w:rsid w:val="00F55476"/>
    <w:rsid w:val="00F61C33"/>
    <w:rsid w:val="00F66638"/>
    <w:rsid w:val="00F67B8B"/>
    <w:rsid w:val="00F67E0E"/>
    <w:rsid w:val="00F67E5C"/>
    <w:rsid w:val="00F70777"/>
    <w:rsid w:val="00F7085D"/>
    <w:rsid w:val="00F7164A"/>
    <w:rsid w:val="00F75E5B"/>
    <w:rsid w:val="00F7623C"/>
    <w:rsid w:val="00F80AA0"/>
    <w:rsid w:val="00F811D0"/>
    <w:rsid w:val="00F85D59"/>
    <w:rsid w:val="00F92737"/>
    <w:rsid w:val="00F93BC6"/>
    <w:rsid w:val="00F93D4E"/>
    <w:rsid w:val="00F95A1A"/>
    <w:rsid w:val="00F96A3D"/>
    <w:rsid w:val="00F977E9"/>
    <w:rsid w:val="00FA03DA"/>
    <w:rsid w:val="00FA2BE6"/>
    <w:rsid w:val="00FA2D50"/>
    <w:rsid w:val="00FA366D"/>
    <w:rsid w:val="00FA49DE"/>
    <w:rsid w:val="00FA678E"/>
    <w:rsid w:val="00FA702C"/>
    <w:rsid w:val="00FB06EE"/>
    <w:rsid w:val="00FB1E3F"/>
    <w:rsid w:val="00FB479C"/>
    <w:rsid w:val="00FB4815"/>
    <w:rsid w:val="00FB6265"/>
    <w:rsid w:val="00FB77CD"/>
    <w:rsid w:val="00FC0E1D"/>
    <w:rsid w:val="00FC20A6"/>
    <w:rsid w:val="00FC279B"/>
    <w:rsid w:val="00FC2D60"/>
    <w:rsid w:val="00FC5949"/>
    <w:rsid w:val="00FC5EB3"/>
    <w:rsid w:val="00FC6057"/>
    <w:rsid w:val="00FC67A7"/>
    <w:rsid w:val="00FC6DD9"/>
    <w:rsid w:val="00FC7A11"/>
    <w:rsid w:val="00FD03A9"/>
    <w:rsid w:val="00FD0AA9"/>
    <w:rsid w:val="00FD1C3A"/>
    <w:rsid w:val="00FD278F"/>
    <w:rsid w:val="00FD3FA5"/>
    <w:rsid w:val="00FD48CA"/>
    <w:rsid w:val="00FD4AB0"/>
    <w:rsid w:val="00FD6B0E"/>
    <w:rsid w:val="00FD77C5"/>
    <w:rsid w:val="00FD79F6"/>
    <w:rsid w:val="00FE141B"/>
    <w:rsid w:val="00FE2AB9"/>
    <w:rsid w:val="00FE2F7A"/>
    <w:rsid w:val="00FE3422"/>
    <w:rsid w:val="00FE433E"/>
    <w:rsid w:val="00FE441B"/>
    <w:rsid w:val="00FE5B23"/>
    <w:rsid w:val="00FE7614"/>
    <w:rsid w:val="00FF03F9"/>
    <w:rsid w:val="00FF1025"/>
    <w:rsid w:val="00FF25A1"/>
    <w:rsid w:val="00FF36C1"/>
    <w:rsid w:val="00FF57D3"/>
    <w:rsid w:val="00FF58D8"/>
    <w:rsid w:val="00FF69C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E1D0A"/>
  <w15:docId w15:val="{A06F9DF8-C452-44A8-929B-0AEE6DF18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415"/>
    <w:pPr>
      <w:spacing w:after="200" w:line="276" w:lineRule="auto"/>
    </w:pPr>
    <w:rPr>
      <w:rFonts w:eastAsia="Times New Roman"/>
      <w:sz w:val="22"/>
      <w:szCs w:val="22"/>
    </w:rPr>
  </w:style>
  <w:style w:type="paragraph" w:styleId="Balk1">
    <w:name w:val="heading 1"/>
    <w:basedOn w:val="KonuBal"/>
    <w:next w:val="GvdeMetni"/>
    <w:link w:val="Balk1Char"/>
    <w:qFormat/>
    <w:rsid w:val="005E072B"/>
    <w:pPr>
      <w:keepNext/>
      <w:widowControl w:val="0"/>
      <w:numPr>
        <w:numId w:val="1"/>
      </w:numPr>
      <w:suppressLineNumbers/>
      <w:pBdr>
        <w:bottom w:val="none" w:sz="0" w:space="0" w:color="auto"/>
      </w:pBdr>
      <w:suppressAutoHyphens/>
      <w:spacing w:before="120" w:after="120"/>
      <w:contextualSpacing w:val="0"/>
      <w:outlineLvl w:val="0"/>
    </w:pPr>
    <w:rPr>
      <w:rFonts w:ascii="Times New Roman" w:eastAsia="Arial Unicode MS" w:hAnsi="Times New Roman" w:cs="Tahoma"/>
      <w:b/>
      <w:bCs/>
      <w:i/>
      <w:iCs/>
      <w:color w:val="auto"/>
      <w:spacing w:val="0"/>
      <w:kern w:val="1"/>
      <w:sz w:val="48"/>
      <w:szCs w:val="48"/>
    </w:rPr>
  </w:style>
  <w:style w:type="paragraph" w:styleId="Balk2">
    <w:name w:val="heading 2"/>
    <w:basedOn w:val="Normal"/>
    <w:next w:val="Normal"/>
    <w:link w:val="Balk2Char"/>
    <w:unhideWhenUsed/>
    <w:qFormat/>
    <w:rsid w:val="005E072B"/>
    <w:pPr>
      <w:keepNext/>
      <w:keepLines/>
      <w:spacing w:before="200" w:after="0"/>
      <w:outlineLvl w:val="1"/>
    </w:pPr>
    <w:rPr>
      <w:rFonts w:ascii="Cambria" w:hAnsi="Cambria"/>
      <w:b/>
      <w:bCs/>
      <w:color w:val="4F81BD"/>
      <w:sz w:val="26"/>
      <w:szCs w:val="26"/>
    </w:rPr>
  </w:style>
  <w:style w:type="paragraph" w:styleId="Balk3">
    <w:name w:val="heading 3"/>
    <w:basedOn w:val="Normal"/>
    <w:next w:val="Normal"/>
    <w:link w:val="Balk3Char"/>
    <w:unhideWhenUsed/>
    <w:qFormat/>
    <w:rsid w:val="002D2140"/>
    <w:pPr>
      <w:keepNext/>
      <w:keepLines/>
      <w:spacing w:before="200" w:after="0"/>
      <w:outlineLvl w:val="2"/>
    </w:pPr>
    <w:rPr>
      <w:rFonts w:ascii="Tahoma" w:hAnsi="Tahoma"/>
      <w:b/>
      <w:bCs/>
      <w:color w:val="4F81BD"/>
    </w:rPr>
  </w:style>
  <w:style w:type="paragraph" w:styleId="Balk4">
    <w:name w:val="heading 4"/>
    <w:basedOn w:val="Normal"/>
    <w:next w:val="Normal"/>
    <w:link w:val="Balk4Char"/>
    <w:unhideWhenUsed/>
    <w:qFormat/>
    <w:rsid w:val="005E072B"/>
    <w:pPr>
      <w:keepNext/>
      <w:widowControl w:val="0"/>
      <w:suppressAutoHyphens/>
      <w:spacing w:before="240" w:after="60" w:line="240" w:lineRule="auto"/>
      <w:outlineLvl w:val="3"/>
    </w:pPr>
    <w:rPr>
      <w:b/>
      <w:bCs/>
      <w:kern w:val="1"/>
      <w:sz w:val="28"/>
      <w:szCs w:val="28"/>
    </w:rPr>
  </w:style>
  <w:style w:type="paragraph" w:styleId="Balk7">
    <w:name w:val="heading 7"/>
    <w:basedOn w:val="Normal"/>
    <w:next w:val="Normal"/>
    <w:link w:val="Balk7Char"/>
    <w:qFormat/>
    <w:rsid w:val="005E072B"/>
    <w:pPr>
      <w:widowControl w:val="0"/>
      <w:suppressAutoHyphens/>
      <w:spacing w:before="240" w:after="60" w:line="240" w:lineRule="auto"/>
      <w:outlineLvl w:val="6"/>
    </w:pPr>
    <w:rPr>
      <w:rFonts w:ascii="Times New Roman" w:eastAsia="Arial Unicode MS" w:hAnsi="Times New Roman"/>
      <w:kern w:val="1"/>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qFormat/>
    <w:rsid w:val="005E072B"/>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KonuBalChar">
    <w:name w:val="Konu Başlığı Char"/>
    <w:link w:val="KonuBal"/>
    <w:rsid w:val="005E072B"/>
    <w:rPr>
      <w:rFonts w:ascii="Cambria" w:eastAsia="Times New Roman" w:hAnsi="Cambria" w:cs="Times New Roman"/>
      <w:color w:val="17365D"/>
      <w:spacing w:val="5"/>
      <w:kern w:val="28"/>
      <w:sz w:val="52"/>
      <w:szCs w:val="52"/>
    </w:rPr>
  </w:style>
  <w:style w:type="paragraph" w:styleId="GvdeMetni">
    <w:name w:val="Body Text"/>
    <w:aliases w:val="Body Text Char"/>
    <w:basedOn w:val="Normal"/>
    <w:link w:val="GvdeMetniChar"/>
    <w:rsid w:val="005E072B"/>
    <w:pPr>
      <w:widowControl w:val="0"/>
      <w:suppressAutoHyphens/>
      <w:spacing w:after="120" w:line="240" w:lineRule="auto"/>
    </w:pPr>
    <w:rPr>
      <w:rFonts w:ascii="Times New Roman" w:eastAsia="Arial Unicode MS" w:hAnsi="Times New Roman"/>
      <w:kern w:val="1"/>
      <w:sz w:val="24"/>
      <w:szCs w:val="24"/>
    </w:rPr>
  </w:style>
  <w:style w:type="character" w:customStyle="1" w:styleId="GvdeMetniChar">
    <w:name w:val="Gövde Metni Char"/>
    <w:aliases w:val="Body Text Char Char"/>
    <w:link w:val="GvdeMetni"/>
    <w:rsid w:val="005E072B"/>
    <w:rPr>
      <w:rFonts w:ascii="Times New Roman" w:eastAsia="Arial Unicode MS" w:hAnsi="Times New Roman" w:cs="Times New Roman"/>
      <w:kern w:val="1"/>
      <w:sz w:val="24"/>
      <w:szCs w:val="24"/>
    </w:rPr>
  </w:style>
  <w:style w:type="character" w:customStyle="1" w:styleId="Balk1Char">
    <w:name w:val="Başlık 1 Char"/>
    <w:link w:val="Balk1"/>
    <w:rsid w:val="005E072B"/>
    <w:rPr>
      <w:rFonts w:ascii="Times New Roman" w:eastAsia="Arial Unicode MS" w:hAnsi="Times New Roman" w:cs="Tahoma"/>
      <w:b/>
      <w:bCs/>
      <w:i/>
      <w:iCs/>
      <w:kern w:val="1"/>
      <w:sz w:val="48"/>
      <w:szCs w:val="48"/>
    </w:rPr>
  </w:style>
  <w:style w:type="character" w:customStyle="1" w:styleId="Balk2Char">
    <w:name w:val="Başlık 2 Char"/>
    <w:link w:val="Balk2"/>
    <w:rsid w:val="005E072B"/>
    <w:rPr>
      <w:rFonts w:ascii="Cambria" w:eastAsia="Times New Roman" w:hAnsi="Cambria" w:cs="Times New Roman"/>
      <w:b/>
      <w:bCs/>
      <w:color w:val="4F81BD"/>
      <w:sz w:val="26"/>
      <w:szCs w:val="26"/>
    </w:rPr>
  </w:style>
  <w:style w:type="character" w:customStyle="1" w:styleId="Balk3Char">
    <w:name w:val="Başlık 3 Char"/>
    <w:link w:val="Balk3"/>
    <w:rsid w:val="002D2140"/>
    <w:rPr>
      <w:rFonts w:ascii="Tahoma" w:eastAsia="Times New Roman" w:hAnsi="Tahoma"/>
      <w:b/>
      <w:bCs/>
      <w:color w:val="4F81BD"/>
      <w:sz w:val="22"/>
      <w:szCs w:val="22"/>
    </w:rPr>
  </w:style>
  <w:style w:type="character" w:customStyle="1" w:styleId="Balk4Char">
    <w:name w:val="Başlık 4 Char"/>
    <w:link w:val="Balk4"/>
    <w:rsid w:val="005E072B"/>
    <w:rPr>
      <w:rFonts w:ascii="Calibri" w:eastAsia="Times New Roman" w:hAnsi="Calibri" w:cs="Times New Roman"/>
      <w:b/>
      <w:bCs/>
      <w:kern w:val="1"/>
      <w:sz w:val="28"/>
      <w:szCs w:val="28"/>
    </w:rPr>
  </w:style>
  <w:style w:type="character" w:customStyle="1" w:styleId="Balk7Char">
    <w:name w:val="Başlık 7 Char"/>
    <w:link w:val="Balk7"/>
    <w:rsid w:val="005E072B"/>
    <w:rPr>
      <w:rFonts w:ascii="Times New Roman" w:eastAsia="Arial Unicode MS" w:hAnsi="Times New Roman" w:cs="Times New Roman"/>
      <w:kern w:val="1"/>
      <w:sz w:val="24"/>
      <w:szCs w:val="24"/>
    </w:rPr>
  </w:style>
  <w:style w:type="paragraph" w:styleId="AralkYok">
    <w:name w:val="No Spacing"/>
    <w:link w:val="AralkYokChar"/>
    <w:uiPriority w:val="99"/>
    <w:qFormat/>
    <w:rsid w:val="005E072B"/>
    <w:rPr>
      <w:rFonts w:ascii="Times New Roman" w:eastAsia="Times New Roman" w:hAnsi="Times New Roman"/>
      <w:sz w:val="24"/>
      <w:szCs w:val="24"/>
      <w:lang w:val="en-US" w:eastAsia="en-US"/>
    </w:rPr>
  </w:style>
  <w:style w:type="character" w:customStyle="1" w:styleId="AralkYokChar">
    <w:name w:val="Aralık Yok Char"/>
    <w:link w:val="AralkYok"/>
    <w:uiPriority w:val="99"/>
    <w:locked/>
    <w:rsid w:val="005E072B"/>
    <w:rPr>
      <w:rFonts w:ascii="Times New Roman" w:eastAsia="Times New Roman" w:hAnsi="Times New Roman"/>
      <w:sz w:val="24"/>
      <w:szCs w:val="24"/>
      <w:lang w:val="en-US" w:eastAsia="en-US" w:bidi="ar-SA"/>
    </w:rPr>
  </w:style>
  <w:style w:type="character" w:styleId="Kpr">
    <w:name w:val="Hyperlink"/>
    <w:uiPriority w:val="99"/>
    <w:rsid w:val="005E072B"/>
    <w:rPr>
      <w:color w:val="0000FF"/>
      <w:u w:val="single"/>
    </w:rPr>
  </w:style>
  <w:style w:type="paragraph" w:styleId="T1">
    <w:name w:val="toc 1"/>
    <w:basedOn w:val="Normal"/>
    <w:next w:val="Normal"/>
    <w:autoRedefine/>
    <w:uiPriority w:val="39"/>
    <w:qFormat/>
    <w:rsid w:val="005E072B"/>
    <w:pPr>
      <w:widowControl w:val="0"/>
      <w:tabs>
        <w:tab w:val="right" w:leader="dot" w:pos="9356"/>
      </w:tabs>
      <w:suppressAutoHyphens/>
      <w:spacing w:after="0" w:line="360" w:lineRule="auto"/>
      <w:ind w:left="426" w:right="1324" w:hanging="426"/>
    </w:pPr>
    <w:rPr>
      <w:rFonts w:ascii="Verdana" w:eastAsia="Arial Unicode MS" w:hAnsi="Verdana"/>
      <w:b/>
      <w:noProof/>
      <w:kern w:val="1"/>
      <w:sz w:val="24"/>
      <w:szCs w:val="24"/>
    </w:rPr>
  </w:style>
  <w:style w:type="paragraph" w:styleId="T2">
    <w:name w:val="toc 2"/>
    <w:basedOn w:val="Normal"/>
    <w:next w:val="Normal"/>
    <w:autoRedefine/>
    <w:uiPriority w:val="39"/>
    <w:qFormat/>
    <w:rsid w:val="002D2140"/>
    <w:pPr>
      <w:widowControl w:val="0"/>
      <w:tabs>
        <w:tab w:val="right" w:leader="dot" w:pos="9356"/>
      </w:tabs>
      <w:suppressAutoHyphens/>
      <w:spacing w:after="0" w:line="240" w:lineRule="auto"/>
      <w:ind w:left="709" w:right="1469" w:hanging="709"/>
    </w:pPr>
    <w:rPr>
      <w:rFonts w:ascii="Tahoma" w:eastAsia="Arial Unicode MS" w:hAnsi="Tahoma"/>
      <w:kern w:val="1"/>
      <w:szCs w:val="24"/>
    </w:rPr>
  </w:style>
  <w:style w:type="paragraph" w:styleId="T3">
    <w:name w:val="toc 3"/>
    <w:basedOn w:val="Normal"/>
    <w:next w:val="Normal"/>
    <w:autoRedefine/>
    <w:uiPriority w:val="39"/>
    <w:qFormat/>
    <w:rsid w:val="00863773"/>
    <w:pPr>
      <w:widowControl w:val="0"/>
      <w:tabs>
        <w:tab w:val="right" w:leader="dot" w:pos="9356"/>
      </w:tabs>
      <w:suppressAutoHyphens/>
      <w:spacing w:after="0"/>
      <w:ind w:left="1418" w:right="1749" w:hanging="992"/>
    </w:pPr>
    <w:rPr>
      <w:rFonts w:ascii="Tahoma" w:eastAsia="Arial Unicode MS" w:hAnsi="Tahoma"/>
      <w:kern w:val="24"/>
      <w:szCs w:val="24"/>
    </w:rPr>
  </w:style>
  <w:style w:type="paragraph" w:styleId="T4">
    <w:name w:val="toc 4"/>
    <w:basedOn w:val="Normal"/>
    <w:next w:val="Normal"/>
    <w:autoRedefine/>
    <w:uiPriority w:val="39"/>
    <w:rsid w:val="002D2140"/>
    <w:pPr>
      <w:widowControl w:val="0"/>
      <w:suppressAutoHyphens/>
      <w:spacing w:after="0" w:line="240" w:lineRule="auto"/>
      <w:ind w:left="720"/>
    </w:pPr>
    <w:rPr>
      <w:rFonts w:ascii="Tahoma" w:eastAsia="Arial Unicode MS" w:hAnsi="Tahoma"/>
      <w:kern w:val="24"/>
      <w:szCs w:val="24"/>
    </w:rPr>
  </w:style>
  <w:style w:type="paragraph" w:styleId="stBilgi">
    <w:name w:val="header"/>
    <w:aliases w:val="Header Char"/>
    <w:basedOn w:val="Normal"/>
    <w:link w:val="stBilgiChar"/>
    <w:uiPriority w:val="99"/>
    <w:unhideWhenUsed/>
    <w:rsid w:val="005E072B"/>
    <w:pPr>
      <w:tabs>
        <w:tab w:val="center" w:pos="4536"/>
        <w:tab w:val="right" w:pos="9072"/>
      </w:tabs>
      <w:spacing w:after="0" w:line="240" w:lineRule="auto"/>
    </w:pPr>
  </w:style>
  <w:style w:type="character" w:customStyle="1" w:styleId="stBilgiChar">
    <w:name w:val="Üst Bilgi Char"/>
    <w:aliases w:val="Header Char Char"/>
    <w:basedOn w:val="VarsaylanParagrafYazTipi"/>
    <w:link w:val="stBilgi"/>
    <w:uiPriority w:val="99"/>
    <w:rsid w:val="005E072B"/>
  </w:style>
  <w:style w:type="paragraph" w:styleId="AltBilgi">
    <w:name w:val="footer"/>
    <w:basedOn w:val="Normal"/>
    <w:link w:val="AltBilgiChar"/>
    <w:uiPriority w:val="99"/>
    <w:unhideWhenUsed/>
    <w:rsid w:val="005E072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E072B"/>
  </w:style>
  <w:style w:type="character" w:customStyle="1" w:styleId="NumberingSymbols">
    <w:name w:val="Numbering Symbols"/>
    <w:rsid w:val="005E072B"/>
  </w:style>
  <w:style w:type="character" w:styleId="Gl">
    <w:name w:val="Strong"/>
    <w:uiPriority w:val="22"/>
    <w:qFormat/>
    <w:rsid w:val="005E072B"/>
    <w:rPr>
      <w:b/>
      <w:bCs/>
    </w:rPr>
  </w:style>
  <w:style w:type="paragraph" w:customStyle="1" w:styleId="Heading">
    <w:name w:val="Heading"/>
    <w:basedOn w:val="Normal"/>
    <w:next w:val="GvdeMetni"/>
    <w:rsid w:val="005E072B"/>
    <w:pPr>
      <w:keepNext/>
      <w:widowControl w:val="0"/>
      <w:suppressAutoHyphens/>
      <w:spacing w:before="240" w:after="120" w:line="240" w:lineRule="auto"/>
    </w:pPr>
    <w:rPr>
      <w:rFonts w:ascii="Nimbus Sans L" w:eastAsia="Kochi Mincho" w:hAnsi="Nimbus Sans L" w:cs="Lucida Sans"/>
      <w:kern w:val="1"/>
      <w:sz w:val="28"/>
      <w:szCs w:val="28"/>
    </w:rPr>
  </w:style>
  <w:style w:type="paragraph" w:styleId="Altyaz">
    <w:name w:val="Subtitle"/>
    <w:basedOn w:val="KonuBal"/>
    <w:next w:val="GvdeMetni"/>
    <w:link w:val="AltyazChar"/>
    <w:qFormat/>
    <w:rsid w:val="005E072B"/>
    <w:pPr>
      <w:keepNext/>
      <w:widowControl w:val="0"/>
      <w:suppressLineNumbers/>
      <w:pBdr>
        <w:bottom w:val="none" w:sz="0" w:space="0" w:color="auto"/>
      </w:pBdr>
      <w:suppressAutoHyphens/>
      <w:spacing w:before="120" w:after="120"/>
      <w:contextualSpacing w:val="0"/>
      <w:jc w:val="center"/>
    </w:pPr>
    <w:rPr>
      <w:rFonts w:ascii="Arial" w:eastAsia="Lucida Sans Unicode" w:hAnsi="Arial" w:cs="Tahoma"/>
      <w:i/>
      <w:iCs/>
      <w:color w:val="auto"/>
      <w:spacing w:val="0"/>
      <w:kern w:val="1"/>
      <w:sz w:val="28"/>
      <w:szCs w:val="28"/>
    </w:rPr>
  </w:style>
  <w:style w:type="character" w:customStyle="1" w:styleId="AltyazChar">
    <w:name w:val="Altyazı Char"/>
    <w:link w:val="Altyaz"/>
    <w:rsid w:val="005E072B"/>
    <w:rPr>
      <w:rFonts w:ascii="Arial" w:eastAsia="Lucida Sans Unicode" w:hAnsi="Arial" w:cs="Tahoma"/>
      <w:i/>
      <w:iCs/>
      <w:kern w:val="1"/>
      <w:sz w:val="28"/>
      <w:szCs w:val="28"/>
    </w:rPr>
  </w:style>
  <w:style w:type="paragraph" w:styleId="Liste">
    <w:name w:val="List"/>
    <w:basedOn w:val="GvdeMetni"/>
    <w:rsid w:val="005E072B"/>
    <w:rPr>
      <w:rFonts w:cs="Tahoma"/>
    </w:rPr>
  </w:style>
  <w:style w:type="paragraph" w:customStyle="1" w:styleId="TableContents">
    <w:name w:val="Table Contents"/>
    <w:basedOn w:val="Normal"/>
    <w:rsid w:val="005E072B"/>
    <w:pPr>
      <w:widowControl w:val="0"/>
      <w:suppressLineNumbers/>
      <w:suppressAutoHyphens/>
      <w:spacing w:after="0" w:line="240" w:lineRule="auto"/>
    </w:pPr>
    <w:rPr>
      <w:rFonts w:ascii="Times New Roman" w:eastAsia="Arial Unicode MS" w:hAnsi="Times New Roman"/>
      <w:kern w:val="1"/>
      <w:sz w:val="24"/>
      <w:szCs w:val="24"/>
    </w:rPr>
  </w:style>
  <w:style w:type="paragraph" w:customStyle="1" w:styleId="TableHeading">
    <w:name w:val="Table Heading"/>
    <w:basedOn w:val="TableContents"/>
    <w:rsid w:val="005E072B"/>
    <w:pPr>
      <w:jc w:val="center"/>
    </w:pPr>
    <w:rPr>
      <w:b/>
      <w:bCs/>
    </w:rPr>
  </w:style>
  <w:style w:type="paragraph" w:customStyle="1" w:styleId="Index">
    <w:name w:val="Index"/>
    <w:basedOn w:val="Normal"/>
    <w:rsid w:val="005E072B"/>
    <w:pPr>
      <w:widowControl w:val="0"/>
      <w:suppressLineNumbers/>
      <w:suppressAutoHyphens/>
      <w:spacing w:after="0" w:line="240" w:lineRule="auto"/>
    </w:pPr>
    <w:rPr>
      <w:rFonts w:ascii="Times New Roman" w:eastAsia="Arial Unicode MS" w:hAnsi="Times New Roman" w:cs="Tahoma"/>
      <w:kern w:val="1"/>
      <w:sz w:val="24"/>
      <w:szCs w:val="24"/>
    </w:rPr>
  </w:style>
  <w:style w:type="paragraph" w:styleId="BalonMetni">
    <w:name w:val="Balloon Text"/>
    <w:basedOn w:val="Normal"/>
    <w:link w:val="BalonMetniChar"/>
    <w:uiPriority w:val="99"/>
    <w:semiHidden/>
    <w:rsid w:val="005E072B"/>
    <w:pPr>
      <w:widowControl w:val="0"/>
      <w:suppressAutoHyphens/>
      <w:spacing w:after="0" w:line="240" w:lineRule="auto"/>
    </w:pPr>
    <w:rPr>
      <w:rFonts w:ascii="Tahoma" w:eastAsia="Arial Unicode MS" w:hAnsi="Tahoma" w:cs="Tahoma"/>
      <w:kern w:val="1"/>
      <w:sz w:val="16"/>
      <w:szCs w:val="16"/>
    </w:rPr>
  </w:style>
  <w:style w:type="character" w:customStyle="1" w:styleId="BalonMetniChar">
    <w:name w:val="Balon Metni Char"/>
    <w:link w:val="BalonMetni"/>
    <w:uiPriority w:val="99"/>
    <w:semiHidden/>
    <w:rsid w:val="005E072B"/>
    <w:rPr>
      <w:rFonts w:ascii="Tahoma" w:eastAsia="Arial Unicode MS" w:hAnsi="Tahoma" w:cs="Tahoma"/>
      <w:kern w:val="1"/>
      <w:sz w:val="16"/>
      <w:szCs w:val="16"/>
    </w:rPr>
  </w:style>
  <w:style w:type="paragraph" w:customStyle="1" w:styleId="Pa8">
    <w:name w:val="Pa8"/>
    <w:basedOn w:val="Normal"/>
    <w:next w:val="Normal"/>
    <w:rsid w:val="005E072B"/>
    <w:pPr>
      <w:autoSpaceDE w:val="0"/>
      <w:autoSpaceDN w:val="0"/>
      <w:adjustRightInd w:val="0"/>
      <w:spacing w:after="0" w:line="241" w:lineRule="atLeast"/>
    </w:pPr>
    <w:rPr>
      <w:rFonts w:ascii="Myriad Pro" w:hAnsi="Myriad Pro"/>
      <w:sz w:val="24"/>
      <w:szCs w:val="24"/>
    </w:rPr>
  </w:style>
  <w:style w:type="paragraph" w:customStyle="1" w:styleId="Pa9">
    <w:name w:val="Pa9"/>
    <w:basedOn w:val="Normal"/>
    <w:next w:val="Normal"/>
    <w:rsid w:val="005E072B"/>
    <w:pPr>
      <w:autoSpaceDE w:val="0"/>
      <w:autoSpaceDN w:val="0"/>
      <w:adjustRightInd w:val="0"/>
      <w:spacing w:after="0" w:line="241" w:lineRule="atLeast"/>
    </w:pPr>
    <w:rPr>
      <w:rFonts w:ascii="Myriad Pro" w:hAnsi="Myriad Pro"/>
      <w:sz w:val="24"/>
      <w:szCs w:val="24"/>
    </w:rPr>
  </w:style>
  <w:style w:type="paragraph" w:styleId="NormalWeb">
    <w:name w:val="Normal (Web)"/>
    <w:basedOn w:val="Normal"/>
    <w:uiPriority w:val="99"/>
    <w:rsid w:val="005E072B"/>
    <w:pPr>
      <w:spacing w:before="100" w:beforeAutospacing="1" w:after="100" w:afterAutospacing="1" w:line="240" w:lineRule="auto"/>
    </w:pPr>
    <w:rPr>
      <w:rFonts w:ascii="Times New Roman" w:hAnsi="Times New Roman"/>
      <w:sz w:val="24"/>
      <w:szCs w:val="24"/>
    </w:rPr>
  </w:style>
  <w:style w:type="paragraph" w:customStyle="1" w:styleId="Pa10">
    <w:name w:val="Pa10"/>
    <w:basedOn w:val="Default"/>
    <w:next w:val="Default"/>
    <w:rsid w:val="005E072B"/>
    <w:pPr>
      <w:spacing w:line="241" w:lineRule="atLeast"/>
    </w:pPr>
    <w:rPr>
      <w:rFonts w:cs="Times New Roman"/>
      <w:color w:val="auto"/>
    </w:rPr>
  </w:style>
  <w:style w:type="paragraph" w:customStyle="1" w:styleId="Default">
    <w:name w:val="Default"/>
    <w:rsid w:val="005E072B"/>
    <w:pPr>
      <w:autoSpaceDE w:val="0"/>
      <w:autoSpaceDN w:val="0"/>
      <w:adjustRightInd w:val="0"/>
    </w:pPr>
    <w:rPr>
      <w:rFonts w:ascii="Myriad Pro" w:eastAsia="Times New Roman" w:hAnsi="Myriad Pro" w:cs="Myriad Pro"/>
      <w:color w:val="000000"/>
      <w:sz w:val="24"/>
      <w:szCs w:val="24"/>
    </w:rPr>
  </w:style>
  <w:style w:type="character" w:styleId="Vurgu">
    <w:name w:val="Emphasis"/>
    <w:qFormat/>
    <w:rsid w:val="005E072B"/>
    <w:rPr>
      <w:i/>
      <w:iCs/>
    </w:rPr>
  </w:style>
  <w:style w:type="table" w:styleId="TabloKlavuzu">
    <w:name w:val="Table Grid"/>
    <w:basedOn w:val="NormalTablo"/>
    <w:uiPriority w:val="59"/>
    <w:rsid w:val="005E072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5E072B"/>
  </w:style>
  <w:style w:type="paragraph" w:customStyle="1" w:styleId="GvdeMetni21">
    <w:name w:val="Gövde Metni 21"/>
    <w:basedOn w:val="Normal"/>
    <w:uiPriority w:val="99"/>
    <w:rsid w:val="005E072B"/>
    <w:pPr>
      <w:tabs>
        <w:tab w:val="left" w:pos="2340"/>
      </w:tabs>
      <w:spacing w:after="0" w:line="360" w:lineRule="atLeast"/>
      <w:ind w:left="65"/>
      <w:jc w:val="both"/>
    </w:pPr>
    <w:rPr>
      <w:rFonts w:ascii="Arial" w:hAnsi="Arial" w:cs="Arial"/>
      <w:szCs w:val="20"/>
      <w:lang w:val="en-GB" w:eastAsia="ko-KR"/>
    </w:rPr>
  </w:style>
  <w:style w:type="paragraph" w:styleId="TBal">
    <w:name w:val="TOC Heading"/>
    <w:basedOn w:val="Balk1"/>
    <w:next w:val="Normal"/>
    <w:uiPriority w:val="39"/>
    <w:qFormat/>
    <w:rsid w:val="005E072B"/>
    <w:pPr>
      <w:keepLines/>
      <w:widowControl/>
      <w:numPr>
        <w:numId w:val="0"/>
      </w:numPr>
      <w:suppressLineNumbers w:val="0"/>
      <w:suppressAutoHyphens w:val="0"/>
      <w:spacing w:before="480" w:after="0" w:line="276" w:lineRule="auto"/>
      <w:outlineLvl w:val="9"/>
    </w:pPr>
    <w:rPr>
      <w:rFonts w:ascii="Cambria" w:eastAsia="Times New Roman" w:hAnsi="Cambria" w:cs="Times New Roman"/>
      <w:i w:val="0"/>
      <w:iCs w:val="0"/>
      <w:color w:val="365F91"/>
      <w:kern w:val="0"/>
      <w:sz w:val="28"/>
      <w:szCs w:val="28"/>
    </w:rPr>
  </w:style>
  <w:style w:type="paragraph" w:styleId="ekillerTablosu">
    <w:name w:val="table of figures"/>
    <w:basedOn w:val="Normal"/>
    <w:next w:val="Normal"/>
    <w:uiPriority w:val="99"/>
    <w:rsid w:val="00892A5E"/>
    <w:pPr>
      <w:widowControl w:val="0"/>
      <w:suppressAutoHyphens/>
      <w:spacing w:after="0" w:line="240" w:lineRule="auto"/>
    </w:pPr>
    <w:rPr>
      <w:rFonts w:ascii="Times New Roman" w:eastAsia="Arial Unicode MS" w:hAnsi="Times New Roman"/>
      <w:kern w:val="16"/>
      <w:sz w:val="18"/>
      <w:szCs w:val="24"/>
    </w:rPr>
  </w:style>
  <w:style w:type="paragraph" w:styleId="ResimYazs">
    <w:name w:val="caption"/>
    <w:basedOn w:val="Normal"/>
    <w:next w:val="Normal"/>
    <w:qFormat/>
    <w:rsid w:val="005E072B"/>
    <w:pPr>
      <w:widowControl w:val="0"/>
      <w:suppressAutoHyphens/>
      <w:spacing w:after="0" w:line="240" w:lineRule="auto"/>
    </w:pPr>
    <w:rPr>
      <w:rFonts w:ascii="Times New Roman" w:eastAsia="Arial Unicode MS" w:hAnsi="Times New Roman"/>
      <w:b/>
      <w:bCs/>
      <w:kern w:val="1"/>
      <w:sz w:val="20"/>
      <w:szCs w:val="20"/>
    </w:rPr>
  </w:style>
  <w:style w:type="paragraph" w:styleId="SonnotMetni">
    <w:name w:val="endnote text"/>
    <w:basedOn w:val="Normal"/>
    <w:link w:val="SonnotMetniChar"/>
    <w:rsid w:val="005E072B"/>
    <w:pPr>
      <w:widowControl w:val="0"/>
      <w:suppressAutoHyphens/>
      <w:spacing w:after="0" w:line="240" w:lineRule="auto"/>
    </w:pPr>
    <w:rPr>
      <w:rFonts w:ascii="Times New Roman" w:eastAsia="Arial Unicode MS" w:hAnsi="Times New Roman"/>
      <w:kern w:val="1"/>
      <w:sz w:val="20"/>
      <w:szCs w:val="20"/>
    </w:rPr>
  </w:style>
  <w:style w:type="character" w:customStyle="1" w:styleId="SonnotMetniChar">
    <w:name w:val="Sonnot Metni Char"/>
    <w:link w:val="SonnotMetni"/>
    <w:rsid w:val="005E072B"/>
    <w:rPr>
      <w:rFonts w:ascii="Times New Roman" w:eastAsia="Arial Unicode MS" w:hAnsi="Times New Roman" w:cs="Times New Roman"/>
      <w:kern w:val="1"/>
      <w:sz w:val="20"/>
      <w:szCs w:val="20"/>
    </w:rPr>
  </w:style>
  <w:style w:type="character" w:styleId="SonnotBavurusu">
    <w:name w:val="endnote reference"/>
    <w:rsid w:val="005E072B"/>
    <w:rPr>
      <w:vertAlign w:val="superscript"/>
    </w:rPr>
  </w:style>
  <w:style w:type="paragraph" w:styleId="BelgeBalantlar">
    <w:name w:val="Document Map"/>
    <w:basedOn w:val="Normal"/>
    <w:link w:val="BelgeBalantlarChar"/>
    <w:rsid w:val="005E072B"/>
    <w:pPr>
      <w:widowControl w:val="0"/>
      <w:suppressAutoHyphens/>
      <w:spacing w:after="0" w:line="240" w:lineRule="auto"/>
    </w:pPr>
    <w:rPr>
      <w:rFonts w:ascii="Tahoma" w:eastAsia="Arial Unicode MS" w:hAnsi="Tahoma" w:cs="Tahoma"/>
      <w:kern w:val="1"/>
      <w:sz w:val="16"/>
      <w:szCs w:val="16"/>
    </w:rPr>
  </w:style>
  <w:style w:type="character" w:customStyle="1" w:styleId="BelgeBalantlarChar">
    <w:name w:val="Belge Bağlantıları Char"/>
    <w:link w:val="BelgeBalantlar"/>
    <w:rsid w:val="005E072B"/>
    <w:rPr>
      <w:rFonts w:ascii="Tahoma" w:eastAsia="Arial Unicode MS" w:hAnsi="Tahoma" w:cs="Tahoma"/>
      <w:kern w:val="1"/>
      <w:sz w:val="16"/>
      <w:szCs w:val="16"/>
    </w:rPr>
  </w:style>
  <w:style w:type="paragraph" w:styleId="ListeParagraf">
    <w:name w:val="List Paragraph"/>
    <w:basedOn w:val="Normal"/>
    <w:qFormat/>
    <w:rsid w:val="005E072B"/>
    <w:pPr>
      <w:widowControl w:val="0"/>
      <w:suppressAutoHyphens/>
      <w:spacing w:after="0" w:line="240" w:lineRule="auto"/>
      <w:ind w:left="708"/>
    </w:pPr>
    <w:rPr>
      <w:rFonts w:ascii="Times New Roman" w:eastAsia="Arial Unicode MS" w:hAnsi="Times New Roman"/>
      <w:kern w:val="1"/>
      <w:sz w:val="24"/>
      <w:szCs w:val="24"/>
    </w:rPr>
  </w:style>
  <w:style w:type="paragraph" w:customStyle="1" w:styleId="5CEDD059BC064141B4E9AEE9B4915A0C">
    <w:name w:val="5CEDD059BC064141B4E9AEE9B4915A0C"/>
    <w:rsid w:val="005E072B"/>
    <w:pPr>
      <w:spacing w:after="200" w:line="276" w:lineRule="auto"/>
    </w:pPr>
    <w:rPr>
      <w:rFonts w:eastAsia="Times New Roman"/>
      <w:sz w:val="22"/>
      <w:szCs w:val="22"/>
      <w:lang w:val="en-US" w:eastAsia="en-US"/>
    </w:rPr>
  </w:style>
  <w:style w:type="paragraph" w:styleId="DipnotMetni">
    <w:name w:val="footnote text"/>
    <w:basedOn w:val="Normal"/>
    <w:link w:val="DipnotMetniChar"/>
    <w:uiPriority w:val="99"/>
    <w:rsid w:val="005E072B"/>
    <w:pPr>
      <w:suppressAutoHyphens/>
      <w:spacing w:after="0" w:line="240" w:lineRule="auto"/>
    </w:pPr>
    <w:rPr>
      <w:rFonts w:ascii="Times New Roman" w:hAnsi="Times New Roman"/>
      <w:sz w:val="20"/>
      <w:szCs w:val="20"/>
      <w:lang w:eastAsia="ar-SA"/>
    </w:rPr>
  </w:style>
  <w:style w:type="character" w:customStyle="1" w:styleId="DipnotMetniChar">
    <w:name w:val="Dipnot Metni Char"/>
    <w:link w:val="DipnotMetni"/>
    <w:uiPriority w:val="99"/>
    <w:rsid w:val="005E072B"/>
    <w:rPr>
      <w:rFonts w:ascii="Times New Roman" w:eastAsia="Times New Roman" w:hAnsi="Times New Roman" w:cs="Times New Roman"/>
      <w:sz w:val="20"/>
      <w:szCs w:val="20"/>
      <w:lang w:eastAsia="ar-SA"/>
    </w:rPr>
  </w:style>
  <w:style w:type="character" w:styleId="DipnotBavurusu">
    <w:name w:val="footnote reference"/>
    <w:uiPriority w:val="99"/>
    <w:rsid w:val="005E072B"/>
    <w:rPr>
      <w:vertAlign w:val="superscript"/>
    </w:rPr>
  </w:style>
  <w:style w:type="paragraph" w:styleId="bekMetni">
    <w:name w:val="Block Text"/>
    <w:basedOn w:val="Normal"/>
    <w:rsid w:val="005E072B"/>
    <w:pPr>
      <w:tabs>
        <w:tab w:val="left" w:pos="567"/>
      </w:tabs>
      <w:spacing w:after="0" w:line="240" w:lineRule="auto"/>
      <w:ind w:left="1" w:right="1" w:firstLine="1"/>
      <w:jc w:val="both"/>
    </w:pPr>
    <w:rPr>
      <w:rFonts w:ascii="Times" w:eastAsia="Times" w:hAnsi="Times"/>
      <w:snapToGrid w:val="0"/>
      <w:sz w:val="24"/>
      <w:szCs w:val="20"/>
    </w:rPr>
  </w:style>
  <w:style w:type="paragraph" w:customStyle="1" w:styleId="Stil1">
    <w:name w:val="Stil1"/>
    <w:basedOn w:val="AltBilgi"/>
    <w:link w:val="Stil1Char"/>
    <w:qFormat/>
    <w:rsid w:val="005E072B"/>
    <w:pPr>
      <w:widowControl w:val="0"/>
      <w:suppressLineNumbers/>
      <w:pBdr>
        <w:top w:val="thinThickSmallGap" w:sz="24" w:space="15" w:color="622423"/>
      </w:pBdr>
      <w:tabs>
        <w:tab w:val="clear" w:pos="4536"/>
        <w:tab w:val="clear" w:pos="9072"/>
        <w:tab w:val="right" w:pos="9404"/>
      </w:tabs>
      <w:suppressAutoHyphens/>
    </w:pPr>
    <w:rPr>
      <w:rFonts w:ascii="Cambria" w:eastAsia="Arial Unicode MS" w:hAnsi="Cambria"/>
      <w:kern w:val="1"/>
      <w:sz w:val="24"/>
      <w:szCs w:val="24"/>
    </w:rPr>
  </w:style>
  <w:style w:type="character" w:customStyle="1" w:styleId="Stil1Char">
    <w:name w:val="Stil1 Char"/>
    <w:link w:val="Stil1"/>
    <w:rsid w:val="005E072B"/>
    <w:rPr>
      <w:rFonts w:ascii="Cambria" w:eastAsia="Arial Unicode MS" w:hAnsi="Cambria" w:cs="Times New Roman"/>
      <w:kern w:val="1"/>
      <w:sz w:val="24"/>
      <w:szCs w:val="24"/>
    </w:rPr>
  </w:style>
  <w:style w:type="paragraph" w:customStyle="1" w:styleId="Stil2">
    <w:name w:val="Stil2"/>
    <w:basedOn w:val="Stil1"/>
    <w:link w:val="Stil2Char"/>
    <w:qFormat/>
    <w:rsid w:val="005E072B"/>
  </w:style>
  <w:style w:type="character" w:customStyle="1" w:styleId="Stil2Char">
    <w:name w:val="Stil2 Char"/>
    <w:link w:val="Stil2"/>
    <w:rsid w:val="005E072B"/>
    <w:rPr>
      <w:rFonts w:ascii="Cambria" w:eastAsia="Arial Unicode MS" w:hAnsi="Cambria" w:cs="Times New Roman"/>
      <w:kern w:val="1"/>
      <w:sz w:val="24"/>
      <w:szCs w:val="24"/>
    </w:rPr>
  </w:style>
  <w:style w:type="paragraph" w:customStyle="1" w:styleId="Stil3">
    <w:name w:val="Stil3"/>
    <w:basedOn w:val="Normal"/>
    <w:link w:val="Stil3Char"/>
    <w:qFormat/>
    <w:rsid w:val="00C23001"/>
    <w:pPr>
      <w:spacing w:after="0" w:line="240" w:lineRule="auto"/>
      <w:jc w:val="center"/>
    </w:pPr>
    <w:rPr>
      <w:rFonts w:ascii="Tahoma" w:hAnsi="Tahoma" w:cs="Tahoma"/>
      <w:b/>
      <w:bCs/>
      <w:color w:val="000000"/>
    </w:rPr>
  </w:style>
  <w:style w:type="character" w:customStyle="1" w:styleId="Stil3Char">
    <w:name w:val="Stil3 Char"/>
    <w:link w:val="Stil3"/>
    <w:rsid w:val="00C23001"/>
    <w:rPr>
      <w:rFonts w:ascii="Tahoma" w:eastAsia="Times New Roman" w:hAnsi="Tahoma" w:cs="Tahoma"/>
      <w:b/>
      <w:bCs/>
      <w:color w:val="000000"/>
      <w:sz w:val="22"/>
      <w:szCs w:val="22"/>
    </w:rPr>
  </w:style>
  <w:style w:type="paragraph" w:customStyle="1" w:styleId="ListeParagraf1">
    <w:name w:val="Liste Paragraf1"/>
    <w:basedOn w:val="Normal"/>
    <w:rsid w:val="00C47C9F"/>
    <w:pPr>
      <w:suppressAutoHyphens/>
      <w:spacing w:after="0" w:line="100" w:lineRule="atLeast"/>
      <w:ind w:left="720"/>
    </w:pPr>
    <w:rPr>
      <w:rFonts w:ascii="Times New Roman" w:hAnsi="Times New Roman" w:cs="Calibri"/>
      <w:sz w:val="24"/>
      <w:szCs w:val="24"/>
      <w:lang w:eastAsia="ar-SA"/>
    </w:rPr>
  </w:style>
  <w:style w:type="paragraph" w:customStyle="1" w:styleId="ListeParagraf11">
    <w:name w:val="Liste Paragraf11"/>
    <w:basedOn w:val="Normal"/>
    <w:rsid w:val="00EC094B"/>
    <w:pPr>
      <w:spacing w:after="0" w:line="360" w:lineRule="auto"/>
      <w:ind w:left="720"/>
      <w:contextualSpacing/>
      <w:jc w:val="both"/>
    </w:pPr>
  </w:style>
  <w:style w:type="paragraph" w:customStyle="1" w:styleId="2baslik">
    <w:name w:val="2. baslik"/>
    <w:basedOn w:val="Normal"/>
    <w:next w:val="Normal"/>
    <w:autoRedefine/>
    <w:rsid w:val="000767D5"/>
    <w:pPr>
      <w:spacing w:after="0" w:line="240" w:lineRule="auto"/>
      <w:jc w:val="both"/>
    </w:pPr>
    <w:rPr>
      <w:rFonts w:ascii="Georgia" w:hAnsi="Georgia"/>
      <w:b/>
      <w:color w:val="CC3300"/>
      <w:sz w:val="24"/>
      <w:szCs w:val="24"/>
    </w:rPr>
  </w:style>
  <w:style w:type="table" w:customStyle="1" w:styleId="TabloKlavuzu1">
    <w:name w:val="Tablo Kılavuzu1"/>
    <w:basedOn w:val="NormalTablo"/>
    <w:next w:val="TabloKlavuzu"/>
    <w:uiPriority w:val="59"/>
    <w:rsid w:val="00B943CA"/>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ilKaln">
    <w:name w:val="Stil Kalın"/>
    <w:basedOn w:val="Normal"/>
    <w:rsid w:val="0025390A"/>
    <w:pPr>
      <w:spacing w:after="0" w:line="240" w:lineRule="auto"/>
    </w:pPr>
    <w:rPr>
      <w:rFonts w:ascii="Times New Roman" w:hAnsi="Times New Roman"/>
      <w:b/>
      <w:bCs/>
      <w:sz w:val="24"/>
      <w:szCs w:val="20"/>
    </w:rPr>
  </w:style>
  <w:style w:type="paragraph" w:styleId="GvdeMetni2">
    <w:name w:val="Body Text 2"/>
    <w:basedOn w:val="Normal"/>
    <w:link w:val="GvdeMetni2Char"/>
    <w:uiPriority w:val="99"/>
    <w:semiHidden/>
    <w:unhideWhenUsed/>
    <w:rsid w:val="0025390A"/>
    <w:pPr>
      <w:spacing w:after="120" w:line="480" w:lineRule="auto"/>
    </w:pPr>
  </w:style>
  <w:style w:type="character" w:customStyle="1" w:styleId="GvdeMetni2Char">
    <w:name w:val="Gövde Metni 2 Char"/>
    <w:link w:val="GvdeMetni2"/>
    <w:uiPriority w:val="99"/>
    <w:semiHidden/>
    <w:rsid w:val="0025390A"/>
    <w:rPr>
      <w:rFonts w:ascii="Calibri" w:eastAsia="Times New Roman" w:hAnsi="Calibri" w:cs="Times New Roman"/>
      <w:sz w:val="22"/>
      <w:szCs w:val="22"/>
    </w:rPr>
  </w:style>
  <w:style w:type="character" w:customStyle="1" w:styleId="style2">
    <w:name w:val="style2"/>
    <w:basedOn w:val="VarsaylanParagrafYazTipi"/>
    <w:rsid w:val="0025390A"/>
  </w:style>
  <w:style w:type="character" w:customStyle="1" w:styleId="longtext1">
    <w:name w:val="long_text1"/>
    <w:rsid w:val="0025390A"/>
    <w:rPr>
      <w:sz w:val="20"/>
      <w:szCs w:val="20"/>
    </w:rPr>
  </w:style>
  <w:style w:type="character" w:customStyle="1" w:styleId="apple-converted-space">
    <w:name w:val="apple-converted-space"/>
    <w:basedOn w:val="VarsaylanParagrafYazTipi"/>
    <w:rsid w:val="0025390A"/>
  </w:style>
  <w:style w:type="paragraph" w:customStyle="1" w:styleId="AralkYok1">
    <w:name w:val="Aralık Yok1"/>
    <w:qFormat/>
    <w:rsid w:val="00FF57D3"/>
    <w:rPr>
      <w:sz w:val="24"/>
      <w:szCs w:val="24"/>
      <w:lang w:val="en-US" w:eastAsia="en-US"/>
    </w:rPr>
  </w:style>
  <w:style w:type="paragraph" w:styleId="T6">
    <w:name w:val="toc 6"/>
    <w:basedOn w:val="Normal"/>
    <w:next w:val="Normal"/>
    <w:autoRedefine/>
    <w:uiPriority w:val="39"/>
    <w:semiHidden/>
    <w:unhideWhenUsed/>
    <w:rsid w:val="002E4478"/>
    <w:pPr>
      <w:ind w:left="1100"/>
    </w:pPr>
  </w:style>
  <w:style w:type="paragraph" w:styleId="Dizin1">
    <w:name w:val="index 1"/>
    <w:basedOn w:val="Normal"/>
    <w:next w:val="Normal"/>
    <w:autoRedefine/>
    <w:uiPriority w:val="99"/>
    <w:semiHidden/>
    <w:unhideWhenUsed/>
    <w:rsid w:val="00674A68"/>
    <w:pPr>
      <w:ind w:left="220" w:hanging="220"/>
    </w:pPr>
  </w:style>
  <w:style w:type="paragraph" w:styleId="T7">
    <w:name w:val="toc 7"/>
    <w:basedOn w:val="Normal"/>
    <w:next w:val="Normal"/>
    <w:autoRedefine/>
    <w:uiPriority w:val="39"/>
    <w:semiHidden/>
    <w:unhideWhenUsed/>
    <w:rsid w:val="00674A68"/>
    <w:pPr>
      <w:ind w:left="1320"/>
    </w:pPr>
  </w:style>
  <w:style w:type="paragraph" w:customStyle="1" w:styleId="tablobal">
    <w:name w:val="tablo başlığı"/>
    <w:basedOn w:val="Normal"/>
    <w:link w:val="tablobalChar"/>
    <w:qFormat/>
    <w:rsid w:val="00377EDF"/>
    <w:pPr>
      <w:spacing w:after="0" w:line="240" w:lineRule="auto"/>
      <w:jc w:val="center"/>
    </w:pPr>
    <w:rPr>
      <w:rFonts w:ascii="Tahoma" w:hAnsi="Tahoma" w:cs="Tahoma"/>
      <w:b/>
      <w:bCs/>
      <w:color w:val="000000"/>
      <w:sz w:val="18"/>
    </w:rPr>
  </w:style>
  <w:style w:type="character" w:customStyle="1" w:styleId="tablobalChar">
    <w:name w:val="tablo başlığı Char"/>
    <w:link w:val="tablobal"/>
    <w:rsid w:val="00377EDF"/>
    <w:rPr>
      <w:rFonts w:ascii="Tahoma" w:eastAsia="Times New Roman" w:hAnsi="Tahoma" w:cs="Tahoma"/>
      <w:b/>
      <w:bCs/>
      <w:color w:val="000000"/>
      <w:sz w:val="18"/>
      <w:szCs w:val="22"/>
    </w:rPr>
  </w:style>
  <w:style w:type="character" w:customStyle="1" w:styleId="grame">
    <w:name w:val="grame"/>
    <w:basedOn w:val="VarsaylanParagrafYazTipi"/>
    <w:rsid w:val="00710745"/>
  </w:style>
  <w:style w:type="character" w:customStyle="1" w:styleId="spelle">
    <w:name w:val="spelle"/>
    <w:basedOn w:val="VarsaylanParagrafYazTipi"/>
    <w:rsid w:val="00710745"/>
  </w:style>
  <w:style w:type="table" w:styleId="OrtaGlgeleme1-Vurgu3">
    <w:name w:val="Medium Shading 1 Accent 3"/>
    <w:basedOn w:val="NormalTablo"/>
    <w:uiPriority w:val="63"/>
    <w:rsid w:val="007303C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OrtaKlavuz3-Vurgu2">
    <w:name w:val="Medium Grid 3 Accent 2"/>
    <w:basedOn w:val="NormalTablo"/>
    <w:uiPriority w:val="69"/>
    <w:rsid w:val="007303C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1">
    <w:name w:val="Medium Grid 3 Accent 1"/>
    <w:basedOn w:val="NormalTablo"/>
    <w:uiPriority w:val="69"/>
    <w:rsid w:val="007303C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KoyuListe-Vurgu4">
    <w:name w:val="Dark List Accent 4"/>
    <w:basedOn w:val="NormalTablo"/>
    <w:uiPriority w:val="70"/>
    <w:rsid w:val="00C54D1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RenkliGlgeleme1">
    <w:name w:val="Renkli Gölgeleme1"/>
    <w:basedOn w:val="NormalTablo"/>
    <w:uiPriority w:val="71"/>
    <w:rsid w:val="000F4EF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AkListe-Vurgu6">
    <w:name w:val="Light List Accent 6"/>
    <w:basedOn w:val="NormalTablo"/>
    <w:uiPriority w:val="61"/>
    <w:rsid w:val="000C33E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styleId="zlenenKpr">
    <w:name w:val="FollowedHyperlink"/>
    <w:uiPriority w:val="99"/>
    <w:semiHidden/>
    <w:unhideWhenUsed/>
    <w:rsid w:val="00BF4D72"/>
    <w:rPr>
      <w:color w:val="800080"/>
      <w:u w:val="single"/>
    </w:rPr>
  </w:style>
  <w:style w:type="paragraph" w:customStyle="1" w:styleId="stil30">
    <w:name w:val="stil3"/>
    <w:basedOn w:val="Normal"/>
    <w:rsid w:val="0034644B"/>
    <w:pPr>
      <w:spacing w:before="100" w:beforeAutospacing="1" w:after="100" w:afterAutospacing="1" w:line="240" w:lineRule="auto"/>
    </w:pPr>
    <w:rPr>
      <w:rFonts w:ascii="Times New Roman" w:hAnsi="Times New Roman"/>
      <w:sz w:val="24"/>
      <w:szCs w:val="24"/>
    </w:rPr>
  </w:style>
  <w:style w:type="paragraph" w:customStyle="1" w:styleId="Fatik">
    <w:name w:val="Fatik"/>
    <w:basedOn w:val="Normal"/>
    <w:link w:val="FatikChar"/>
    <w:autoRedefine/>
    <w:qFormat/>
    <w:rsid w:val="00803875"/>
    <w:pPr>
      <w:autoSpaceDE w:val="0"/>
      <w:autoSpaceDN w:val="0"/>
      <w:adjustRightInd w:val="0"/>
      <w:spacing w:after="0" w:line="240" w:lineRule="auto"/>
      <w:jc w:val="both"/>
    </w:pPr>
    <w:rPr>
      <w:rFonts w:ascii="Tahoma" w:eastAsia="Calibri" w:hAnsi="Tahoma"/>
      <w:b/>
      <w:sz w:val="20"/>
      <w:szCs w:val="20"/>
    </w:rPr>
  </w:style>
  <w:style w:type="character" w:customStyle="1" w:styleId="FatikChar">
    <w:name w:val="Fatik Char"/>
    <w:link w:val="Fatik"/>
    <w:rsid w:val="00803875"/>
    <w:rPr>
      <w:rFonts w:ascii="Tahoma" w:hAnsi="Tahoma"/>
      <w:b/>
    </w:rPr>
  </w:style>
  <w:style w:type="paragraph" w:styleId="GvdeMetniGirintisi">
    <w:name w:val="Body Text Indent"/>
    <w:basedOn w:val="Normal"/>
    <w:link w:val="GvdeMetniGirintisiChar"/>
    <w:uiPriority w:val="99"/>
    <w:unhideWhenUsed/>
    <w:rsid w:val="00A101ED"/>
    <w:pPr>
      <w:spacing w:after="120"/>
      <w:ind w:left="283"/>
    </w:pPr>
  </w:style>
  <w:style w:type="character" w:customStyle="1" w:styleId="GvdeMetniGirintisiChar">
    <w:name w:val="Gövde Metni Girintisi Char"/>
    <w:basedOn w:val="VarsaylanParagrafYazTipi"/>
    <w:link w:val="GvdeMetniGirintisi"/>
    <w:uiPriority w:val="99"/>
    <w:rsid w:val="00A101ED"/>
    <w:rPr>
      <w:rFonts w:eastAsia="Times New Roman"/>
      <w:sz w:val="22"/>
      <w:szCs w:val="22"/>
    </w:rPr>
  </w:style>
  <w:style w:type="paragraph" w:customStyle="1" w:styleId="GvdeMetni22">
    <w:name w:val="Gövde Metni 22"/>
    <w:basedOn w:val="Normal"/>
    <w:rsid w:val="000E2072"/>
    <w:pPr>
      <w:tabs>
        <w:tab w:val="left" w:pos="2340"/>
      </w:tabs>
      <w:spacing w:after="0" w:line="360" w:lineRule="atLeast"/>
      <w:ind w:left="65"/>
      <w:jc w:val="both"/>
    </w:pPr>
    <w:rPr>
      <w:rFonts w:ascii="Arial" w:hAnsi="Arial" w:cs="Arial"/>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6100">
      <w:bodyDiv w:val="1"/>
      <w:marLeft w:val="0"/>
      <w:marRight w:val="0"/>
      <w:marTop w:val="0"/>
      <w:marBottom w:val="0"/>
      <w:divBdr>
        <w:top w:val="none" w:sz="0" w:space="0" w:color="auto"/>
        <w:left w:val="none" w:sz="0" w:space="0" w:color="auto"/>
        <w:bottom w:val="none" w:sz="0" w:space="0" w:color="auto"/>
        <w:right w:val="none" w:sz="0" w:space="0" w:color="auto"/>
      </w:divBdr>
    </w:div>
    <w:div w:id="56174871">
      <w:bodyDiv w:val="1"/>
      <w:marLeft w:val="0"/>
      <w:marRight w:val="0"/>
      <w:marTop w:val="0"/>
      <w:marBottom w:val="0"/>
      <w:divBdr>
        <w:top w:val="none" w:sz="0" w:space="0" w:color="auto"/>
        <w:left w:val="none" w:sz="0" w:space="0" w:color="auto"/>
        <w:bottom w:val="none" w:sz="0" w:space="0" w:color="auto"/>
        <w:right w:val="none" w:sz="0" w:space="0" w:color="auto"/>
      </w:divBdr>
    </w:div>
    <w:div w:id="126317167">
      <w:bodyDiv w:val="1"/>
      <w:marLeft w:val="0"/>
      <w:marRight w:val="0"/>
      <w:marTop w:val="0"/>
      <w:marBottom w:val="0"/>
      <w:divBdr>
        <w:top w:val="none" w:sz="0" w:space="0" w:color="auto"/>
        <w:left w:val="none" w:sz="0" w:space="0" w:color="auto"/>
        <w:bottom w:val="none" w:sz="0" w:space="0" w:color="auto"/>
        <w:right w:val="none" w:sz="0" w:space="0" w:color="auto"/>
      </w:divBdr>
    </w:div>
    <w:div w:id="135807183">
      <w:bodyDiv w:val="1"/>
      <w:marLeft w:val="0"/>
      <w:marRight w:val="0"/>
      <w:marTop w:val="0"/>
      <w:marBottom w:val="0"/>
      <w:divBdr>
        <w:top w:val="none" w:sz="0" w:space="0" w:color="auto"/>
        <w:left w:val="none" w:sz="0" w:space="0" w:color="auto"/>
        <w:bottom w:val="none" w:sz="0" w:space="0" w:color="auto"/>
        <w:right w:val="none" w:sz="0" w:space="0" w:color="auto"/>
      </w:divBdr>
    </w:div>
    <w:div w:id="146291380">
      <w:bodyDiv w:val="1"/>
      <w:marLeft w:val="0"/>
      <w:marRight w:val="0"/>
      <w:marTop w:val="0"/>
      <w:marBottom w:val="0"/>
      <w:divBdr>
        <w:top w:val="none" w:sz="0" w:space="0" w:color="auto"/>
        <w:left w:val="none" w:sz="0" w:space="0" w:color="auto"/>
        <w:bottom w:val="none" w:sz="0" w:space="0" w:color="auto"/>
        <w:right w:val="none" w:sz="0" w:space="0" w:color="auto"/>
      </w:divBdr>
    </w:div>
    <w:div w:id="162667519">
      <w:bodyDiv w:val="1"/>
      <w:marLeft w:val="0"/>
      <w:marRight w:val="0"/>
      <w:marTop w:val="0"/>
      <w:marBottom w:val="0"/>
      <w:divBdr>
        <w:top w:val="none" w:sz="0" w:space="0" w:color="auto"/>
        <w:left w:val="none" w:sz="0" w:space="0" w:color="auto"/>
        <w:bottom w:val="none" w:sz="0" w:space="0" w:color="auto"/>
        <w:right w:val="none" w:sz="0" w:space="0" w:color="auto"/>
      </w:divBdr>
    </w:div>
    <w:div w:id="239023516">
      <w:bodyDiv w:val="1"/>
      <w:marLeft w:val="0"/>
      <w:marRight w:val="0"/>
      <w:marTop w:val="0"/>
      <w:marBottom w:val="0"/>
      <w:divBdr>
        <w:top w:val="none" w:sz="0" w:space="0" w:color="auto"/>
        <w:left w:val="none" w:sz="0" w:space="0" w:color="auto"/>
        <w:bottom w:val="none" w:sz="0" w:space="0" w:color="auto"/>
        <w:right w:val="none" w:sz="0" w:space="0" w:color="auto"/>
      </w:divBdr>
    </w:div>
    <w:div w:id="259022566">
      <w:bodyDiv w:val="1"/>
      <w:marLeft w:val="0"/>
      <w:marRight w:val="0"/>
      <w:marTop w:val="0"/>
      <w:marBottom w:val="0"/>
      <w:divBdr>
        <w:top w:val="none" w:sz="0" w:space="0" w:color="auto"/>
        <w:left w:val="none" w:sz="0" w:space="0" w:color="auto"/>
        <w:bottom w:val="none" w:sz="0" w:space="0" w:color="auto"/>
        <w:right w:val="none" w:sz="0" w:space="0" w:color="auto"/>
      </w:divBdr>
    </w:div>
    <w:div w:id="272324365">
      <w:bodyDiv w:val="1"/>
      <w:marLeft w:val="0"/>
      <w:marRight w:val="0"/>
      <w:marTop w:val="0"/>
      <w:marBottom w:val="0"/>
      <w:divBdr>
        <w:top w:val="none" w:sz="0" w:space="0" w:color="auto"/>
        <w:left w:val="none" w:sz="0" w:space="0" w:color="auto"/>
        <w:bottom w:val="none" w:sz="0" w:space="0" w:color="auto"/>
        <w:right w:val="none" w:sz="0" w:space="0" w:color="auto"/>
      </w:divBdr>
    </w:div>
    <w:div w:id="318970424">
      <w:bodyDiv w:val="1"/>
      <w:marLeft w:val="0"/>
      <w:marRight w:val="0"/>
      <w:marTop w:val="0"/>
      <w:marBottom w:val="0"/>
      <w:divBdr>
        <w:top w:val="none" w:sz="0" w:space="0" w:color="auto"/>
        <w:left w:val="none" w:sz="0" w:space="0" w:color="auto"/>
        <w:bottom w:val="none" w:sz="0" w:space="0" w:color="auto"/>
        <w:right w:val="none" w:sz="0" w:space="0" w:color="auto"/>
      </w:divBdr>
    </w:div>
    <w:div w:id="335425996">
      <w:bodyDiv w:val="1"/>
      <w:marLeft w:val="0"/>
      <w:marRight w:val="0"/>
      <w:marTop w:val="0"/>
      <w:marBottom w:val="0"/>
      <w:divBdr>
        <w:top w:val="none" w:sz="0" w:space="0" w:color="auto"/>
        <w:left w:val="none" w:sz="0" w:space="0" w:color="auto"/>
        <w:bottom w:val="none" w:sz="0" w:space="0" w:color="auto"/>
        <w:right w:val="none" w:sz="0" w:space="0" w:color="auto"/>
      </w:divBdr>
    </w:div>
    <w:div w:id="340208942">
      <w:bodyDiv w:val="1"/>
      <w:marLeft w:val="0"/>
      <w:marRight w:val="0"/>
      <w:marTop w:val="0"/>
      <w:marBottom w:val="0"/>
      <w:divBdr>
        <w:top w:val="none" w:sz="0" w:space="0" w:color="auto"/>
        <w:left w:val="none" w:sz="0" w:space="0" w:color="auto"/>
        <w:bottom w:val="none" w:sz="0" w:space="0" w:color="auto"/>
        <w:right w:val="none" w:sz="0" w:space="0" w:color="auto"/>
      </w:divBdr>
    </w:div>
    <w:div w:id="342165767">
      <w:bodyDiv w:val="1"/>
      <w:marLeft w:val="0"/>
      <w:marRight w:val="0"/>
      <w:marTop w:val="0"/>
      <w:marBottom w:val="0"/>
      <w:divBdr>
        <w:top w:val="none" w:sz="0" w:space="0" w:color="auto"/>
        <w:left w:val="none" w:sz="0" w:space="0" w:color="auto"/>
        <w:bottom w:val="none" w:sz="0" w:space="0" w:color="auto"/>
        <w:right w:val="none" w:sz="0" w:space="0" w:color="auto"/>
      </w:divBdr>
    </w:div>
    <w:div w:id="394469697">
      <w:bodyDiv w:val="1"/>
      <w:marLeft w:val="0"/>
      <w:marRight w:val="0"/>
      <w:marTop w:val="0"/>
      <w:marBottom w:val="0"/>
      <w:divBdr>
        <w:top w:val="none" w:sz="0" w:space="0" w:color="auto"/>
        <w:left w:val="none" w:sz="0" w:space="0" w:color="auto"/>
        <w:bottom w:val="none" w:sz="0" w:space="0" w:color="auto"/>
        <w:right w:val="none" w:sz="0" w:space="0" w:color="auto"/>
      </w:divBdr>
    </w:div>
    <w:div w:id="423957717">
      <w:bodyDiv w:val="1"/>
      <w:marLeft w:val="0"/>
      <w:marRight w:val="0"/>
      <w:marTop w:val="0"/>
      <w:marBottom w:val="0"/>
      <w:divBdr>
        <w:top w:val="none" w:sz="0" w:space="0" w:color="auto"/>
        <w:left w:val="none" w:sz="0" w:space="0" w:color="auto"/>
        <w:bottom w:val="none" w:sz="0" w:space="0" w:color="auto"/>
        <w:right w:val="none" w:sz="0" w:space="0" w:color="auto"/>
      </w:divBdr>
    </w:div>
    <w:div w:id="429933997">
      <w:bodyDiv w:val="1"/>
      <w:marLeft w:val="0"/>
      <w:marRight w:val="0"/>
      <w:marTop w:val="0"/>
      <w:marBottom w:val="0"/>
      <w:divBdr>
        <w:top w:val="none" w:sz="0" w:space="0" w:color="auto"/>
        <w:left w:val="none" w:sz="0" w:space="0" w:color="auto"/>
        <w:bottom w:val="none" w:sz="0" w:space="0" w:color="auto"/>
        <w:right w:val="none" w:sz="0" w:space="0" w:color="auto"/>
      </w:divBdr>
    </w:div>
    <w:div w:id="513492999">
      <w:bodyDiv w:val="1"/>
      <w:marLeft w:val="0"/>
      <w:marRight w:val="0"/>
      <w:marTop w:val="0"/>
      <w:marBottom w:val="0"/>
      <w:divBdr>
        <w:top w:val="none" w:sz="0" w:space="0" w:color="auto"/>
        <w:left w:val="none" w:sz="0" w:space="0" w:color="auto"/>
        <w:bottom w:val="none" w:sz="0" w:space="0" w:color="auto"/>
        <w:right w:val="none" w:sz="0" w:space="0" w:color="auto"/>
      </w:divBdr>
    </w:div>
    <w:div w:id="540820448">
      <w:bodyDiv w:val="1"/>
      <w:marLeft w:val="0"/>
      <w:marRight w:val="0"/>
      <w:marTop w:val="0"/>
      <w:marBottom w:val="0"/>
      <w:divBdr>
        <w:top w:val="none" w:sz="0" w:space="0" w:color="auto"/>
        <w:left w:val="none" w:sz="0" w:space="0" w:color="auto"/>
        <w:bottom w:val="none" w:sz="0" w:space="0" w:color="auto"/>
        <w:right w:val="none" w:sz="0" w:space="0" w:color="auto"/>
      </w:divBdr>
    </w:div>
    <w:div w:id="577594054">
      <w:bodyDiv w:val="1"/>
      <w:marLeft w:val="0"/>
      <w:marRight w:val="0"/>
      <w:marTop w:val="0"/>
      <w:marBottom w:val="0"/>
      <w:divBdr>
        <w:top w:val="none" w:sz="0" w:space="0" w:color="auto"/>
        <w:left w:val="none" w:sz="0" w:space="0" w:color="auto"/>
        <w:bottom w:val="none" w:sz="0" w:space="0" w:color="auto"/>
        <w:right w:val="none" w:sz="0" w:space="0" w:color="auto"/>
      </w:divBdr>
    </w:div>
    <w:div w:id="580528433">
      <w:bodyDiv w:val="1"/>
      <w:marLeft w:val="0"/>
      <w:marRight w:val="0"/>
      <w:marTop w:val="0"/>
      <w:marBottom w:val="0"/>
      <w:divBdr>
        <w:top w:val="none" w:sz="0" w:space="0" w:color="auto"/>
        <w:left w:val="none" w:sz="0" w:space="0" w:color="auto"/>
        <w:bottom w:val="none" w:sz="0" w:space="0" w:color="auto"/>
        <w:right w:val="none" w:sz="0" w:space="0" w:color="auto"/>
      </w:divBdr>
    </w:div>
    <w:div w:id="615912967">
      <w:bodyDiv w:val="1"/>
      <w:marLeft w:val="0"/>
      <w:marRight w:val="0"/>
      <w:marTop w:val="0"/>
      <w:marBottom w:val="0"/>
      <w:divBdr>
        <w:top w:val="none" w:sz="0" w:space="0" w:color="auto"/>
        <w:left w:val="none" w:sz="0" w:space="0" w:color="auto"/>
        <w:bottom w:val="none" w:sz="0" w:space="0" w:color="auto"/>
        <w:right w:val="none" w:sz="0" w:space="0" w:color="auto"/>
      </w:divBdr>
    </w:div>
    <w:div w:id="622929403">
      <w:bodyDiv w:val="1"/>
      <w:marLeft w:val="0"/>
      <w:marRight w:val="0"/>
      <w:marTop w:val="0"/>
      <w:marBottom w:val="0"/>
      <w:divBdr>
        <w:top w:val="none" w:sz="0" w:space="0" w:color="auto"/>
        <w:left w:val="none" w:sz="0" w:space="0" w:color="auto"/>
        <w:bottom w:val="none" w:sz="0" w:space="0" w:color="auto"/>
        <w:right w:val="none" w:sz="0" w:space="0" w:color="auto"/>
      </w:divBdr>
    </w:div>
    <w:div w:id="668217927">
      <w:bodyDiv w:val="1"/>
      <w:marLeft w:val="0"/>
      <w:marRight w:val="0"/>
      <w:marTop w:val="0"/>
      <w:marBottom w:val="0"/>
      <w:divBdr>
        <w:top w:val="none" w:sz="0" w:space="0" w:color="auto"/>
        <w:left w:val="none" w:sz="0" w:space="0" w:color="auto"/>
        <w:bottom w:val="none" w:sz="0" w:space="0" w:color="auto"/>
        <w:right w:val="none" w:sz="0" w:space="0" w:color="auto"/>
      </w:divBdr>
    </w:div>
    <w:div w:id="674528722">
      <w:bodyDiv w:val="1"/>
      <w:marLeft w:val="0"/>
      <w:marRight w:val="0"/>
      <w:marTop w:val="0"/>
      <w:marBottom w:val="0"/>
      <w:divBdr>
        <w:top w:val="none" w:sz="0" w:space="0" w:color="auto"/>
        <w:left w:val="none" w:sz="0" w:space="0" w:color="auto"/>
        <w:bottom w:val="none" w:sz="0" w:space="0" w:color="auto"/>
        <w:right w:val="none" w:sz="0" w:space="0" w:color="auto"/>
      </w:divBdr>
    </w:div>
    <w:div w:id="680669112">
      <w:bodyDiv w:val="1"/>
      <w:marLeft w:val="0"/>
      <w:marRight w:val="0"/>
      <w:marTop w:val="0"/>
      <w:marBottom w:val="0"/>
      <w:divBdr>
        <w:top w:val="none" w:sz="0" w:space="0" w:color="auto"/>
        <w:left w:val="none" w:sz="0" w:space="0" w:color="auto"/>
        <w:bottom w:val="none" w:sz="0" w:space="0" w:color="auto"/>
        <w:right w:val="none" w:sz="0" w:space="0" w:color="auto"/>
      </w:divBdr>
    </w:div>
    <w:div w:id="708074040">
      <w:bodyDiv w:val="1"/>
      <w:marLeft w:val="0"/>
      <w:marRight w:val="0"/>
      <w:marTop w:val="0"/>
      <w:marBottom w:val="0"/>
      <w:divBdr>
        <w:top w:val="none" w:sz="0" w:space="0" w:color="auto"/>
        <w:left w:val="none" w:sz="0" w:space="0" w:color="auto"/>
        <w:bottom w:val="none" w:sz="0" w:space="0" w:color="auto"/>
        <w:right w:val="none" w:sz="0" w:space="0" w:color="auto"/>
      </w:divBdr>
    </w:div>
    <w:div w:id="761074835">
      <w:bodyDiv w:val="1"/>
      <w:marLeft w:val="0"/>
      <w:marRight w:val="0"/>
      <w:marTop w:val="0"/>
      <w:marBottom w:val="0"/>
      <w:divBdr>
        <w:top w:val="none" w:sz="0" w:space="0" w:color="auto"/>
        <w:left w:val="none" w:sz="0" w:space="0" w:color="auto"/>
        <w:bottom w:val="none" w:sz="0" w:space="0" w:color="auto"/>
        <w:right w:val="none" w:sz="0" w:space="0" w:color="auto"/>
      </w:divBdr>
    </w:div>
    <w:div w:id="796413632">
      <w:bodyDiv w:val="1"/>
      <w:marLeft w:val="0"/>
      <w:marRight w:val="0"/>
      <w:marTop w:val="0"/>
      <w:marBottom w:val="0"/>
      <w:divBdr>
        <w:top w:val="none" w:sz="0" w:space="0" w:color="auto"/>
        <w:left w:val="none" w:sz="0" w:space="0" w:color="auto"/>
        <w:bottom w:val="none" w:sz="0" w:space="0" w:color="auto"/>
        <w:right w:val="none" w:sz="0" w:space="0" w:color="auto"/>
      </w:divBdr>
    </w:div>
    <w:div w:id="899244986">
      <w:bodyDiv w:val="1"/>
      <w:marLeft w:val="0"/>
      <w:marRight w:val="0"/>
      <w:marTop w:val="0"/>
      <w:marBottom w:val="0"/>
      <w:divBdr>
        <w:top w:val="none" w:sz="0" w:space="0" w:color="auto"/>
        <w:left w:val="none" w:sz="0" w:space="0" w:color="auto"/>
        <w:bottom w:val="none" w:sz="0" w:space="0" w:color="auto"/>
        <w:right w:val="none" w:sz="0" w:space="0" w:color="auto"/>
      </w:divBdr>
    </w:div>
    <w:div w:id="901596398">
      <w:bodyDiv w:val="1"/>
      <w:marLeft w:val="0"/>
      <w:marRight w:val="0"/>
      <w:marTop w:val="0"/>
      <w:marBottom w:val="0"/>
      <w:divBdr>
        <w:top w:val="none" w:sz="0" w:space="0" w:color="auto"/>
        <w:left w:val="none" w:sz="0" w:space="0" w:color="auto"/>
        <w:bottom w:val="none" w:sz="0" w:space="0" w:color="auto"/>
        <w:right w:val="none" w:sz="0" w:space="0" w:color="auto"/>
      </w:divBdr>
    </w:div>
    <w:div w:id="924024719">
      <w:bodyDiv w:val="1"/>
      <w:marLeft w:val="0"/>
      <w:marRight w:val="0"/>
      <w:marTop w:val="0"/>
      <w:marBottom w:val="0"/>
      <w:divBdr>
        <w:top w:val="none" w:sz="0" w:space="0" w:color="auto"/>
        <w:left w:val="none" w:sz="0" w:space="0" w:color="auto"/>
        <w:bottom w:val="none" w:sz="0" w:space="0" w:color="auto"/>
        <w:right w:val="none" w:sz="0" w:space="0" w:color="auto"/>
      </w:divBdr>
    </w:div>
    <w:div w:id="951016791">
      <w:bodyDiv w:val="1"/>
      <w:marLeft w:val="0"/>
      <w:marRight w:val="0"/>
      <w:marTop w:val="0"/>
      <w:marBottom w:val="0"/>
      <w:divBdr>
        <w:top w:val="none" w:sz="0" w:space="0" w:color="auto"/>
        <w:left w:val="none" w:sz="0" w:space="0" w:color="auto"/>
        <w:bottom w:val="none" w:sz="0" w:space="0" w:color="auto"/>
        <w:right w:val="none" w:sz="0" w:space="0" w:color="auto"/>
      </w:divBdr>
    </w:div>
    <w:div w:id="954479392">
      <w:bodyDiv w:val="1"/>
      <w:marLeft w:val="0"/>
      <w:marRight w:val="0"/>
      <w:marTop w:val="0"/>
      <w:marBottom w:val="0"/>
      <w:divBdr>
        <w:top w:val="none" w:sz="0" w:space="0" w:color="auto"/>
        <w:left w:val="none" w:sz="0" w:space="0" w:color="auto"/>
        <w:bottom w:val="none" w:sz="0" w:space="0" w:color="auto"/>
        <w:right w:val="none" w:sz="0" w:space="0" w:color="auto"/>
      </w:divBdr>
    </w:div>
    <w:div w:id="968436685">
      <w:bodyDiv w:val="1"/>
      <w:marLeft w:val="0"/>
      <w:marRight w:val="0"/>
      <w:marTop w:val="0"/>
      <w:marBottom w:val="0"/>
      <w:divBdr>
        <w:top w:val="none" w:sz="0" w:space="0" w:color="auto"/>
        <w:left w:val="none" w:sz="0" w:space="0" w:color="auto"/>
        <w:bottom w:val="none" w:sz="0" w:space="0" w:color="auto"/>
        <w:right w:val="none" w:sz="0" w:space="0" w:color="auto"/>
      </w:divBdr>
    </w:div>
    <w:div w:id="1019353498">
      <w:bodyDiv w:val="1"/>
      <w:marLeft w:val="0"/>
      <w:marRight w:val="0"/>
      <w:marTop w:val="0"/>
      <w:marBottom w:val="0"/>
      <w:divBdr>
        <w:top w:val="none" w:sz="0" w:space="0" w:color="auto"/>
        <w:left w:val="none" w:sz="0" w:space="0" w:color="auto"/>
        <w:bottom w:val="none" w:sz="0" w:space="0" w:color="auto"/>
        <w:right w:val="none" w:sz="0" w:space="0" w:color="auto"/>
      </w:divBdr>
    </w:div>
    <w:div w:id="1041398652">
      <w:bodyDiv w:val="1"/>
      <w:marLeft w:val="0"/>
      <w:marRight w:val="0"/>
      <w:marTop w:val="0"/>
      <w:marBottom w:val="0"/>
      <w:divBdr>
        <w:top w:val="none" w:sz="0" w:space="0" w:color="auto"/>
        <w:left w:val="none" w:sz="0" w:space="0" w:color="auto"/>
        <w:bottom w:val="none" w:sz="0" w:space="0" w:color="auto"/>
        <w:right w:val="none" w:sz="0" w:space="0" w:color="auto"/>
      </w:divBdr>
    </w:div>
    <w:div w:id="1065176695">
      <w:bodyDiv w:val="1"/>
      <w:marLeft w:val="0"/>
      <w:marRight w:val="0"/>
      <w:marTop w:val="0"/>
      <w:marBottom w:val="0"/>
      <w:divBdr>
        <w:top w:val="none" w:sz="0" w:space="0" w:color="auto"/>
        <w:left w:val="none" w:sz="0" w:space="0" w:color="auto"/>
        <w:bottom w:val="none" w:sz="0" w:space="0" w:color="auto"/>
        <w:right w:val="none" w:sz="0" w:space="0" w:color="auto"/>
      </w:divBdr>
    </w:div>
    <w:div w:id="1073577108">
      <w:bodyDiv w:val="1"/>
      <w:marLeft w:val="0"/>
      <w:marRight w:val="0"/>
      <w:marTop w:val="0"/>
      <w:marBottom w:val="0"/>
      <w:divBdr>
        <w:top w:val="none" w:sz="0" w:space="0" w:color="auto"/>
        <w:left w:val="none" w:sz="0" w:space="0" w:color="auto"/>
        <w:bottom w:val="none" w:sz="0" w:space="0" w:color="auto"/>
        <w:right w:val="none" w:sz="0" w:space="0" w:color="auto"/>
      </w:divBdr>
    </w:div>
    <w:div w:id="1099370034">
      <w:bodyDiv w:val="1"/>
      <w:marLeft w:val="0"/>
      <w:marRight w:val="0"/>
      <w:marTop w:val="0"/>
      <w:marBottom w:val="0"/>
      <w:divBdr>
        <w:top w:val="none" w:sz="0" w:space="0" w:color="auto"/>
        <w:left w:val="none" w:sz="0" w:space="0" w:color="auto"/>
        <w:bottom w:val="none" w:sz="0" w:space="0" w:color="auto"/>
        <w:right w:val="none" w:sz="0" w:space="0" w:color="auto"/>
      </w:divBdr>
    </w:div>
    <w:div w:id="1121150630">
      <w:bodyDiv w:val="1"/>
      <w:marLeft w:val="0"/>
      <w:marRight w:val="0"/>
      <w:marTop w:val="0"/>
      <w:marBottom w:val="0"/>
      <w:divBdr>
        <w:top w:val="none" w:sz="0" w:space="0" w:color="auto"/>
        <w:left w:val="none" w:sz="0" w:space="0" w:color="auto"/>
        <w:bottom w:val="none" w:sz="0" w:space="0" w:color="auto"/>
        <w:right w:val="none" w:sz="0" w:space="0" w:color="auto"/>
      </w:divBdr>
    </w:div>
    <w:div w:id="1122921383">
      <w:bodyDiv w:val="1"/>
      <w:marLeft w:val="0"/>
      <w:marRight w:val="0"/>
      <w:marTop w:val="0"/>
      <w:marBottom w:val="0"/>
      <w:divBdr>
        <w:top w:val="none" w:sz="0" w:space="0" w:color="auto"/>
        <w:left w:val="none" w:sz="0" w:space="0" w:color="auto"/>
        <w:bottom w:val="none" w:sz="0" w:space="0" w:color="auto"/>
        <w:right w:val="none" w:sz="0" w:space="0" w:color="auto"/>
      </w:divBdr>
    </w:div>
    <w:div w:id="1144813994">
      <w:bodyDiv w:val="1"/>
      <w:marLeft w:val="0"/>
      <w:marRight w:val="0"/>
      <w:marTop w:val="0"/>
      <w:marBottom w:val="0"/>
      <w:divBdr>
        <w:top w:val="none" w:sz="0" w:space="0" w:color="auto"/>
        <w:left w:val="none" w:sz="0" w:space="0" w:color="auto"/>
        <w:bottom w:val="none" w:sz="0" w:space="0" w:color="auto"/>
        <w:right w:val="none" w:sz="0" w:space="0" w:color="auto"/>
      </w:divBdr>
    </w:div>
    <w:div w:id="1147354423">
      <w:bodyDiv w:val="1"/>
      <w:marLeft w:val="0"/>
      <w:marRight w:val="0"/>
      <w:marTop w:val="0"/>
      <w:marBottom w:val="0"/>
      <w:divBdr>
        <w:top w:val="none" w:sz="0" w:space="0" w:color="auto"/>
        <w:left w:val="none" w:sz="0" w:space="0" w:color="auto"/>
        <w:bottom w:val="none" w:sz="0" w:space="0" w:color="auto"/>
        <w:right w:val="none" w:sz="0" w:space="0" w:color="auto"/>
      </w:divBdr>
    </w:div>
    <w:div w:id="1150026134">
      <w:bodyDiv w:val="1"/>
      <w:marLeft w:val="0"/>
      <w:marRight w:val="0"/>
      <w:marTop w:val="0"/>
      <w:marBottom w:val="0"/>
      <w:divBdr>
        <w:top w:val="none" w:sz="0" w:space="0" w:color="auto"/>
        <w:left w:val="none" w:sz="0" w:space="0" w:color="auto"/>
        <w:bottom w:val="none" w:sz="0" w:space="0" w:color="auto"/>
        <w:right w:val="none" w:sz="0" w:space="0" w:color="auto"/>
      </w:divBdr>
    </w:div>
    <w:div w:id="1173691799">
      <w:bodyDiv w:val="1"/>
      <w:marLeft w:val="0"/>
      <w:marRight w:val="0"/>
      <w:marTop w:val="0"/>
      <w:marBottom w:val="0"/>
      <w:divBdr>
        <w:top w:val="none" w:sz="0" w:space="0" w:color="auto"/>
        <w:left w:val="none" w:sz="0" w:space="0" w:color="auto"/>
        <w:bottom w:val="none" w:sz="0" w:space="0" w:color="auto"/>
        <w:right w:val="none" w:sz="0" w:space="0" w:color="auto"/>
      </w:divBdr>
    </w:div>
    <w:div w:id="1195343686">
      <w:bodyDiv w:val="1"/>
      <w:marLeft w:val="0"/>
      <w:marRight w:val="0"/>
      <w:marTop w:val="0"/>
      <w:marBottom w:val="0"/>
      <w:divBdr>
        <w:top w:val="none" w:sz="0" w:space="0" w:color="auto"/>
        <w:left w:val="none" w:sz="0" w:space="0" w:color="auto"/>
        <w:bottom w:val="none" w:sz="0" w:space="0" w:color="auto"/>
        <w:right w:val="none" w:sz="0" w:space="0" w:color="auto"/>
      </w:divBdr>
    </w:div>
    <w:div w:id="1215430972">
      <w:bodyDiv w:val="1"/>
      <w:marLeft w:val="0"/>
      <w:marRight w:val="0"/>
      <w:marTop w:val="0"/>
      <w:marBottom w:val="0"/>
      <w:divBdr>
        <w:top w:val="none" w:sz="0" w:space="0" w:color="auto"/>
        <w:left w:val="none" w:sz="0" w:space="0" w:color="auto"/>
        <w:bottom w:val="none" w:sz="0" w:space="0" w:color="auto"/>
        <w:right w:val="none" w:sz="0" w:space="0" w:color="auto"/>
      </w:divBdr>
    </w:div>
    <w:div w:id="1222251361">
      <w:bodyDiv w:val="1"/>
      <w:marLeft w:val="0"/>
      <w:marRight w:val="0"/>
      <w:marTop w:val="0"/>
      <w:marBottom w:val="0"/>
      <w:divBdr>
        <w:top w:val="none" w:sz="0" w:space="0" w:color="auto"/>
        <w:left w:val="none" w:sz="0" w:space="0" w:color="auto"/>
        <w:bottom w:val="none" w:sz="0" w:space="0" w:color="auto"/>
        <w:right w:val="none" w:sz="0" w:space="0" w:color="auto"/>
      </w:divBdr>
    </w:div>
    <w:div w:id="1267034978">
      <w:bodyDiv w:val="1"/>
      <w:marLeft w:val="0"/>
      <w:marRight w:val="0"/>
      <w:marTop w:val="0"/>
      <w:marBottom w:val="0"/>
      <w:divBdr>
        <w:top w:val="none" w:sz="0" w:space="0" w:color="auto"/>
        <w:left w:val="none" w:sz="0" w:space="0" w:color="auto"/>
        <w:bottom w:val="none" w:sz="0" w:space="0" w:color="auto"/>
        <w:right w:val="none" w:sz="0" w:space="0" w:color="auto"/>
      </w:divBdr>
    </w:div>
    <w:div w:id="1271933232">
      <w:bodyDiv w:val="1"/>
      <w:marLeft w:val="0"/>
      <w:marRight w:val="0"/>
      <w:marTop w:val="0"/>
      <w:marBottom w:val="0"/>
      <w:divBdr>
        <w:top w:val="none" w:sz="0" w:space="0" w:color="auto"/>
        <w:left w:val="none" w:sz="0" w:space="0" w:color="auto"/>
        <w:bottom w:val="none" w:sz="0" w:space="0" w:color="auto"/>
        <w:right w:val="none" w:sz="0" w:space="0" w:color="auto"/>
      </w:divBdr>
    </w:div>
    <w:div w:id="1278372308">
      <w:bodyDiv w:val="1"/>
      <w:marLeft w:val="0"/>
      <w:marRight w:val="0"/>
      <w:marTop w:val="0"/>
      <w:marBottom w:val="0"/>
      <w:divBdr>
        <w:top w:val="none" w:sz="0" w:space="0" w:color="auto"/>
        <w:left w:val="none" w:sz="0" w:space="0" w:color="auto"/>
        <w:bottom w:val="none" w:sz="0" w:space="0" w:color="auto"/>
        <w:right w:val="none" w:sz="0" w:space="0" w:color="auto"/>
      </w:divBdr>
    </w:div>
    <w:div w:id="1290361068">
      <w:bodyDiv w:val="1"/>
      <w:marLeft w:val="0"/>
      <w:marRight w:val="0"/>
      <w:marTop w:val="0"/>
      <w:marBottom w:val="0"/>
      <w:divBdr>
        <w:top w:val="none" w:sz="0" w:space="0" w:color="auto"/>
        <w:left w:val="none" w:sz="0" w:space="0" w:color="auto"/>
        <w:bottom w:val="none" w:sz="0" w:space="0" w:color="auto"/>
        <w:right w:val="none" w:sz="0" w:space="0" w:color="auto"/>
      </w:divBdr>
    </w:div>
    <w:div w:id="1294939854">
      <w:bodyDiv w:val="1"/>
      <w:marLeft w:val="0"/>
      <w:marRight w:val="0"/>
      <w:marTop w:val="0"/>
      <w:marBottom w:val="0"/>
      <w:divBdr>
        <w:top w:val="none" w:sz="0" w:space="0" w:color="auto"/>
        <w:left w:val="none" w:sz="0" w:space="0" w:color="auto"/>
        <w:bottom w:val="none" w:sz="0" w:space="0" w:color="auto"/>
        <w:right w:val="none" w:sz="0" w:space="0" w:color="auto"/>
      </w:divBdr>
    </w:div>
    <w:div w:id="1307853751">
      <w:bodyDiv w:val="1"/>
      <w:marLeft w:val="0"/>
      <w:marRight w:val="0"/>
      <w:marTop w:val="0"/>
      <w:marBottom w:val="0"/>
      <w:divBdr>
        <w:top w:val="none" w:sz="0" w:space="0" w:color="auto"/>
        <w:left w:val="none" w:sz="0" w:space="0" w:color="auto"/>
        <w:bottom w:val="none" w:sz="0" w:space="0" w:color="auto"/>
        <w:right w:val="none" w:sz="0" w:space="0" w:color="auto"/>
      </w:divBdr>
    </w:div>
    <w:div w:id="1309241279">
      <w:bodyDiv w:val="1"/>
      <w:marLeft w:val="0"/>
      <w:marRight w:val="0"/>
      <w:marTop w:val="0"/>
      <w:marBottom w:val="0"/>
      <w:divBdr>
        <w:top w:val="none" w:sz="0" w:space="0" w:color="auto"/>
        <w:left w:val="none" w:sz="0" w:space="0" w:color="auto"/>
        <w:bottom w:val="none" w:sz="0" w:space="0" w:color="auto"/>
        <w:right w:val="none" w:sz="0" w:space="0" w:color="auto"/>
      </w:divBdr>
    </w:div>
    <w:div w:id="1320692741">
      <w:bodyDiv w:val="1"/>
      <w:marLeft w:val="0"/>
      <w:marRight w:val="0"/>
      <w:marTop w:val="0"/>
      <w:marBottom w:val="0"/>
      <w:divBdr>
        <w:top w:val="none" w:sz="0" w:space="0" w:color="auto"/>
        <w:left w:val="none" w:sz="0" w:space="0" w:color="auto"/>
        <w:bottom w:val="none" w:sz="0" w:space="0" w:color="auto"/>
        <w:right w:val="none" w:sz="0" w:space="0" w:color="auto"/>
      </w:divBdr>
    </w:div>
    <w:div w:id="1387610508">
      <w:bodyDiv w:val="1"/>
      <w:marLeft w:val="0"/>
      <w:marRight w:val="0"/>
      <w:marTop w:val="0"/>
      <w:marBottom w:val="0"/>
      <w:divBdr>
        <w:top w:val="none" w:sz="0" w:space="0" w:color="auto"/>
        <w:left w:val="none" w:sz="0" w:space="0" w:color="auto"/>
        <w:bottom w:val="none" w:sz="0" w:space="0" w:color="auto"/>
        <w:right w:val="none" w:sz="0" w:space="0" w:color="auto"/>
      </w:divBdr>
    </w:div>
    <w:div w:id="1405224997">
      <w:bodyDiv w:val="1"/>
      <w:marLeft w:val="0"/>
      <w:marRight w:val="0"/>
      <w:marTop w:val="0"/>
      <w:marBottom w:val="0"/>
      <w:divBdr>
        <w:top w:val="none" w:sz="0" w:space="0" w:color="auto"/>
        <w:left w:val="none" w:sz="0" w:space="0" w:color="auto"/>
        <w:bottom w:val="none" w:sz="0" w:space="0" w:color="auto"/>
        <w:right w:val="none" w:sz="0" w:space="0" w:color="auto"/>
      </w:divBdr>
    </w:div>
    <w:div w:id="1429884692">
      <w:bodyDiv w:val="1"/>
      <w:marLeft w:val="0"/>
      <w:marRight w:val="0"/>
      <w:marTop w:val="0"/>
      <w:marBottom w:val="0"/>
      <w:divBdr>
        <w:top w:val="none" w:sz="0" w:space="0" w:color="auto"/>
        <w:left w:val="none" w:sz="0" w:space="0" w:color="auto"/>
        <w:bottom w:val="none" w:sz="0" w:space="0" w:color="auto"/>
        <w:right w:val="none" w:sz="0" w:space="0" w:color="auto"/>
      </w:divBdr>
    </w:div>
    <w:div w:id="1488739562">
      <w:bodyDiv w:val="1"/>
      <w:marLeft w:val="0"/>
      <w:marRight w:val="0"/>
      <w:marTop w:val="0"/>
      <w:marBottom w:val="0"/>
      <w:divBdr>
        <w:top w:val="none" w:sz="0" w:space="0" w:color="auto"/>
        <w:left w:val="none" w:sz="0" w:space="0" w:color="auto"/>
        <w:bottom w:val="none" w:sz="0" w:space="0" w:color="auto"/>
        <w:right w:val="none" w:sz="0" w:space="0" w:color="auto"/>
      </w:divBdr>
    </w:div>
    <w:div w:id="1505054311">
      <w:bodyDiv w:val="1"/>
      <w:marLeft w:val="0"/>
      <w:marRight w:val="0"/>
      <w:marTop w:val="0"/>
      <w:marBottom w:val="0"/>
      <w:divBdr>
        <w:top w:val="none" w:sz="0" w:space="0" w:color="auto"/>
        <w:left w:val="none" w:sz="0" w:space="0" w:color="auto"/>
        <w:bottom w:val="none" w:sz="0" w:space="0" w:color="auto"/>
        <w:right w:val="none" w:sz="0" w:space="0" w:color="auto"/>
      </w:divBdr>
    </w:div>
    <w:div w:id="1506244402">
      <w:bodyDiv w:val="1"/>
      <w:marLeft w:val="0"/>
      <w:marRight w:val="0"/>
      <w:marTop w:val="0"/>
      <w:marBottom w:val="0"/>
      <w:divBdr>
        <w:top w:val="none" w:sz="0" w:space="0" w:color="auto"/>
        <w:left w:val="none" w:sz="0" w:space="0" w:color="auto"/>
        <w:bottom w:val="none" w:sz="0" w:space="0" w:color="auto"/>
        <w:right w:val="none" w:sz="0" w:space="0" w:color="auto"/>
      </w:divBdr>
    </w:div>
    <w:div w:id="1526402298">
      <w:bodyDiv w:val="1"/>
      <w:marLeft w:val="0"/>
      <w:marRight w:val="0"/>
      <w:marTop w:val="0"/>
      <w:marBottom w:val="0"/>
      <w:divBdr>
        <w:top w:val="none" w:sz="0" w:space="0" w:color="auto"/>
        <w:left w:val="none" w:sz="0" w:space="0" w:color="auto"/>
        <w:bottom w:val="none" w:sz="0" w:space="0" w:color="auto"/>
        <w:right w:val="none" w:sz="0" w:space="0" w:color="auto"/>
      </w:divBdr>
    </w:div>
    <w:div w:id="1561597321">
      <w:bodyDiv w:val="1"/>
      <w:marLeft w:val="0"/>
      <w:marRight w:val="0"/>
      <w:marTop w:val="0"/>
      <w:marBottom w:val="0"/>
      <w:divBdr>
        <w:top w:val="none" w:sz="0" w:space="0" w:color="auto"/>
        <w:left w:val="none" w:sz="0" w:space="0" w:color="auto"/>
        <w:bottom w:val="none" w:sz="0" w:space="0" w:color="auto"/>
        <w:right w:val="none" w:sz="0" w:space="0" w:color="auto"/>
      </w:divBdr>
    </w:div>
    <w:div w:id="1575432592">
      <w:bodyDiv w:val="1"/>
      <w:marLeft w:val="0"/>
      <w:marRight w:val="0"/>
      <w:marTop w:val="0"/>
      <w:marBottom w:val="0"/>
      <w:divBdr>
        <w:top w:val="none" w:sz="0" w:space="0" w:color="auto"/>
        <w:left w:val="none" w:sz="0" w:space="0" w:color="auto"/>
        <w:bottom w:val="none" w:sz="0" w:space="0" w:color="auto"/>
        <w:right w:val="none" w:sz="0" w:space="0" w:color="auto"/>
      </w:divBdr>
    </w:div>
    <w:div w:id="1577933028">
      <w:bodyDiv w:val="1"/>
      <w:marLeft w:val="0"/>
      <w:marRight w:val="0"/>
      <w:marTop w:val="0"/>
      <w:marBottom w:val="0"/>
      <w:divBdr>
        <w:top w:val="none" w:sz="0" w:space="0" w:color="auto"/>
        <w:left w:val="none" w:sz="0" w:space="0" w:color="auto"/>
        <w:bottom w:val="none" w:sz="0" w:space="0" w:color="auto"/>
        <w:right w:val="none" w:sz="0" w:space="0" w:color="auto"/>
      </w:divBdr>
    </w:div>
    <w:div w:id="1618297375">
      <w:bodyDiv w:val="1"/>
      <w:marLeft w:val="0"/>
      <w:marRight w:val="0"/>
      <w:marTop w:val="0"/>
      <w:marBottom w:val="0"/>
      <w:divBdr>
        <w:top w:val="none" w:sz="0" w:space="0" w:color="auto"/>
        <w:left w:val="none" w:sz="0" w:space="0" w:color="auto"/>
        <w:bottom w:val="none" w:sz="0" w:space="0" w:color="auto"/>
        <w:right w:val="none" w:sz="0" w:space="0" w:color="auto"/>
      </w:divBdr>
    </w:div>
    <w:div w:id="1659335304">
      <w:bodyDiv w:val="1"/>
      <w:marLeft w:val="0"/>
      <w:marRight w:val="0"/>
      <w:marTop w:val="0"/>
      <w:marBottom w:val="0"/>
      <w:divBdr>
        <w:top w:val="none" w:sz="0" w:space="0" w:color="auto"/>
        <w:left w:val="none" w:sz="0" w:space="0" w:color="auto"/>
        <w:bottom w:val="none" w:sz="0" w:space="0" w:color="auto"/>
        <w:right w:val="none" w:sz="0" w:space="0" w:color="auto"/>
      </w:divBdr>
    </w:div>
    <w:div w:id="1756319957">
      <w:bodyDiv w:val="1"/>
      <w:marLeft w:val="0"/>
      <w:marRight w:val="0"/>
      <w:marTop w:val="0"/>
      <w:marBottom w:val="0"/>
      <w:divBdr>
        <w:top w:val="none" w:sz="0" w:space="0" w:color="auto"/>
        <w:left w:val="none" w:sz="0" w:space="0" w:color="auto"/>
        <w:bottom w:val="none" w:sz="0" w:space="0" w:color="auto"/>
        <w:right w:val="none" w:sz="0" w:space="0" w:color="auto"/>
      </w:divBdr>
    </w:div>
    <w:div w:id="1771200130">
      <w:bodyDiv w:val="1"/>
      <w:marLeft w:val="0"/>
      <w:marRight w:val="0"/>
      <w:marTop w:val="0"/>
      <w:marBottom w:val="0"/>
      <w:divBdr>
        <w:top w:val="none" w:sz="0" w:space="0" w:color="auto"/>
        <w:left w:val="none" w:sz="0" w:space="0" w:color="auto"/>
        <w:bottom w:val="none" w:sz="0" w:space="0" w:color="auto"/>
        <w:right w:val="none" w:sz="0" w:space="0" w:color="auto"/>
      </w:divBdr>
    </w:div>
    <w:div w:id="1778333863">
      <w:bodyDiv w:val="1"/>
      <w:marLeft w:val="0"/>
      <w:marRight w:val="0"/>
      <w:marTop w:val="0"/>
      <w:marBottom w:val="0"/>
      <w:divBdr>
        <w:top w:val="none" w:sz="0" w:space="0" w:color="auto"/>
        <w:left w:val="none" w:sz="0" w:space="0" w:color="auto"/>
        <w:bottom w:val="none" w:sz="0" w:space="0" w:color="auto"/>
        <w:right w:val="none" w:sz="0" w:space="0" w:color="auto"/>
      </w:divBdr>
    </w:div>
    <w:div w:id="1801338926">
      <w:bodyDiv w:val="1"/>
      <w:marLeft w:val="0"/>
      <w:marRight w:val="0"/>
      <w:marTop w:val="0"/>
      <w:marBottom w:val="0"/>
      <w:divBdr>
        <w:top w:val="none" w:sz="0" w:space="0" w:color="auto"/>
        <w:left w:val="none" w:sz="0" w:space="0" w:color="auto"/>
        <w:bottom w:val="none" w:sz="0" w:space="0" w:color="auto"/>
        <w:right w:val="none" w:sz="0" w:space="0" w:color="auto"/>
      </w:divBdr>
    </w:div>
    <w:div w:id="1809778878">
      <w:bodyDiv w:val="1"/>
      <w:marLeft w:val="0"/>
      <w:marRight w:val="0"/>
      <w:marTop w:val="0"/>
      <w:marBottom w:val="0"/>
      <w:divBdr>
        <w:top w:val="none" w:sz="0" w:space="0" w:color="auto"/>
        <w:left w:val="none" w:sz="0" w:space="0" w:color="auto"/>
        <w:bottom w:val="none" w:sz="0" w:space="0" w:color="auto"/>
        <w:right w:val="none" w:sz="0" w:space="0" w:color="auto"/>
      </w:divBdr>
    </w:div>
    <w:div w:id="1812017161">
      <w:bodyDiv w:val="1"/>
      <w:marLeft w:val="0"/>
      <w:marRight w:val="0"/>
      <w:marTop w:val="0"/>
      <w:marBottom w:val="0"/>
      <w:divBdr>
        <w:top w:val="none" w:sz="0" w:space="0" w:color="auto"/>
        <w:left w:val="none" w:sz="0" w:space="0" w:color="auto"/>
        <w:bottom w:val="none" w:sz="0" w:space="0" w:color="auto"/>
        <w:right w:val="none" w:sz="0" w:space="0" w:color="auto"/>
      </w:divBdr>
      <w:divsChild>
        <w:div w:id="252864729">
          <w:marLeft w:val="0"/>
          <w:marRight w:val="0"/>
          <w:marTop w:val="0"/>
          <w:marBottom w:val="0"/>
          <w:divBdr>
            <w:top w:val="none" w:sz="0" w:space="0" w:color="auto"/>
            <w:left w:val="none" w:sz="0" w:space="0" w:color="auto"/>
            <w:bottom w:val="none" w:sz="0" w:space="0" w:color="auto"/>
            <w:right w:val="none" w:sz="0" w:space="0" w:color="auto"/>
          </w:divBdr>
          <w:divsChild>
            <w:div w:id="20060733">
              <w:marLeft w:val="0"/>
              <w:marRight w:val="0"/>
              <w:marTop w:val="0"/>
              <w:marBottom w:val="0"/>
              <w:divBdr>
                <w:top w:val="none" w:sz="0" w:space="0" w:color="auto"/>
                <w:left w:val="none" w:sz="0" w:space="0" w:color="auto"/>
                <w:bottom w:val="none" w:sz="0" w:space="0" w:color="auto"/>
                <w:right w:val="none" w:sz="0" w:space="0" w:color="auto"/>
              </w:divBdr>
            </w:div>
            <w:div w:id="21713371">
              <w:marLeft w:val="0"/>
              <w:marRight w:val="0"/>
              <w:marTop w:val="0"/>
              <w:marBottom w:val="0"/>
              <w:divBdr>
                <w:top w:val="none" w:sz="0" w:space="0" w:color="auto"/>
                <w:left w:val="none" w:sz="0" w:space="0" w:color="auto"/>
                <w:bottom w:val="none" w:sz="0" w:space="0" w:color="auto"/>
                <w:right w:val="none" w:sz="0" w:space="0" w:color="auto"/>
              </w:divBdr>
            </w:div>
            <w:div w:id="39937838">
              <w:marLeft w:val="0"/>
              <w:marRight w:val="0"/>
              <w:marTop w:val="0"/>
              <w:marBottom w:val="0"/>
              <w:divBdr>
                <w:top w:val="none" w:sz="0" w:space="0" w:color="auto"/>
                <w:left w:val="none" w:sz="0" w:space="0" w:color="auto"/>
                <w:bottom w:val="none" w:sz="0" w:space="0" w:color="auto"/>
                <w:right w:val="none" w:sz="0" w:space="0" w:color="auto"/>
              </w:divBdr>
            </w:div>
            <w:div w:id="55515093">
              <w:marLeft w:val="0"/>
              <w:marRight w:val="0"/>
              <w:marTop w:val="0"/>
              <w:marBottom w:val="0"/>
              <w:divBdr>
                <w:top w:val="none" w:sz="0" w:space="0" w:color="auto"/>
                <w:left w:val="none" w:sz="0" w:space="0" w:color="auto"/>
                <w:bottom w:val="none" w:sz="0" w:space="0" w:color="auto"/>
                <w:right w:val="none" w:sz="0" w:space="0" w:color="auto"/>
              </w:divBdr>
            </w:div>
            <w:div w:id="61874065">
              <w:marLeft w:val="0"/>
              <w:marRight w:val="0"/>
              <w:marTop w:val="0"/>
              <w:marBottom w:val="0"/>
              <w:divBdr>
                <w:top w:val="none" w:sz="0" w:space="0" w:color="auto"/>
                <w:left w:val="none" w:sz="0" w:space="0" w:color="auto"/>
                <w:bottom w:val="none" w:sz="0" w:space="0" w:color="auto"/>
                <w:right w:val="none" w:sz="0" w:space="0" w:color="auto"/>
              </w:divBdr>
            </w:div>
            <w:div w:id="72243363">
              <w:marLeft w:val="0"/>
              <w:marRight w:val="0"/>
              <w:marTop w:val="0"/>
              <w:marBottom w:val="0"/>
              <w:divBdr>
                <w:top w:val="none" w:sz="0" w:space="0" w:color="auto"/>
                <w:left w:val="none" w:sz="0" w:space="0" w:color="auto"/>
                <w:bottom w:val="none" w:sz="0" w:space="0" w:color="auto"/>
                <w:right w:val="none" w:sz="0" w:space="0" w:color="auto"/>
              </w:divBdr>
            </w:div>
            <w:div w:id="79647011">
              <w:marLeft w:val="0"/>
              <w:marRight w:val="0"/>
              <w:marTop w:val="0"/>
              <w:marBottom w:val="0"/>
              <w:divBdr>
                <w:top w:val="none" w:sz="0" w:space="0" w:color="auto"/>
                <w:left w:val="none" w:sz="0" w:space="0" w:color="auto"/>
                <w:bottom w:val="none" w:sz="0" w:space="0" w:color="auto"/>
                <w:right w:val="none" w:sz="0" w:space="0" w:color="auto"/>
              </w:divBdr>
            </w:div>
            <w:div w:id="88428658">
              <w:marLeft w:val="0"/>
              <w:marRight w:val="0"/>
              <w:marTop w:val="0"/>
              <w:marBottom w:val="0"/>
              <w:divBdr>
                <w:top w:val="none" w:sz="0" w:space="0" w:color="auto"/>
                <w:left w:val="none" w:sz="0" w:space="0" w:color="auto"/>
                <w:bottom w:val="none" w:sz="0" w:space="0" w:color="auto"/>
                <w:right w:val="none" w:sz="0" w:space="0" w:color="auto"/>
              </w:divBdr>
            </w:div>
            <w:div w:id="92282220">
              <w:marLeft w:val="0"/>
              <w:marRight w:val="0"/>
              <w:marTop w:val="0"/>
              <w:marBottom w:val="0"/>
              <w:divBdr>
                <w:top w:val="none" w:sz="0" w:space="0" w:color="auto"/>
                <w:left w:val="none" w:sz="0" w:space="0" w:color="auto"/>
                <w:bottom w:val="none" w:sz="0" w:space="0" w:color="auto"/>
                <w:right w:val="none" w:sz="0" w:space="0" w:color="auto"/>
              </w:divBdr>
            </w:div>
            <w:div w:id="92360125">
              <w:marLeft w:val="0"/>
              <w:marRight w:val="0"/>
              <w:marTop w:val="0"/>
              <w:marBottom w:val="0"/>
              <w:divBdr>
                <w:top w:val="none" w:sz="0" w:space="0" w:color="auto"/>
                <w:left w:val="none" w:sz="0" w:space="0" w:color="auto"/>
                <w:bottom w:val="none" w:sz="0" w:space="0" w:color="auto"/>
                <w:right w:val="none" w:sz="0" w:space="0" w:color="auto"/>
              </w:divBdr>
            </w:div>
            <w:div w:id="100683342">
              <w:marLeft w:val="0"/>
              <w:marRight w:val="0"/>
              <w:marTop w:val="0"/>
              <w:marBottom w:val="0"/>
              <w:divBdr>
                <w:top w:val="none" w:sz="0" w:space="0" w:color="auto"/>
                <w:left w:val="none" w:sz="0" w:space="0" w:color="auto"/>
                <w:bottom w:val="none" w:sz="0" w:space="0" w:color="auto"/>
                <w:right w:val="none" w:sz="0" w:space="0" w:color="auto"/>
              </w:divBdr>
            </w:div>
            <w:div w:id="101190715">
              <w:marLeft w:val="0"/>
              <w:marRight w:val="0"/>
              <w:marTop w:val="0"/>
              <w:marBottom w:val="0"/>
              <w:divBdr>
                <w:top w:val="none" w:sz="0" w:space="0" w:color="auto"/>
                <w:left w:val="none" w:sz="0" w:space="0" w:color="auto"/>
                <w:bottom w:val="none" w:sz="0" w:space="0" w:color="auto"/>
                <w:right w:val="none" w:sz="0" w:space="0" w:color="auto"/>
              </w:divBdr>
            </w:div>
            <w:div w:id="102504628">
              <w:marLeft w:val="0"/>
              <w:marRight w:val="0"/>
              <w:marTop w:val="0"/>
              <w:marBottom w:val="0"/>
              <w:divBdr>
                <w:top w:val="none" w:sz="0" w:space="0" w:color="auto"/>
                <w:left w:val="none" w:sz="0" w:space="0" w:color="auto"/>
                <w:bottom w:val="none" w:sz="0" w:space="0" w:color="auto"/>
                <w:right w:val="none" w:sz="0" w:space="0" w:color="auto"/>
              </w:divBdr>
            </w:div>
            <w:div w:id="110588154">
              <w:marLeft w:val="0"/>
              <w:marRight w:val="0"/>
              <w:marTop w:val="0"/>
              <w:marBottom w:val="0"/>
              <w:divBdr>
                <w:top w:val="none" w:sz="0" w:space="0" w:color="auto"/>
                <w:left w:val="none" w:sz="0" w:space="0" w:color="auto"/>
                <w:bottom w:val="none" w:sz="0" w:space="0" w:color="auto"/>
                <w:right w:val="none" w:sz="0" w:space="0" w:color="auto"/>
              </w:divBdr>
            </w:div>
            <w:div w:id="112331690">
              <w:marLeft w:val="0"/>
              <w:marRight w:val="0"/>
              <w:marTop w:val="0"/>
              <w:marBottom w:val="0"/>
              <w:divBdr>
                <w:top w:val="none" w:sz="0" w:space="0" w:color="auto"/>
                <w:left w:val="none" w:sz="0" w:space="0" w:color="auto"/>
                <w:bottom w:val="none" w:sz="0" w:space="0" w:color="auto"/>
                <w:right w:val="none" w:sz="0" w:space="0" w:color="auto"/>
              </w:divBdr>
            </w:div>
            <w:div w:id="125047882">
              <w:marLeft w:val="0"/>
              <w:marRight w:val="0"/>
              <w:marTop w:val="0"/>
              <w:marBottom w:val="0"/>
              <w:divBdr>
                <w:top w:val="none" w:sz="0" w:space="0" w:color="auto"/>
                <w:left w:val="none" w:sz="0" w:space="0" w:color="auto"/>
                <w:bottom w:val="none" w:sz="0" w:space="0" w:color="auto"/>
                <w:right w:val="none" w:sz="0" w:space="0" w:color="auto"/>
              </w:divBdr>
            </w:div>
            <w:div w:id="149097229">
              <w:marLeft w:val="0"/>
              <w:marRight w:val="0"/>
              <w:marTop w:val="0"/>
              <w:marBottom w:val="0"/>
              <w:divBdr>
                <w:top w:val="none" w:sz="0" w:space="0" w:color="auto"/>
                <w:left w:val="none" w:sz="0" w:space="0" w:color="auto"/>
                <w:bottom w:val="none" w:sz="0" w:space="0" w:color="auto"/>
                <w:right w:val="none" w:sz="0" w:space="0" w:color="auto"/>
              </w:divBdr>
            </w:div>
            <w:div w:id="153372903">
              <w:marLeft w:val="0"/>
              <w:marRight w:val="0"/>
              <w:marTop w:val="0"/>
              <w:marBottom w:val="0"/>
              <w:divBdr>
                <w:top w:val="none" w:sz="0" w:space="0" w:color="auto"/>
                <w:left w:val="none" w:sz="0" w:space="0" w:color="auto"/>
                <w:bottom w:val="none" w:sz="0" w:space="0" w:color="auto"/>
                <w:right w:val="none" w:sz="0" w:space="0" w:color="auto"/>
              </w:divBdr>
            </w:div>
            <w:div w:id="159807882">
              <w:marLeft w:val="0"/>
              <w:marRight w:val="0"/>
              <w:marTop w:val="0"/>
              <w:marBottom w:val="0"/>
              <w:divBdr>
                <w:top w:val="none" w:sz="0" w:space="0" w:color="auto"/>
                <w:left w:val="none" w:sz="0" w:space="0" w:color="auto"/>
                <w:bottom w:val="none" w:sz="0" w:space="0" w:color="auto"/>
                <w:right w:val="none" w:sz="0" w:space="0" w:color="auto"/>
              </w:divBdr>
            </w:div>
            <w:div w:id="193353189">
              <w:marLeft w:val="0"/>
              <w:marRight w:val="0"/>
              <w:marTop w:val="0"/>
              <w:marBottom w:val="0"/>
              <w:divBdr>
                <w:top w:val="none" w:sz="0" w:space="0" w:color="auto"/>
                <w:left w:val="none" w:sz="0" w:space="0" w:color="auto"/>
                <w:bottom w:val="none" w:sz="0" w:space="0" w:color="auto"/>
                <w:right w:val="none" w:sz="0" w:space="0" w:color="auto"/>
              </w:divBdr>
            </w:div>
            <w:div w:id="215625004">
              <w:marLeft w:val="0"/>
              <w:marRight w:val="0"/>
              <w:marTop w:val="0"/>
              <w:marBottom w:val="0"/>
              <w:divBdr>
                <w:top w:val="none" w:sz="0" w:space="0" w:color="auto"/>
                <w:left w:val="none" w:sz="0" w:space="0" w:color="auto"/>
                <w:bottom w:val="none" w:sz="0" w:space="0" w:color="auto"/>
                <w:right w:val="none" w:sz="0" w:space="0" w:color="auto"/>
              </w:divBdr>
            </w:div>
            <w:div w:id="226842375">
              <w:marLeft w:val="0"/>
              <w:marRight w:val="0"/>
              <w:marTop w:val="0"/>
              <w:marBottom w:val="0"/>
              <w:divBdr>
                <w:top w:val="none" w:sz="0" w:space="0" w:color="auto"/>
                <w:left w:val="none" w:sz="0" w:space="0" w:color="auto"/>
                <w:bottom w:val="none" w:sz="0" w:space="0" w:color="auto"/>
                <w:right w:val="none" w:sz="0" w:space="0" w:color="auto"/>
              </w:divBdr>
            </w:div>
            <w:div w:id="228078360">
              <w:marLeft w:val="0"/>
              <w:marRight w:val="0"/>
              <w:marTop w:val="0"/>
              <w:marBottom w:val="0"/>
              <w:divBdr>
                <w:top w:val="none" w:sz="0" w:space="0" w:color="auto"/>
                <w:left w:val="none" w:sz="0" w:space="0" w:color="auto"/>
                <w:bottom w:val="none" w:sz="0" w:space="0" w:color="auto"/>
                <w:right w:val="none" w:sz="0" w:space="0" w:color="auto"/>
              </w:divBdr>
            </w:div>
            <w:div w:id="231505889">
              <w:marLeft w:val="0"/>
              <w:marRight w:val="0"/>
              <w:marTop w:val="0"/>
              <w:marBottom w:val="0"/>
              <w:divBdr>
                <w:top w:val="none" w:sz="0" w:space="0" w:color="auto"/>
                <w:left w:val="none" w:sz="0" w:space="0" w:color="auto"/>
                <w:bottom w:val="none" w:sz="0" w:space="0" w:color="auto"/>
                <w:right w:val="none" w:sz="0" w:space="0" w:color="auto"/>
              </w:divBdr>
            </w:div>
            <w:div w:id="231550720">
              <w:marLeft w:val="0"/>
              <w:marRight w:val="0"/>
              <w:marTop w:val="0"/>
              <w:marBottom w:val="0"/>
              <w:divBdr>
                <w:top w:val="none" w:sz="0" w:space="0" w:color="auto"/>
                <w:left w:val="none" w:sz="0" w:space="0" w:color="auto"/>
                <w:bottom w:val="none" w:sz="0" w:space="0" w:color="auto"/>
                <w:right w:val="none" w:sz="0" w:space="0" w:color="auto"/>
              </w:divBdr>
            </w:div>
            <w:div w:id="239943856">
              <w:marLeft w:val="0"/>
              <w:marRight w:val="0"/>
              <w:marTop w:val="0"/>
              <w:marBottom w:val="0"/>
              <w:divBdr>
                <w:top w:val="none" w:sz="0" w:space="0" w:color="auto"/>
                <w:left w:val="none" w:sz="0" w:space="0" w:color="auto"/>
                <w:bottom w:val="none" w:sz="0" w:space="0" w:color="auto"/>
                <w:right w:val="none" w:sz="0" w:space="0" w:color="auto"/>
              </w:divBdr>
            </w:div>
            <w:div w:id="254554875">
              <w:marLeft w:val="0"/>
              <w:marRight w:val="0"/>
              <w:marTop w:val="0"/>
              <w:marBottom w:val="0"/>
              <w:divBdr>
                <w:top w:val="none" w:sz="0" w:space="0" w:color="auto"/>
                <w:left w:val="none" w:sz="0" w:space="0" w:color="auto"/>
                <w:bottom w:val="none" w:sz="0" w:space="0" w:color="auto"/>
                <w:right w:val="none" w:sz="0" w:space="0" w:color="auto"/>
              </w:divBdr>
            </w:div>
            <w:div w:id="257716922">
              <w:marLeft w:val="0"/>
              <w:marRight w:val="0"/>
              <w:marTop w:val="0"/>
              <w:marBottom w:val="0"/>
              <w:divBdr>
                <w:top w:val="none" w:sz="0" w:space="0" w:color="auto"/>
                <w:left w:val="none" w:sz="0" w:space="0" w:color="auto"/>
                <w:bottom w:val="none" w:sz="0" w:space="0" w:color="auto"/>
                <w:right w:val="none" w:sz="0" w:space="0" w:color="auto"/>
              </w:divBdr>
            </w:div>
            <w:div w:id="258221561">
              <w:marLeft w:val="0"/>
              <w:marRight w:val="0"/>
              <w:marTop w:val="0"/>
              <w:marBottom w:val="0"/>
              <w:divBdr>
                <w:top w:val="none" w:sz="0" w:space="0" w:color="auto"/>
                <w:left w:val="none" w:sz="0" w:space="0" w:color="auto"/>
                <w:bottom w:val="none" w:sz="0" w:space="0" w:color="auto"/>
                <w:right w:val="none" w:sz="0" w:space="0" w:color="auto"/>
              </w:divBdr>
            </w:div>
            <w:div w:id="261186942">
              <w:marLeft w:val="0"/>
              <w:marRight w:val="0"/>
              <w:marTop w:val="0"/>
              <w:marBottom w:val="0"/>
              <w:divBdr>
                <w:top w:val="none" w:sz="0" w:space="0" w:color="auto"/>
                <w:left w:val="none" w:sz="0" w:space="0" w:color="auto"/>
                <w:bottom w:val="none" w:sz="0" w:space="0" w:color="auto"/>
                <w:right w:val="none" w:sz="0" w:space="0" w:color="auto"/>
              </w:divBdr>
            </w:div>
            <w:div w:id="278341704">
              <w:marLeft w:val="0"/>
              <w:marRight w:val="0"/>
              <w:marTop w:val="0"/>
              <w:marBottom w:val="0"/>
              <w:divBdr>
                <w:top w:val="none" w:sz="0" w:space="0" w:color="auto"/>
                <w:left w:val="none" w:sz="0" w:space="0" w:color="auto"/>
                <w:bottom w:val="none" w:sz="0" w:space="0" w:color="auto"/>
                <w:right w:val="none" w:sz="0" w:space="0" w:color="auto"/>
              </w:divBdr>
            </w:div>
            <w:div w:id="278494270">
              <w:marLeft w:val="0"/>
              <w:marRight w:val="0"/>
              <w:marTop w:val="0"/>
              <w:marBottom w:val="0"/>
              <w:divBdr>
                <w:top w:val="none" w:sz="0" w:space="0" w:color="auto"/>
                <w:left w:val="none" w:sz="0" w:space="0" w:color="auto"/>
                <w:bottom w:val="none" w:sz="0" w:space="0" w:color="auto"/>
                <w:right w:val="none" w:sz="0" w:space="0" w:color="auto"/>
              </w:divBdr>
            </w:div>
            <w:div w:id="282083570">
              <w:marLeft w:val="0"/>
              <w:marRight w:val="0"/>
              <w:marTop w:val="0"/>
              <w:marBottom w:val="0"/>
              <w:divBdr>
                <w:top w:val="none" w:sz="0" w:space="0" w:color="auto"/>
                <w:left w:val="none" w:sz="0" w:space="0" w:color="auto"/>
                <w:bottom w:val="none" w:sz="0" w:space="0" w:color="auto"/>
                <w:right w:val="none" w:sz="0" w:space="0" w:color="auto"/>
              </w:divBdr>
            </w:div>
            <w:div w:id="285353591">
              <w:marLeft w:val="0"/>
              <w:marRight w:val="0"/>
              <w:marTop w:val="0"/>
              <w:marBottom w:val="0"/>
              <w:divBdr>
                <w:top w:val="none" w:sz="0" w:space="0" w:color="auto"/>
                <w:left w:val="none" w:sz="0" w:space="0" w:color="auto"/>
                <w:bottom w:val="none" w:sz="0" w:space="0" w:color="auto"/>
                <w:right w:val="none" w:sz="0" w:space="0" w:color="auto"/>
              </w:divBdr>
            </w:div>
            <w:div w:id="322045715">
              <w:marLeft w:val="0"/>
              <w:marRight w:val="0"/>
              <w:marTop w:val="0"/>
              <w:marBottom w:val="0"/>
              <w:divBdr>
                <w:top w:val="none" w:sz="0" w:space="0" w:color="auto"/>
                <w:left w:val="none" w:sz="0" w:space="0" w:color="auto"/>
                <w:bottom w:val="none" w:sz="0" w:space="0" w:color="auto"/>
                <w:right w:val="none" w:sz="0" w:space="0" w:color="auto"/>
              </w:divBdr>
            </w:div>
            <w:div w:id="322467464">
              <w:marLeft w:val="0"/>
              <w:marRight w:val="0"/>
              <w:marTop w:val="0"/>
              <w:marBottom w:val="0"/>
              <w:divBdr>
                <w:top w:val="none" w:sz="0" w:space="0" w:color="auto"/>
                <w:left w:val="none" w:sz="0" w:space="0" w:color="auto"/>
                <w:bottom w:val="none" w:sz="0" w:space="0" w:color="auto"/>
                <w:right w:val="none" w:sz="0" w:space="0" w:color="auto"/>
              </w:divBdr>
            </w:div>
            <w:div w:id="331178502">
              <w:marLeft w:val="0"/>
              <w:marRight w:val="0"/>
              <w:marTop w:val="0"/>
              <w:marBottom w:val="0"/>
              <w:divBdr>
                <w:top w:val="none" w:sz="0" w:space="0" w:color="auto"/>
                <w:left w:val="none" w:sz="0" w:space="0" w:color="auto"/>
                <w:bottom w:val="none" w:sz="0" w:space="0" w:color="auto"/>
                <w:right w:val="none" w:sz="0" w:space="0" w:color="auto"/>
              </w:divBdr>
            </w:div>
            <w:div w:id="332530041">
              <w:marLeft w:val="0"/>
              <w:marRight w:val="0"/>
              <w:marTop w:val="0"/>
              <w:marBottom w:val="0"/>
              <w:divBdr>
                <w:top w:val="none" w:sz="0" w:space="0" w:color="auto"/>
                <w:left w:val="none" w:sz="0" w:space="0" w:color="auto"/>
                <w:bottom w:val="none" w:sz="0" w:space="0" w:color="auto"/>
                <w:right w:val="none" w:sz="0" w:space="0" w:color="auto"/>
              </w:divBdr>
            </w:div>
            <w:div w:id="333604822">
              <w:marLeft w:val="0"/>
              <w:marRight w:val="0"/>
              <w:marTop w:val="0"/>
              <w:marBottom w:val="0"/>
              <w:divBdr>
                <w:top w:val="none" w:sz="0" w:space="0" w:color="auto"/>
                <w:left w:val="none" w:sz="0" w:space="0" w:color="auto"/>
                <w:bottom w:val="none" w:sz="0" w:space="0" w:color="auto"/>
                <w:right w:val="none" w:sz="0" w:space="0" w:color="auto"/>
              </w:divBdr>
            </w:div>
            <w:div w:id="350225215">
              <w:marLeft w:val="0"/>
              <w:marRight w:val="0"/>
              <w:marTop w:val="0"/>
              <w:marBottom w:val="0"/>
              <w:divBdr>
                <w:top w:val="none" w:sz="0" w:space="0" w:color="auto"/>
                <w:left w:val="none" w:sz="0" w:space="0" w:color="auto"/>
                <w:bottom w:val="none" w:sz="0" w:space="0" w:color="auto"/>
                <w:right w:val="none" w:sz="0" w:space="0" w:color="auto"/>
              </w:divBdr>
            </w:div>
            <w:div w:id="355928105">
              <w:marLeft w:val="0"/>
              <w:marRight w:val="0"/>
              <w:marTop w:val="0"/>
              <w:marBottom w:val="0"/>
              <w:divBdr>
                <w:top w:val="none" w:sz="0" w:space="0" w:color="auto"/>
                <w:left w:val="none" w:sz="0" w:space="0" w:color="auto"/>
                <w:bottom w:val="none" w:sz="0" w:space="0" w:color="auto"/>
                <w:right w:val="none" w:sz="0" w:space="0" w:color="auto"/>
              </w:divBdr>
            </w:div>
            <w:div w:id="359548777">
              <w:marLeft w:val="0"/>
              <w:marRight w:val="0"/>
              <w:marTop w:val="0"/>
              <w:marBottom w:val="0"/>
              <w:divBdr>
                <w:top w:val="none" w:sz="0" w:space="0" w:color="auto"/>
                <w:left w:val="none" w:sz="0" w:space="0" w:color="auto"/>
                <w:bottom w:val="none" w:sz="0" w:space="0" w:color="auto"/>
                <w:right w:val="none" w:sz="0" w:space="0" w:color="auto"/>
              </w:divBdr>
            </w:div>
            <w:div w:id="360713070">
              <w:marLeft w:val="0"/>
              <w:marRight w:val="0"/>
              <w:marTop w:val="0"/>
              <w:marBottom w:val="0"/>
              <w:divBdr>
                <w:top w:val="none" w:sz="0" w:space="0" w:color="auto"/>
                <w:left w:val="none" w:sz="0" w:space="0" w:color="auto"/>
                <w:bottom w:val="none" w:sz="0" w:space="0" w:color="auto"/>
                <w:right w:val="none" w:sz="0" w:space="0" w:color="auto"/>
              </w:divBdr>
            </w:div>
            <w:div w:id="392705985">
              <w:marLeft w:val="0"/>
              <w:marRight w:val="0"/>
              <w:marTop w:val="0"/>
              <w:marBottom w:val="0"/>
              <w:divBdr>
                <w:top w:val="none" w:sz="0" w:space="0" w:color="auto"/>
                <w:left w:val="none" w:sz="0" w:space="0" w:color="auto"/>
                <w:bottom w:val="none" w:sz="0" w:space="0" w:color="auto"/>
                <w:right w:val="none" w:sz="0" w:space="0" w:color="auto"/>
              </w:divBdr>
            </w:div>
            <w:div w:id="398208789">
              <w:marLeft w:val="0"/>
              <w:marRight w:val="0"/>
              <w:marTop w:val="0"/>
              <w:marBottom w:val="0"/>
              <w:divBdr>
                <w:top w:val="none" w:sz="0" w:space="0" w:color="auto"/>
                <w:left w:val="none" w:sz="0" w:space="0" w:color="auto"/>
                <w:bottom w:val="none" w:sz="0" w:space="0" w:color="auto"/>
                <w:right w:val="none" w:sz="0" w:space="0" w:color="auto"/>
              </w:divBdr>
            </w:div>
            <w:div w:id="409813665">
              <w:marLeft w:val="0"/>
              <w:marRight w:val="0"/>
              <w:marTop w:val="0"/>
              <w:marBottom w:val="0"/>
              <w:divBdr>
                <w:top w:val="none" w:sz="0" w:space="0" w:color="auto"/>
                <w:left w:val="none" w:sz="0" w:space="0" w:color="auto"/>
                <w:bottom w:val="none" w:sz="0" w:space="0" w:color="auto"/>
                <w:right w:val="none" w:sz="0" w:space="0" w:color="auto"/>
              </w:divBdr>
            </w:div>
            <w:div w:id="412433288">
              <w:marLeft w:val="0"/>
              <w:marRight w:val="0"/>
              <w:marTop w:val="0"/>
              <w:marBottom w:val="0"/>
              <w:divBdr>
                <w:top w:val="none" w:sz="0" w:space="0" w:color="auto"/>
                <w:left w:val="none" w:sz="0" w:space="0" w:color="auto"/>
                <w:bottom w:val="none" w:sz="0" w:space="0" w:color="auto"/>
                <w:right w:val="none" w:sz="0" w:space="0" w:color="auto"/>
              </w:divBdr>
            </w:div>
            <w:div w:id="432940502">
              <w:marLeft w:val="0"/>
              <w:marRight w:val="0"/>
              <w:marTop w:val="0"/>
              <w:marBottom w:val="0"/>
              <w:divBdr>
                <w:top w:val="none" w:sz="0" w:space="0" w:color="auto"/>
                <w:left w:val="none" w:sz="0" w:space="0" w:color="auto"/>
                <w:bottom w:val="none" w:sz="0" w:space="0" w:color="auto"/>
                <w:right w:val="none" w:sz="0" w:space="0" w:color="auto"/>
              </w:divBdr>
            </w:div>
            <w:div w:id="440497350">
              <w:marLeft w:val="0"/>
              <w:marRight w:val="0"/>
              <w:marTop w:val="0"/>
              <w:marBottom w:val="0"/>
              <w:divBdr>
                <w:top w:val="none" w:sz="0" w:space="0" w:color="auto"/>
                <w:left w:val="none" w:sz="0" w:space="0" w:color="auto"/>
                <w:bottom w:val="none" w:sz="0" w:space="0" w:color="auto"/>
                <w:right w:val="none" w:sz="0" w:space="0" w:color="auto"/>
              </w:divBdr>
            </w:div>
            <w:div w:id="440497685">
              <w:marLeft w:val="0"/>
              <w:marRight w:val="0"/>
              <w:marTop w:val="0"/>
              <w:marBottom w:val="0"/>
              <w:divBdr>
                <w:top w:val="none" w:sz="0" w:space="0" w:color="auto"/>
                <w:left w:val="none" w:sz="0" w:space="0" w:color="auto"/>
                <w:bottom w:val="none" w:sz="0" w:space="0" w:color="auto"/>
                <w:right w:val="none" w:sz="0" w:space="0" w:color="auto"/>
              </w:divBdr>
            </w:div>
            <w:div w:id="458843164">
              <w:marLeft w:val="0"/>
              <w:marRight w:val="0"/>
              <w:marTop w:val="0"/>
              <w:marBottom w:val="0"/>
              <w:divBdr>
                <w:top w:val="none" w:sz="0" w:space="0" w:color="auto"/>
                <w:left w:val="none" w:sz="0" w:space="0" w:color="auto"/>
                <w:bottom w:val="none" w:sz="0" w:space="0" w:color="auto"/>
                <w:right w:val="none" w:sz="0" w:space="0" w:color="auto"/>
              </w:divBdr>
            </w:div>
            <w:div w:id="461309744">
              <w:marLeft w:val="0"/>
              <w:marRight w:val="0"/>
              <w:marTop w:val="0"/>
              <w:marBottom w:val="0"/>
              <w:divBdr>
                <w:top w:val="none" w:sz="0" w:space="0" w:color="auto"/>
                <w:left w:val="none" w:sz="0" w:space="0" w:color="auto"/>
                <w:bottom w:val="none" w:sz="0" w:space="0" w:color="auto"/>
                <w:right w:val="none" w:sz="0" w:space="0" w:color="auto"/>
              </w:divBdr>
            </w:div>
            <w:div w:id="468479692">
              <w:marLeft w:val="0"/>
              <w:marRight w:val="0"/>
              <w:marTop w:val="0"/>
              <w:marBottom w:val="0"/>
              <w:divBdr>
                <w:top w:val="none" w:sz="0" w:space="0" w:color="auto"/>
                <w:left w:val="none" w:sz="0" w:space="0" w:color="auto"/>
                <w:bottom w:val="none" w:sz="0" w:space="0" w:color="auto"/>
                <w:right w:val="none" w:sz="0" w:space="0" w:color="auto"/>
              </w:divBdr>
            </w:div>
            <w:div w:id="469638442">
              <w:marLeft w:val="0"/>
              <w:marRight w:val="0"/>
              <w:marTop w:val="0"/>
              <w:marBottom w:val="0"/>
              <w:divBdr>
                <w:top w:val="none" w:sz="0" w:space="0" w:color="auto"/>
                <w:left w:val="none" w:sz="0" w:space="0" w:color="auto"/>
                <w:bottom w:val="none" w:sz="0" w:space="0" w:color="auto"/>
                <w:right w:val="none" w:sz="0" w:space="0" w:color="auto"/>
              </w:divBdr>
            </w:div>
            <w:div w:id="473984134">
              <w:marLeft w:val="0"/>
              <w:marRight w:val="0"/>
              <w:marTop w:val="0"/>
              <w:marBottom w:val="0"/>
              <w:divBdr>
                <w:top w:val="none" w:sz="0" w:space="0" w:color="auto"/>
                <w:left w:val="none" w:sz="0" w:space="0" w:color="auto"/>
                <w:bottom w:val="none" w:sz="0" w:space="0" w:color="auto"/>
                <w:right w:val="none" w:sz="0" w:space="0" w:color="auto"/>
              </w:divBdr>
            </w:div>
            <w:div w:id="483011065">
              <w:marLeft w:val="0"/>
              <w:marRight w:val="0"/>
              <w:marTop w:val="0"/>
              <w:marBottom w:val="0"/>
              <w:divBdr>
                <w:top w:val="none" w:sz="0" w:space="0" w:color="auto"/>
                <w:left w:val="none" w:sz="0" w:space="0" w:color="auto"/>
                <w:bottom w:val="none" w:sz="0" w:space="0" w:color="auto"/>
                <w:right w:val="none" w:sz="0" w:space="0" w:color="auto"/>
              </w:divBdr>
            </w:div>
            <w:div w:id="495538665">
              <w:marLeft w:val="0"/>
              <w:marRight w:val="0"/>
              <w:marTop w:val="0"/>
              <w:marBottom w:val="0"/>
              <w:divBdr>
                <w:top w:val="none" w:sz="0" w:space="0" w:color="auto"/>
                <w:left w:val="none" w:sz="0" w:space="0" w:color="auto"/>
                <w:bottom w:val="none" w:sz="0" w:space="0" w:color="auto"/>
                <w:right w:val="none" w:sz="0" w:space="0" w:color="auto"/>
              </w:divBdr>
            </w:div>
            <w:div w:id="504980225">
              <w:marLeft w:val="0"/>
              <w:marRight w:val="0"/>
              <w:marTop w:val="0"/>
              <w:marBottom w:val="0"/>
              <w:divBdr>
                <w:top w:val="none" w:sz="0" w:space="0" w:color="auto"/>
                <w:left w:val="none" w:sz="0" w:space="0" w:color="auto"/>
                <w:bottom w:val="none" w:sz="0" w:space="0" w:color="auto"/>
                <w:right w:val="none" w:sz="0" w:space="0" w:color="auto"/>
              </w:divBdr>
            </w:div>
            <w:div w:id="506675385">
              <w:marLeft w:val="0"/>
              <w:marRight w:val="0"/>
              <w:marTop w:val="0"/>
              <w:marBottom w:val="0"/>
              <w:divBdr>
                <w:top w:val="none" w:sz="0" w:space="0" w:color="auto"/>
                <w:left w:val="none" w:sz="0" w:space="0" w:color="auto"/>
                <w:bottom w:val="none" w:sz="0" w:space="0" w:color="auto"/>
                <w:right w:val="none" w:sz="0" w:space="0" w:color="auto"/>
              </w:divBdr>
            </w:div>
            <w:div w:id="511453968">
              <w:marLeft w:val="0"/>
              <w:marRight w:val="0"/>
              <w:marTop w:val="0"/>
              <w:marBottom w:val="0"/>
              <w:divBdr>
                <w:top w:val="none" w:sz="0" w:space="0" w:color="auto"/>
                <w:left w:val="none" w:sz="0" w:space="0" w:color="auto"/>
                <w:bottom w:val="none" w:sz="0" w:space="0" w:color="auto"/>
                <w:right w:val="none" w:sz="0" w:space="0" w:color="auto"/>
              </w:divBdr>
            </w:div>
            <w:div w:id="517694479">
              <w:marLeft w:val="0"/>
              <w:marRight w:val="0"/>
              <w:marTop w:val="0"/>
              <w:marBottom w:val="0"/>
              <w:divBdr>
                <w:top w:val="none" w:sz="0" w:space="0" w:color="auto"/>
                <w:left w:val="none" w:sz="0" w:space="0" w:color="auto"/>
                <w:bottom w:val="none" w:sz="0" w:space="0" w:color="auto"/>
                <w:right w:val="none" w:sz="0" w:space="0" w:color="auto"/>
              </w:divBdr>
            </w:div>
            <w:div w:id="521935947">
              <w:marLeft w:val="0"/>
              <w:marRight w:val="0"/>
              <w:marTop w:val="0"/>
              <w:marBottom w:val="0"/>
              <w:divBdr>
                <w:top w:val="none" w:sz="0" w:space="0" w:color="auto"/>
                <w:left w:val="none" w:sz="0" w:space="0" w:color="auto"/>
                <w:bottom w:val="none" w:sz="0" w:space="0" w:color="auto"/>
                <w:right w:val="none" w:sz="0" w:space="0" w:color="auto"/>
              </w:divBdr>
            </w:div>
            <w:div w:id="541752785">
              <w:marLeft w:val="0"/>
              <w:marRight w:val="0"/>
              <w:marTop w:val="0"/>
              <w:marBottom w:val="0"/>
              <w:divBdr>
                <w:top w:val="none" w:sz="0" w:space="0" w:color="auto"/>
                <w:left w:val="none" w:sz="0" w:space="0" w:color="auto"/>
                <w:bottom w:val="none" w:sz="0" w:space="0" w:color="auto"/>
                <w:right w:val="none" w:sz="0" w:space="0" w:color="auto"/>
              </w:divBdr>
            </w:div>
            <w:div w:id="545335223">
              <w:marLeft w:val="0"/>
              <w:marRight w:val="0"/>
              <w:marTop w:val="0"/>
              <w:marBottom w:val="0"/>
              <w:divBdr>
                <w:top w:val="none" w:sz="0" w:space="0" w:color="auto"/>
                <w:left w:val="none" w:sz="0" w:space="0" w:color="auto"/>
                <w:bottom w:val="none" w:sz="0" w:space="0" w:color="auto"/>
                <w:right w:val="none" w:sz="0" w:space="0" w:color="auto"/>
              </w:divBdr>
            </w:div>
            <w:div w:id="549533483">
              <w:marLeft w:val="0"/>
              <w:marRight w:val="0"/>
              <w:marTop w:val="0"/>
              <w:marBottom w:val="0"/>
              <w:divBdr>
                <w:top w:val="none" w:sz="0" w:space="0" w:color="auto"/>
                <w:left w:val="none" w:sz="0" w:space="0" w:color="auto"/>
                <w:bottom w:val="none" w:sz="0" w:space="0" w:color="auto"/>
                <w:right w:val="none" w:sz="0" w:space="0" w:color="auto"/>
              </w:divBdr>
            </w:div>
            <w:div w:id="575013392">
              <w:marLeft w:val="0"/>
              <w:marRight w:val="0"/>
              <w:marTop w:val="0"/>
              <w:marBottom w:val="0"/>
              <w:divBdr>
                <w:top w:val="none" w:sz="0" w:space="0" w:color="auto"/>
                <w:left w:val="none" w:sz="0" w:space="0" w:color="auto"/>
                <w:bottom w:val="none" w:sz="0" w:space="0" w:color="auto"/>
                <w:right w:val="none" w:sz="0" w:space="0" w:color="auto"/>
              </w:divBdr>
            </w:div>
            <w:div w:id="575289786">
              <w:marLeft w:val="0"/>
              <w:marRight w:val="0"/>
              <w:marTop w:val="0"/>
              <w:marBottom w:val="0"/>
              <w:divBdr>
                <w:top w:val="none" w:sz="0" w:space="0" w:color="auto"/>
                <w:left w:val="none" w:sz="0" w:space="0" w:color="auto"/>
                <w:bottom w:val="none" w:sz="0" w:space="0" w:color="auto"/>
                <w:right w:val="none" w:sz="0" w:space="0" w:color="auto"/>
              </w:divBdr>
            </w:div>
            <w:div w:id="588001311">
              <w:marLeft w:val="0"/>
              <w:marRight w:val="0"/>
              <w:marTop w:val="0"/>
              <w:marBottom w:val="0"/>
              <w:divBdr>
                <w:top w:val="none" w:sz="0" w:space="0" w:color="auto"/>
                <w:left w:val="none" w:sz="0" w:space="0" w:color="auto"/>
                <w:bottom w:val="none" w:sz="0" w:space="0" w:color="auto"/>
                <w:right w:val="none" w:sz="0" w:space="0" w:color="auto"/>
              </w:divBdr>
            </w:div>
            <w:div w:id="599070065">
              <w:marLeft w:val="0"/>
              <w:marRight w:val="0"/>
              <w:marTop w:val="0"/>
              <w:marBottom w:val="0"/>
              <w:divBdr>
                <w:top w:val="none" w:sz="0" w:space="0" w:color="auto"/>
                <w:left w:val="none" w:sz="0" w:space="0" w:color="auto"/>
                <w:bottom w:val="none" w:sz="0" w:space="0" w:color="auto"/>
                <w:right w:val="none" w:sz="0" w:space="0" w:color="auto"/>
              </w:divBdr>
            </w:div>
            <w:div w:id="607086968">
              <w:marLeft w:val="0"/>
              <w:marRight w:val="0"/>
              <w:marTop w:val="0"/>
              <w:marBottom w:val="0"/>
              <w:divBdr>
                <w:top w:val="none" w:sz="0" w:space="0" w:color="auto"/>
                <w:left w:val="none" w:sz="0" w:space="0" w:color="auto"/>
                <w:bottom w:val="none" w:sz="0" w:space="0" w:color="auto"/>
                <w:right w:val="none" w:sz="0" w:space="0" w:color="auto"/>
              </w:divBdr>
            </w:div>
            <w:div w:id="610939593">
              <w:marLeft w:val="0"/>
              <w:marRight w:val="0"/>
              <w:marTop w:val="0"/>
              <w:marBottom w:val="0"/>
              <w:divBdr>
                <w:top w:val="none" w:sz="0" w:space="0" w:color="auto"/>
                <w:left w:val="none" w:sz="0" w:space="0" w:color="auto"/>
                <w:bottom w:val="none" w:sz="0" w:space="0" w:color="auto"/>
                <w:right w:val="none" w:sz="0" w:space="0" w:color="auto"/>
              </w:divBdr>
            </w:div>
            <w:div w:id="619460062">
              <w:marLeft w:val="0"/>
              <w:marRight w:val="0"/>
              <w:marTop w:val="0"/>
              <w:marBottom w:val="0"/>
              <w:divBdr>
                <w:top w:val="none" w:sz="0" w:space="0" w:color="auto"/>
                <w:left w:val="none" w:sz="0" w:space="0" w:color="auto"/>
                <w:bottom w:val="none" w:sz="0" w:space="0" w:color="auto"/>
                <w:right w:val="none" w:sz="0" w:space="0" w:color="auto"/>
              </w:divBdr>
            </w:div>
            <w:div w:id="627781949">
              <w:marLeft w:val="0"/>
              <w:marRight w:val="0"/>
              <w:marTop w:val="0"/>
              <w:marBottom w:val="0"/>
              <w:divBdr>
                <w:top w:val="none" w:sz="0" w:space="0" w:color="auto"/>
                <w:left w:val="none" w:sz="0" w:space="0" w:color="auto"/>
                <w:bottom w:val="none" w:sz="0" w:space="0" w:color="auto"/>
                <w:right w:val="none" w:sz="0" w:space="0" w:color="auto"/>
              </w:divBdr>
            </w:div>
            <w:div w:id="636495692">
              <w:marLeft w:val="0"/>
              <w:marRight w:val="0"/>
              <w:marTop w:val="0"/>
              <w:marBottom w:val="0"/>
              <w:divBdr>
                <w:top w:val="none" w:sz="0" w:space="0" w:color="auto"/>
                <w:left w:val="none" w:sz="0" w:space="0" w:color="auto"/>
                <w:bottom w:val="none" w:sz="0" w:space="0" w:color="auto"/>
                <w:right w:val="none" w:sz="0" w:space="0" w:color="auto"/>
              </w:divBdr>
            </w:div>
            <w:div w:id="645352955">
              <w:marLeft w:val="0"/>
              <w:marRight w:val="0"/>
              <w:marTop w:val="0"/>
              <w:marBottom w:val="0"/>
              <w:divBdr>
                <w:top w:val="none" w:sz="0" w:space="0" w:color="auto"/>
                <w:left w:val="none" w:sz="0" w:space="0" w:color="auto"/>
                <w:bottom w:val="none" w:sz="0" w:space="0" w:color="auto"/>
                <w:right w:val="none" w:sz="0" w:space="0" w:color="auto"/>
              </w:divBdr>
            </w:div>
            <w:div w:id="659230602">
              <w:marLeft w:val="0"/>
              <w:marRight w:val="0"/>
              <w:marTop w:val="0"/>
              <w:marBottom w:val="0"/>
              <w:divBdr>
                <w:top w:val="none" w:sz="0" w:space="0" w:color="auto"/>
                <w:left w:val="none" w:sz="0" w:space="0" w:color="auto"/>
                <w:bottom w:val="none" w:sz="0" w:space="0" w:color="auto"/>
                <w:right w:val="none" w:sz="0" w:space="0" w:color="auto"/>
              </w:divBdr>
            </w:div>
            <w:div w:id="694037446">
              <w:marLeft w:val="0"/>
              <w:marRight w:val="0"/>
              <w:marTop w:val="0"/>
              <w:marBottom w:val="0"/>
              <w:divBdr>
                <w:top w:val="none" w:sz="0" w:space="0" w:color="auto"/>
                <w:left w:val="none" w:sz="0" w:space="0" w:color="auto"/>
                <w:bottom w:val="none" w:sz="0" w:space="0" w:color="auto"/>
                <w:right w:val="none" w:sz="0" w:space="0" w:color="auto"/>
              </w:divBdr>
            </w:div>
            <w:div w:id="695040197">
              <w:marLeft w:val="0"/>
              <w:marRight w:val="0"/>
              <w:marTop w:val="0"/>
              <w:marBottom w:val="0"/>
              <w:divBdr>
                <w:top w:val="none" w:sz="0" w:space="0" w:color="auto"/>
                <w:left w:val="none" w:sz="0" w:space="0" w:color="auto"/>
                <w:bottom w:val="none" w:sz="0" w:space="0" w:color="auto"/>
                <w:right w:val="none" w:sz="0" w:space="0" w:color="auto"/>
              </w:divBdr>
            </w:div>
            <w:div w:id="696085422">
              <w:marLeft w:val="0"/>
              <w:marRight w:val="0"/>
              <w:marTop w:val="0"/>
              <w:marBottom w:val="0"/>
              <w:divBdr>
                <w:top w:val="none" w:sz="0" w:space="0" w:color="auto"/>
                <w:left w:val="none" w:sz="0" w:space="0" w:color="auto"/>
                <w:bottom w:val="none" w:sz="0" w:space="0" w:color="auto"/>
                <w:right w:val="none" w:sz="0" w:space="0" w:color="auto"/>
              </w:divBdr>
            </w:div>
            <w:div w:id="698580354">
              <w:marLeft w:val="0"/>
              <w:marRight w:val="0"/>
              <w:marTop w:val="0"/>
              <w:marBottom w:val="0"/>
              <w:divBdr>
                <w:top w:val="none" w:sz="0" w:space="0" w:color="auto"/>
                <w:left w:val="none" w:sz="0" w:space="0" w:color="auto"/>
                <w:bottom w:val="none" w:sz="0" w:space="0" w:color="auto"/>
                <w:right w:val="none" w:sz="0" w:space="0" w:color="auto"/>
              </w:divBdr>
            </w:div>
            <w:div w:id="708459215">
              <w:marLeft w:val="0"/>
              <w:marRight w:val="0"/>
              <w:marTop w:val="0"/>
              <w:marBottom w:val="0"/>
              <w:divBdr>
                <w:top w:val="none" w:sz="0" w:space="0" w:color="auto"/>
                <w:left w:val="none" w:sz="0" w:space="0" w:color="auto"/>
                <w:bottom w:val="none" w:sz="0" w:space="0" w:color="auto"/>
                <w:right w:val="none" w:sz="0" w:space="0" w:color="auto"/>
              </w:divBdr>
            </w:div>
            <w:div w:id="712851133">
              <w:marLeft w:val="0"/>
              <w:marRight w:val="0"/>
              <w:marTop w:val="0"/>
              <w:marBottom w:val="0"/>
              <w:divBdr>
                <w:top w:val="none" w:sz="0" w:space="0" w:color="auto"/>
                <w:left w:val="none" w:sz="0" w:space="0" w:color="auto"/>
                <w:bottom w:val="none" w:sz="0" w:space="0" w:color="auto"/>
                <w:right w:val="none" w:sz="0" w:space="0" w:color="auto"/>
              </w:divBdr>
            </w:div>
            <w:div w:id="714281291">
              <w:marLeft w:val="0"/>
              <w:marRight w:val="0"/>
              <w:marTop w:val="0"/>
              <w:marBottom w:val="0"/>
              <w:divBdr>
                <w:top w:val="none" w:sz="0" w:space="0" w:color="auto"/>
                <w:left w:val="none" w:sz="0" w:space="0" w:color="auto"/>
                <w:bottom w:val="none" w:sz="0" w:space="0" w:color="auto"/>
                <w:right w:val="none" w:sz="0" w:space="0" w:color="auto"/>
              </w:divBdr>
            </w:div>
            <w:div w:id="722218371">
              <w:marLeft w:val="0"/>
              <w:marRight w:val="0"/>
              <w:marTop w:val="0"/>
              <w:marBottom w:val="0"/>
              <w:divBdr>
                <w:top w:val="none" w:sz="0" w:space="0" w:color="auto"/>
                <w:left w:val="none" w:sz="0" w:space="0" w:color="auto"/>
                <w:bottom w:val="none" w:sz="0" w:space="0" w:color="auto"/>
                <w:right w:val="none" w:sz="0" w:space="0" w:color="auto"/>
              </w:divBdr>
            </w:div>
            <w:div w:id="733091280">
              <w:marLeft w:val="0"/>
              <w:marRight w:val="0"/>
              <w:marTop w:val="0"/>
              <w:marBottom w:val="0"/>
              <w:divBdr>
                <w:top w:val="none" w:sz="0" w:space="0" w:color="auto"/>
                <w:left w:val="none" w:sz="0" w:space="0" w:color="auto"/>
                <w:bottom w:val="none" w:sz="0" w:space="0" w:color="auto"/>
                <w:right w:val="none" w:sz="0" w:space="0" w:color="auto"/>
              </w:divBdr>
            </w:div>
            <w:div w:id="737094833">
              <w:marLeft w:val="0"/>
              <w:marRight w:val="0"/>
              <w:marTop w:val="0"/>
              <w:marBottom w:val="0"/>
              <w:divBdr>
                <w:top w:val="none" w:sz="0" w:space="0" w:color="auto"/>
                <w:left w:val="none" w:sz="0" w:space="0" w:color="auto"/>
                <w:bottom w:val="none" w:sz="0" w:space="0" w:color="auto"/>
                <w:right w:val="none" w:sz="0" w:space="0" w:color="auto"/>
              </w:divBdr>
            </w:div>
            <w:div w:id="742921106">
              <w:marLeft w:val="0"/>
              <w:marRight w:val="0"/>
              <w:marTop w:val="0"/>
              <w:marBottom w:val="0"/>
              <w:divBdr>
                <w:top w:val="none" w:sz="0" w:space="0" w:color="auto"/>
                <w:left w:val="none" w:sz="0" w:space="0" w:color="auto"/>
                <w:bottom w:val="none" w:sz="0" w:space="0" w:color="auto"/>
                <w:right w:val="none" w:sz="0" w:space="0" w:color="auto"/>
              </w:divBdr>
            </w:div>
            <w:div w:id="763500456">
              <w:marLeft w:val="0"/>
              <w:marRight w:val="0"/>
              <w:marTop w:val="0"/>
              <w:marBottom w:val="0"/>
              <w:divBdr>
                <w:top w:val="none" w:sz="0" w:space="0" w:color="auto"/>
                <w:left w:val="none" w:sz="0" w:space="0" w:color="auto"/>
                <w:bottom w:val="none" w:sz="0" w:space="0" w:color="auto"/>
                <w:right w:val="none" w:sz="0" w:space="0" w:color="auto"/>
              </w:divBdr>
            </w:div>
            <w:div w:id="767500702">
              <w:marLeft w:val="0"/>
              <w:marRight w:val="0"/>
              <w:marTop w:val="0"/>
              <w:marBottom w:val="0"/>
              <w:divBdr>
                <w:top w:val="none" w:sz="0" w:space="0" w:color="auto"/>
                <w:left w:val="none" w:sz="0" w:space="0" w:color="auto"/>
                <w:bottom w:val="none" w:sz="0" w:space="0" w:color="auto"/>
                <w:right w:val="none" w:sz="0" w:space="0" w:color="auto"/>
              </w:divBdr>
            </w:div>
            <w:div w:id="777723126">
              <w:marLeft w:val="0"/>
              <w:marRight w:val="0"/>
              <w:marTop w:val="0"/>
              <w:marBottom w:val="0"/>
              <w:divBdr>
                <w:top w:val="none" w:sz="0" w:space="0" w:color="auto"/>
                <w:left w:val="none" w:sz="0" w:space="0" w:color="auto"/>
                <w:bottom w:val="none" w:sz="0" w:space="0" w:color="auto"/>
                <w:right w:val="none" w:sz="0" w:space="0" w:color="auto"/>
              </w:divBdr>
            </w:div>
            <w:div w:id="807555890">
              <w:marLeft w:val="0"/>
              <w:marRight w:val="0"/>
              <w:marTop w:val="0"/>
              <w:marBottom w:val="0"/>
              <w:divBdr>
                <w:top w:val="none" w:sz="0" w:space="0" w:color="auto"/>
                <w:left w:val="none" w:sz="0" w:space="0" w:color="auto"/>
                <w:bottom w:val="none" w:sz="0" w:space="0" w:color="auto"/>
                <w:right w:val="none" w:sz="0" w:space="0" w:color="auto"/>
              </w:divBdr>
            </w:div>
            <w:div w:id="814028095">
              <w:marLeft w:val="0"/>
              <w:marRight w:val="0"/>
              <w:marTop w:val="0"/>
              <w:marBottom w:val="0"/>
              <w:divBdr>
                <w:top w:val="none" w:sz="0" w:space="0" w:color="auto"/>
                <w:left w:val="none" w:sz="0" w:space="0" w:color="auto"/>
                <w:bottom w:val="none" w:sz="0" w:space="0" w:color="auto"/>
                <w:right w:val="none" w:sz="0" w:space="0" w:color="auto"/>
              </w:divBdr>
            </w:div>
            <w:div w:id="817235298">
              <w:marLeft w:val="0"/>
              <w:marRight w:val="0"/>
              <w:marTop w:val="0"/>
              <w:marBottom w:val="0"/>
              <w:divBdr>
                <w:top w:val="none" w:sz="0" w:space="0" w:color="auto"/>
                <w:left w:val="none" w:sz="0" w:space="0" w:color="auto"/>
                <w:bottom w:val="none" w:sz="0" w:space="0" w:color="auto"/>
                <w:right w:val="none" w:sz="0" w:space="0" w:color="auto"/>
              </w:divBdr>
            </w:div>
            <w:div w:id="823812594">
              <w:marLeft w:val="0"/>
              <w:marRight w:val="0"/>
              <w:marTop w:val="0"/>
              <w:marBottom w:val="0"/>
              <w:divBdr>
                <w:top w:val="none" w:sz="0" w:space="0" w:color="auto"/>
                <w:left w:val="none" w:sz="0" w:space="0" w:color="auto"/>
                <w:bottom w:val="none" w:sz="0" w:space="0" w:color="auto"/>
                <w:right w:val="none" w:sz="0" w:space="0" w:color="auto"/>
              </w:divBdr>
            </w:div>
            <w:div w:id="830680602">
              <w:marLeft w:val="0"/>
              <w:marRight w:val="0"/>
              <w:marTop w:val="0"/>
              <w:marBottom w:val="0"/>
              <w:divBdr>
                <w:top w:val="none" w:sz="0" w:space="0" w:color="auto"/>
                <w:left w:val="none" w:sz="0" w:space="0" w:color="auto"/>
                <w:bottom w:val="none" w:sz="0" w:space="0" w:color="auto"/>
                <w:right w:val="none" w:sz="0" w:space="0" w:color="auto"/>
              </w:divBdr>
            </w:div>
            <w:div w:id="844709993">
              <w:marLeft w:val="0"/>
              <w:marRight w:val="0"/>
              <w:marTop w:val="0"/>
              <w:marBottom w:val="0"/>
              <w:divBdr>
                <w:top w:val="none" w:sz="0" w:space="0" w:color="auto"/>
                <w:left w:val="none" w:sz="0" w:space="0" w:color="auto"/>
                <w:bottom w:val="none" w:sz="0" w:space="0" w:color="auto"/>
                <w:right w:val="none" w:sz="0" w:space="0" w:color="auto"/>
              </w:divBdr>
            </w:div>
            <w:div w:id="858160204">
              <w:marLeft w:val="0"/>
              <w:marRight w:val="0"/>
              <w:marTop w:val="0"/>
              <w:marBottom w:val="0"/>
              <w:divBdr>
                <w:top w:val="none" w:sz="0" w:space="0" w:color="auto"/>
                <w:left w:val="none" w:sz="0" w:space="0" w:color="auto"/>
                <w:bottom w:val="none" w:sz="0" w:space="0" w:color="auto"/>
                <w:right w:val="none" w:sz="0" w:space="0" w:color="auto"/>
              </w:divBdr>
            </w:div>
            <w:div w:id="863447793">
              <w:marLeft w:val="0"/>
              <w:marRight w:val="0"/>
              <w:marTop w:val="0"/>
              <w:marBottom w:val="0"/>
              <w:divBdr>
                <w:top w:val="none" w:sz="0" w:space="0" w:color="auto"/>
                <w:left w:val="none" w:sz="0" w:space="0" w:color="auto"/>
                <w:bottom w:val="none" w:sz="0" w:space="0" w:color="auto"/>
                <w:right w:val="none" w:sz="0" w:space="0" w:color="auto"/>
              </w:divBdr>
            </w:div>
            <w:div w:id="881553526">
              <w:marLeft w:val="0"/>
              <w:marRight w:val="0"/>
              <w:marTop w:val="0"/>
              <w:marBottom w:val="0"/>
              <w:divBdr>
                <w:top w:val="none" w:sz="0" w:space="0" w:color="auto"/>
                <w:left w:val="none" w:sz="0" w:space="0" w:color="auto"/>
                <w:bottom w:val="none" w:sz="0" w:space="0" w:color="auto"/>
                <w:right w:val="none" w:sz="0" w:space="0" w:color="auto"/>
              </w:divBdr>
            </w:div>
            <w:div w:id="885095382">
              <w:marLeft w:val="0"/>
              <w:marRight w:val="0"/>
              <w:marTop w:val="0"/>
              <w:marBottom w:val="0"/>
              <w:divBdr>
                <w:top w:val="none" w:sz="0" w:space="0" w:color="auto"/>
                <w:left w:val="none" w:sz="0" w:space="0" w:color="auto"/>
                <w:bottom w:val="none" w:sz="0" w:space="0" w:color="auto"/>
                <w:right w:val="none" w:sz="0" w:space="0" w:color="auto"/>
              </w:divBdr>
            </w:div>
            <w:div w:id="893010409">
              <w:marLeft w:val="0"/>
              <w:marRight w:val="0"/>
              <w:marTop w:val="0"/>
              <w:marBottom w:val="0"/>
              <w:divBdr>
                <w:top w:val="none" w:sz="0" w:space="0" w:color="auto"/>
                <w:left w:val="none" w:sz="0" w:space="0" w:color="auto"/>
                <w:bottom w:val="none" w:sz="0" w:space="0" w:color="auto"/>
                <w:right w:val="none" w:sz="0" w:space="0" w:color="auto"/>
              </w:divBdr>
            </w:div>
            <w:div w:id="894043960">
              <w:marLeft w:val="0"/>
              <w:marRight w:val="0"/>
              <w:marTop w:val="0"/>
              <w:marBottom w:val="0"/>
              <w:divBdr>
                <w:top w:val="none" w:sz="0" w:space="0" w:color="auto"/>
                <w:left w:val="none" w:sz="0" w:space="0" w:color="auto"/>
                <w:bottom w:val="none" w:sz="0" w:space="0" w:color="auto"/>
                <w:right w:val="none" w:sz="0" w:space="0" w:color="auto"/>
              </w:divBdr>
            </w:div>
            <w:div w:id="903680852">
              <w:marLeft w:val="0"/>
              <w:marRight w:val="0"/>
              <w:marTop w:val="0"/>
              <w:marBottom w:val="0"/>
              <w:divBdr>
                <w:top w:val="none" w:sz="0" w:space="0" w:color="auto"/>
                <w:left w:val="none" w:sz="0" w:space="0" w:color="auto"/>
                <w:bottom w:val="none" w:sz="0" w:space="0" w:color="auto"/>
                <w:right w:val="none" w:sz="0" w:space="0" w:color="auto"/>
              </w:divBdr>
            </w:div>
            <w:div w:id="909654271">
              <w:marLeft w:val="0"/>
              <w:marRight w:val="0"/>
              <w:marTop w:val="0"/>
              <w:marBottom w:val="0"/>
              <w:divBdr>
                <w:top w:val="none" w:sz="0" w:space="0" w:color="auto"/>
                <w:left w:val="none" w:sz="0" w:space="0" w:color="auto"/>
                <w:bottom w:val="none" w:sz="0" w:space="0" w:color="auto"/>
                <w:right w:val="none" w:sz="0" w:space="0" w:color="auto"/>
              </w:divBdr>
            </w:div>
            <w:div w:id="912156474">
              <w:marLeft w:val="0"/>
              <w:marRight w:val="0"/>
              <w:marTop w:val="0"/>
              <w:marBottom w:val="0"/>
              <w:divBdr>
                <w:top w:val="none" w:sz="0" w:space="0" w:color="auto"/>
                <w:left w:val="none" w:sz="0" w:space="0" w:color="auto"/>
                <w:bottom w:val="none" w:sz="0" w:space="0" w:color="auto"/>
                <w:right w:val="none" w:sz="0" w:space="0" w:color="auto"/>
              </w:divBdr>
            </w:div>
            <w:div w:id="935792132">
              <w:marLeft w:val="0"/>
              <w:marRight w:val="0"/>
              <w:marTop w:val="0"/>
              <w:marBottom w:val="0"/>
              <w:divBdr>
                <w:top w:val="none" w:sz="0" w:space="0" w:color="auto"/>
                <w:left w:val="none" w:sz="0" w:space="0" w:color="auto"/>
                <w:bottom w:val="none" w:sz="0" w:space="0" w:color="auto"/>
                <w:right w:val="none" w:sz="0" w:space="0" w:color="auto"/>
              </w:divBdr>
            </w:div>
            <w:div w:id="939489269">
              <w:marLeft w:val="0"/>
              <w:marRight w:val="0"/>
              <w:marTop w:val="0"/>
              <w:marBottom w:val="0"/>
              <w:divBdr>
                <w:top w:val="none" w:sz="0" w:space="0" w:color="auto"/>
                <w:left w:val="none" w:sz="0" w:space="0" w:color="auto"/>
                <w:bottom w:val="none" w:sz="0" w:space="0" w:color="auto"/>
                <w:right w:val="none" w:sz="0" w:space="0" w:color="auto"/>
              </w:divBdr>
            </w:div>
            <w:div w:id="942032518">
              <w:marLeft w:val="0"/>
              <w:marRight w:val="0"/>
              <w:marTop w:val="0"/>
              <w:marBottom w:val="0"/>
              <w:divBdr>
                <w:top w:val="none" w:sz="0" w:space="0" w:color="auto"/>
                <w:left w:val="none" w:sz="0" w:space="0" w:color="auto"/>
                <w:bottom w:val="none" w:sz="0" w:space="0" w:color="auto"/>
                <w:right w:val="none" w:sz="0" w:space="0" w:color="auto"/>
              </w:divBdr>
            </w:div>
            <w:div w:id="942999860">
              <w:marLeft w:val="0"/>
              <w:marRight w:val="0"/>
              <w:marTop w:val="0"/>
              <w:marBottom w:val="0"/>
              <w:divBdr>
                <w:top w:val="none" w:sz="0" w:space="0" w:color="auto"/>
                <w:left w:val="none" w:sz="0" w:space="0" w:color="auto"/>
                <w:bottom w:val="none" w:sz="0" w:space="0" w:color="auto"/>
                <w:right w:val="none" w:sz="0" w:space="0" w:color="auto"/>
              </w:divBdr>
            </w:div>
            <w:div w:id="953712161">
              <w:marLeft w:val="0"/>
              <w:marRight w:val="0"/>
              <w:marTop w:val="0"/>
              <w:marBottom w:val="0"/>
              <w:divBdr>
                <w:top w:val="none" w:sz="0" w:space="0" w:color="auto"/>
                <w:left w:val="none" w:sz="0" w:space="0" w:color="auto"/>
                <w:bottom w:val="none" w:sz="0" w:space="0" w:color="auto"/>
                <w:right w:val="none" w:sz="0" w:space="0" w:color="auto"/>
              </w:divBdr>
            </w:div>
            <w:div w:id="958142881">
              <w:marLeft w:val="0"/>
              <w:marRight w:val="0"/>
              <w:marTop w:val="0"/>
              <w:marBottom w:val="0"/>
              <w:divBdr>
                <w:top w:val="none" w:sz="0" w:space="0" w:color="auto"/>
                <w:left w:val="none" w:sz="0" w:space="0" w:color="auto"/>
                <w:bottom w:val="none" w:sz="0" w:space="0" w:color="auto"/>
                <w:right w:val="none" w:sz="0" w:space="0" w:color="auto"/>
              </w:divBdr>
            </w:div>
            <w:div w:id="968635254">
              <w:marLeft w:val="0"/>
              <w:marRight w:val="0"/>
              <w:marTop w:val="0"/>
              <w:marBottom w:val="0"/>
              <w:divBdr>
                <w:top w:val="none" w:sz="0" w:space="0" w:color="auto"/>
                <w:left w:val="none" w:sz="0" w:space="0" w:color="auto"/>
                <w:bottom w:val="none" w:sz="0" w:space="0" w:color="auto"/>
                <w:right w:val="none" w:sz="0" w:space="0" w:color="auto"/>
              </w:divBdr>
            </w:div>
            <w:div w:id="974021488">
              <w:marLeft w:val="0"/>
              <w:marRight w:val="0"/>
              <w:marTop w:val="0"/>
              <w:marBottom w:val="0"/>
              <w:divBdr>
                <w:top w:val="none" w:sz="0" w:space="0" w:color="auto"/>
                <w:left w:val="none" w:sz="0" w:space="0" w:color="auto"/>
                <w:bottom w:val="none" w:sz="0" w:space="0" w:color="auto"/>
                <w:right w:val="none" w:sz="0" w:space="0" w:color="auto"/>
              </w:divBdr>
            </w:div>
            <w:div w:id="980111298">
              <w:marLeft w:val="0"/>
              <w:marRight w:val="0"/>
              <w:marTop w:val="0"/>
              <w:marBottom w:val="0"/>
              <w:divBdr>
                <w:top w:val="none" w:sz="0" w:space="0" w:color="auto"/>
                <w:left w:val="none" w:sz="0" w:space="0" w:color="auto"/>
                <w:bottom w:val="none" w:sz="0" w:space="0" w:color="auto"/>
                <w:right w:val="none" w:sz="0" w:space="0" w:color="auto"/>
              </w:divBdr>
            </w:div>
            <w:div w:id="983587550">
              <w:marLeft w:val="0"/>
              <w:marRight w:val="0"/>
              <w:marTop w:val="0"/>
              <w:marBottom w:val="0"/>
              <w:divBdr>
                <w:top w:val="none" w:sz="0" w:space="0" w:color="auto"/>
                <w:left w:val="none" w:sz="0" w:space="0" w:color="auto"/>
                <w:bottom w:val="none" w:sz="0" w:space="0" w:color="auto"/>
                <w:right w:val="none" w:sz="0" w:space="0" w:color="auto"/>
              </w:divBdr>
            </w:div>
            <w:div w:id="984698336">
              <w:marLeft w:val="0"/>
              <w:marRight w:val="0"/>
              <w:marTop w:val="0"/>
              <w:marBottom w:val="0"/>
              <w:divBdr>
                <w:top w:val="none" w:sz="0" w:space="0" w:color="auto"/>
                <w:left w:val="none" w:sz="0" w:space="0" w:color="auto"/>
                <w:bottom w:val="none" w:sz="0" w:space="0" w:color="auto"/>
                <w:right w:val="none" w:sz="0" w:space="0" w:color="auto"/>
              </w:divBdr>
            </w:div>
            <w:div w:id="986592186">
              <w:marLeft w:val="0"/>
              <w:marRight w:val="0"/>
              <w:marTop w:val="0"/>
              <w:marBottom w:val="0"/>
              <w:divBdr>
                <w:top w:val="none" w:sz="0" w:space="0" w:color="auto"/>
                <w:left w:val="none" w:sz="0" w:space="0" w:color="auto"/>
                <w:bottom w:val="none" w:sz="0" w:space="0" w:color="auto"/>
                <w:right w:val="none" w:sz="0" w:space="0" w:color="auto"/>
              </w:divBdr>
            </w:div>
            <w:div w:id="988249055">
              <w:marLeft w:val="0"/>
              <w:marRight w:val="0"/>
              <w:marTop w:val="0"/>
              <w:marBottom w:val="0"/>
              <w:divBdr>
                <w:top w:val="none" w:sz="0" w:space="0" w:color="auto"/>
                <w:left w:val="none" w:sz="0" w:space="0" w:color="auto"/>
                <w:bottom w:val="none" w:sz="0" w:space="0" w:color="auto"/>
                <w:right w:val="none" w:sz="0" w:space="0" w:color="auto"/>
              </w:divBdr>
            </w:div>
            <w:div w:id="991906261">
              <w:marLeft w:val="0"/>
              <w:marRight w:val="0"/>
              <w:marTop w:val="0"/>
              <w:marBottom w:val="0"/>
              <w:divBdr>
                <w:top w:val="none" w:sz="0" w:space="0" w:color="auto"/>
                <w:left w:val="none" w:sz="0" w:space="0" w:color="auto"/>
                <w:bottom w:val="none" w:sz="0" w:space="0" w:color="auto"/>
                <w:right w:val="none" w:sz="0" w:space="0" w:color="auto"/>
              </w:divBdr>
            </w:div>
            <w:div w:id="994410234">
              <w:marLeft w:val="0"/>
              <w:marRight w:val="0"/>
              <w:marTop w:val="0"/>
              <w:marBottom w:val="0"/>
              <w:divBdr>
                <w:top w:val="none" w:sz="0" w:space="0" w:color="auto"/>
                <w:left w:val="none" w:sz="0" w:space="0" w:color="auto"/>
                <w:bottom w:val="none" w:sz="0" w:space="0" w:color="auto"/>
                <w:right w:val="none" w:sz="0" w:space="0" w:color="auto"/>
              </w:divBdr>
            </w:div>
            <w:div w:id="1015420088">
              <w:marLeft w:val="0"/>
              <w:marRight w:val="0"/>
              <w:marTop w:val="0"/>
              <w:marBottom w:val="0"/>
              <w:divBdr>
                <w:top w:val="none" w:sz="0" w:space="0" w:color="auto"/>
                <w:left w:val="none" w:sz="0" w:space="0" w:color="auto"/>
                <w:bottom w:val="none" w:sz="0" w:space="0" w:color="auto"/>
                <w:right w:val="none" w:sz="0" w:space="0" w:color="auto"/>
              </w:divBdr>
            </w:div>
            <w:div w:id="1026369404">
              <w:marLeft w:val="0"/>
              <w:marRight w:val="0"/>
              <w:marTop w:val="0"/>
              <w:marBottom w:val="0"/>
              <w:divBdr>
                <w:top w:val="none" w:sz="0" w:space="0" w:color="auto"/>
                <w:left w:val="none" w:sz="0" w:space="0" w:color="auto"/>
                <w:bottom w:val="none" w:sz="0" w:space="0" w:color="auto"/>
                <w:right w:val="none" w:sz="0" w:space="0" w:color="auto"/>
              </w:divBdr>
            </w:div>
            <w:div w:id="1028144114">
              <w:marLeft w:val="0"/>
              <w:marRight w:val="0"/>
              <w:marTop w:val="0"/>
              <w:marBottom w:val="0"/>
              <w:divBdr>
                <w:top w:val="none" w:sz="0" w:space="0" w:color="auto"/>
                <w:left w:val="none" w:sz="0" w:space="0" w:color="auto"/>
                <w:bottom w:val="none" w:sz="0" w:space="0" w:color="auto"/>
                <w:right w:val="none" w:sz="0" w:space="0" w:color="auto"/>
              </w:divBdr>
            </w:div>
            <w:div w:id="1039164735">
              <w:marLeft w:val="0"/>
              <w:marRight w:val="0"/>
              <w:marTop w:val="0"/>
              <w:marBottom w:val="0"/>
              <w:divBdr>
                <w:top w:val="none" w:sz="0" w:space="0" w:color="auto"/>
                <w:left w:val="none" w:sz="0" w:space="0" w:color="auto"/>
                <w:bottom w:val="none" w:sz="0" w:space="0" w:color="auto"/>
                <w:right w:val="none" w:sz="0" w:space="0" w:color="auto"/>
              </w:divBdr>
            </w:div>
            <w:div w:id="1047532675">
              <w:marLeft w:val="0"/>
              <w:marRight w:val="0"/>
              <w:marTop w:val="0"/>
              <w:marBottom w:val="0"/>
              <w:divBdr>
                <w:top w:val="none" w:sz="0" w:space="0" w:color="auto"/>
                <w:left w:val="none" w:sz="0" w:space="0" w:color="auto"/>
                <w:bottom w:val="none" w:sz="0" w:space="0" w:color="auto"/>
                <w:right w:val="none" w:sz="0" w:space="0" w:color="auto"/>
              </w:divBdr>
            </w:div>
            <w:div w:id="1059862249">
              <w:marLeft w:val="0"/>
              <w:marRight w:val="0"/>
              <w:marTop w:val="0"/>
              <w:marBottom w:val="0"/>
              <w:divBdr>
                <w:top w:val="none" w:sz="0" w:space="0" w:color="auto"/>
                <w:left w:val="none" w:sz="0" w:space="0" w:color="auto"/>
                <w:bottom w:val="none" w:sz="0" w:space="0" w:color="auto"/>
                <w:right w:val="none" w:sz="0" w:space="0" w:color="auto"/>
              </w:divBdr>
            </w:div>
            <w:div w:id="1068384088">
              <w:marLeft w:val="0"/>
              <w:marRight w:val="0"/>
              <w:marTop w:val="0"/>
              <w:marBottom w:val="0"/>
              <w:divBdr>
                <w:top w:val="none" w:sz="0" w:space="0" w:color="auto"/>
                <w:left w:val="none" w:sz="0" w:space="0" w:color="auto"/>
                <w:bottom w:val="none" w:sz="0" w:space="0" w:color="auto"/>
                <w:right w:val="none" w:sz="0" w:space="0" w:color="auto"/>
              </w:divBdr>
            </w:div>
            <w:div w:id="1069881509">
              <w:marLeft w:val="0"/>
              <w:marRight w:val="0"/>
              <w:marTop w:val="0"/>
              <w:marBottom w:val="0"/>
              <w:divBdr>
                <w:top w:val="none" w:sz="0" w:space="0" w:color="auto"/>
                <w:left w:val="none" w:sz="0" w:space="0" w:color="auto"/>
                <w:bottom w:val="none" w:sz="0" w:space="0" w:color="auto"/>
                <w:right w:val="none" w:sz="0" w:space="0" w:color="auto"/>
              </w:divBdr>
            </w:div>
            <w:div w:id="1073744461">
              <w:marLeft w:val="0"/>
              <w:marRight w:val="0"/>
              <w:marTop w:val="0"/>
              <w:marBottom w:val="0"/>
              <w:divBdr>
                <w:top w:val="none" w:sz="0" w:space="0" w:color="auto"/>
                <w:left w:val="none" w:sz="0" w:space="0" w:color="auto"/>
                <w:bottom w:val="none" w:sz="0" w:space="0" w:color="auto"/>
                <w:right w:val="none" w:sz="0" w:space="0" w:color="auto"/>
              </w:divBdr>
            </w:div>
            <w:div w:id="1098988488">
              <w:marLeft w:val="0"/>
              <w:marRight w:val="0"/>
              <w:marTop w:val="0"/>
              <w:marBottom w:val="0"/>
              <w:divBdr>
                <w:top w:val="none" w:sz="0" w:space="0" w:color="auto"/>
                <w:left w:val="none" w:sz="0" w:space="0" w:color="auto"/>
                <w:bottom w:val="none" w:sz="0" w:space="0" w:color="auto"/>
                <w:right w:val="none" w:sz="0" w:space="0" w:color="auto"/>
              </w:divBdr>
            </w:div>
            <w:div w:id="1123423186">
              <w:marLeft w:val="0"/>
              <w:marRight w:val="0"/>
              <w:marTop w:val="0"/>
              <w:marBottom w:val="0"/>
              <w:divBdr>
                <w:top w:val="none" w:sz="0" w:space="0" w:color="auto"/>
                <w:left w:val="none" w:sz="0" w:space="0" w:color="auto"/>
                <w:bottom w:val="none" w:sz="0" w:space="0" w:color="auto"/>
                <w:right w:val="none" w:sz="0" w:space="0" w:color="auto"/>
              </w:divBdr>
            </w:div>
            <w:div w:id="1124614118">
              <w:marLeft w:val="0"/>
              <w:marRight w:val="0"/>
              <w:marTop w:val="0"/>
              <w:marBottom w:val="0"/>
              <w:divBdr>
                <w:top w:val="none" w:sz="0" w:space="0" w:color="auto"/>
                <w:left w:val="none" w:sz="0" w:space="0" w:color="auto"/>
                <w:bottom w:val="none" w:sz="0" w:space="0" w:color="auto"/>
                <w:right w:val="none" w:sz="0" w:space="0" w:color="auto"/>
              </w:divBdr>
            </w:div>
            <w:div w:id="1134179375">
              <w:marLeft w:val="0"/>
              <w:marRight w:val="0"/>
              <w:marTop w:val="0"/>
              <w:marBottom w:val="0"/>
              <w:divBdr>
                <w:top w:val="none" w:sz="0" w:space="0" w:color="auto"/>
                <w:left w:val="none" w:sz="0" w:space="0" w:color="auto"/>
                <w:bottom w:val="none" w:sz="0" w:space="0" w:color="auto"/>
                <w:right w:val="none" w:sz="0" w:space="0" w:color="auto"/>
              </w:divBdr>
            </w:div>
            <w:div w:id="1139306320">
              <w:marLeft w:val="0"/>
              <w:marRight w:val="0"/>
              <w:marTop w:val="0"/>
              <w:marBottom w:val="0"/>
              <w:divBdr>
                <w:top w:val="none" w:sz="0" w:space="0" w:color="auto"/>
                <w:left w:val="none" w:sz="0" w:space="0" w:color="auto"/>
                <w:bottom w:val="none" w:sz="0" w:space="0" w:color="auto"/>
                <w:right w:val="none" w:sz="0" w:space="0" w:color="auto"/>
              </w:divBdr>
            </w:div>
            <w:div w:id="1157841518">
              <w:marLeft w:val="0"/>
              <w:marRight w:val="0"/>
              <w:marTop w:val="0"/>
              <w:marBottom w:val="0"/>
              <w:divBdr>
                <w:top w:val="none" w:sz="0" w:space="0" w:color="auto"/>
                <w:left w:val="none" w:sz="0" w:space="0" w:color="auto"/>
                <w:bottom w:val="none" w:sz="0" w:space="0" w:color="auto"/>
                <w:right w:val="none" w:sz="0" w:space="0" w:color="auto"/>
              </w:divBdr>
            </w:div>
            <w:div w:id="1173766345">
              <w:marLeft w:val="0"/>
              <w:marRight w:val="0"/>
              <w:marTop w:val="0"/>
              <w:marBottom w:val="0"/>
              <w:divBdr>
                <w:top w:val="none" w:sz="0" w:space="0" w:color="auto"/>
                <w:left w:val="none" w:sz="0" w:space="0" w:color="auto"/>
                <w:bottom w:val="none" w:sz="0" w:space="0" w:color="auto"/>
                <w:right w:val="none" w:sz="0" w:space="0" w:color="auto"/>
              </w:divBdr>
            </w:div>
            <w:div w:id="1188523538">
              <w:marLeft w:val="0"/>
              <w:marRight w:val="0"/>
              <w:marTop w:val="0"/>
              <w:marBottom w:val="0"/>
              <w:divBdr>
                <w:top w:val="none" w:sz="0" w:space="0" w:color="auto"/>
                <w:left w:val="none" w:sz="0" w:space="0" w:color="auto"/>
                <w:bottom w:val="none" w:sz="0" w:space="0" w:color="auto"/>
                <w:right w:val="none" w:sz="0" w:space="0" w:color="auto"/>
              </w:divBdr>
            </w:div>
            <w:div w:id="1200163383">
              <w:marLeft w:val="0"/>
              <w:marRight w:val="0"/>
              <w:marTop w:val="0"/>
              <w:marBottom w:val="0"/>
              <w:divBdr>
                <w:top w:val="none" w:sz="0" w:space="0" w:color="auto"/>
                <w:left w:val="none" w:sz="0" w:space="0" w:color="auto"/>
                <w:bottom w:val="none" w:sz="0" w:space="0" w:color="auto"/>
                <w:right w:val="none" w:sz="0" w:space="0" w:color="auto"/>
              </w:divBdr>
            </w:div>
            <w:div w:id="1215773770">
              <w:marLeft w:val="0"/>
              <w:marRight w:val="0"/>
              <w:marTop w:val="0"/>
              <w:marBottom w:val="0"/>
              <w:divBdr>
                <w:top w:val="none" w:sz="0" w:space="0" w:color="auto"/>
                <w:left w:val="none" w:sz="0" w:space="0" w:color="auto"/>
                <w:bottom w:val="none" w:sz="0" w:space="0" w:color="auto"/>
                <w:right w:val="none" w:sz="0" w:space="0" w:color="auto"/>
              </w:divBdr>
            </w:div>
            <w:div w:id="1223785851">
              <w:marLeft w:val="0"/>
              <w:marRight w:val="0"/>
              <w:marTop w:val="0"/>
              <w:marBottom w:val="0"/>
              <w:divBdr>
                <w:top w:val="none" w:sz="0" w:space="0" w:color="auto"/>
                <w:left w:val="none" w:sz="0" w:space="0" w:color="auto"/>
                <w:bottom w:val="none" w:sz="0" w:space="0" w:color="auto"/>
                <w:right w:val="none" w:sz="0" w:space="0" w:color="auto"/>
              </w:divBdr>
            </w:div>
            <w:div w:id="1237783442">
              <w:marLeft w:val="0"/>
              <w:marRight w:val="0"/>
              <w:marTop w:val="0"/>
              <w:marBottom w:val="0"/>
              <w:divBdr>
                <w:top w:val="none" w:sz="0" w:space="0" w:color="auto"/>
                <w:left w:val="none" w:sz="0" w:space="0" w:color="auto"/>
                <w:bottom w:val="none" w:sz="0" w:space="0" w:color="auto"/>
                <w:right w:val="none" w:sz="0" w:space="0" w:color="auto"/>
              </w:divBdr>
            </w:div>
            <w:div w:id="1239251107">
              <w:marLeft w:val="0"/>
              <w:marRight w:val="0"/>
              <w:marTop w:val="0"/>
              <w:marBottom w:val="0"/>
              <w:divBdr>
                <w:top w:val="none" w:sz="0" w:space="0" w:color="auto"/>
                <w:left w:val="none" w:sz="0" w:space="0" w:color="auto"/>
                <w:bottom w:val="none" w:sz="0" w:space="0" w:color="auto"/>
                <w:right w:val="none" w:sz="0" w:space="0" w:color="auto"/>
              </w:divBdr>
            </w:div>
            <w:div w:id="1240673286">
              <w:marLeft w:val="0"/>
              <w:marRight w:val="0"/>
              <w:marTop w:val="0"/>
              <w:marBottom w:val="0"/>
              <w:divBdr>
                <w:top w:val="none" w:sz="0" w:space="0" w:color="auto"/>
                <w:left w:val="none" w:sz="0" w:space="0" w:color="auto"/>
                <w:bottom w:val="none" w:sz="0" w:space="0" w:color="auto"/>
                <w:right w:val="none" w:sz="0" w:space="0" w:color="auto"/>
              </w:divBdr>
            </w:div>
            <w:div w:id="1255360061">
              <w:marLeft w:val="0"/>
              <w:marRight w:val="0"/>
              <w:marTop w:val="0"/>
              <w:marBottom w:val="0"/>
              <w:divBdr>
                <w:top w:val="none" w:sz="0" w:space="0" w:color="auto"/>
                <w:left w:val="none" w:sz="0" w:space="0" w:color="auto"/>
                <w:bottom w:val="none" w:sz="0" w:space="0" w:color="auto"/>
                <w:right w:val="none" w:sz="0" w:space="0" w:color="auto"/>
              </w:divBdr>
            </w:div>
            <w:div w:id="1257439661">
              <w:marLeft w:val="0"/>
              <w:marRight w:val="0"/>
              <w:marTop w:val="0"/>
              <w:marBottom w:val="0"/>
              <w:divBdr>
                <w:top w:val="none" w:sz="0" w:space="0" w:color="auto"/>
                <w:left w:val="none" w:sz="0" w:space="0" w:color="auto"/>
                <w:bottom w:val="none" w:sz="0" w:space="0" w:color="auto"/>
                <w:right w:val="none" w:sz="0" w:space="0" w:color="auto"/>
              </w:divBdr>
            </w:div>
            <w:div w:id="1273367021">
              <w:marLeft w:val="0"/>
              <w:marRight w:val="0"/>
              <w:marTop w:val="0"/>
              <w:marBottom w:val="0"/>
              <w:divBdr>
                <w:top w:val="none" w:sz="0" w:space="0" w:color="auto"/>
                <w:left w:val="none" w:sz="0" w:space="0" w:color="auto"/>
                <w:bottom w:val="none" w:sz="0" w:space="0" w:color="auto"/>
                <w:right w:val="none" w:sz="0" w:space="0" w:color="auto"/>
              </w:divBdr>
            </w:div>
            <w:div w:id="1279726165">
              <w:marLeft w:val="0"/>
              <w:marRight w:val="0"/>
              <w:marTop w:val="0"/>
              <w:marBottom w:val="0"/>
              <w:divBdr>
                <w:top w:val="none" w:sz="0" w:space="0" w:color="auto"/>
                <w:left w:val="none" w:sz="0" w:space="0" w:color="auto"/>
                <w:bottom w:val="none" w:sz="0" w:space="0" w:color="auto"/>
                <w:right w:val="none" w:sz="0" w:space="0" w:color="auto"/>
              </w:divBdr>
            </w:div>
            <w:div w:id="1281575157">
              <w:marLeft w:val="0"/>
              <w:marRight w:val="0"/>
              <w:marTop w:val="0"/>
              <w:marBottom w:val="0"/>
              <w:divBdr>
                <w:top w:val="none" w:sz="0" w:space="0" w:color="auto"/>
                <w:left w:val="none" w:sz="0" w:space="0" w:color="auto"/>
                <w:bottom w:val="none" w:sz="0" w:space="0" w:color="auto"/>
                <w:right w:val="none" w:sz="0" w:space="0" w:color="auto"/>
              </w:divBdr>
            </w:div>
            <w:div w:id="1288439188">
              <w:marLeft w:val="0"/>
              <w:marRight w:val="0"/>
              <w:marTop w:val="0"/>
              <w:marBottom w:val="0"/>
              <w:divBdr>
                <w:top w:val="none" w:sz="0" w:space="0" w:color="auto"/>
                <w:left w:val="none" w:sz="0" w:space="0" w:color="auto"/>
                <w:bottom w:val="none" w:sz="0" w:space="0" w:color="auto"/>
                <w:right w:val="none" w:sz="0" w:space="0" w:color="auto"/>
              </w:divBdr>
            </w:div>
            <w:div w:id="1289625483">
              <w:marLeft w:val="0"/>
              <w:marRight w:val="0"/>
              <w:marTop w:val="0"/>
              <w:marBottom w:val="0"/>
              <w:divBdr>
                <w:top w:val="none" w:sz="0" w:space="0" w:color="auto"/>
                <w:left w:val="none" w:sz="0" w:space="0" w:color="auto"/>
                <w:bottom w:val="none" w:sz="0" w:space="0" w:color="auto"/>
                <w:right w:val="none" w:sz="0" w:space="0" w:color="auto"/>
              </w:divBdr>
            </w:div>
            <w:div w:id="1294140487">
              <w:marLeft w:val="0"/>
              <w:marRight w:val="0"/>
              <w:marTop w:val="0"/>
              <w:marBottom w:val="0"/>
              <w:divBdr>
                <w:top w:val="none" w:sz="0" w:space="0" w:color="auto"/>
                <w:left w:val="none" w:sz="0" w:space="0" w:color="auto"/>
                <w:bottom w:val="none" w:sz="0" w:space="0" w:color="auto"/>
                <w:right w:val="none" w:sz="0" w:space="0" w:color="auto"/>
              </w:divBdr>
            </w:div>
            <w:div w:id="1299722188">
              <w:marLeft w:val="0"/>
              <w:marRight w:val="0"/>
              <w:marTop w:val="0"/>
              <w:marBottom w:val="0"/>
              <w:divBdr>
                <w:top w:val="none" w:sz="0" w:space="0" w:color="auto"/>
                <w:left w:val="none" w:sz="0" w:space="0" w:color="auto"/>
                <w:bottom w:val="none" w:sz="0" w:space="0" w:color="auto"/>
                <w:right w:val="none" w:sz="0" w:space="0" w:color="auto"/>
              </w:divBdr>
            </w:div>
            <w:div w:id="1307272628">
              <w:marLeft w:val="0"/>
              <w:marRight w:val="0"/>
              <w:marTop w:val="0"/>
              <w:marBottom w:val="0"/>
              <w:divBdr>
                <w:top w:val="none" w:sz="0" w:space="0" w:color="auto"/>
                <w:left w:val="none" w:sz="0" w:space="0" w:color="auto"/>
                <w:bottom w:val="none" w:sz="0" w:space="0" w:color="auto"/>
                <w:right w:val="none" w:sz="0" w:space="0" w:color="auto"/>
              </w:divBdr>
            </w:div>
            <w:div w:id="1307469435">
              <w:marLeft w:val="0"/>
              <w:marRight w:val="0"/>
              <w:marTop w:val="0"/>
              <w:marBottom w:val="0"/>
              <w:divBdr>
                <w:top w:val="none" w:sz="0" w:space="0" w:color="auto"/>
                <w:left w:val="none" w:sz="0" w:space="0" w:color="auto"/>
                <w:bottom w:val="none" w:sz="0" w:space="0" w:color="auto"/>
                <w:right w:val="none" w:sz="0" w:space="0" w:color="auto"/>
              </w:divBdr>
            </w:div>
            <w:div w:id="1311667084">
              <w:marLeft w:val="0"/>
              <w:marRight w:val="0"/>
              <w:marTop w:val="0"/>
              <w:marBottom w:val="0"/>
              <w:divBdr>
                <w:top w:val="none" w:sz="0" w:space="0" w:color="auto"/>
                <w:left w:val="none" w:sz="0" w:space="0" w:color="auto"/>
                <w:bottom w:val="none" w:sz="0" w:space="0" w:color="auto"/>
                <w:right w:val="none" w:sz="0" w:space="0" w:color="auto"/>
              </w:divBdr>
            </w:div>
            <w:div w:id="1322196730">
              <w:marLeft w:val="0"/>
              <w:marRight w:val="0"/>
              <w:marTop w:val="0"/>
              <w:marBottom w:val="0"/>
              <w:divBdr>
                <w:top w:val="none" w:sz="0" w:space="0" w:color="auto"/>
                <w:left w:val="none" w:sz="0" w:space="0" w:color="auto"/>
                <w:bottom w:val="none" w:sz="0" w:space="0" w:color="auto"/>
                <w:right w:val="none" w:sz="0" w:space="0" w:color="auto"/>
              </w:divBdr>
            </w:div>
            <w:div w:id="1341079898">
              <w:marLeft w:val="0"/>
              <w:marRight w:val="0"/>
              <w:marTop w:val="0"/>
              <w:marBottom w:val="0"/>
              <w:divBdr>
                <w:top w:val="none" w:sz="0" w:space="0" w:color="auto"/>
                <w:left w:val="none" w:sz="0" w:space="0" w:color="auto"/>
                <w:bottom w:val="none" w:sz="0" w:space="0" w:color="auto"/>
                <w:right w:val="none" w:sz="0" w:space="0" w:color="auto"/>
              </w:divBdr>
            </w:div>
            <w:div w:id="1367606731">
              <w:marLeft w:val="0"/>
              <w:marRight w:val="0"/>
              <w:marTop w:val="0"/>
              <w:marBottom w:val="0"/>
              <w:divBdr>
                <w:top w:val="none" w:sz="0" w:space="0" w:color="auto"/>
                <w:left w:val="none" w:sz="0" w:space="0" w:color="auto"/>
                <w:bottom w:val="none" w:sz="0" w:space="0" w:color="auto"/>
                <w:right w:val="none" w:sz="0" w:space="0" w:color="auto"/>
              </w:divBdr>
            </w:div>
            <w:div w:id="1373337245">
              <w:marLeft w:val="0"/>
              <w:marRight w:val="0"/>
              <w:marTop w:val="0"/>
              <w:marBottom w:val="0"/>
              <w:divBdr>
                <w:top w:val="none" w:sz="0" w:space="0" w:color="auto"/>
                <w:left w:val="none" w:sz="0" w:space="0" w:color="auto"/>
                <w:bottom w:val="none" w:sz="0" w:space="0" w:color="auto"/>
                <w:right w:val="none" w:sz="0" w:space="0" w:color="auto"/>
              </w:divBdr>
            </w:div>
            <w:div w:id="1388995484">
              <w:marLeft w:val="0"/>
              <w:marRight w:val="0"/>
              <w:marTop w:val="0"/>
              <w:marBottom w:val="0"/>
              <w:divBdr>
                <w:top w:val="none" w:sz="0" w:space="0" w:color="auto"/>
                <w:left w:val="none" w:sz="0" w:space="0" w:color="auto"/>
                <w:bottom w:val="none" w:sz="0" w:space="0" w:color="auto"/>
                <w:right w:val="none" w:sz="0" w:space="0" w:color="auto"/>
              </w:divBdr>
            </w:div>
            <w:div w:id="1394233342">
              <w:marLeft w:val="0"/>
              <w:marRight w:val="0"/>
              <w:marTop w:val="0"/>
              <w:marBottom w:val="0"/>
              <w:divBdr>
                <w:top w:val="none" w:sz="0" w:space="0" w:color="auto"/>
                <w:left w:val="none" w:sz="0" w:space="0" w:color="auto"/>
                <w:bottom w:val="none" w:sz="0" w:space="0" w:color="auto"/>
                <w:right w:val="none" w:sz="0" w:space="0" w:color="auto"/>
              </w:divBdr>
            </w:div>
            <w:div w:id="1413236036">
              <w:marLeft w:val="0"/>
              <w:marRight w:val="0"/>
              <w:marTop w:val="0"/>
              <w:marBottom w:val="0"/>
              <w:divBdr>
                <w:top w:val="none" w:sz="0" w:space="0" w:color="auto"/>
                <w:left w:val="none" w:sz="0" w:space="0" w:color="auto"/>
                <w:bottom w:val="none" w:sz="0" w:space="0" w:color="auto"/>
                <w:right w:val="none" w:sz="0" w:space="0" w:color="auto"/>
              </w:divBdr>
            </w:div>
            <w:div w:id="1415008526">
              <w:marLeft w:val="0"/>
              <w:marRight w:val="0"/>
              <w:marTop w:val="0"/>
              <w:marBottom w:val="0"/>
              <w:divBdr>
                <w:top w:val="none" w:sz="0" w:space="0" w:color="auto"/>
                <w:left w:val="none" w:sz="0" w:space="0" w:color="auto"/>
                <w:bottom w:val="none" w:sz="0" w:space="0" w:color="auto"/>
                <w:right w:val="none" w:sz="0" w:space="0" w:color="auto"/>
              </w:divBdr>
            </w:div>
            <w:div w:id="1442265193">
              <w:marLeft w:val="0"/>
              <w:marRight w:val="0"/>
              <w:marTop w:val="0"/>
              <w:marBottom w:val="0"/>
              <w:divBdr>
                <w:top w:val="none" w:sz="0" w:space="0" w:color="auto"/>
                <w:left w:val="none" w:sz="0" w:space="0" w:color="auto"/>
                <w:bottom w:val="none" w:sz="0" w:space="0" w:color="auto"/>
                <w:right w:val="none" w:sz="0" w:space="0" w:color="auto"/>
              </w:divBdr>
            </w:div>
            <w:div w:id="1452087572">
              <w:marLeft w:val="0"/>
              <w:marRight w:val="0"/>
              <w:marTop w:val="0"/>
              <w:marBottom w:val="0"/>
              <w:divBdr>
                <w:top w:val="none" w:sz="0" w:space="0" w:color="auto"/>
                <w:left w:val="none" w:sz="0" w:space="0" w:color="auto"/>
                <w:bottom w:val="none" w:sz="0" w:space="0" w:color="auto"/>
                <w:right w:val="none" w:sz="0" w:space="0" w:color="auto"/>
              </w:divBdr>
            </w:div>
            <w:div w:id="1453790883">
              <w:marLeft w:val="0"/>
              <w:marRight w:val="0"/>
              <w:marTop w:val="0"/>
              <w:marBottom w:val="0"/>
              <w:divBdr>
                <w:top w:val="none" w:sz="0" w:space="0" w:color="auto"/>
                <w:left w:val="none" w:sz="0" w:space="0" w:color="auto"/>
                <w:bottom w:val="none" w:sz="0" w:space="0" w:color="auto"/>
                <w:right w:val="none" w:sz="0" w:space="0" w:color="auto"/>
              </w:divBdr>
            </w:div>
            <w:div w:id="1455366698">
              <w:marLeft w:val="0"/>
              <w:marRight w:val="0"/>
              <w:marTop w:val="0"/>
              <w:marBottom w:val="0"/>
              <w:divBdr>
                <w:top w:val="none" w:sz="0" w:space="0" w:color="auto"/>
                <w:left w:val="none" w:sz="0" w:space="0" w:color="auto"/>
                <w:bottom w:val="none" w:sz="0" w:space="0" w:color="auto"/>
                <w:right w:val="none" w:sz="0" w:space="0" w:color="auto"/>
              </w:divBdr>
            </w:div>
            <w:div w:id="1461724898">
              <w:marLeft w:val="0"/>
              <w:marRight w:val="0"/>
              <w:marTop w:val="0"/>
              <w:marBottom w:val="0"/>
              <w:divBdr>
                <w:top w:val="none" w:sz="0" w:space="0" w:color="auto"/>
                <w:left w:val="none" w:sz="0" w:space="0" w:color="auto"/>
                <w:bottom w:val="none" w:sz="0" w:space="0" w:color="auto"/>
                <w:right w:val="none" w:sz="0" w:space="0" w:color="auto"/>
              </w:divBdr>
            </w:div>
            <w:div w:id="1470174293">
              <w:marLeft w:val="0"/>
              <w:marRight w:val="0"/>
              <w:marTop w:val="0"/>
              <w:marBottom w:val="0"/>
              <w:divBdr>
                <w:top w:val="none" w:sz="0" w:space="0" w:color="auto"/>
                <w:left w:val="none" w:sz="0" w:space="0" w:color="auto"/>
                <w:bottom w:val="none" w:sz="0" w:space="0" w:color="auto"/>
                <w:right w:val="none" w:sz="0" w:space="0" w:color="auto"/>
              </w:divBdr>
            </w:div>
            <w:div w:id="1473476758">
              <w:marLeft w:val="0"/>
              <w:marRight w:val="0"/>
              <w:marTop w:val="0"/>
              <w:marBottom w:val="0"/>
              <w:divBdr>
                <w:top w:val="none" w:sz="0" w:space="0" w:color="auto"/>
                <w:left w:val="none" w:sz="0" w:space="0" w:color="auto"/>
                <w:bottom w:val="none" w:sz="0" w:space="0" w:color="auto"/>
                <w:right w:val="none" w:sz="0" w:space="0" w:color="auto"/>
              </w:divBdr>
            </w:div>
            <w:div w:id="1476753891">
              <w:marLeft w:val="0"/>
              <w:marRight w:val="0"/>
              <w:marTop w:val="0"/>
              <w:marBottom w:val="0"/>
              <w:divBdr>
                <w:top w:val="none" w:sz="0" w:space="0" w:color="auto"/>
                <w:left w:val="none" w:sz="0" w:space="0" w:color="auto"/>
                <w:bottom w:val="none" w:sz="0" w:space="0" w:color="auto"/>
                <w:right w:val="none" w:sz="0" w:space="0" w:color="auto"/>
              </w:divBdr>
            </w:div>
            <w:div w:id="1479765187">
              <w:marLeft w:val="0"/>
              <w:marRight w:val="0"/>
              <w:marTop w:val="0"/>
              <w:marBottom w:val="0"/>
              <w:divBdr>
                <w:top w:val="none" w:sz="0" w:space="0" w:color="auto"/>
                <w:left w:val="none" w:sz="0" w:space="0" w:color="auto"/>
                <w:bottom w:val="none" w:sz="0" w:space="0" w:color="auto"/>
                <w:right w:val="none" w:sz="0" w:space="0" w:color="auto"/>
              </w:divBdr>
            </w:div>
            <w:div w:id="1481845504">
              <w:marLeft w:val="0"/>
              <w:marRight w:val="0"/>
              <w:marTop w:val="0"/>
              <w:marBottom w:val="0"/>
              <w:divBdr>
                <w:top w:val="none" w:sz="0" w:space="0" w:color="auto"/>
                <w:left w:val="none" w:sz="0" w:space="0" w:color="auto"/>
                <w:bottom w:val="none" w:sz="0" w:space="0" w:color="auto"/>
                <w:right w:val="none" w:sz="0" w:space="0" w:color="auto"/>
              </w:divBdr>
            </w:div>
            <w:div w:id="1483355709">
              <w:marLeft w:val="0"/>
              <w:marRight w:val="0"/>
              <w:marTop w:val="0"/>
              <w:marBottom w:val="0"/>
              <w:divBdr>
                <w:top w:val="none" w:sz="0" w:space="0" w:color="auto"/>
                <w:left w:val="none" w:sz="0" w:space="0" w:color="auto"/>
                <w:bottom w:val="none" w:sz="0" w:space="0" w:color="auto"/>
                <w:right w:val="none" w:sz="0" w:space="0" w:color="auto"/>
              </w:divBdr>
            </w:div>
            <w:div w:id="1486161597">
              <w:marLeft w:val="0"/>
              <w:marRight w:val="0"/>
              <w:marTop w:val="0"/>
              <w:marBottom w:val="0"/>
              <w:divBdr>
                <w:top w:val="none" w:sz="0" w:space="0" w:color="auto"/>
                <w:left w:val="none" w:sz="0" w:space="0" w:color="auto"/>
                <w:bottom w:val="none" w:sz="0" w:space="0" w:color="auto"/>
                <w:right w:val="none" w:sz="0" w:space="0" w:color="auto"/>
              </w:divBdr>
            </w:div>
            <w:div w:id="1489440690">
              <w:marLeft w:val="0"/>
              <w:marRight w:val="0"/>
              <w:marTop w:val="0"/>
              <w:marBottom w:val="0"/>
              <w:divBdr>
                <w:top w:val="none" w:sz="0" w:space="0" w:color="auto"/>
                <w:left w:val="none" w:sz="0" w:space="0" w:color="auto"/>
                <w:bottom w:val="none" w:sz="0" w:space="0" w:color="auto"/>
                <w:right w:val="none" w:sz="0" w:space="0" w:color="auto"/>
              </w:divBdr>
            </w:div>
            <w:div w:id="1496604139">
              <w:marLeft w:val="0"/>
              <w:marRight w:val="0"/>
              <w:marTop w:val="0"/>
              <w:marBottom w:val="0"/>
              <w:divBdr>
                <w:top w:val="none" w:sz="0" w:space="0" w:color="auto"/>
                <w:left w:val="none" w:sz="0" w:space="0" w:color="auto"/>
                <w:bottom w:val="none" w:sz="0" w:space="0" w:color="auto"/>
                <w:right w:val="none" w:sz="0" w:space="0" w:color="auto"/>
              </w:divBdr>
            </w:div>
            <w:div w:id="1515533012">
              <w:marLeft w:val="0"/>
              <w:marRight w:val="0"/>
              <w:marTop w:val="0"/>
              <w:marBottom w:val="0"/>
              <w:divBdr>
                <w:top w:val="none" w:sz="0" w:space="0" w:color="auto"/>
                <w:left w:val="none" w:sz="0" w:space="0" w:color="auto"/>
                <w:bottom w:val="none" w:sz="0" w:space="0" w:color="auto"/>
                <w:right w:val="none" w:sz="0" w:space="0" w:color="auto"/>
              </w:divBdr>
            </w:div>
            <w:div w:id="1524783709">
              <w:marLeft w:val="0"/>
              <w:marRight w:val="0"/>
              <w:marTop w:val="0"/>
              <w:marBottom w:val="0"/>
              <w:divBdr>
                <w:top w:val="none" w:sz="0" w:space="0" w:color="auto"/>
                <w:left w:val="none" w:sz="0" w:space="0" w:color="auto"/>
                <w:bottom w:val="none" w:sz="0" w:space="0" w:color="auto"/>
                <w:right w:val="none" w:sz="0" w:space="0" w:color="auto"/>
              </w:divBdr>
            </w:div>
            <w:div w:id="1537737912">
              <w:marLeft w:val="0"/>
              <w:marRight w:val="0"/>
              <w:marTop w:val="0"/>
              <w:marBottom w:val="0"/>
              <w:divBdr>
                <w:top w:val="none" w:sz="0" w:space="0" w:color="auto"/>
                <w:left w:val="none" w:sz="0" w:space="0" w:color="auto"/>
                <w:bottom w:val="none" w:sz="0" w:space="0" w:color="auto"/>
                <w:right w:val="none" w:sz="0" w:space="0" w:color="auto"/>
              </w:divBdr>
            </w:div>
            <w:div w:id="1545946509">
              <w:marLeft w:val="0"/>
              <w:marRight w:val="0"/>
              <w:marTop w:val="0"/>
              <w:marBottom w:val="0"/>
              <w:divBdr>
                <w:top w:val="none" w:sz="0" w:space="0" w:color="auto"/>
                <w:left w:val="none" w:sz="0" w:space="0" w:color="auto"/>
                <w:bottom w:val="none" w:sz="0" w:space="0" w:color="auto"/>
                <w:right w:val="none" w:sz="0" w:space="0" w:color="auto"/>
              </w:divBdr>
            </w:div>
            <w:div w:id="1552225636">
              <w:marLeft w:val="0"/>
              <w:marRight w:val="0"/>
              <w:marTop w:val="0"/>
              <w:marBottom w:val="0"/>
              <w:divBdr>
                <w:top w:val="none" w:sz="0" w:space="0" w:color="auto"/>
                <w:left w:val="none" w:sz="0" w:space="0" w:color="auto"/>
                <w:bottom w:val="none" w:sz="0" w:space="0" w:color="auto"/>
                <w:right w:val="none" w:sz="0" w:space="0" w:color="auto"/>
              </w:divBdr>
            </w:div>
            <w:div w:id="1573395122">
              <w:marLeft w:val="0"/>
              <w:marRight w:val="0"/>
              <w:marTop w:val="0"/>
              <w:marBottom w:val="0"/>
              <w:divBdr>
                <w:top w:val="none" w:sz="0" w:space="0" w:color="auto"/>
                <w:left w:val="none" w:sz="0" w:space="0" w:color="auto"/>
                <w:bottom w:val="none" w:sz="0" w:space="0" w:color="auto"/>
                <w:right w:val="none" w:sz="0" w:space="0" w:color="auto"/>
              </w:divBdr>
            </w:div>
            <w:div w:id="1573853828">
              <w:marLeft w:val="0"/>
              <w:marRight w:val="0"/>
              <w:marTop w:val="0"/>
              <w:marBottom w:val="0"/>
              <w:divBdr>
                <w:top w:val="none" w:sz="0" w:space="0" w:color="auto"/>
                <w:left w:val="none" w:sz="0" w:space="0" w:color="auto"/>
                <w:bottom w:val="none" w:sz="0" w:space="0" w:color="auto"/>
                <w:right w:val="none" w:sz="0" w:space="0" w:color="auto"/>
              </w:divBdr>
            </w:div>
            <w:div w:id="1615138417">
              <w:marLeft w:val="0"/>
              <w:marRight w:val="0"/>
              <w:marTop w:val="0"/>
              <w:marBottom w:val="0"/>
              <w:divBdr>
                <w:top w:val="none" w:sz="0" w:space="0" w:color="auto"/>
                <w:left w:val="none" w:sz="0" w:space="0" w:color="auto"/>
                <w:bottom w:val="none" w:sz="0" w:space="0" w:color="auto"/>
                <w:right w:val="none" w:sz="0" w:space="0" w:color="auto"/>
              </w:divBdr>
            </w:div>
            <w:div w:id="1619986252">
              <w:marLeft w:val="0"/>
              <w:marRight w:val="0"/>
              <w:marTop w:val="0"/>
              <w:marBottom w:val="0"/>
              <w:divBdr>
                <w:top w:val="none" w:sz="0" w:space="0" w:color="auto"/>
                <w:left w:val="none" w:sz="0" w:space="0" w:color="auto"/>
                <w:bottom w:val="none" w:sz="0" w:space="0" w:color="auto"/>
                <w:right w:val="none" w:sz="0" w:space="0" w:color="auto"/>
              </w:divBdr>
            </w:div>
            <w:div w:id="1660036827">
              <w:marLeft w:val="0"/>
              <w:marRight w:val="0"/>
              <w:marTop w:val="0"/>
              <w:marBottom w:val="0"/>
              <w:divBdr>
                <w:top w:val="none" w:sz="0" w:space="0" w:color="auto"/>
                <w:left w:val="none" w:sz="0" w:space="0" w:color="auto"/>
                <w:bottom w:val="none" w:sz="0" w:space="0" w:color="auto"/>
                <w:right w:val="none" w:sz="0" w:space="0" w:color="auto"/>
              </w:divBdr>
            </w:div>
            <w:div w:id="1663896826">
              <w:marLeft w:val="0"/>
              <w:marRight w:val="0"/>
              <w:marTop w:val="0"/>
              <w:marBottom w:val="0"/>
              <w:divBdr>
                <w:top w:val="none" w:sz="0" w:space="0" w:color="auto"/>
                <w:left w:val="none" w:sz="0" w:space="0" w:color="auto"/>
                <w:bottom w:val="none" w:sz="0" w:space="0" w:color="auto"/>
                <w:right w:val="none" w:sz="0" w:space="0" w:color="auto"/>
              </w:divBdr>
            </w:div>
            <w:div w:id="1664165441">
              <w:marLeft w:val="0"/>
              <w:marRight w:val="0"/>
              <w:marTop w:val="0"/>
              <w:marBottom w:val="0"/>
              <w:divBdr>
                <w:top w:val="none" w:sz="0" w:space="0" w:color="auto"/>
                <w:left w:val="none" w:sz="0" w:space="0" w:color="auto"/>
                <w:bottom w:val="none" w:sz="0" w:space="0" w:color="auto"/>
                <w:right w:val="none" w:sz="0" w:space="0" w:color="auto"/>
              </w:divBdr>
            </w:div>
            <w:div w:id="1687367875">
              <w:marLeft w:val="0"/>
              <w:marRight w:val="0"/>
              <w:marTop w:val="0"/>
              <w:marBottom w:val="0"/>
              <w:divBdr>
                <w:top w:val="none" w:sz="0" w:space="0" w:color="auto"/>
                <w:left w:val="none" w:sz="0" w:space="0" w:color="auto"/>
                <w:bottom w:val="none" w:sz="0" w:space="0" w:color="auto"/>
                <w:right w:val="none" w:sz="0" w:space="0" w:color="auto"/>
              </w:divBdr>
            </w:div>
            <w:div w:id="1706980546">
              <w:marLeft w:val="0"/>
              <w:marRight w:val="0"/>
              <w:marTop w:val="0"/>
              <w:marBottom w:val="0"/>
              <w:divBdr>
                <w:top w:val="none" w:sz="0" w:space="0" w:color="auto"/>
                <w:left w:val="none" w:sz="0" w:space="0" w:color="auto"/>
                <w:bottom w:val="none" w:sz="0" w:space="0" w:color="auto"/>
                <w:right w:val="none" w:sz="0" w:space="0" w:color="auto"/>
              </w:divBdr>
            </w:div>
            <w:div w:id="1710228110">
              <w:marLeft w:val="0"/>
              <w:marRight w:val="0"/>
              <w:marTop w:val="0"/>
              <w:marBottom w:val="0"/>
              <w:divBdr>
                <w:top w:val="none" w:sz="0" w:space="0" w:color="auto"/>
                <w:left w:val="none" w:sz="0" w:space="0" w:color="auto"/>
                <w:bottom w:val="none" w:sz="0" w:space="0" w:color="auto"/>
                <w:right w:val="none" w:sz="0" w:space="0" w:color="auto"/>
              </w:divBdr>
            </w:div>
            <w:div w:id="1726174938">
              <w:marLeft w:val="0"/>
              <w:marRight w:val="0"/>
              <w:marTop w:val="0"/>
              <w:marBottom w:val="0"/>
              <w:divBdr>
                <w:top w:val="none" w:sz="0" w:space="0" w:color="auto"/>
                <w:left w:val="none" w:sz="0" w:space="0" w:color="auto"/>
                <w:bottom w:val="none" w:sz="0" w:space="0" w:color="auto"/>
                <w:right w:val="none" w:sz="0" w:space="0" w:color="auto"/>
              </w:divBdr>
            </w:div>
            <w:div w:id="1728260846">
              <w:marLeft w:val="0"/>
              <w:marRight w:val="0"/>
              <w:marTop w:val="0"/>
              <w:marBottom w:val="0"/>
              <w:divBdr>
                <w:top w:val="none" w:sz="0" w:space="0" w:color="auto"/>
                <w:left w:val="none" w:sz="0" w:space="0" w:color="auto"/>
                <w:bottom w:val="none" w:sz="0" w:space="0" w:color="auto"/>
                <w:right w:val="none" w:sz="0" w:space="0" w:color="auto"/>
              </w:divBdr>
            </w:div>
            <w:div w:id="1729567352">
              <w:marLeft w:val="0"/>
              <w:marRight w:val="0"/>
              <w:marTop w:val="0"/>
              <w:marBottom w:val="0"/>
              <w:divBdr>
                <w:top w:val="none" w:sz="0" w:space="0" w:color="auto"/>
                <w:left w:val="none" w:sz="0" w:space="0" w:color="auto"/>
                <w:bottom w:val="none" w:sz="0" w:space="0" w:color="auto"/>
                <w:right w:val="none" w:sz="0" w:space="0" w:color="auto"/>
              </w:divBdr>
            </w:div>
            <w:div w:id="1731004085">
              <w:marLeft w:val="0"/>
              <w:marRight w:val="0"/>
              <w:marTop w:val="0"/>
              <w:marBottom w:val="0"/>
              <w:divBdr>
                <w:top w:val="none" w:sz="0" w:space="0" w:color="auto"/>
                <w:left w:val="none" w:sz="0" w:space="0" w:color="auto"/>
                <w:bottom w:val="none" w:sz="0" w:space="0" w:color="auto"/>
                <w:right w:val="none" w:sz="0" w:space="0" w:color="auto"/>
              </w:divBdr>
            </w:div>
            <w:div w:id="1750732892">
              <w:marLeft w:val="0"/>
              <w:marRight w:val="0"/>
              <w:marTop w:val="0"/>
              <w:marBottom w:val="0"/>
              <w:divBdr>
                <w:top w:val="none" w:sz="0" w:space="0" w:color="auto"/>
                <w:left w:val="none" w:sz="0" w:space="0" w:color="auto"/>
                <w:bottom w:val="none" w:sz="0" w:space="0" w:color="auto"/>
                <w:right w:val="none" w:sz="0" w:space="0" w:color="auto"/>
              </w:divBdr>
            </w:div>
            <w:div w:id="1751808577">
              <w:marLeft w:val="0"/>
              <w:marRight w:val="0"/>
              <w:marTop w:val="0"/>
              <w:marBottom w:val="0"/>
              <w:divBdr>
                <w:top w:val="none" w:sz="0" w:space="0" w:color="auto"/>
                <w:left w:val="none" w:sz="0" w:space="0" w:color="auto"/>
                <w:bottom w:val="none" w:sz="0" w:space="0" w:color="auto"/>
                <w:right w:val="none" w:sz="0" w:space="0" w:color="auto"/>
              </w:divBdr>
            </w:div>
            <w:div w:id="1763524257">
              <w:marLeft w:val="0"/>
              <w:marRight w:val="0"/>
              <w:marTop w:val="0"/>
              <w:marBottom w:val="0"/>
              <w:divBdr>
                <w:top w:val="none" w:sz="0" w:space="0" w:color="auto"/>
                <w:left w:val="none" w:sz="0" w:space="0" w:color="auto"/>
                <w:bottom w:val="none" w:sz="0" w:space="0" w:color="auto"/>
                <w:right w:val="none" w:sz="0" w:space="0" w:color="auto"/>
              </w:divBdr>
            </w:div>
            <w:div w:id="1772510409">
              <w:marLeft w:val="0"/>
              <w:marRight w:val="0"/>
              <w:marTop w:val="0"/>
              <w:marBottom w:val="0"/>
              <w:divBdr>
                <w:top w:val="none" w:sz="0" w:space="0" w:color="auto"/>
                <w:left w:val="none" w:sz="0" w:space="0" w:color="auto"/>
                <w:bottom w:val="none" w:sz="0" w:space="0" w:color="auto"/>
                <w:right w:val="none" w:sz="0" w:space="0" w:color="auto"/>
              </w:divBdr>
            </w:div>
            <w:div w:id="1777216984">
              <w:marLeft w:val="0"/>
              <w:marRight w:val="0"/>
              <w:marTop w:val="0"/>
              <w:marBottom w:val="0"/>
              <w:divBdr>
                <w:top w:val="none" w:sz="0" w:space="0" w:color="auto"/>
                <w:left w:val="none" w:sz="0" w:space="0" w:color="auto"/>
                <w:bottom w:val="none" w:sz="0" w:space="0" w:color="auto"/>
                <w:right w:val="none" w:sz="0" w:space="0" w:color="auto"/>
              </w:divBdr>
            </w:div>
            <w:div w:id="1782604668">
              <w:marLeft w:val="0"/>
              <w:marRight w:val="0"/>
              <w:marTop w:val="0"/>
              <w:marBottom w:val="0"/>
              <w:divBdr>
                <w:top w:val="none" w:sz="0" w:space="0" w:color="auto"/>
                <w:left w:val="none" w:sz="0" w:space="0" w:color="auto"/>
                <w:bottom w:val="none" w:sz="0" w:space="0" w:color="auto"/>
                <w:right w:val="none" w:sz="0" w:space="0" w:color="auto"/>
              </w:divBdr>
            </w:div>
            <w:div w:id="1795100396">
              <w:marLeft w:val="0"/>
              <w:marRight w:val="0"/>
              <w:marTop w:val="0"/>
              <w:marBottom w:val="0"/>
              <w:divBdr>
                <w:top w:val="none" w:sz="0" w:space="0" w:color="auto"/>
                <w:left w:val="none" w:sz="0" w:space="0" w:color="auto"/>
                <w:bottom w:val="none" w:sz="0" w:space="0" w:color="auto"/>
                <w:right w:val="none" w:sz="0" w:space="0" w:color="auto"/>
              </w:divBdr>
            </w:div>
            <w:div w:id="1796564093">
              <w:marLeft w:val="0"/>
              <w:marRight w:val="0"/>
              <w:marTop w:val="0"/>
              <w:marBottom w:val="0"/>
              <w:divBdr>
                <w:top w:val="none" w:sz="0" w:space="0" w:color="auto"/>
                <w:left w:val="none" w:sz="0" w:space="0" w:color="auto"/>
                <w:bottom w:val="none" w:sz="0" w:space="0" w:color="auto"/>
                <w:right w:val="none" w:sz="0" w:space="0" w:color="auto"/>
              </w:divBdr>
            </w:div>
            <w:div w:id="1802653593">
              <w:marLeft w:val="0"/>
              <w:marRight w:val="0"/>
              <w:marTop w:val="0"/>
              <w:marBottom w:val="0"/>
              <w:divBdr>
                <w:top w:val="none" w:sz="0" w:space="0" w:color="auto"/>
                <w:left w:val="none" w:sz="0" w:space="0" w:color="auto"/>
                <w:bottom w:val="none" w:sz="0" w:space="0" w:color="auto"/>
                <w:right w:val="none" w:sz="0" w:space="0" w:color="auto"/>
              </w:divBdr>
            </w:div>
            <w:div w:id="1805348254">
              <w:marLeft w:val="0"/>
              <w:marRight w:val="0"/>
              <w:marTop w:val="0"/>
              <w:marBottom w:val="0"/>
              <w:divBdr>
                <w:top w:val="none" w:sz="0" w:space="0" w:color="auto"/>
                <w:left w:val="none" w:sz="0" w:space="0" w:color="auto"/>
                <w:bottom w:val="none" w:sz="0" w:space="0" w:color="auto"/>
                <w:right w:val="none" w:sz="0" w:space="0" w:color="auto"/>
              </w:divBdr>
            </w:div>
            <w:div w:id="1847472921">
              <w:marLeft w:val="0"/>
              <w:marRight w:val="0"/>
              <w:marTop w:val="0"/>
              <w:marBottom w:val="0"/>
              <w:divBdr>
                <w:top w:val="none" w:sz="0" w:space="0" w:color="auto"/>
                <w:left w:val="none" w:sz="0" w:space="0" w:color="auto"/>
                <w:bottom w:val="none" w:sz="0" w:space="0" w:color="auto"/>
                <w:right w:val="none" w:sz="0" w:space="0" w:color="auto"/>
              </w:divBdr>
            </w:div>
            <w:div w:id="1857696611">
              <w:marLeft w:val="0"/>
              <w:marRight w:val="0"/>
              <w:marTop w:val="0"/>
              <w:marBottom w:val="0"/>
              <w:divBdr>
                <w:top w:val="none" w:sz="0" w:space="0" w:color="auto"/>
                <w:left w:val="none" w:sz="0" w:space="0" w:color="auto"/>
                <w:bottom w:val="none" w:sz="0" w:space="0" w:color="auto"/>
                <w:right w:val="none" w:sz="0" w:space="0" w:color="auto"/>
              </w:divBdr>
            </w:div>
            <w:div w:id="1878421610">
              <w:marLeft w:val="0"/>
              <w:marRight w:val="0"/>
              <w:marTop w:val="0"/>
              <w:marBottom w:val="0"/>
              <w:divBdr>
                <w:top w:val="none" w:sz="0" w:space="0" w:color="auto"/>
                <w:left w:val="none" w:sz="0" w:space="0" w:color="auto"/>
                <w:bottom w:val="none" w:sz="0" w:space="0" w:color="auto"/>
                <w:right w:val="none" w:sz="0" w:space="0" w:color="auto"/>
              </w:divBdr>
            </w:div>
            <w:div w:id="1893421122">
              <w:marLeft w:val="0"/>
              <w:marRight w:val="0"/>
              <w:marTop w:val="0"/>
              <w:marBottom w:val="0"/>
              <w:divBdr>
                <w:top w:val="none" w:sz="0" w:space="0" w:color="auto"/>
                <w:left w:val="none" w:sz="0" w:space="0" w:color="auto"/>
                <w:bottom w:val="none" w:sz="0" w:space="0" w:color="auto"/>
                <w:right w:val="none" w:sz="0" w:space="0" w:color="auto"/>
              </w:divBdr>
            </w:div>
            <w:div w:id="1894997380">
              <w:marLeft w:val="0"/>
              <w:marRight w:val="0"/>
              <w:marTop w:val="0"/>
              <w:marBottom w:val="0"/>
              <w:divBdr>
                <w:top w:val="none" w:sz="0" w:space="0" w:color="auto"/>
                <w:left w:val="none" w:sz="0" w:space="0" w:color="auto"/>
                <w:bottom w:val="none" w:sz="0" w:space="0" w:color="auto"/>
                <w:right w:val="none" w:sz="0" w:space="0" w:color="auto"/>
              </w:divBdr>
            </w:div>
            <w:div w:id="1898013159">
              <w:marLeft w:val="0"/>
              <w:marRight w:val="0"/>
              <w:marTop w:val="0"/>
              <w:marBottom w:val="0"/>
              <w:divBdr>
                <w:top w:val="none" w:sz="0" w:space="0" w:color="auto"/>
                <w:left w:val="none" w:sz="0" w:space="0" w:color="auto"/>
                <w:bottom w:val="none" w:sz="0" w:space="0" w:color="auto"/>
                <w:right w:val="none" w:sz="0" w:space="0" w:color="auto"/>
              </w:divBdr>
            </w:div>
            <w:div w:id="1899045813">
              <w:marLeft w:val="0"/>
              <w:marRight w:val="0"/>
              <w:marTop w:val="0"/>
              <w:marBottom w:val="0"/>
              <w:divBdr>
                <w:top w:val="none" w:sz="0" w:space="0" w:color="auto"/>
                <w:left w:val="none" w:sz="0" w:space="0" w:color="auto"/>
                <w:bottom w:val="none" w:sz="0" w:space="0" w:color="auto"/>
                <w:right w:val="none" w:sz="0" w:space="0" w:color="auto"/>
              </w:divBdr>
            </w:div>
            <w:div w:id="1905291694">
              <w:marLeft w:val="0"/>
              <w:marRight w:val="0"/>
              <w:marTop w:val="0"/>
              <w:marBottom w:val="0"/>
              <w:divBdr>
                <w:top w:val="none" w:sz="0" w:space="0" w:color="auto"/>
                <w:left w:val="none" w:sz="0" w:space="0" w:color="auto"/>
                <w:bottom w:val="none" w:sz="0" w:space="0" w:color="auto"/>
                <w:right w:val="none" w:sz="0" w:space="0" w:color="auto"/>
              </w:divBdr>
            </w:div>
            <w:div w:id="1914852579">
              <w:marLeft w:val="0"/>
              <w:marRight w:val="0"/>
              <w:marTop w:val="0"/>
              <w:marBottom w:val="0"/>
              <w:divBdr>
                <w:top w:val="none" w:sz="0" w:space="0" w:color="auto"/>
                <w:left w:val="none" w:sz="0" w:space="0" w:color="auto"/>
                <w:bottom w:val="none" w:sz="0" w:space="0" w:color="auto"/>
                <w:right w:val="none" w:sz="0" w:space="0" w:color="auto"/>
              </w:divBdr>
            </w:div>
            <w:div w:id="1916429944">
              <w:marLeft w:val="0"/>
              <w:marRight w:val="0"/>
              <w:marTop w:val="0"/>
              <w:marBottom w:val="0"/>
              <w:divBdr>
                <w:top w:val="none" w:sz="0" w:space="0" w:color="auto"/>
                <w:left w:val="none" w:sz="0" w:space="0" w:color="auto"/>
                <w:bottom w:val="none" w:sz="0" w:space="0" w:color="auto"/>
                <w:right w:val="none" w:sz="0" w:space="0" w:color="auto"/>
              </w:divBdr>
            </w:div>
            <w:div w:id="1931114693">
              <w:marLeft w:val="0"/>
              <w:marRight w:val="0"/>
              <w:marTop w:val="0"/>
              <w:marBottom w:val="0"/>
              <w:divBdr>
                <w:top w:val="none" w:sz="0" w:space="0" w:color="auto"/>
                <w:left w:val="none" w:sz="0" w:space="0" w:color="auto"/>
                <w:bottom w:val="none" w:sz="0" w:space="0" w:color="auto"/>
                <w:right w:val="none" w:sz="0" w:space="0" w:color="auto"/>
              </w:divBdr>
            </w:div>
            <w:div w:id="1931960404">
              <w:marLeft w:val="0"/>
              <w:marRight w:val="0"/>
              <w:marTop w:val="0"/>
              <w:marBottom w:val="0"/>
              <w:divBdr>
                <w:top w:val="none" w:sz="0" w:space="0" w:color="auto"/>
                <w:left w:val="none" w:sz="0" w:space="0" w:color="auto"/>
                <w:bottom w:val="none" w:sz="0" w:space="0" w:color="auto"/>
                <w:right w:val="none" w:sz="0" w:space="0" w:color="auto"/>
              </w:divBdr>
            </w:div>
            <w:div w:id="1939678881">
              <w:marLeft w:val="0"/>
              <w:marRight w:val="0"/>
              <w:marTop w:val="0"/>
              <w:marBottom w:val="0"/>
              <w:divBdr>
                <w:top w:val="none" w:sz="0" w:space="0" w:color="auto"/>
                <w:left w:val="none" w:sz="0" w:space="0" w:color="auto"/>
                <w:bottom w:val="none" w:sz="0" w:space="0" w:color="auto"/>
                <w:right w:val="none" w:sz="0" w:space="0" w:color="auto"/>
              </w:divBdr>
            </w:div>
            <w:div w:id="1948735600">
              <w:marLeft w:val="0"/>
              <w:marRight w:val="0"/>
              <w:marTop w:val="0"/>
              <w:marBottom w:val="0"/>
              <w:divBdr>
                <w:top w:val="none" w:sz="0" w:space="0" w:color="auto"/>
                <w:left w:val="none" w:sz="0" w:space="0" w:color="auto"/>
                <w:bottom w:val="none" w:sz="0" w:space="0" w:color="auto"/>
                <w:right w:val="none" w:sz="0" w:space="0" w:color="auto"/>
              </w:divBdr>
            </w:div>
            <w:div w:id="1960064225">
              <w:marLeft w:val="0"/>
              <w:marRight w:val="0"/>
              <w:marTop w:val="0"/>
              <w:marBottom w:val="0"/>
              <w:divBdr>
                <w:top w:val="none" w:sz="0" w:space="0" w:color="auto"/>
                <w:left w:val="none" w:sz="0" w:space="0" w:color="auto"/>
                <w:bottom w:val="none" w:sz="0" w:space="0" w:color="auto"/>
                <w:right w:val="none" w:sz="0" w:space="0" w:color="auto"/>
              </w:divBdr>
            </w:div>
            <w:div w:id="1982073397">
              <w:marLeft w:val="0"/>
              <w:marRight w:val="0"/>
              <w:marTop w:val="0"/>
              <w:marBottom w:val="0"/>
              <w:divBdr>
                <w:top w:val="none" w:sz="0" w:space="0" w:color="auto"/>
                <w:left w:val="none" w:sz="0" w:space="0" w:color="auto"/>
                <w:bottom w:val="none" w:sz="0" w:space="0" w:color="auto"/>
                <w:right w:val="none" w:sz="0" w:space="0" w:color="auto"/>
              </w:divBdr>
            </w:div>
            <w:div w:id="1983733712">
              <w:marLeft w:val="0"/>
              <w:marRight w:val="0"/>
              <w:marTop w:val="0"/>
              <w:marBottom w:val="0"/>
              <w:divBdr>
                <w:top w:val="none" w:sz="0" w:space="0" w:color="auto"/>
                <w:left w:val="none" w:sz="0" w:space="0" w:color="auto"/>
                <w:bottom w:val="none" w:sz="0" w:space="0" w:color="auto"/>
                <w:right w:val="none" w:sz="0" w:space="0" w:color="auto"/>
              </w:divBdr>
            </w:div>
            <w:div w:id="1994214371">
              <w:marLeft w:val="0"/>
              <w:marRight w:val="0"/>
              <w:marTop w:val="0"/>
              <w:marBottom w:val="0"/>
              <w:divBdr>
                <w:top w:val="none" w:sz="0" w:space="0" w:color="auto"/>
                <w:left w:val="none" w:sz="0" w:space="0" w:color="auto"/>
                <w:bottom w:val="none" w:sz="0" w:space="0" w:color="auto"/>
                <w:right w:val="none" w:sz="0" w:space="0" w:color="auto"/>
              </w:divBdr>
            </w:div>
            <w:div w:id="2003197153">
              <w:marLeft w:val="0"/>
              <w:marRight w:val="0"/>
              <w:marTop w:val="0"/>
              <w:marBottom w:val="0"/>
              <w:divBdr>
                <w:top w:val="none" w:sz="0" w:space="0" w:color="auto"/>
                <w:left w:val="none" w:sz="0" w:space="0" w:color="auto"/>
                <w:bottom w:val="none" w:sz="0" w:space="0" w:color="auto"/>
                <w:right w:val="none" w:sz="0" w:space="0" w:color="auto"/>
              </w:divBdr>
            </w:div>
            <w:div w:id="2004119306">
              <w:marLeft w:val="0"/>
              <w:marRight w:val="0"/>
              <w:marTop w:val="0"/>
              <w:marBottom w:val="0"/>
              <w:divBdr>
                <w:top w:val="none" w:sz="0" w:space="0" w:color="auto"/>
                <w:left w:val="none" w:sz="0" w:space="0" w:color="auto"/>
                <w:bottom w:val="none" w:sz="0" w:space="0" w:color="auto"/>
                <w:right w:val="none" w:sz="0" w:space="0" w:color="auto"/>
              </w:divBdr>
            </w:div>
            <w:div w:id="2011135079">
              <w:marLeft w:val="0"/>
              <w:marRight w:val="0"/>
              <w:marTop w:val="0"/>
              <w:marBottom w:val="0"/>
              <w:divBdr>
                <w:top w:val="none" w:sz="0" w:space="0" w:color="auto"/>
                <w:left w:val="none" w:sz="0" w:space="0" w:color="auto"/>
                <w:bottom w:val="none" w:sz="0" w:space="0" w:color="auto"/>
                <w:right w:val="none" w:sz="0" w:space="0" w:color="auto"/>
              </w:divBdr>
            </w:div>
            <w:div w:id="2022780080">
              <w:marLeft w:val="0"/>
              <w:marRight w:val="0"/>
              <w:marTop w:val="0"/>
              <w:marBottom w:val="0"/>
              <w:divBdr>
                <w:top w:val="none" w:sz="0" w:space="0" w:color="auto"/>
                <w:left w:val="none" w:sz="0" w:space="0" w:color="auto"/>
                <w:bottom w:val="none" w:sz="0" w:space="0" w:color="auto"/>
                <w:right w:val="none" w:sz="0" w:space="0" w:color="auto"/>
              </w:divBdr>
            </w:div>
            <w:div w:id="2036038859">
              <w:marLeft w:val="0"/>
              <w:marRight w:val="0"/>
              <w:marTop w:val="0"/>
              <w:marBottom w:val="0"/>
              <w:divBdr>
                <w:top w:val="none" w:sz="0" w:space="0" w:color="auto"/>
                <w:left w:val="none" w:sz="0" w:space="0" w:color="auto"/>
                <w:bottom w:val="none" w:sz="0" w:space="0" w:color="auto"/>
                <w:right w:val="none" w:sz="0" w:space="0" w:color="auto"/>
              </w:divBdr>
            </w:div>
            <w:div w:id="2041664047">
              <w:marLeft w:val="0"/>
              <w:marRight w:val="0"/>
              <w:marTop w:val="0"/>
              <w:marBottom w:val="0"/>
              <w:divBdr>
                <w:top w:val="none" w:sz="0" w:space="0" w:color="auto"/>
                <w:left w:val="none" w:sz="0" w:space="0" w:color="auto"/>
                <w:bottom w:val="none" w:sz="0" w:space="0" w:color="auto"/>
                <w:right w:val="none" w:sz="0" w:space="0" w:color="auto"/>
              </w:divBdr>
            </w:div>
            <w:div w:id="2055882673">
              <w:marLeft w:val="0"/>
              <w:marRight w:val="0"/>
              <w:marTop w:val="0"/>
              <w:marBottom w:val="0"/>
              <w:divBdr>
                <w:top w:val="none" w:sz="0" w:space="0" w:color="auto"/>
                <w:left w:val="none" w:sz="0" w:space="0" w:color="auto"/>
                <w:bottom w:val="none" w:sz="0" w:space="0" w:color="auto"/>
                <w:right w:val="none" w:sz="0" w:space="0" w:color="auto"/>
              </w:divBdr>
            </w:div>
            <w:div w:id="2083482211">
              <w:marLeft w:val="0"/>
              <w:marRight w:val="0"/>
              <w:marTop w:val="0"/>
              <w:marBottom w:val="0"/>
              <w:divBdr>
                <w:top w:val="none" w:sz="0" w:space="0" w:color="auto"/>
                <w:left w:val="none" w:sz="0" w:space="0" w:color="auto"/>
                <w:bottom w:val="none" w:sz="0" w:space="0" w:color="auto"/>
                <w:right w:val="none" w:sz="0" w:space="0" w:color="auto"/>
              </w:divBdr>
            </w:div>
            <w:div w:id="2092963511">
              <w:marLeft w:val="0"/>
              <w:marRight w:val="0"/>
              <w:marTop w:val="0"/>
              <w:marBottom w:val="0"/>
              <w:divBdr>
                <w:top w:val="none" w:sz="0" w:space="0" w:color="auto"/>
                <w:left w:val="none" w:sz="0" w:space="0" w:color="auto"/>
                <w:bottom w:val="none" w:sz="0" w:space="0" w:color="auto"/>
                <w:right w:val="none" w:sz="0" w:space="0" w:color="auto"/>
              </w:divBdr>
            </w:div>
            <w:div w:id="2097898218">
              <w:marLeft w:val="0"/>
              <w:marRight w:val="0"/>
              <w:marTop w:val="0"/>
              <w:marBottom w:val="0"/>
              <w:divBdr>
                <w:top w:val="none" w:sz="0" w:space="0" w:color="auto"/>
                <w:left w:val="none" w:sz="0" w:space="0" w:color="auto"/>
                <w:bottom w:val="none" w:sz="0" w:space="0" w:color="auto"/>
                <w:right w:val="none" w:sz="0" w:space="0" w:color="auto"/>
              </w:divBdr>
            </w:div>
            <w:div w:id="2099058367">
              <w:marLeft w:val="0"/>
              <w:marRight w:val="0"/>
              <w:marTop w:val="0"/>
              <w:marBottom w:val="0"/>
              <w:divBdr>
                <w:top w:val="none" w:sz="0" w:space="0" w:color="auto"/>
                <w:left w:val="none" w:sz="0" w:space="0" w:color="auto"/>
                <w:bottom w:val="none" w:sz="0" w:space="0" w:color="auto"/>
                <w:right w:val="none" w:sz="0" w:space="0" w:color="auto"/>
              </w:divBdr>
            </w:div>
            <w:div w:id="2104523898">
              <w:marLeft w:val="0"/>
              <w:marRight w:val="0"/>
              <w:marTop w:val="0"/>
              <w:marBottom w:val="0"/>
              <w:divBdr>
                <w:top w:val="none" w:sz="0" w:space="0" w:color="auto"/>
                <w:left w:val="none" w:sz="0" w:space="0" w:color="auto"/>
                <w:bottom w:val="none" w:sz="0" w:space="0" w:color="auto"/>
                <w:right w:val="none" w:sz="0" w:space="0" w:color="auto"/>
              </w:divBdr>
            </w:div>
            <w:div w:id="2113282056">
              <w:marLeft w:val="0"/>
              <w:marRight w:val="0"/>
              <w:marTop w:val="0"/>
              <w:marBottom w:val="0"/>
              <w:divBdr>
                <w:top w:val="none" w:sz="0" w:space="0" w:color="auto"/>
                <w:left w:val="none" w:sz="0" w:space="0" w:color="auto"/>
                <w:bottom w:val="none" w:sz="0" w:space="0" w:color="auto"/>
                <w:right w:val="none" w:sz="0" w:space="0" w:color="auto"/>
              </w:divBdr>
            </w:div>
            <w:div w:id="212009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3955">
      <w:bodyDiv w:val="1"/>
      <w:marLeft w:val="0"/>
      <w:marRight w:val="0"/>
      <w:marTop w:val="0"/>
      <w:marBottom w:val="0"/>
      <w:divBdr>
        <w:top w:val="none" w:sz="0" w:space="0" w:color="auto"/>
        <w:left w:val="none" w:sz="0" w:space="0" w:color="auto"/>
        <w:bottom w:val="none" w:sz="0" w:space="0" w:color="auto"/>
        <w:right w:val="none" w:sz="0" w:space="0" w:color="auto"/>
      </w:divBdr>
    </w:div>
    <w:div w:id="1848447653">
      <w:bodyDiv w:val="1"/>
      <w:marLeft w:val="0"/>
      <w:marRight w:val="0"/>
      <w:marTop w:val="0"/>
      <w:marBottom w:val="0"/>
      <w:divBdr>
        <w:top w:val="none" w:sz="0" w:space="0" w:color="auto"/>
        <w:left w:val="none" w:sz="0" w:space="0" w:color="auto"/>
        <w:bottom w:val="none" w:sz="0" w:space="0" w:color="auto"/>
        <w:right w:val="none" w:sz="0" w:space="0" w:color="auto"/>
      </w:divBdr>
    </w:div>
    <w:div w:id="1865246331">
      <w:bodyDiv w:val="1"/>
      <w:marLeft w:val="0"/>
      <w:marRight w:val="0"/>
      <w:marTop w:val="0"/>
      <w:marBottom w:val="0"/>
      <w:divBdr>
        <w:top w:val="none" w:sz="0" w:space="0" w:color="auto"/>
        <w:left w:val="none" w:sz="0" w:space="0" w:color="auto"/>
        <w:bottom w:val="none" w:sz="0" w:space="0" w:color="auto"/>
        <w:right w:val="none" w:sz="0" w:space="0" w:color="auto"/>
      </w:divBdr>
    </w:div>
    <w:div w:id="1889411605">
      <w:bodyDiv w:val="1"/>
      <w:marLeft w:val="0"/>
      <w:marRight w:val="0"/>
      <w:marTop w:val="0"/>
      <w:marBottom w:val="0"/>
      <w:divBdr>
        <w:top w:val="none" w:sz="0" w:space="0" w:color="auto"/>
        <w:left w:val="none" w:sz="0" w:space="0" w:color="auto"/>
        <w:bottom w:val="none" w:sz="0" w:space="0" w:color="auto"/>
        <w:right w:val="none" w:sz="0" w:space="0" w:color="auto"/>
      </w:divBdr>
    </w:div>
    <w:div w:id="1929078288">
      <w:bodyDiv w:val="1"/>
      <w:marLeft w:val="0"/>
      <w:marRight w:val="0"/>
      <w:marTop w:val="0"/>
      <w:marBottom w:val="0"/>
      <w:divBdr>
        <w:top w:val="none" w:sz="0" w:space="0" w:color="auto"/>
        <w:left w:val="none" w:sz="0" w:space="0" w:color="auto"/>
        <w:bottom w:val="none" w:sz="0" w:space="0" w:color="auto"/>
        <w:right w:val="none" w:sz="0" w:space="0" w:color="auto"/>
      </w:divBdr>
    </w:div>
    <w:div w:id="1959022264">
      <w:bodyDiv w:val="1"/>
      <w:marLeft w:val="0"/>
      <w:marRight w:val="0"/>
      <w:marTop w:val="0"/>
      <w:marBottom w:val="0"/>
      <w:divBdr>
        <w:top w:val="none" w:sz="0" w:space="0" w:color="auto"/>
        <w:left w:val="none" w:sz="0" w:space="0" w:color="auto"/>
        <w:bottom w:val="none" w:sz="0" w:space="0" w:color="auto"/>
        <w:right w:val="none" w:sz="0" w:space="0" w:color="auto"/>
      </w:divBdr>
    </w:div>
    <w:div w:id="1962345683">
      <w:bodyDiv w:val="1"/>
      <w:marLeft w:val="0"/>
      <w:marRight w:val="0"/>
      <w:marTop w:val="0"/>
      <w:marBottom w:val="0"/>
      <w:divBdr>
        <w:top w:val="none" w:sz="0" w:space="0" w:color="auto"/>
        <w:left w:val="none" w:sz="0" w:space="0" w:color="auto"/>
        <w:bottom w:val="none" w:sz="0" w:space="0" w:color="auto"/>
        <w:right w:val="none" w:sz="0" w:space="0" w:color="auto"/>
      </w:divBdr>
    </w:div>
    <w:div w:id="1976445072">
      <w:bodyDiv w:val="1"/>
      <w:marLeft w:val="0"/>
      <w:marRight w:val="0"/>
      <w:marTop w:val="0"/>
      <w:marBottom w:val="0"/>
      <w:divBdr>
        <w:top w:val="none" w:sz="0" w:space="0" w:color="auto"/>
        <w:left w:val="none" w:sz="0" w:space="0" w:color="auto"/>
        <w:bottom w:val="none" w:sz="0" w:space="0" w:color="auto"/>
        <w:right w:val="none" w:sz="0" w:space="0" w:color="auto"/>
      </w:divBdr>
    </w:div>
    <w:div w:id="1976448962">
      <w:bodyDiv w:val="1"/>
      <w:marLeft w:val="0"/>
      <w:marRight w:val="0"/>
      <w:marTop w:val="0"/>
      <w:marBottom w:val="0"/>
      <w:divBdr>
        <w:top w:val="none" w:sz="0" w:space="0" w:color="auto"/>
        <w:left w:val="none" w:sz="0" w:space="0" w:color="auto"/>
        <w:bottom w:val="none" w:sz="0" w:space="0" w:color="auto"/>
        <w:right w:val="none" w:sz="0" w:space="0" w:color="auto"/>
      </w:divBdr>
    </w:div>
    <w:div w:id="1983579114">
      <w:bodyDiv w:val="1"/>
      <w:marLeft w:val="0"/>
      <w:marRight w:val="0"/>
      <w:marTop w:val="0"/>
      <w:marBottom w:val="0"/>
      <w:divBdr>
        <w:top w:val="none" w:sz="0" w:space="0" w:color="auto"/>
        <w:left w:val="none" w:sz="0" w:space="0" w:color="auto"/>
        <w:bottom w:val="none" w:sz="0" w:space="0" w:color="auto"/>
        <w:right w:val="none" w:sz="0" w:space="0" w:color="auto"/>
      </w:divBdr>
    </w:div>
    <w:div w:id="1995254070">
      <w:bodyDiv w:val="1"/>
      <w:marLeft w:val="0"/>
      <w:marRight w:val="0"/>
      <w:marTop w:val="0"/>
      <w:marBottom w:val="0"/>
      <w:divBdr>
        <w:top w:val="none" w:sz="0" w:space="0" w:color="auto"/>
        <w:left w:val="none" w:sz="0" w:space="0" w:color="auto"/>
        <w:bottom w:val="none" w:sz="0" w:space="0" w:color="auto"/>
        <w:right w:val="none" w:sz="0" w:space="0" w:color="auto"/>
      </w:divBdr>
    </w:div>
    <w:div w:id="2000498622">
      <w:bodyDiv w:val="1"/>
      <w:marLeft w:val="0"/>
      <w:marRight w:val="0"/>
      <w:marTop w:val="0"/>
      <w:marBottom w:val="0"/>
      <w:divBdr>
        <w:top w:val="none" w:sz="0" w:space="0" w:color="auto"/>
        <w:left w:val="none" w:sz="0" w:space="0" w:color="auto"/>
        <w:bottom w:val="none" w:sz="0" w:space="0" w:color="auto"/>
        <w:right w:val="none" w:sz="0" w:space="0" w:color="auto"/>
      </w:divBdr>
    </w:div>
    <w:div w:id="2009020163">
      <w:bodyDiv w:val="1"/>
      <w:marLeft w:val="0"/>
      <w:marRight w:val="0"/>
      <w:marTop w:val="0"/>
      <w:marBottom w:val="0"/>
      <w:divBdr>
        <w:top w:val="none" w:sz="0" w:space="0" w:color="auto"/>
        <w:left w:val="none" w:sz="0" w:space="0" w:color="auto"/>
        <w:bottom w:val="none" w:sz="0" w:space="0" w:color="auto"/>
        <w:right w:val="none" w:sz="0" w:space="0" w:color="auto"/>
      </w:divBdr>
    </w:div>
    <w:div w:id="2013802497">
      <w:bodyDiv w:val="1"/>
      <w:marLeft w:val="0"/>
      <w:marRight w:val="0"/>
      <w:marTop w:val="0"/>
      <w:marBottom w:val="0"/>
      <w:divBdr>
        <w:top w:val="none" w:sz="0" w:space="0" w:color="auto"/>
        <w:left w:val="none" w:sz="0" w:space="0" w:color="auto"/>
        <w:bottom w:val="none" w:sz="0" w:space="0" w:color="auto"/>
        <w:right w:val="none" w:sz="0" w:space="0" w:color="auto"/>
      </w:divBdr>
    </w:div>
    <w:div w:id="2047560245">
      <w:bodyDiv w:val="1"/>
      <w:marLeft w:val="0"/>
      <w:marRight w:val="0"/>
      <w:marTop w:val="0"/>
      <w:marBottom w:val="0"/>
      <w:divBdr>
        <w:top w:val="none" w:sz="0" w:space="0" w:color="auto"/>
        <w:left w:val="none" w:sz="0" w:space="0" w:color="auto"/>
        <w:bottom w:val="none" w:sz="0" w:space="0" w:color="auto"/>
        <w:right w:val="none" w:sz="0" w:space="0" w:color="auto"/>
      </w:divBdr>
    </w:div>
    <w:div w:id="2099786778">
      <w:bodyDiv w:val="1"/>
      <w:marLeft w:val="0"/>
      <w:marRight w:val="0"/>
      <w:marTop w:val="0"/>
      <w:marBottom w:val="0"/>
      <w:divBdr>
        <w:top w:val="none" w:sz="0" w:space="0" w:color="auto"/>
        <w:left w:val="none" w:sz="0" w:space="0" w:color="auto"/>
        <w:bottom w:val="none" w:sz="0" w:space="0" w:color="auto"/>
        <w:right w:val="none" w:sz="0" w:space="0" w:color="auto"/>
      </w:divBdr>
    </w:div>
    <w:div w:id="2103867601">
      <w:bodyDiv w:val="1"/>
      <w:marLeft w:val="0"/>
      <w:marRight w:val="0"/>
      <w:marTop w:val="0"/>
      <w:marBottom w:val="0"/>
      <w:divBdr>
        <w:top w:val="none" w:sz="0" w:space="0" w:color="auto"/>
        <w:left w:val="none" w:sz="0" w:space="0" w:color="auto"/>
        <w:bottom w:val="none" w:sz="0" w:space="0" w:color="auto"/>
        <w:right w:val="none" w:sz="0" w:space="0" w:color="auto"/>
      </w:divBdr>
    </w:div>
    <w:div w:id="214080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diagramColors" Target="diagrams/colors1.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diagramLayout" Target="diagrams/layout2.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footer" Target="footer4.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diagramData" Target="diagrams/data2.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07/relationships/diagramDrawing" Target="diagrams/drawing2.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footer" Target="footer7.xml"/><Relationship Id="rId36" Type="http://schemas.openxmlformats.org/officeDocument/2006/relationships/theme" Target="theme/theme1.xml"/><Relationship Id="rId10" Type="http://schemas.openxmlformats.org/officeDocument/2006/relationships/header" Target="header2.xml"/><Relationship Id="rId19" Type="http://schemas.microsoft.com/office/2007/relationships/diagramDrawing" Target="diagrams/drawing1.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diagramQuickStyle" Target="diagrams/quickStyle2.xml"/><Relationship Id="rId27" Type="http://schemas.openxmlformats.org/officeDocument/2006/relationships/footer" Target="footer6.xml"/><Relationship Id="rId30" Type="http://schemas.openxmlformats.org/officeDocument/2006/relationships/footer" Target="footer9.xml"/><Relationship Id="rId35" Type="http://schemas.openxmlformats.org/officeDocument/2006/relationships/fontTable" Target="fontTable.xml"/><Relationship Id="rId8"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79EEFC8-8740-4C74-88D2-59EC311EF857}" type="doc">
      <dgm:prSet loTypeId="urn:microsoft.com/office/officeart/2005/8/layout/orgChart1" loCatId="hierarchy" qsTypeId="urn:microsoft.com/office/officeart/2005/8/quickstyle/simple5" qsCatId="simple" csTypeId="urn:microsoft.com/office/officeart/2005/8/colors/colorful3" csCatId="colorful" phldr="1"/>
      <dgm:spPr/>
      <dgm:t>
        <a:bodyPr/>
        <a:lstStyle/>
        <a:p>
          <a:endParaRPr lang="tr-TR"/>
        </a:p>
      </dgm:t>
    </dgm:pt>
    <dgm:pt modelId="{DA800515-425B-409F-B252-986FDD20C8DC}">
      <dgm:prSet phldrT="[Metin]" custT="1"/>
      <dgm:spPr/>
      <dgm:t>
        <a:bodyPr/>
        <a:lstStyle/>
        <a:p>
          <a:r>
            <a:rPr lang="tr-TR" sz="900" b="1"/>
            <a:t>Dekanlık</a:t>
          </a:r>
        </a:p>
      </dgm:t>
    </dgm:pt>
    <dgm:pt modelId="{511A56CA-6737-4282-A0FD-A3011DFC8414}" type="parTrans" cxnId="{C8A6AC8E-A65D-4D5D-A35A-48353069D751}">
      <dgm:prSet/>
      <dgm:spPr/>
      <dgm:t>
        <a:bodyPr/>
        <a:lstStyle/>
        <a:p>
          <a:endParaRPr lang="tr-TR"/>
        </a:p>
      </dgm:t>
    </dgm:pt>
    <dgm:pt modelId="{ADF7423D-7735-45AD-9422-0E8B5294F897}" type="sibTrans" cxnId="{C8A6AC8E-A65D-4D5D-A35A-48353069D751}">
      <dgm:prSet/>
      <dgm:spPr/>
      <dgm:t>
        <a:bodyPr/>
        <a:lstStyle/>
        <a:p>
          <a:endParaRPr lang="tr-TR"/>
        </a:p>
      </dgm:t>
    </dgm:pt>
    <dgm:pt modelId="{4F08C8B2-817C-4241-B0E7-41C159F999B4}">
      <dgm:prSet custT="1"/>
      <dgm:spPr/>
      <dgm:t>
        <a:bodyPr/>
        <a:lstStyle/>
        <a:p>
          <a:r>
            <a:rPr lang="tr-TR" sz="900" b="1"/>
            <a:t>Temel İslam Bilimleri Bölümü</a:t>
          </a:r>
        </a:p>
      </dgm:t>
    </dgm:pt>
    <dgm:pt modelId="{364A948B-530F-441F-AB30-F4FACFBDD18C}" type="parTrans" cxnId="{BAE1F695-36AA-470C-B2EA-54D4FAB672DE}">
      <dgm:prSet/>
      <dgm:spPr/>
      <dgm:t>
        <a:bodyPr/>
        <a:lstStyle/>
        <a:p>
          <a:endParaRPr lang="tr-TR" sz="900" b="1"/>
        </a:p>
      </dgm:t>
    </dgm:pt>
    <dgm:pt modelId="{4308720C-97F0-4347-A6B5-552242338A70}" type="sibTrans" cxnId="{BAE1F695-36AA-470C-B2EA-54D4FAB672DE}">
      <dgm:prSet/>
      <dgm:spPr/>
      <dgm:t>
        <a:bodyPr/>
        <a:lstStyle/>
        <a:p>
          <a:endParaRPr lang="tr-TR"/>
        </a:p>
      </dgm:t>
    </dgm:pt>
    <dgm:pt modelId="{18E27C21-44F3-432B-8C8B-988D47E1E5E0}">
      <dgm:prSet custT="1"/>
      <dgm:spPr/>
      <dgm:t>
        <a:bodyPr/>
        <a:lstStyle/>
        <a:p>
          <a:pPr algn="ctr"/>
          <a:r>
            <a:rPr lang="tr-TR" sz="900" b="1"/>
            <a:t>İdari Birim </a:t>
          </a:r>
        </a:p>
      </dgm:t>
    </dgm:pt>
    <dgm:pt modelId="{3E402E4F-F192-4C36-93FB-9431E03375D1}" type="parTrans" cxnId="{EE2BA582-016B-4AA6-B473-3D834EBD1152}">
      <dgm:prSet/>
      <dgm:spPr/>
      <dgm:t>
        <a:bodyPr/>
        <a:lstStyle/>
        <a:p>
          <a:endParaRPr lang="tr-TR" sz="900" b="1"/>
        </a:p>
      </dgm:t>
    </dgm:pt>
    <dgm:pt modelId="{17C71219-031D-4E28-8CEC-5E6265BAC8F5}" type="sibTrans" cxnId="{EE2BA582-016B-4AA6-B473-3D834EBD1152}">
      <dgm:prSet/>
      <dgm:spPr/>
      <dgm:t>
        <a:bodyPr/>
        <a:lstStyle/>
        <a:p>
          <a:endParaRPr lang="tr-TR"/>
        </a:p>
      </dgm:t>
    </dgm:pt>
    <dgm:pt modelId="{319512DF-1E0E-4DC0-822E-8DB1FA8F94FB}">
      <dgm:prSet custT="1"/>
      <dgm:spPr/>
      <dgm:t>
        <a:bodyPr/>
        <a:lstStyle/>
        <a:p>
          <a:r>
            <a:rPr lang="tr-TR" sz="900" b="1"/>
            <a:t>Öğrenci İşleri</a:t>
          </a:r>
        </a:p>
      </dgm:t>
    </dgm:pt>
    <dgm:pt modelId="{28173654-EEF6-4B85-AE6C-3DF033AFCB12}" type="parTrans" cxnId="{BF67AAF2-3789-4556-9238-A92BA6D12723}">
      <dgm:prSet/>
      <dgm:spPr/>
      <dgm:t>
        <a:bodyPr/>
        <a:lstStyle/>
        <a:p>
          <a:endParaRPr lang="tr-TR" sz="900" b="1"/>
        </a:p>
      </dgm:t>
    </dgm:pt>
    <dgm:pt modelId="{E58080B4-A6A8-4418-B7B1-7BD027228C71}" type="sibTrans" cxnId="{BF67AAF2-3789-4556-9238-A92BA6D12723}">
      <dgm:prSet/>
      <dgm:spPr/>
      <dgm:t>
        <a:bodyPr/>
        <a:lstStyle/>
        <a:p>
          <a:endParaRPr lang="tr-TR"/>
        </a:p>
      </dgm:t>
    </dgm:pt>
    <dgm:pt modelId="{B40ADB65-B133-44F3-88CB-674C8BFFE56C}">
      <dgm:prSet custT="1"/>
      <dgm:spPr/>
      <dgm:t>
        <a:bodyPr/>
        <a:lstStyle/>
        <a:p>
          <a:r>
            <a:rPr lang="tr-TR" sz="900" b="1"/>
            <a:t>Yazı İşleri</a:t>
          </a:r>
        </a:p>
      </dgm:t>
    </dgm:pt>
    <dgm:pt modelId="{9DED36BC-6193-4D32-9A98-817547C73365}" type="parTrans" cxnId="{B6966FCB-1304-41C4-B6FD-E50D4A5401E8}">
      <dgm:prSet/>
      <dgm:spPr/>
      <dgm:t>
        <a:bodyPr/>
        <a:lstStyle/>
        <a:p>
          <a:endParaRPr lang="tr-TR" sz="900" b="1"/>
        </a:p>
      </dgm:t>
    </dgm:pt>
    <dgm:pt modelId="{C4591EC9-F771-4F6D-8300-74A09C8C9A08}" type="sibTrans" cxnId="{B6966FCB-1304-41C4-B6FD-E50D4A5401E8}">
      <dgm:prSet/>
      <dgm:spPr/>
      <dgm:t>
        <a:bodyPr/>
        <a:lstStyle/>
        <a:p>
          <a:endParaRPr lang="tr-TR"/>
        </a:p>
      </dgm:t>
    </dgm:pt>
    <dgm:pt modelId="{82D50ABE-41E8-4082-B1F1-C974C14D262F}">
      <dgm:prSet custT="1"/>
      <dgm:spPr/>
      <dgm:t>
        <a:bodyPr/>
        <a:lstStyle/>
        <a:p>
          <a:r>
            <a:rPr lang="tr-TR" sz="900" b="1"/>
            <a:t>Satın Alma İşleri</a:t>
          </a:r>
        </a:p>
      </dgm:t>
    </dgm:pt>
    <dgm:pt modelId="{F1D6C1A9-AC79-4C2C-AEE0-DE61A6EB9450}" type="parTrans" cxnId="{9323A2EC-709F-4A75-B95B-532FBD045DCB}">
      <dgm:prSet/>
      <dgm:spPr/>
      <dgm:t>
        <a:bodyPr/>
        <a:lstStyle/>
        <a:p>
          <a:endParaRPr lang="tr-TR" sz="900" b="1"/>
        </a:p>
      </dgm:t>
    </dgm:pt>
    <dgm:pt modelId="{8D31F557-69F6-47ED-8935-A948EC6E06E5}" type="sibTrans" cxnId="{9323A2EC-709F-4A75-B95B-532FBD045DCB}">
      <dgm:prSet/>
      <dgm:spPr/>
      <dgm:t>
        <a:bodyPr/>
        <a:lstStyle/>
        <a:p>
          <a:endParaRPr lang="tr-TR"/>
        </a:p>
      </dgm:t>
    </dgm:pt>
    <dgm:pt modelId="{01FE575B-F187-44EE-8BCC-48FFAB87F9CA}">
      <dgm:prSet custT="1"/>
      <dgm:spPr/>
      <dgm:t>
        <a:bodyPr/>
        <a:lstStyle/>
        <a:p>
          <a:r>
            <a:rPr lang="tr-TR" sz="900" b="1"/>
            <a:t>Tahakkuk İşleri</a:t>
          </a:r>
        </a:p>
      </dgm:t>
    </dgm:pt>
    <dgm:pt modelId="{556AF78B-F7F9-4FD6-A28E-B8201068C8C7}" type="parTrans" cxnId="{ECA6B01C-A94C-49A3-896F-8B40868A85DD}">
      <dgm:prSet/>
      <dgm:spPr/>
      <dgm:t>
        <a:bodyPr/>
        <a:lstStyle/>
        <a:p>
          <a:endParaRPr lang="tr-TR" sz="900" b="1"/>
        </a:p>
      </dgm:t>
    </dgm:pt>
    <dgm:pt modelId="{6E4C82C7-F2B1-4E10-B9C7-215CF6ED58A7}" type="sibTrans" cxnId="{ECA6B01C-A94C-49A3-896F-8B40868A85DD}">
      <dgm:prSet/>
      <dgm:spPr/>
      <dgm:t>
        <a:bodyPr/>
        <a:lstStyle/>
        <a:p>
          <a:endParaRPr lang="tr-TR"/>
        </a:p>
      </dgm:t>
    </dgm:pt>
    <dgm:pt modelId="{50C411C0-90DF-42AA-A622-68BAFE83A004}">
      <dgm:prSet custT="1"/>
      <dgm:spPr/>
      <dgm:t>
        <a:bodyPr/>
        <a:lstStyle/>
        <a:p>
          <a:r>
            <a:rPr lang="tr-TR" sz="900" b="1"/>
            <a:t>Ayniyat İşleri</a:t>
          </a:r>
        </a:p>
      </dgm:t>
    </dgm:pt>
    <dgm:pt modelId="{E763CBE5-4451-40F1-B036-59D06B092998}" type="parTrans" cxnId="{D3E8225C-1BC4-4AC6-818A-4B111B12D355}">
      <dgm:prSet/>
      <dgm:spPr/>
      <dgm:t>
        <a:bodyPr/>
        <a:lstStyle/>
        <a:p>
          <a:endParaRPr lang="tr-TR" sz="900" b="1"/>
        </a:p>
      </dgm:t>
    </dgm:pt>
    <dgm:pt modelId="{BBFBCB0E-DBC8-49A4-B36E-1EC875C1E829}" type="sibTrans" cxnId="{D3E8225C-1BC4-4AC6-818A-4B111B12D355}">
      <dgm:prSet/>
      <dgm:spPr/>
      <dgm:t>
        <a:bodyPr/>
        <a:lstStyle/>
        <a:p>
          <a:endParaRPr lang="tr-TR"/>
        </a:p>
      </dgm:t>
    </dgm:pt>
    <dgm:pt modelId="{C6FB6737-384F-4A80-BA78-66B5D9AD2DF9}">
      <dgm:prSet custT="1"/>
      <dgm:spPr/>
      <dgm:t>
        <a:bodyPr/>
        <a:lstStyle/>
        <a:p>
          <a:r>
            <a:rPr lang="tr-TR" sz="900" b="1"/>
            <a:t>Felsefe ve Din Bilimleri Bölümü</a:t>
          </a:r>
        </a:p>
      </dgm:t>
    </dgm:pt>
    <dgm:pt modelId="{4C7202FB-F5E4-4CFB-9651-A6405DA485A5}" type="parTrans" cxnId="{0853A189-0DEB-4991-9AF2-0BA1DFB4EB55}">
      <dgm:prSet/>
      <dgm:spPr/>
      <dgm:t>
        <a:bodyPr/>
        <a:lstStyle/>
        <a:p>
          <a:endParaRPr lang="tr-TR" sz="900" b="1"/>
        </a:p>
      </dgm:t>
    </dgm:pt>
    <dgm:pt modelId="{534F7B61-8BB2-4C3F-9D89-33C4B569BC28}" type="sibTrans" cxnId="{0853A189-0DEB-4991-9AF2-0BA1DFB4EB55}">
      <dgm:prSet/>
      <dgm:spPr/>
      <dgm:t>
        <a:bodyPr/>
        <a:lstStyle/>
        <a:p>
          <a:endParaRPr lang="tr-TR"/>
        </a:p>
      </dgm:t>
    </dgm:pt>
    <dgm:pt modelId="{A5AE3E82-1745-404D-ABF0-02DCF68DAA01}">
      <dgm:prSet custT="1"/>
      <dgm:spPr/>
      <dgm:t>
        <a:bodyPr/>
        <a:lstStyle/>
        <a:p>
          <a:r>
            <a:rPr lang="tr-TR" sz="900" b="1"/>
            <a:t>İslam Sanatları ve Tarihi Bölümü</a:t>
          </a:r>
        </a:p>
      </dgm:t>
    </dgm:pt>
    <dgm:pt modelId="{787BC317-D0BC-4C68-AE7D-A8A67193A6B4}" type="parTrans" cxnId="{B1A6A63C-853C-4670-924C-FBC3FF17D4D3}">
      <dgm:prSet/>
      <dgm:spPr/>
      <dgm:t>
        <a:bodyPr/>
        <a:lstStyle/>
        <a:p>
          <a:endParaRPr lang="tr-TR" sz="900" b="1"/>
        </a:p>
      </dgm:t>
    </dgm:pt>
    <dgm:pt modelId="{5BD8308A-E3B8-463D-8B2A-843795A87E09}" type="sibTrans" cxnId="{B1A6A63C-853C-4670-924C-FBC3FF17D4D3}">
      <dgm:prSet/>
      <dgm:spPr/>
      <dgm:t>
        <a:bodyPr/>
        <a:lstStyle/>
        <a:p>
          <a:endParaRPr lang="tr-TR"/>
        </a:p>
      </dgm:t>
    </dgm:pt>
    <dgm:pt modelId="{14FCF37A-14F4-4348-97F1-E151252E2CA4}">
      <dgm:prSet custT="1"/>
      <dgm:spPr/>
      <dgm:t>
        <a:bodyPr/>
        <a:lstStyle/>
        <a:p>
          <a:r>
            <a:rPr lang="tr-TR" sz="900" b="1"/>
            <a:t>Dekan Yardımcıları </a:t>
          </a:r>
        </a:p>
        <a:p>
          <a:endParaRPr lang="tr-TR" sz="900" b="1"/>
        </a:p>
      </dgm:t>
    </dgm:pt>
    <dgm:pt modelId="{EF932B8B-0E94-4888-A2F6-1549ECFDC6CE}" type="sibTrans" cxnId="{C11B52EC-26C2-4D54-A056-47F3413AB555}">
      <dgm:prSet/>
      <dgm:spPr/>
      <dgm:t>
        <a:bodyPr/>
        <a:lstStyle/>
        <a:p>
          <a:endParaRPr lang="tr-TR"/>
        </a:p>
      </dgm:t>
    </dgm:pt>
    <dgm:pt modelId="{25DD545B-51C3-4954-8038-B502F1DE6B94}" type="parTrans" cxnId="{C11B52EC-26C2-4D54-A056-47F3413AB555}">
      <dgm:prSet/>
      <dgm:spPr/>
      <dgm:t>
        <a:bodyPr/>
        <a:lstStyle/>
        <a:p>
          <a:endParaRPr lang="tr-TR" sz="900" b="1"/>
        </a:p>
      </dgm:t>
    </dgm:pt>
    <dgm:pt modelId="{CA27B99F-3006-4D70-8975-2CB138457D8B}">
      <dgm:prSet custT="1"/>
      <dgm:spPr/>
      <dgm:t>
        <a:bodyPr/>
        <a:lstStyle/>
        <a:p>
          <a:r>
            <a:rPr lang="tr-TR" sz="900" b="1"/>
            <a:t>Kurullar ve Komisyonlar</a:t>
          </a:r>
        </a:p>
      </dgm:t>
    </dgm:pt>
    <dgm:pt modelId="{0AE70670-3F2A-46DD-A489-14007305003C}" type="sibTrans" cxnId="{8CAD02F9-0D44-40C3-B02E-4A0DEEDDBA47}">
      <dgm:prSet/>
      <dgm:spPr/>
      <dgm:t>
        <a:bodyPr/>
        <a:lstStyle/>
        <a:p>
          <a:endParaRPr lang="tr-TR"/>
        </a:p>
      </dgm:t>
    </dgm:pt>
    <dgm:pt modelId="{EDBDC5A6-82C5-4A74-BF89-D450E58DF1FE}" type="parTrans" cxnId="{8CAD02F9-0D44-40C3-B02E-4A0DEEDDBA47}">
      <dgm:prSet/>
      <dgm:spPr/>
      <dgm:t>
        <a:bodyPr/>
        <a:lstStyle/>
        <a:p>
          <a:endParaRPr lang="tr-TR" sz="900" b="1"/>
        </a:p>
      </dgm:t>
    </dgm:pt>
    <dgm:pt modelId="{F999D0FD-BFB4-425E-BD52-DFB5DF39F5B5}" type="asst">
      <dgm:prSet phldrT="[Metin]" custT="1"/>
      <dgm:spPr/>
      <dgm:t>
        <a:bodyPr/>
        <a:lstStyle/>
        <a:p>
          <a:r>
            <a:rPr lang="tr-TR" sz="900" b="1"/>
            <a:t>Fakülte Sekreteri</a:t>
          </a:r>
        </a:p>
      </dgm:t>
    </dgm:pt>
    <dgm:pt modelId="{5A966D59-4C6C-4216-B36F-C4EB7EB2CD72}" type="sibTrans" cxnId="{914A8BCB-F9E6-403D-B19B-2812567A3788}">
      <dgm:prSet/>
      <dgm:spPr/>
      <dgm:t>
        <a:bodyPr/>
        <a:lstStyle/>
        <a:p>
          <a:endParaRPr lang="tr-TR"/>
        </a:p>
      </dgm:t>
    </dgm:pt>
    <dgm:pt modelId="{736707BE-0F29-4DEB-A76D-3CCEC61428EB}" type="parTrans" cxnId="{914A8BCB-F9E6-403D-B19B-2812567A3788}">
      <dgm:prSet/>
      <dgm:spPr/>
      <dgm:t>
        <a:bodyPr/>
        <a:lstStyle/>
        <a:p>
          <a:endParaRPr lang="tr-TR" sz="900" b="1"/>
        </a:p>
      </dgm:t>
    </dgm:pt>
    <dgm:pt modelId="{C89D57D3-1AC6-45D8-BAAA-B60A1F3B2761}">
      <dgm:prSet custT="1"/>
      <dgm:spPr/>
      <dgm:t>
        <a:bodyPr/>
        <a:lstStyle/>
        <a:p>
          <a:r>
            <a:rPr lang="tr-TR" sz="800"/>
            <a:t>Anabilim Dalları</a:t>
          </a:r>
        </a:p>
      </dgm:t>
    </dgm:pt>
    <dgm:pt modelId="{0643DB94-C363-4B1C-8B6F-1F28032F27FF}" type="parTrans" cxnId="{33DFD676-FE0E-4600-93AB-445912B96951}">
      <dgm:prSet/>
      <dgm:spPr/>
      <dgm:t>
        <a:bodyPr/>
        <a:lstStyle/>
        <a:p>
          <a:endParaRPr lang="tr-TR"/>
        </a:p>
      </dgm:t>
    </dgm:pt>
    <dgm:pt modelId="{9451D92A-76B9-4A01-97E6-C780464418E3}" type="sibTrans" cxnId="{33DFD676-FE0E-4600-93AB-445912B96951}">
      <dgm:prSet/>
      <dgm:spPr/>
      <dgm:t>
        <a:bodyPr/>
        <a:lstStyle/>
        <a:p>
          <a:endParaRPr lang="tr-TR"/>
        </a:p>
      </dgm:t>
    </dgm:pt>
    <dgm:pt modelId="{705A400A-69E2-42AF-844A-8BE98255058A}">
      <dgm:prSet custT="1"/>
      <dgm:spPr/>
      <dgm:t>
        <a:bodyPr/>
        <a:lstStyle/>
        <a:p>
          <a:r>
            <a:rPr lang="tr-TR" sz="900"/>
            <a:t>Anabilim Dalları</a:t>
          </a:r>
        </a:p>
      </dgm:t>
    </dgm:pt>
    <dgm:pt modelId="{8F7E9017-234A-43C4-BA1F-1C2EFB23297B}" type="parTrans" cxnId="{089F0911-C637-4889-A5AD-5087A63B089B}">
      <dgm:prSet/>
      <dgm:spPr/>
      <dgm:t>
        <a:bodyPr/>
        <a:lstStyle/>
        <a:p>
          <a:endParaRPr lang="tr-TR"/>
        </a:p>
      </dgm:t>
    </dgm:pt>
    <dgm:pt modelId="{80995990-1DD7-4A33-B643-83576A60EE72}" type="sibTrans" cxnId="{089F0911-C637-4889-A5AD-5087A63B089B}">
      <dgm:prSet/>
      <dgm:spPr/>
      <dgm:t>
        <a:bodyPr/>
        <a:lstStyle/>
        <a:p>
          <a:endParaRPr lang="tr-TR"/>
        </a:p>
      </dgm:t>
    </dgm:pt>
    <dgm:pt modelId="{3A075D04-AEAA-47F8-ABB5-D898E8DC07C4}">
      <dgm:prSet custT="1"/>
      <dgm:spPr/>
      <dgm:t>
        <a:bodyPr/>
        <a:lstStyle/>
        <a:p>
          <a:r>
            <a:rPr lang="tr-TR" sz="900"/>
            <a:t>Anabilim Dalları</a:t>
          </a:r>
        </a:p>
      </dgm:t>
    </dgm:pt>
    <dgm:pt modelId="{06653679-CF41-4044-B0C5-9E2648E60BA5}" type="parTrans" cxnId="{DD1AD251-CDCB-40BA-AED9-563EB73E58E8}">
      <dgm:prSet/>
      <dgm:spPr/>
      <dgm:t>
        <a:bodyPr/>
        <a:lstStyle/>
        <a:p>
          <a:endParaRPr lang="tr-TR"/>
        </a:p>
      </dgm:t>
    </dgm:pt>
    <dgm:pt modelId="{792A447A-DE24-430C-9FF3-6D8669768DE4}" type="sibTrans" cxnId="{DD1AD251-CDCB-40BA-AED9-563EB73E58E8}">
      <dgm:prSet/>
      <dgm:spPr/>
      <dgm:t>
        <a:bodyPr/>
        <a:lstStyle/>
        <a:p>
          <a:endParaRPr lang="tr-TR"/>
        </a:p>
      </dgm:t>
    </dgm:pt>
    <dgm:pt modelId="{80DE44A5-EF8F-4947-8B94-625BBD89E769}">
      <dgm:prSet custT="1"/>
      <dgm:spPr/>
      <dgm:t>
        <a:bodyPr/>
        <a:lstStyle/>
        <a:p>
          <a:r>
            <a:rPr lang="tr-TR" sz="900"/>
            <a:t>Personel İşleri </a:t>
          </a:r>
        </a:p>
      </dgm:t>
    </dgm:pt>
    <dgm:pt modelId="{67EED132-3F5A-4EB7-92AD-A31E9E2F0C9C}" type="parTrans" cxnId="{AAC34352-0559-467D-90FF-59526D6DCCC3}">
      <dgm:prSet/>
      <dgm:spPr/>
      <dgm:t>
        <a:bodyPr/>
        <a:lstStyle/>
        <a:p>
          <a:endParaRPr lang="tr-TR"/>
        </a:p>
      </dgm:t>
    </dgm:pt>
    <dgm:pt modelId="{DEB53C0A-23FE-422A-AAA8-6DE1C7E7A0D4}" type="sibTrans" cxnId="{AAC34352-0559-467D-90FF-59526D6DCCC3}">
      <dgm:prSet/>
      <dgm:spPr/>
      <dgm:t>
        <a:bodyPr/>
        <a:lstStyle/>
        <a:p>
          <a:endParaRPr lang="tr-TR"/>
        </a:p>
      </dgm:t>
    </dgm:pt>
    <dgm:pt modelId="{32CF0A32-90D4-4FDC-B6B3-65C5A2B8E8E0}" type="pres">
      <dgm:prSet presAssocID="{979EEFC8-8740-4C74-88D2-59EC311EF857}" presName="hierChild1" presStyleCnt="0">
        <dgm:presLayoutVars>
          <dgm:orgChart val="1"/>
          <dgm:chPref val="1"/>
          <dgm:dir/>
          <dgm:animOne val="branch"/>
          <dgm:animLvl val="lvl"/>
          <dgm:resizeHandles/>
        </dgm:presLayoutVars>
      </dgm:prSet>
      <dgm:spPr/>
      <dgm:t>
        <a:bodyPr/>
        <a:lstStyle/>
        <a:p>
          <a:endParaRPr lang="tr-TR"/>
        </a:p>
      </dgm:t>
    </dgm:pt>
    <dgm:pt modelId="{ADE9945F-F6BA-47EF-B876-168B8AC91B35}" type="pres">
      <dgm:prSet presAssocID="{DA800515-425B-409F-B252-986FDD20C8DC}" presName="hierRoot1" presStyleCnt="0">
        <dgm:presLayoutVars>
          <dgm:hierBranch val="init"/>
        </dgm:presLayoutVars>
      </dgm:prSet>
      <dgm:spPr/>
    </dgm:pt>
    <dgm:pt modelId="{378C562E-A6A9-4059-9F7C-7B8300CCB821}" type="pres">
      <dgm:prSet presAssocID="{DA800515-425B-409F-B252-986FDD20C8DC}" presName="rootComposite1" presStyleCnt="0"/>
      <dgm:spPr/>
    </dgm:pt>
    <dgm:pt modelId="{B674AFD6-4009-4AEB-9E5A-BC2521B065CC}" type="pres">
      <dgm:prSet presAssocID="{DA800515-425B-409F-B252-986FDD20C8DC}" presName="rootText1" presStyleLbl="node0" presStyleIdx="0" presStyleCnt="1" custScaleX="195903" custScaleY="136905">
        <dgm:presLayoutVars>
          <dgm:chPref val="3"/>
        </dgm:presLayoutVars>
      </dgm:prSet>
      <dgm:spPr/>
      <dgm:t>
        <a:bodyPr/>
        <a:lstStyle/>
        <a:p>
          <a:endParaRPr lang="tr-TR"/>
        </a:p>
      </dgm:t>
    </dgm:pt>
    <dgm:pt modelId="{67453A18-B10A-4659-8FDC-1FE3A046ED9E}" type="pres">
      <dgm:prSet presAssocID="{DA800515-425B-409F-B252-986FDD20C8DC}" presName="rootConnector1" presStyleLbl="node1" presStyleIdx="0" presStyleCnt="0"/>
      <dgm:spPr/>
      <dgm:t>
        <a:bodyPr/>
        <a:lstStyle/>
        <a:p>
          <a:endParaRPr lang="tr-TR"/>
        </a:p>
      </dgm:t>
    </dgm:pt>
    <dgm:pt modelId="{E381C229-5414-4546-B15D-FFFD7E22A0F0}" type="pres">
      <dgm:prSet presAssocID="{DA800515-425B-409F-B252-986FDD20C8DC}" presName="hierChild2" presStyleCnt="0"/>
      <dgm:spPr/>
    </dgm:pt>
    <dgm:pt modelId="{1FBA69E6-02B3-4BD7-AB13-38F3D7AD0DDA}" type="pres">
      <dgm:prSet presAssocID="{25DD545B-51C3-4954-8038-B502F1DE6B94}" presName="Name37" presStyleLbl="parChTrans1D2" presStyleIdx="0" presStyleCnt="6"/>
      <dgm:spPr/>
      <dgm:t>
        <a:bodyPr/>
        <a:lstStyle/>
        <a:p>
          <a:endParaRPr lang="tr-TR"/>
        </a:p>
      </dgm:t>
    </dgm:pt>
    <dgm:pt modelId="{80D13FBB-0182-49A2-8CFF-8A62D95F5813}" type="pres">
      <dgm:prSet presAssocID="{14FCF37A-14F4-4348-97F1-E151252E2CA4}" presName="hierRoot2" presStyleCnt="0">
        <dgm:presLayoutVars>
          <dgm:hierBranch val="init"/>
        </dgm:presLayoutVars>
      </dgm:prSet>
      <dgm:spPr/>
    </dgm:pt>
    <dgm:pt modelId="{F7557439-9332-4DF0-AEB6-556C07C4B90B}" type="pres">
      <dgm:prSet presAssocID="{14FCF37A-14F4-4348-97F1-E151252E2CA4}" presName="rootComposite" presStyleCnt="0"/>
      <dgm:spPr/>
    </dgm:pt>
    <dgm:pt modelId="{9EB2DD40-F70F-49AE-9ADF-8B8AE4ED49D2}" type="pres">
      <dgm:prSet presAssocID="{14FCF37A-14F4-4348-97F1-E151252E2CA4}" presName="rootText" presStyleLbl="node2" presStyleIdx="0" presStyleCnt="5" custScaleX="165179" custScaleY="135487" custLinFactNeighborX="27420" custLinFactNeighborY="22900">
        <dgm:presLayoutVars>
          <dgm:chPref val="3"/>
        </dgm:presLayoutVars>
      </dgm:prSet>
      <dgm:spPr/>
      <dgm:t>
        <a:bodyPr/>
        <a:lstStyle/>
        <a:p>
          <a:endParaRPr lang="tr-TR"/>
        </a:p>
      </dgm:t>
    </dgm:pt>
    <dgm:pt modelId="{ABE2C08D-07E2-4E8C-B4AD-F90DA4988EB2}" type="pres">
      <dgm:prSet presAssocID="{14FCF37A-14F4-4348-97F1-E151252E2CA4}" presName="rootConnector" presStyleLbl="node2" presStyleIdx="0" presStyleCnt="5"/>
      <dgm:spPr/>
      <dgm:t>
        <a:bodyPr/>
        <a:lstStyle/>
        <a:p>
          <a:endParaRPr lang="tr-TR"/>
        </a:p>
      </dgm:t>
    </dgm:pt>
    <dgm:pt modelId="{803F68A2-019E-4C9E-8410-6B79E5545D41}" type="pres">
      <dgm:prSet presAssocID="{14FCF37A-14F4-4348-97F1-E151252E2CA4}" presName="hierChild4" presStyleCnt="0"/>
      <dgm:spPr/>
    </dgm:pt>
    <dgm:pt modelId="{EFAFC856-1262-4A89-BBEF-97C7AF811F1E}" type="pres">
      <dgm:prSet presAssocID="{EDBDC5A6-82C5-4A74-BF89-D450E58DF1FE}" presName="Name37" presStyleLbl="parChTrans1D3" presStyleIdx="0" presStyleCnt="10"/>
      <dgm:spPr/>
      <dgm:t>
        <a:bodyPr/>
        <a:lstStyle/>
        <a:p>
          <a:endParaRPr lang="tr-TR"/>
        </a:p>
      </dgm:t>
    </dgm:pt>
    <dgm:pt modelId="{1E9084E8-BB12-4130-A065-5B9485A2E40E}" type="pres">
      <dgm:prSet presAssocID="{CA27B99F-3006-4D70-8975-2CB138457D8B}" presName="hierRoot2" presStyleCnt="0">
        <dgm:presLayoutVars>
          <dgm:hierBranch val="init"/>
        </dgm:presLayoutVars>
      </dgm:prSet>
      <dgm:spPr/>
    </dgm:pt>
    <dgm:pt modelId="{944EC4E7-7955-4BAD-913F-1A64173CFD15}" type="pres">
      <dgm:prSet presAssocID="{CA27B99F-3006-4D70-8975-2CB138457D8B}" presName="rootComposite" presStyleCnt="0"/>
      <dgm:spPr/>
    </dgm:pt>
    <dgm:pt modelId="{5951FAF4-988A-4BFB-A2BC-A0745C23A432}" type="pres">
      <dgm:prSet presAssocID="{CA27B99F-3006-4D70-8975-2CB138457D8B}" presName="rootText" presStyleLbl="node3" presStyleIdx="0" presStyleCnt="10" custScaleX="136614" custScaleY="150762" custLinFactNeighborX="43357" custLinFactNeighborY="6265">
        <dgm:presLayoutVars>
          <dgm:chPref val="3"/>
        </dgm:presLayoutVars>
      </dgm:prSet>
      <dgm:spPr/>
      <dgm:t>
        <a:bodyPr/>
        <a:lstStyle/>
        <a:p>
          <a:endParaRPr lang="tr-TR"/>
        </a:p>
      </dgm:t>
    </dgm:pt>
    <dgm:pt modelId="{FFDB52C4-5CB3-48DF-BA5A-68D1772DD5A9}" type="pres">
      <dgm:prSet presAssocID="{CA27B99F-3006-4D70-8975-2CB138457D8B}" presName="rootConnector" presStyleLbl="node3" presStyleIdx="0" presStyleCnt="10"/>
      <dgm:spPr/>
      <dgm:t>
        <a:bodyPr/>
        <a:lstStyle/>
        <a:p>
          <a:endParaRPr lang="tr-TR"/>
        </a:p>
      </dgm:t>
    </dgm:pt>
    <dgm:pt modelId="{4E648F16-F98A-4205-B93E-FF3B48967B7A}" type="pres">
      <dgm:prSet presAssocID="{CA27B99F-3006-4D70-8975-2CB138457D8B}" presName="hierChild4" presStyleCnt="0"/>
      <dgm:spPr/>
    </dgm:pt>
    <dgm:pt modelId="{E6C30EF4-03B8-446C-95BD-A80165D4C40B}" type="pres">
      <dgm:prSet presAssocID="{CA27B99F-3006-4D70-8975-2CB138457D8B}" presName="hierChild5" presStyleCnt="0"/>
      <dgm:spPr/>
    </dgm:pt>
    <dgm:pt modelId="{EB72EA2A-D31F-4E21-809E-CE5764C2D801}" type="pres">
      <dgm:prSet presAssocID="{14FCF37A-14F4-4348-97F1-E151252E2CA4}" presName="hierChild5" presStyleCnt="0"/>
      <dgm:spPr/>
    </dgm:pt>
    <dgm:pt modelId="{ECA98063-8F76-4FC5-AD18-337689BA6C2F}" type="pres">
      <dgm:prSet presAssocID="{364A948B-530F-441F-AB30-F4FACFBDD18C}" presName="Name37" presStyleLbl="parChTrans1D2" presStyleIdx="1" presStyleCnt="6"/>
      <dgm:spPr/>
      <dgm:t>
        <a:bodyPr/>
        <a:lstStyle/>
        <a:p>
          <a:endParaRPr lang="tr-TR"/>
        </a:p>
      </dgm:t>
    </dgm:pt>
    <dgm:pt modelId="{827049A6-5F6D-4E84-AB46-453BF0B4F77E}" type="pres">
      <dgm:prSet presAssocID="{4F08C8B2-817C-4241-B0E7-41C159F999B4}" presName="hierRoot2" presStyleCnt="0">
        <dgm:presLayoutVars>
          <dgm:hierBranch val="init"/>
        </dgm:presLayoutVars>
      </dgm:prSet>
      <dgm:spPr/>
    </dgm:pt>
    <dgm:pt modelId="{98864B0A-7F4B-4290-B467-21F109559178}" type="pres">
      <dgm:prSet presAssocID="{4F08C8B2-817C-4241-B0E7-41C159F999B4}" presName="rootComposite" presStyleCnt="0"/>
      <dgm:spPr/>
    </dgm:pt>
    <dgm:pt modelId="{69F2AE36-25F7-49EA-B0B0-2CDF636E778C}" type="pres">
      <dgm:prSet presAssocID="{4F08C8B2-817C-4241-B0E7-41C159F999B4}" presName="rootText" presStyleLbl="node2" presStyleIdx="1" presStyleCnt="5" custScaleX="171850" custScaleY="104582" custLinFactX="-78516" custLinFactY="200000" custLinFactNeighborX="-100000" custLinFactNeighborY="289872">
        <dgm:presLayoutVars>
          <dgm:chPref val="3"/>
        </dgm:presLayoutVars>
      </dgm:prSet>
      <dgm:spPr/>
      <dgm:t>
        <a:bodyPr/>
        <a:lstStyle/>
        <a:p>
          <a:endParaRPr lang="tr-TR"/>
        </a:p>
      </dgm:t>
    </dgm:pt>
    <dgm:pt modelId="{00DF567D-1341-4B09-8799-4FA16BBFFAB9}" type="pres">
      <dgm:prSet presAssocID="{4F08C8B2-817C-4241-B0E7-41C159F999B4}" presName="rootConnector" presStyleLbl="node2" presStyleIdx="1" presStyleCnt="5"/>
      <dgm:spPr/>
      <dgm:t>
        <a:bodyPr/>
        <a:lstStyle/>
        <a:p>
          <a:endParaRPr lang="tr-TR"/>
        </a:p>
      </dgm:t>
    </dgm:pt>
    <dgm:pt modelId="{61A76FDB-CDDD-49EC-B9DA-00AD4D142E7D}" type="pres">
      <dgm:prSet presAssocID="{4F08C8B2-817C-4241-B0E7-41C159F999B4}" presName="hierChild4" presStyleCnt="0"/>
      <dgm:spPr/>
    </dgm:pt>
    <dgm:pt modelId="{FAEF3B02-DB48-4C61-9618-09C03A86FEC0}" type="pres">
      <dgm:prSet presAssocID="{0643DB94-C363-4B1C-8B6F-1F28032F27FF}" presName="Name37" presStyleLbl="parChTrans1D3" presStyleIdx="1" presStyleCnt="10"/>
      <dgm:spPr/>
      <dgm:t>
        <a:bodyPr/>
        <a:lstStyle/>
        <a:p>
          <a:endParaRPr lang="tr-TR"/>
        </a:p>
      </dgm:t>
    </dgm:pt>
    <dgm:pt modelId="{67750BEA-F7E1-4BE4-B3BC-D180E67766A0}" type="pres">
      <dgm:prSet presAssocID="{C89D57D3-1AC6-45D8-BAAA-B60A1F3B2761}" presName="hierRoot2" presStyleCnt="0">
        <dgm:presLayoutVars>
          <dgm:hierBranch val="init"/>
        </dgm:presLayoutVars>
      </dgm:prSet>
      <dgm:spPr/>
    </dgm:pt>
    <dgm:pt modelId="{B913C5B7-717F-4A3B-944B-2097E432A9E8}" type="pres">
      <dgm:prSet presAssocID="{C89D57D3-1AC6-45D8-BAAA-B60A1F3B2761}" presName="rootComposite" presStyleCnt="0"/>
      <dgm:spPr/>
    </dgm:pt>
    <dgm:pt modelId="{E7B89FF2-8DF1-4BB0-A262-9FC66D32E94F}" type="pres">
      <dgm:prSet presAssocID="{C89D57D3-1AC6-45D8-BAAA-B60A1F3B2761}" presName="rootText" presStyleLbl="node3" presStyleIdx="1" presStyleCnt="10" custLinFactX="-72655" custLinFactY="204072" custLinFactNeighborX="-100000" custLinFactNeighborY="300000">
        <dgm:presLayoutVars>
          <dgm:chPref val="3"/>
        </dgm:presLayoutVars>
      </dgm:prSet>
      <dgm:spPr/>
      <dgm:t>
        <a:bodyPr/>
        <a:lstStyle/>
        <a:p>
          <a:endParaRPr lang="tr-TR"/>
        </a:p>
      </dgm:t>
    </dgm:pt>
    <dgm:pt modelId="{9C65951B-5DFF-46CF-8075-B79EAB038B8C}" type="pres">
      <dgm:prSet presAssocID="{C89D57D3-1AC6-45D8-BAAA-B60A1F3B2761}" presName="rootConnector" presStyleLbl="node3" presStyleIdx="1" presStyleCnt="10"/>
      <dgm:spPr/>
      <dgm:t>
        <a:bodyPr/>
        <a:lstStyle/>
        <a:p>
          <a:endParaRPr lang="tr-TR"/>
        </a:p>
      </dgm:t>
    </dgm:pt>
    <dgm:pt modelId="{6282BE3B-A6D5-4887-B404-8A7CCB7F6BE2}" type="pres">
      <dgm:prSet presAssocID="{C89D57D3-1AC6-45D8-BAAA-B60A1F3B2761}" presName="hierChild4" presStyleCnt="0"/>
      <dgm:spPr/>
    </dgm:pt>
    <dgm:pt modelId="{C7592A06-B2CA-44A9-8F9E-F3E7CE9E44D0}" type="pres">
      <dgm:prSet presAssocID="{C89D57D3-1AC6-45D8-BAAA-B60A1F3B2761}" presName="hierChild5" presStyleCnt="0"/>
      <dgm:spPr/>
    </dgm:pt>
    <dgm:pt modelId="{5FE1E375-AE6D-4A4B-A16C-EBAFB215BC90}" type="pres">
      <dgm:prSet presAssocID="{4F08C8B2-817C-4241-B0E7-41C159F999B4}" presName="hierChild5" presStyleCnt="0"/>
      <dgm:spPr/>
    </dgm:pt>
    <dgm:pt modelId="{A88D4FAD-8606-4B3A-9F88-31E02430FDB6}" type="pres">
      <dgm:prSet presAssocID="{787BC317-D0BC-4C68-AE7D-A8A67193A6B4}" presName="Name37" presStyleLbl="parChTrans1D2" presStyleIdx="2" presStyleCnt="6"/>
      <dgm:spPr/>
      <dgm:t>
        <a:bodyPr/>
        <a:lstStyle/>
        <a:p>
          <a:endParaRPr lang="tr-TR"/>
        </a:p>
      </dgm:t>
    </dgm:pt>
    <dgm:pt modelId="{408988C6-DE72-42D6-9F07-20C7B4075B35}" type="pres">
      <dgm:prSet presAssocID="{A5AE3E82-1745-404D-ABF0-02DCF68DAA01}" presName="hierRoot2" presStyleCnt="0">
        <dgm:presLayoutVars>
          <dgm:hierBranch val="init"/>
        </dgm:presLayoutVars>
      </dgm:prSet>
      <dgm:spPr/>
    </dgm:pt>
    <dgm:pt modelId="{ECB3CC07-7615-4039-9F73-56B15060CD89}" type="pres">
      <dgm:prSet presAssocID="{A5AE3E82-1745-404D-ABF0-02DCF68DAA01}" presName="rootComposite" presStyleCnt="0"/>
      <dgm:spPr/>
    </dgm:pt>
    <dgm:pt modelId="{75582A75-F120-4323-9948-F93A75C75462}" type="pres">
      <dgm:prSet presAssocID="{A5AE3E82-1745-404D-ABF0-02DCF68DAA01}" presName="rootText" presStyleLbl="node2" presStyleIdx="2" presStyleCnt="5" custScaleX="143233" custScaleY="114912" custLinFactX="-59270" custLinFactY="200000" custLinFactNeighborX="-100000" custLinFactNeighborY="289622">
        <dgm:presLayoutVars>
          <dgm:chPref val="3"/>
        </dgm:presLayoutVars>
      </dgm:prSet>
      <dgm:spPr/>
      <dgm:t>
        <a:bodyPr/>
        <a:lstStyle/>
        <a:p>
          <a:endParaRPr lang="tr-TR"/>
        </a:p>
      </dgm:t>
    </dgm:pt>
    <dgm:pt modelId="{2E9411C2-0EC7-464A-B87D-4B5E11C3F192}" type="pres">
      <dgm:prSet presAssocID="{A5AE3E82-1745-404D-ABF0-02DCF68DAA01}" presName="rootConnector" presStyleLbl="node2" presStyleIdx="2" presStyleCnt="5"/>
      <dgm:spPr/>
      <dgm:t>
        <a:bodyPr/>
        <a:lstStyle/>
        <a:p>
          <a:endParaRPr lang="tr-TR"/>
        </a:p>
      </dgm:t>
    </dgm:pt>
    <dgm:pt modelId="{BA2C6CFB-BDC6-47C8-A6CE-1057B6B5D3F8}" type="pres">
      <dgm:prSet presAssocID="{A5AE3E82-1745-404D-ABF0-02DCF68DAA01}" presName="hierChild4" presStyleCnt="0"/>
      <dgm:spPr/>
    </dgm:pt>
    <dgm:pt modelId="{AA9D1205-3281-4C40-BBE0-B3D805A4C6D9}" type="pres">
      <dgm:prSet presAssocID="{8F7E9017-234A-43C4-BA1F-1C2EFB23297B}" presName="Name37" presStyleLbl="parChTrans1D3" presStyleIdx="2" presStyleCnt="10"/>
      <dgm:spPr/>
      <dgm:t>
        <a:bodyPr/>
        <a:lstStyle/>
        <a:p>
          <a:endParaRPr lang="tr-TR"/>
        </a:p>
      </dgm:t>
    </dgm:pt>
    <dgm:pt modelId="{ACC6D99E-EABA-4FF5-B5FD-A84938A7FC0D}" type="pres">
      <dgm:prSet presAssocID="{705A400A-69E2-42AF-844A-8BE98255058A}" presName="hierRoot2" presStyleCnt="0">
        <dgm:presLayoutVars>
          <dgm:hierBranch val="init"/>
        </dgm:presLayoutVars>
      </dgm:prSet>
      <dgm:spPr/>
    </dgm:pt>
    <dgm:pt modelId="{BDFD1430-F4B2-413D-B30F-AB2B7AD4E675}" type="pres">
      <dgm:prSet presAssocID="{705A400A-69E2-42AF-844A-8BE98255058A}" presName="rootComposite" presStyleCnt="0"/>
      <dgm:spPr/>
    </dgm:pt>
    <dgm:pt modelId="{F189083E-30DF-4319-B7DF-DD7BA1EE9383}" type="pres">
      <dgm:prSet presAssocID="{705A400A-69E2-42AF-844A-8BE98255058A}" presName="rootText" presStyleLbl="node3" presStyleIdx="2" presStyleCnt="10" custLinFactX="-80593" custLinFactY="204072" custLinFactNeighborX="-100000" custLinFactNeighborY="300000">
        <dgm:presLayoutVars>
          <dgm:chPref val="3"/>
        </dgm:presLayoutVars>
      </dgm:prSet>
      <dgm:spPr/>
      <dgm:t>
        <a:bodyPr/>
        <a:lstStyle/>
        <a:p>
          <a:endParaRPr lang="tr-TR"/>
        </a:p>
      </dgm:t>
    </dgm:pt>
    <dgm:pt modelId="{9658D9E1-A6C5-43F8-92AF-5D4C86BF62F2}" type="pres">
      <dgm:prSet presAssocID="{705A400A-69E2-42AF-844A-8BE98255058A}" presName="rootConnector" presStyleLbl="node3" presStyleIdx="2" presStyleCnt="10"/>
      <dgm:spPr/>
      <dgm:t>
        <a:bodyPr/>
        <a:lstStyle/>
        <a:p>
          <a:endParaRPr lang="tr-TR"/>
        </a:p>
      </dgm:t>
    </dgm:pt>
    <dgm:pt modelId="{AA002B64-4003-4614-A671-4DE4B80E3739}" type="pres">
      <dgm:prSet presAssocID="{705A400A-69E2-42AF-844A-8BE98255058A}" presName="hierChild4" presStyleCnt="0"/>
      <dgm:spPr/>
    </dgm:pt>
    <dgm:pt modelId="{21B25BA0-D663-438E-8433-A5E17794DD09}" type="pres">
      <dgm:prSet presAssocID="{705A400A-69E2-42AF-844A-8BE98255058A}" presName="hierChild5" presStyleCnt="0"/>
      <dgm:spPr/>
    </dgm:pt>
    <dgm:pt modelId="{03D45262-2BAE-4C70-B539-43117B2CB3CA}" type="pres">
      <dgm:prSet presAssocID="{A5AE3E82-1745-404D-ABF0-02DCF68DAA01}" presName="hierChild5" presStyleCnt="0"/>
      <dgm:spPr/>
    </dgm:pt>
    <dgm:pt modelId="{A0F272A9-04F2-4B4E-AFE3-419F3483910A}" type="pres">
      <dgm:prSet presAssocID="{4C7202FB-F5E4-4CFB-9651-A6405DA485A5}" presName="Name37" presStyleLbl="parChTrans1D2" presStyleIdx="3" presStyleCnt="6"/>
      <dgm:spPr/>
      <dgm:t>
        <a:bodyPr/>
        <a:lstStyle/>
        <a:p>
          <a:endParaRPr lang="tr-TR"/>
        </a:p>
      </dgm:t>
    </dgm:pt>
    <dgm:pt modelId="{8948090D-9A8A-477B-A879-84DC72979570}" type="pres">
      <dgm:prSet presAssocID="{C6FB6737-384F-4A80-BA78-66B5D9AD2DF9}" presName="hierRoot2" presStyleCnt="0">
        <dgm:presLayoutVars>
          <dgm:hierBranch val="init"/>
        </dgm:presLayoutVars>
      </dgm:prSet>
      <dgm:spPr/>
    </dgm:pt>
    <dgm:pt modelId="{65B986AB-974F-48B2-984E-8107B3D8D3AF}" type="pres">
      <dgm:prSet presAssocID="{C6FB6737-384F-4A80-BA78-66B5D9AD2DF9}" presName="rootComposite" presStyleCnt="0"/>
      <dgm:spPr/>
    </dgm:pt>
    <dgm:pt modelId="{9B0F030D-71A9-4C03-B2D7-471B159556D5}" type="pres">
      <dgm:prSet presAssocID="{C6FB6737-384F-4A80-BA78-66B5D9AD2DF9}" presName="rootText" presStyleLbl="node2" presStyleIdx="3" presStyleCnt="5" custScaleX="149714" custScaleY="119046" custLinFactX="-33360" custLinFactY="200000" custLinFactNeighborX="-100000" custLinFactNeighborY="289168">
        <dgm:presLayoutVars>
          <dgm:chPref val="3"/>
        </dgm:presLayoutVars>
      </dgm:prSet>
      <dgm:spPr/>
      <dgm:t>
        <a:bodyPr/>
        <a:lstStyle/>
        <a:p>
          <a:endParaRPr lang="tr-TR"/>
        </a:p>
      </dgm:t>
    </dgm:pt>
    <dgm:pt modelId="{643CE8F5-37D8-4812-877B-63D1DF968C91}" type="pres">
      <dgm:prSet presAssocID="{C6FB6737-384F-4A80-BA78-66B5D9AD2DF9}" presName="rootConnector" presStyleLbl="node2" presStyleIdx="3" presStyleCnt="5"/>
      <dgm:spPr/>
      <dgm:t>
        <a:bodyPr/>
        <a:lstStyle/>
        <a:p>
          <a:endParaRPr lang="tr-TR"/>
        </a:p>
      </dgm:t>
    </dgm:pt>
    <dgm:pt modelId="{6A51B47B-5EAB-4D91-A861-373802ECD444}" type="pres">
      <dgm:prSet presAssocID="{C6FB6737-384F-4A80-BA78-66B5D9AD2DF9}" presName="hierChild4" presStyleCnt="0"/>
      <dgm:spPr/>
    </dgm:pt>
    <dgm:pt modelId="{A425655C-1F19-4DB2-916F-2673C669CBB8}" type="pres">
      <dgm:prSet presAssocID="{06653679-CF41-4044-B0C5-9E2648E60BA5}" presName="Name37" presStyleLbl="parChTrans1D3" presStyleIdx="3" presStyleCnt="10"/>
      <dgm:spPr/>
      <dgm:t>
        <a:bodyPr/>
        <a:lstStyle/>
        <a:p>
          <a:endParaRPr lang="tr-TR"/>
        </a:p>
      </dgm:t>
    </dgm:pt>
    <dgm:pt modelId="{779FB2DA-2864-4DB9-8D92-DFC9372F6C48}" type="pres">
      <dgm:prSet presAssocID="{3A075D04-AEAA-47F8-ABB5-D898E8DC07C4}" presName="hierRoot2" presStyleCnt="0">
        <dgm:presLayoutVars>
          <dgm:hierBranch val="init"/>
        </dgm:presLayoutVars>
      </dgm:prSet>
      <dgm:spPr/>
    </dgm:pt>
    <dgm:pt modelId="{D6193A48-5775-455D-9B9F-048EDE1AB1F1}" type="pres">
      <dgm:prSet presAssocID="{3A075D04-AEAA-47F8-ABB5-D898E8DC07C4}" presName="rootComposite" presStyleCnt="0"/>
      <dgm:spPr/>
    </dgm:pt>
    <dgm:pt modelId="{93BB26C8-48DA-442B-9EFC-CF68856DA08C}" type="pres">
      <dgm:prSet presAssocID="{3A075D04-AEAA-47F8-ABB5-D898E8DC07C4}" presName="rootText" presStyleLbl="node3" presStyleIdx="3" presStyleCnt="10" custLinFactX="-49502" custLinFactY="209365" custLinFactNeighborX="-100000" custLinFactNeighborY="300000">
        <dgm:presLayoutVars>
          <dgm:chPref val="3"/>
        </dgm:presLayoutVars>
      </dgm:prSet>
      <dgm:spPr/>
      <dgm:t>
        <a:bodyPr/>
        <a:lstStyle/>
        <a:p>
          <a:endParaRPr lang="tr-TR"/>
        </a:p>
      </dgm:t>
    </dgm:pt>
    <dgm:pt modelId="{9A9EE916-CD21-4CD0-A01C-0FE963CF8E18}" type="pres">
      <dgm:prSet presAssocID="{3A075D04-AEAA-47F8-ABB5-D898E8DC07C4}" presName="rootConnector" presStyleLbl="node3" presStyleIdx="3" presStyleCnt="10"/>
      <dgm:spPr/>
      <dgm:t>
        <a:bodyPr/>
        <a:lstStyle/>
        <a:p>
          <a:endParaRPr lang="tr-TR"/>
        </a:p>
      </dgm:t>
    </dgm:pt>
    <dgm:pt modelId="{16DBA2F8-A962-4998-BEEE-9963C301BCD9}" type="pres">
      <dgm:prSet presAssocID="{3A075D04-AEAA-47F8-ABB5-D898E8DC07C4}" presName="hierChild4" presStyleCnt="0"/>
      <dgm:spPr/>
    </dgm:pt>
    <dgm:pt modelId="{AC06704D-5A4C-4088-A3F7-FFEAC4B2BBC7}" type="pres">
      <dgm:prSet presAssocID="{3A075D04-AEAA-47F8-ABB5-D898E8DC07C4}" presName="hierChild5" presStyleCnt="0"/>
      <dgm:spPr/>
    </dgm:pt>
    <dgm:pt modelId="{7B2EC04D-6281-4022-9456-60EB9FA0F652}" type="pres">
      <dgm:prSet presAssocID="{C6FB6737-384F-4A80-BA78-66B5D9AD2DF9}" presName="hierChild5" presStyleCnt="0"/>
      <dgm:spPr/>
    </dgm:pt>
    <dgm:pt modelId="{0DB15301-A1B6-4196-9F63-9CA176996E15}" type="pres">
      <dgm:prSet presAssocID="{3E402E4F-F192-4C36-93FB-9431E03375D1}" presName="Name37" presStyleLbl="parChTrans1D2" presStyleIdx="4" presStyleCnt="6"/>
      <dgm:spPr/>
      <dgm:t>
        <a:bodyPr/>
        <a:lstStyle/>
        <a:p>
          <a:endParaRPr lang="tr-TR"/>
        </a:p>
      </dgm:t>
    </dgm:pt>
    <dgm:pt modelId="{8ED3EBA1-DF46-4EEA-8847-762E9E090B63}" type="pres">
      <dgm:prSet presAssocID="{18E27C21-44F3-432B-8C8B-988D47E1E5E0}" presName="hierRoot2" presStyleCnt="0">
        <dgm:presLayoutVars>
          <dgm:hierBranch val="init"/>
        </dgm:presLayoutVars>
      </dgm:prSet>
      <dgm:spPr/>
    </dgm:pt>
    <dgm:pt modelId="{CC66E3A2-FB98-4C72-A19D-F7445A44EE8F}" type="pres">
      <dgm:prSet presAssocID="{18E27C21-44F3-432B-8C8B-988D47E1E5E0}" presName="rootComposite" presStyleCnt="0"/>
      <dgm:spPr/>
    </dgm:pt>
    <dgm:pt modelId="{F70CA724-1B8E-4C06-9DFE-68EF012D3825}" type="pres">
      <dgm:prSet presAssocID="{18E27C21-44F3-432B-8C8B-988D47E1E5E0}" presName="rootText" presStyleLbl="node2" presStyleIdx="4" presStyleCnt="5" custScaleX="125428" custLinFactY="-4489" custLinFactNeighborX="-22817" custLinFactNeighborY="-100000">
        <dgm:presLayoutVars>
          <dgm:chPref val="3"/>
        </dgm:presLayoutVars>
      </dgm:prSet>
      <dgm:spPr/>
      <dgm:t>
        <a:bodyPr/>
        <a:lstStyle/>
        <a:p>
          <a:endParaRPr lang="tr-TR"/>
        </a:p>
      </dgm:t>
    </dgm:pt>
    <dgm:pt modelId="{460E4232-F89E-45FA-BB29-6D2192834F2C}" type="pres">
      <dgm:prSet presAssocID="{18E27C21-44F3-432B-8C8B-988D47E1E5E0}" presName="rootConnector" presStyleLbl="node2" presStyleIdx="4" presStyleCnt="5"/>
      <dgm:spPr/>
      <dgm:t>
        <a:bodyPr/>
        <a:lstStyle/>
        <a:p>
          <a:endParaRPr lang="tr-TR"/>
        </a:p>
      </dgm:t>
    </dgm:pt>
    <dgm:pt modelId="{5557064F-FD7F-4AE7-BA1A-2362D6271B9D}" type="pres">
      <dgm:prSet presAssocID="{18E27C21-44F3-432B-8C8B-988D47E1E5E0}" presName="hierChild4" presStyleCnt="0"/>
      <dgm:spPr/>
    </dgm:pt>
    <dgm:pt modelId="{06C1F278-3ABB-4C3B-BFC3-62AA56BCE799}" type="pres">
      <dgm:prSet presAssocID="{28173654-EEF6-4B85-AE6C-3DF033AFCB12}" presName="Name37" presStyleLbl="parChTrans1D3" presStyleIdx="4" presStyleCnt="10"/>
      <dgm:spPr/>
      <dgm:t>
        <a:bodyPr/>
        <a:lstStyle/>
        <a:p>
          <a:endParaRPr lang="tr-TR"/>
        </a:p>
      </dgm:t>
    </dgm:pt>
    <dgm:pt modelId="{39D86091-7FF0-4A13-8302-4C7BF51161A3}" type="pres">
      <dgm:prSet presAssocID="{319512DF-1E0E-4DC0-822E-8DB1FA8F94FB}" presName="hierRoot2" presStyleCnt="0">
        <dgm:presLayoutVars>
          <dgm:hierBranch val="init"/>
        </dgm:presLayoutVars>
      </dgm:prSet>
      <dgm:spPr/>
    </dgm:pt>
    <dgm:pt modelId="{4450CA26-39CA-44EA-9CF7-894A4FBDDAAC}" type="pres">
      <dgm:prSet presAssocID="{319512DF-1E0E-4DC0-822E-8DB1FA8F94FB}" presName="rootComposite" presStyleCnt="0"/>
      <dgm:spPr/>
    </dgm:pt>
    <dgm:pt modelId="{5976C60D-E203-4BE2-B00E-10C079DDC26D}" type="pres">
      <dgm:prSet presAssocID="{319512DF-1E0E-4DC0-822E-8DB1FA8F94FB}" presName="rootText" presStyleLbl="node3" presStyleIdx="4" presStyleCnt="10" custScaleX="126291" custLinFactNeighborX="-30737" custLinFactNeighborY="-90821">
        <dgm:presLayoutVars>
          <dgm:chPref val="3"/>
        </dgm:presLayoutVars>
      </dgm:prSet>
      <dgm:spPr/>
      <dgm:t>
        <a:bodyPr/>
        <a:lstStyle/>
        <a:p>
          <a:endParaRPr lang="tr-TR"/>
        </a:p>
      </dgm:t>
    </dgm:pt>
    <dgm:pt modelId="{050691F4-A1FD-4B8A-A7AF-0E8576A82CF5}" type="pres">
      <dgm:prSet presAssocID="{319512DF-1E0E-4DC0-822E-8DB1FA8F94FB}" presName="rootConnector" presStyleLbl="node3" presStyleIdx="4" presStyleCnt="10"/>
      <dgm:spPr/>
      <dgm:t>
        <a:bodyPr/>
        <a:lstStyle/>
        <a:p>
          <a:endParaRPr lang="tr-TR"/>
        </a:p>
      </dgm:t>
    </dgm:pt>
    <dgm:pt modelId="{0587B36D-96E9-4781-8B03-733100AFABB2}" type="pres">
      <dgm:prSet presAssocID="{319512DF-1E0E-4DC0-822E-8DB1FA8F94FB}" presName="hierChild4" presStyleCnt="0"/>
      <dgm:spPr/>
    </dgm:pt>
    <dgm:pt modelId="{B0131D93-E079-4FF5-B393-650BF7DAF926}" type="pres">
      <dgm:prSet presAssocID="{319512DF-1E0E-4DC0-822E-8DB1FA8F94FB}" presName="hierChild5" presStyleCnt="0"/>
      <dgm:spPr/>
    </dgm:pt>
    <dgm:pt modelId="{AEF3A50F-44D4-435A-A90A-904D352036B1}" type="pres">
      <dgm:prSet presAssocID="{9DED36BC-6193-4D32-9A98-817547C73365}" presName="Name37" presStyleLbl="parChTrans1D3" presStyleIdx="5" presStyleCnt="10"/>
      <dgm:spPr/>
      <dgm:t>
        <a:bodyPr/>
        <a:lstStyle/>
        <a:p>
          <a:endParaRPr lang="tr-TR"/>
        </a:p>
      </dgm:t>
    </dgm:pt>
    <dgm:pt modelId="{F1AB2818-2CD0-4F39-BAD1-520A2587CC61}" type="pres">
      <dgm:prSet presAssocID="{B40ADB65-B133-44F3-88CB-674C8BFFE56C}" presName="hierRoot2" presStyleCnt="0">
        <dgm:presLayoutVars>
          <dgm:hierBranch val="init"/>
        </dgm:presLayoutVars>
      </dgm:prSet>
      <dgm:spPr/>
    </dgm:pt>
    <dgm:pt modelId="{DFA50DB1-4C26-45C9-B10F-FA6AA85C95BE}" type="pres">
      <dgm:prSet presAssocID="{B40ADB65-B133-44F3-88CB-674C8BFFE56C}" presName="rootComposite" presStyleCnt="0"/>
      <dgm:spPr/>
    </dgm:pt>
    <dgm:pt modelId="{5A926E96-6F59-4DB6-8E4C-15B61AEDA3E1}" type="pres">
      <dgm:prSet presAssocID="{B40ADB65-B133-44F3-88CB-674C8BFFE56C}" presName="rootText" presStyleLbl="node3" presStyleIdx="5" presStyleCnt="10" custScaleX="125261" custLinFactNeighborX="-30653" custLinFactNeighborY="-93173">
        <dgm:presLayoutVars>
          <dgm:chPref val="3"/>
        </dgm:presLayoutVars>
      </dgm:prSet>
      <dgm:spPr/>
      <dgm:t>
        <a:bodyPr/>
        <a:lstStyle/>
        <a:p>
          <a:endParaRPr lang="tr-TR"/>
        </a:p>
      </dgm:t>
    </dgm:pt>
    <dgm:pt modelId="{BBEF3471-27A2-4B29-BF01-F54311411827}" type="pres">
      <dgm:prSet presAssocID="{B40ADB65-B133-44F3-88CB-674C8BFFE56C}" presName="rootConnector" presStyleLbl="node3" presStyleIdx="5" presStyleCnt="10"/>
      <dgm:spPr/>
      <dgm:t>
        <a:bodyPr/>
        <a:lstStyle/>
        <a:p>
          <a:endParaRPr lang="tr-TR"/>
        </a:p>
      </dgm:t>
    </dgm:pt>
    <dgm:pt modelId="{D4B0E2D4-8295-4D91-8D89-758417EE2C05}" type="pres">
      <dgm:prSet presAssocID="{B40ADB65-B133-44F3-88CB-674C8BFFE56C}" presName="hierChild4" presStyleCnt="0"/>
      <dgm:spPr/>
    </dgm:pt>
    <dgm:pt modelId="{6F699943-95F9-44C3-8EA3-B022ED308C2E}" type="pres">
      <dgm:prSet presAssocID="{B40ADB65-B133-44F3-88CB-674C8BFFE56C}" presName="hierChild5" presStyleCnt="0"/>
      <dgm:spPr/>
    </dgm:pt>
    <dgm:pt modelId="{61914F3F-60B3-4335-86E4-C0BB6FC18041}" type="pres">
      <dgm:prSet presAssocID="{F1D6C1A9-AC79-4C2C-AEE0-DE61A6EB9450}" presName="Name37" presStyleLbl="parChTrans1D3" presStyleIdx="6" presStyleCnt="10"/>
      <dgm:spPr/>
      <dgm:t>
        <a:bodyPr/>
        <a:lstStyle/>
        <a:p>
          <a:endParaRPr lang="tr-TR"/>
        </a:p>
      </dgm:t>
    </dgm:pt>
    <dgm:pt modelId="{1DD83557-66E7-411A-BABA-9341785D40BC}" type="pres">
      <dgm:prSet presAssocID="{82D50ABE-41E8-4082-B1F1-C974C14D262F}" presName="hierRoot2" presStyleCnt="0">
        <dgm:presLayoutVars>
          <dgm:hierBranch val="init"/>
        </dgm:presLayoutVars>
      </dgm:prSet>
      <dgm:spPr/>
    </dgm:pt>
    <dgm:pt modelId="{653AD886-9BE3-44E7-8EE3-60FDA128E41E}" type="pres">
      <dgm:prSet presAssocID="{82D50ABE-41E8-4082-B1F1-C974C14D262F}" presName="rootComposite" presStyleCnt="0"/>
      <dgm:spPr/>
    </dgm:pt>
    <dgm:pt modelId="{84FA71F6-085C-488C-ABD9-BEB93DC07D1F}" type="pres">
      <dgm:prSet presAssocID="{82D50ABE-41E8-4082-B1F1-C974C14D262F}" presName="rootText" presStyleLbl="node3" presStyleIdx="6" presStyleCnt="10" custScaleX="128100" custLinFactY="-4133" custLinFactNeighborX="-29778" custLinFactNeighborY="-100000">
        <dgm:presLayoutVars>
          <dgm:chPref val="3"/>
        </dgm:presLayoutVars>
      </dgm:prSet>
      <dgm:spPr/>
      <dgm:t>
        <a:bodyPr/>
        <a:lstStyle/>
        <a:p>
          <a:endParaRPr lang="tr-TR"/>
        </a:p>
      </dgm:t>
    </dgm:pt>
    <dgm:pt modelId="{DE94DD79-D6F1-4CB9-8C41-11CE67B9D39D}" type="pres">
      <dgm:prSet presAssocID="{82D50ABE-41E8-4082-B1F1-C974C14D262F}" presName="rootConnector" presStyleLbl="node3" presStyleIdx="6" presStyleCnt="10"/>
      <dgm:spPr/>
      <dgm:t>
        <a:bodyPr/>
        <a:lstStyle/>
        <a:p>
          <a:endParaRPr lang="tr-TR"/>
        </a:p>
      </dgm:t>
    </dgm:pt>
    <dgm:pt modelId="{AC991027-208C-43C7-BB57-D23403BBDE21}" type="pres">
      <dgm:prSet presAssocID="{82D50ABE-41E8-4082-B1F1-C974C14D262F}" presName="hierChild4" presStyleCnt="0"/>
      <dgm:spPr/>
    </dgm:pt>
    <dgm:pt modelId="{C8088967-9C74-42F0-AE20-759C3D1FA2FA}" type="pres">
      <dgm:prSet presAssocID="{82D50ABE-41E8-4082-B1F1-C974C14D262F}" presName="hierChild5" presStyleCnt="0"/>
      <dgm:spPr/>
    </dgm:pt>
    <dgm:pt modelId="{EDC48036-8070-4B06-BA84-4A6841BE74B9}" type="pres">
      <dgm:prSet presAssocID="{556AF78B-F7F9-4FD6-A28E-B8201068C8C7}" presName="Name37" presStyleLbl="parChTrans1D3" presStyleIdx="7" presStyleCnt="10"/>
      <dgm:spPr/>
      <dgm:t>
        <a:bodyPr/>
        <a:lstStyle/>
        <a:p>
          <a:endParaRPr lang="tr-TR"/>
        </a:p>
      </dgm:t>
    </dgm:pt>
    <dgm:pt modelId="{81F1A8F3-BD2D-4E1D-BDF4-4CE3339A47EF}" type="pres">
      <dgm:prSet presAssocID="{01FE575B-F187-44EE-8BCC-48FFAB87F9CA}" presName="hierRoot2" presStyleCnt="0">
        <dgm:presLayoutVars>
          <dgm:hierBranch val="init"/>
        </dgm:presLayoutVars>
      </dgm:prSet>
      <dgm:spPr/>
    </dgm:pt>
    <dgm:pt modelId="{43E996EC-1A43-474B-B8A8-D8C7C795379B}" type="pres">
      <dgm:prSet presAssocID="{01FE575B-F187-44EE-8BCC-48FFAB87F9CA}" presName="rootComposite" presStyleCnt="0"/>
      <dgm:spPr/>
    </dgm:pt>
    <dgm:pt modelId="{38E7FA40-AC6B-4078-8191-68D29E2B8F27}" type="pres">
      <dgm:prSet presAssocID="{01FE575B-F187-44EE-8BCC-48FFAB87F9CA}" presName="rootText" presStyleLbl="node3" presStyleIdx="7" presStyleCnt="10" custScaleX="128337" custLinFactY="-23058" custLinFactNeighborX="-28849" custLinFactNeighborY="-100000">
        <dgm:presLayoutVars>
          <dgm:chPref val="3"/>
        </dgm:presLayoutVars>
      </dgm:prSet>
      <dgm:spPr/>
      <dgm:t>
        <a:bodyPr/>
        <a:lstStyle/>
        <a:p>
          <a:endParaRPr lang="tr-TR"/>
        </a:p>
      </dgm:t>
    </dgm:pt>
    <dgm:pt modelId="{1D112C71-EEAE-413B-AEFE-069E08E775D3}" type="pres">
      <dgm:prSet presAssocID="{01FE575B-F187-44EE-8BCC-48FFAB87F9CA}" presName="rootConnector" presStyleLbl="node3" presStyleIdx="7" presStyleCnt="10"/>
      <dgm:spPr/>
      <dgm:t>
        <a:bodyPr/>
        <a:lstStyle/>
        <a:p>
          <a:endParaRPr lang="tr-TR"/>
        </a:p>
      </dgm:t>
    </dgm:pt>
    <dgm:pt modelId="{1D7A281E-7601-4F8F-BCB1-5912ABD765EF}" type="pres">
      <dgm:prSet presAssocID="{01FE575B-F187-44EE-8BCC-48FFAB87F9CA}" presName="hierChild4" presStyleCnt="0"/>
      <dgm:spPr/>
    </dgm:pt>
    <dgm:pt modelId="{C685C5EB-C03F-4321-A22F-6BC8082A3297}" type="pres">
      <dgm:prSet presAssocID="{01FE575B-F187-44EE-8BCC-48FFAB87F9CA}" presName="hierChild5" presStyleCnt="0"/>
      <dgm:spPr/>
    </dgm:pt>
    <dgm:pt modelId="{9D5C9562-A674-4FCB-8D7F-D5D28F7D0235}" type="pres">
      <dgm:prSet presAssocID="{E763CBE5-4451-40F1-B036-59D06B092998}" presName="Name37" presStyleLbl="parChTrans1D3" presStyleIdx="8" presStyleCnt="10"/>
      <dgm:spPr/>
      <dgm:t>
        <a:bodyPr/>
        <a:lstStyle/>
        <a:p>
          <a:endParaRPr lang="tr-TR"/>
        </a:p>
      </dgm:t>
    </dgm:pt>
    <dgm:pt modelId="{3084850A-F301-476F-9E4F-8A4ED66D2FFE}" type="pres">
      <dgm:prSet presAssocID="{50C411C0-90DF-42AA-A622-68BAFE83A004}" presName="hierRoot2" presStyleCnt="0">
        <dgm:presLayoutVars>
          <dgm:hierBranch val="init"/>
        </dgm:presLayoutVars>
      </dgm:prSet>
      <dgm:spPr/>
    </dgm:pt>
    <dgm:pt modelId="{E16DD8DE-76CD-4079-B7FA-93ABF70557C3}" type="pres">
      <dgm:prSet presAssocID="{50C411C0-90DF-42AA-A622-68BAFE83A004}" presName="rootComposite" presStyleCnt="0"/>
      <dgm:spPr/>
    </dgm:pt>
    <dgm:pt modelId="{03202F2A-2AC7-4523-AD59-3FCE23D03D5F}" type="pres">
      <dgm:prSet presAssocID="{50C411C0-90DF-42AA-A622-68BAFE83A004}" presName="rootText" presStyleLbl="node3" presStyleIdx="8" presStyleCnt="10" custScaleX="130456" custLinFactY="-48381" custLinFactNeighborX="-31067" custLinFactNeighborY="-100000">
        <dgm:presLayoutVars>
          <dgm:chPref val="3"/>
        </dgm:presLayoutVars>
      </dgm:prSet>
      <dgm:spPr/>
      <dgm:t>
        <a:bodyPr/>
        <a:lstStyle/>
        <a:p>
          <a:endParaRPr lang="tr-TR"/>
        </a:p>
      </dgm:t>
    </dgm:pt>
    <dgm:pt modelId="{66F14E50-1278-43BA-A532-866CC68FFDC2}" type="pres">
      <dgm:prSet presAssocID="{50C411C0-90DF-42AA-A622-68BAFE83A004}" presName="rootConnector" presStyleLbl="node3" presStyleIdx="8" presStyleCnt="10"/>
      <dgm:spPr/>
      <dgm:t>
        <a:bodyPr/>
        <a:lstStyle/>
        <a:p>
          <a:endParaRPr lang="tr-TR"/>
        </a:p>
      </dgm:t>
    </dgm:pt>
    <dgm:pt modelId="{4FFBB5F5-6DF0-4CEB-8059-EE5657DDA578}" type="pres">
      <dgm:prSet presAssocID="{50C411C0-90DF-42AA-A622-68BAFE83A004}" presName="hierChild4" presStyleCnt="0"/>
      <dgm:spPr/>
    </dgm:pt>
    <dgm:pt modelId="{64F60AD8-363E-4BE6-B9D0-E2154B21C002}" type="pres">
      <dgm:prSet presAssocID="{50C411C0-90DF-42AA-A622-68BAFE83A004}" presName="hierChild5" presStyleCnt="0"/>
      <dgm:spPr/>
    </dgm:pt>
    <dgm:pt modelId="{69226D1F-7ED5-4C81-8D53-D43EE54A4F75}" type="pres">
      <dgm:prSet presAssocID="{67EED132-3F5A-4EB7-92AD-A31E9E2F0C9C}" presName="Name37" presStyleLbl="parChTrans1D3" presStyleIdx="9" presStyleCnt="10"/>
      <dgm:spPr/>
      <dgm:t>
        <a:bodyPr/>
        <a:lstStyle/>
        <a:p>
          <a:endParaRPr lang="tr-TR"/>
        </a:p>
      </dgm:t>
    </dgm:pt>
    <dgm:pt modelId="{D1E0AA06-C1D2-416E-806A-2D5FB236B5E2}" type="pres">
      <dgm:prSet presAssocID="{80DE44A5-EF8F-4947-8B94-625BBD89E769}" presName="hierRoot2" presStyleCnt="0">
        <dgm:presLayoutVars>
          <dgm:hierBranch val="init"/>
        </dgm:presLayoutVars>
      </dgm:prSet>
      <dgm:spPr/>
    </dgm:pt>
    <dgm:pt modelId="{A88700D1-AD63-4D82-BDA5-3F38790B32F9}" type="pres">
      <dgm:prSet presAssocID="{80DE44A5-EF8F-4947-8B94-625BBD89E769}" presName="rootComposite" presStyleCnt="0"/>
      <dgm:spPr/>
    </dgm:pt>
    <dgm:pt modelId="{A9180274-F5BC-4E84-A607-ACAAA7B055DA}" type="pres">
      <dgm:prSet presAssocID="{80DE44A5-EF8F-4947-8B94-625BBD89E769}" presName="rootText" presStyleLbl="node3" presStyleIdx="9" presStyleCnt="10" custScaleX="126172" custLinFactY="-59934" custLinFactNeighborX="-27625" custLinFactNeighborY="-100000">
        <dgm:presLayoutVars>
          <dgm:chPref val="3"/>
        </dgm:presLayoutVars>
      </dgm:prSet>
      <dgm:spPr/>
      <dgm:t>
        <a:bodyPr/>
        <a:lstStyle/>
        <a:p>
          <a:endParaRPr lang="tr-TR"/>
        </a:p>
      </dgm:t>
    </dgm:pt>
    <dgm:pt modelId="{71038D38-013F-4ECE-AB6F-D9BAE9679A8B}" type="pres">
      <dgm:prSet presAssocID="{80DE44A5-EF8F-4947-8B94-625BBD89E769}" presName="rootConnector" presStyleLbl="node3" presStyleIdx="9" presStyleCnt="10"/>
      <dgm:spPr/>
      <dgm:t>
        <a:bodyPr/>
        <a:lstStyle/>
        <a:p>
          <a:endParaRPr lang="tr-TR"/>
        </a:p>
      </dgm:t>
    </dgm:pt>
    <dgm:pt modelId="{27FF3030-7A6D-46B5-9AA6-34AEE54C7552}" type="pres">
      <dgm:prSet presAssocID="{80DE44A5-EF8F-4947-8B94-625BBD89E769}" presName="hierChild4" presStyleCnt="0"/>
      <dgm:spPr/>
    </dgm:pt>
    <dgm:pt modelId="{88BD2C0B-A092-432D-BDF1-52649B1E422C}" type="pres">
      <dgm:prSet presAssocID="{80DE44A5-EF8F-4947-8B94-625BBD89E769}" presName="hierChild5" presStyleCnt="0"/>
      <dgm:spPr/>
    </dgm:pt>
    <dgm:pt modelId="{EBA9D227-8237-49A5-A86D-BD2C8207F710}" type="pres">
      <dgm:prSet presAssocID="{18E27C21-44F3-432B-8C8B-988D47E1E5E0}" presName="hierChild5" presStyleCnt="0"/>
      <dgm:spPr/>
    </dgm:pt>
    <dgm:pt modelId="{2DBC594C-2C25-4FE7-B840-111B75051CA1}" type="pres">
      <dgm:prSet presAssocID="{DA800515-425B-409F-B252-986FDD20C8DC}" presName="hierChild3" presStyleCnt="0"/>
      <dgm:spPr/>
    </dgm:pt>
    <dgm:pt modelId="{9E709918-C351-4E11-8990-77F23037040C}" type="pres">
      <dgm:prSet presAssocID="{736707BE-0F29-4DEB-A76D-3CCEC61428EB}" presName="Name111" presStyleLbl="parChTrans1D2" presStyleIdx="5" presStyleCnt="6"/>
      <dgm:spPr/>
      <dgm:t>
        <a:bodyPr/>
        <a:lstStyle/>
        <a:p>
          <a:endParaRPr lang="tr-TR"/>
        </a:p>
      </dgm:t>
    </dgm:pt>
    <dgm:pt modelId="{9046B6B0-9D1A-4F48-8E81-D8A0F1AB2073}" type="pres">
      <dgm:prSet presAssocID="{F999D0FD-BFB4-425E-BD52-DFB5DF39F5B5}" presName="hierRoot3" presStyleCnt="0">
        <dgm:presLayoutVars>
          <dgm:hierBranch val="init"/>
        </dgm:presLayoutVars>
      </dgm:prSet>
      <dgm:spPr/>
    </dgm:pt>
    <dgm:pt modelId="{1F786D5F-D13D-4EF5-ACAF-393A20B1808E}" type="pres">
      <dgm:prSet presAssocID="{F999D0FD-BFB4-425E-BD52-DFB5DF39F5B5}" presName="rootComposite3" presStyleCnt="0"/>
      <dgm:spPr/>
    </dgm:pt>
    <dgm:pt modelId="{18E09E96-DE5D-442A-B6DA-A3DC98AF737E}" type="pres">
      <dgm:prSet presAssocID="{F999D0FD-BFB4-425E-BD52-DFB5DF39F5B5}" presName="rootText3" presStyleLbl="asst1" presStyleIdx="0" presStyleCnt="1" custScaleX="232335" custScaleY="165650" custLinFactNeighborX="-60592">
        <dgm:presLayoutVars>
          <dgm:chPref val="3"/>
        </dgm:presLayoutVars>
      </dgm:prSet>
      <dgm:spPr/>
      <dgm:t>
        <a:bodyPr/>
        <a:lstStyle/>
        <a:p>
          <a:endParaRPr lang="tr-TR"/>
        </a:p>
      </dgm:t>
    </dgm:pt>
    <dgm:pt modelId="{1D8E788C-FB08-4944-9E63-564D69DF3C45}" type="pres">
      <dgm:prSet presAssocID="{F999D0FD-BFB4-425E-BD52-DFB5DF39F5B5}" presName="rootConnector3" presStyleLbl="asst1" presStyleIdx="0" presStyleCnt="1"/>
      <dgm:spPr/>
      <dgm:t>
        <a:bodyPr/>
        <a:lstStyle/>
        <a:p>
          <a:endParaRPr lang="tr-TR"/>
        </a:p>
      </dgm:t>
    </dgm:pt>
    <dgm:pt modelId="{8DEEFD30-576E-4D22-830C-64AACB9AAB45}" type="pres">
      <dgm:prSet presAssocID="{F999D0FD-BFB4-425E-BD52-DFB5DF39F5B5}" presName="hierChild6" presStyleCnt="0"/>
      <dgm:spPr/>
    </dgm:pt>
    <dgm:pt modelId="{5ADB3F81-92DA-4970-8019-0651CB787F7C}" type="pres">
      <dgm:prSet presAssocID="{F999D0FD-BFB4-425E-BD52-DFB5DF39F5B5}" presName="hierChild7" presStyleCnt="0"/>
      <dgm:spPr/>
    </dgm:pt>
  </dgm:ptLst>
  <dgm:cxnLst>
    <dgm:cxn modelId="{B81FD510-8033-4D29-BE97-3A336B8FB1A4}" type="presOf" srcId="{F1D6C1A9-AC79-4C2C-AEE0-DE61A6EB9450}" destId="{61914F3F-60B3-4335-86E4-C0BB6FC18041}" srcOrd="0" destOrd="0" presId="urn:microsoft.com/office/officeart/2005/8/layout/orgChart1"/>
    <dgm:cxn modelId="{3B372CD3-802D-4A96-AC3C-132F62E2D4C2}" type="presOf" srcId="{979EEFC8-8740-4C74-88D2-59EC311EF857}" destId="{32CF0A32-90D4-4FDC-B6B3-65C5A2B8E8E0}" srcOrd="0" destOrd="0" presId="urn:microsoft.com/office/officeart/2005/8/layout/orgChart1"/>
    <dgm:cxn modelId="{5F1033CC-B57C-4697-BEE2-DB2137DCB789}" type="presOf" srcId="{67EED132-3F5A-4EB7-92AD-A31E9E2F0C9C}" destId="{69226D1F-7ED5-4C81-8D53-D43EE54A4F75}" srcOrd="0" destOrd="0" presId="urn:microsoft.com/office/officeart/2005/8/layout/orgChart1"/>
    <dgm:cxn modelId="{089F0911-C637-4889-A5AD-5087A63B089B}" srcId="{A5AE3E82-1745-404D-ABF0-02DCF68DAA01}" destId="{705A400A-69E2-42AF-844A-8BE98255058A}" srcOrd="0" destOrd="0" parTransId="{8F7E9017-234A-43C4-BA1F-1C2EFB23297B}" sibTransId="{80995990-1DD7-4A33-B643-83576A60EE72}"/>
    <dgm:cxn modelId="{DD1AD251-CDCB-40BA-AED9-563EB73E58E8}" srcId="{C6FB6737-384F-4A80-BA78-66B5D9AD2DF9}" destId="{3A075D04-AEAA-47F8-ABB5-D898E8DC07C4}" srcOrd="0" destOrd="0" parTransId="{06653679-CF41-4044-B0C5-9E2648E60BA5}" sibTransId="{792A447A-DE24-430C-9FF3-6D8669768DE4}"/>
    <dgm:cxn modelId="{5CDD7D4F-F8CA-49D9-A8F6-177613213161}" type="presOf" srcId="{82D50ABE-41E8-4082-B1F1-C974C14D262F}" destId="{84FA71F6-085C-488C-ABD9-BEB93DC07D1F}" srcOrd="0" destOrd="0" presId="urn:microsoft.com/office/officeart/2005/8/layout/orgChart1"/>
    <dgm:cxn modelId="{0C5FB583-2DEA-4BCB-A2FC-7649F33D0E7D}" type="presOf" srcId="{F999D0FD-BFB4-425E-BD52-DFB5DF39F5B5}" destId="{18E09E96-DE5D-442A-B6DA-A3DC98AF737E}" srcOrd="0" destOrd="0" presId="urn:microsoft.com/office/officeart/2005/8/layout/orgChart1"/>
    <dgm:cxn modelId="{57D0EDEE-989B-4056-A739-DA749CB54104}" type="presOf" srcId="{B40ADB65-B133-44F3-88CB-674C8BFFE56C}" destId="{5A926E96-6F59-4DB6-8E4C-15B61AEDA3E1}" srcOrd="0" destOrd="0" presId="urn:microsoft.com/office/officeart/2005/8/layout/orgChart1"/>
    <dgm:cxn modelId="{BAE1F695-36AA-470C-B2EA-54D4FAB672DE}" srcId="{DA800515-425B-409F-B252-986FDD20C8DC}" destId="{4F08C8B2-817C-4241-B0E7-41C159F999B4}" srcOrd="2" destOrd="0" parTransId="{364A948B-530F-441F-AB30-F4FACFBDD18C}" sibTransId="{4308720C-97F0-4347-A6B5-552242338A70}"/>
    <dgm:cxn modelId="{C8A6AC8E-A65D-4D5D-A35A-48353069D751}" srcId="{979EEFC8-8740-4C74-88D2-59EC311EF857}" destId="{DA800515-425B-409F-B252-986FDD20C8DC}" srcOrd="0" destOrd="0" parTransId="{511A56CA-6737-4282-A0FD-A3011DFC8414}" sibTransId="{ADF7423D-7735-45AD-9422-0E8B5294F897}"/>
    <dgm:cxn modelId="{46B61833-A632-407E-A7C1-698DCA853C6B}" type="presOf" srcId="{3A075D04-AEAA-47F8-ABB5-D898E8DC07C4}" destId="{9A9EE916-CD21-4CD0-A01C-0FE963CF8E18}" srcOrd="1" destOrd="0" presId="urn:microsoft.com/office/officeart/2005/8/layout/orgChart1"/>
    <dgm:cxn modelId="{EE2BA582-016B-4AA6-B473-3D834EBD1152}" srcId="{DA800515-425B-409F-B252-986FDD20C8DC}" destId="{18E27C21-44F3-432B-8C8B-988D47E1E5E0}" srcOrd="5" destOrd="0" parTransId="{3E402E4F-F192-4C36-93FB-9431E03375D1}" sibTransId="{17C71219-031D-4E28-8CEC-5E6265BAC8F5}"/>
    <dgm:cxn modelId="{7D9D0318-B113-4CEE-A049-F8E8148A4004}" type="presOf" srcId="{50C411C0-90DF-42AA-A622-68BAFE83A004}" destId="{66F14E50-1278-43BA-A532-866CC68FFDC2}" srcOrd="1" destOrd="0" presId="urn:microsoft.com/office/officeart/2005/8/layout/orgChart1"/>
    <dgm:cxn modelId="{835FADB4-73B0-4CF8-B86E-844AF61B5E05}" type="presOf" srcId="{18E27C21-44F3-432B-8C8B-988D47E1E5E0}" destId="{F70CA724-1B8E-4C06-9DFE-68EF012D3825}" srcOrd="0" destOrd="0" presId="urn:microsoft.com/office/officeart/2005/8/layout/orgChart1"/>
    <dgm:cxn modelId="{8F4929D3-D890-4892-A1D6-505F615B62FC}" type="presOf" srcId="{DA800515-425B-409F-B252-986FDD20C8DC}" destId="{B674AFD6-4009-4AEB-9E5A-BC2521B065CC}" srcOrd="0" destOrd="0" presId="urn:microsoft.com/office/officeart/2005/8/layout/orgChart1"/>
    <dgm:cxn modelId="{C16D50AB-CD03-40A8-97F8-56FBD93F67D8}" type="presOf" srcId="{3A075D04-AEAA-47F8-ABB5-D898E8DC07C4}" destId="{93BB26C8-48DA-442B-9EFC-CF68856DA08C}" srcOrd="0" destOrd="0" presId="urn:microsoft.com/office/officeart/2005/8/layout/orgChart1"/>
    <dgm:cxn modelId="{4A15E3C9-B94B-4E87-9782-00692E5B98EF}" type="presOf" srcId="{C6FB6737-384F-4A80-BA78-66B5D9AD2DF9}" destId="{643CE8F5-37D8-4812-877B-63D1DF968C91}" srcOrd="1" destOrd="0" presId="urn:microsoft.com/office/officeart/2005/8/layout/orgChart1"/>
    <dgm:cxn modelId="{820C704F-03AB-4CC3-800B-0CF537F739DE}" type="presOf" srcId="{80DE44A5-EF8F-4947-8B94-625BBD89E769}" destId="{71038D38-013F-4ECE-AB6F-D9BAE9679A8B}" srcOrd="1" destOrd="0" presId="urn:microsoft.com/office/officeart/2005/8/layout/orgChart1"/>
    <dgm:cxn modelId="{BF67AAF2-3789-4556-9238-A92BA6D12723}" srcId="{18E27C21-44F3-432B-8C8B-988D47E1E5E0}" destId="{319512DF-1E0E-4DC0-822E-8DB1FA8F94FB}" srcOrd="0" destOrd="0" parTransId="{28173654-EEF6-4B85-AE6C-3DF033AFCB12}" sibTransId="{E58080B4-A6A8-4418-B7B1-7BD027228C71}"/>
    <dgm:cxn modelId="{9323A2EC-709F-4A75-B95B-532FBD045DCB}" srcId="{18E27C21-44F3-432B-8C8B-988D47E1E5E0}" destId="{82D50ABE-41E8-4082-B1F1-C974C14D262F}" srcOrd="2" destOrd="0" parTransId="{F1D6C1A9-AC79-4C2C-AEE0-DE61A6EB9450}" sibTransId="{8D31F557-69F6-47ED-8935-A948EC6E06E5}"/>
    <dgm:cxn modelId="{F2392055-EFB1-437D-B82A-D3C183FAD629}" type="presOf" srcId="{CA27B99F-3006-4D70-8975-2CB138457D8B}" destId="{5951FAF4-988A-4BFB-A2BC-A0745C23A432}" srcOrd="0" destOrd="0" presId="urn:microsoft.com/office/officeart/2005/8/layout/orgChart1"/>
    <dgm:cxn modelId="{361094F7-0DF2-44B8-A5A3-FD5FF2A510B4}" type="presOf" srcId="{319512DF-1E0E-4DC0-822E-8DB1FA8F94FB}" destId="{5976C60D-E203-4BE2-B00E-10C079DDC26D}" srcOrd="0" destOrd="0" presId="urn:microsoft.com/office/officeart/2005/8/layout/orgChart1"/>
    <dgm:cxn modelId="{E20994F1-588F-416E-A8DF-89BCF47E3C62}" type="presOf" srcId="{4F08C8B2-817C-4241-B0E7-41C159F999B4}" destId="{00DF567D-1341-4B09-8799-4FA16BBFFAB9}" srcOrd="1" destOrd="0" presId="urn:microsoft.com/office/officeart/2005/8/layout/orgChart1"/>
    <dgm:cxn modelId="{E5EA36AD-6EB6-4494-BDBC-EFE2B5820A4E}" type="presOf" srcId="{82D50ABE-41E8-4082-B1F1-C974C14D262F}" destId="{DE94DD79-D6F1-4CB9-8C41-11CE67B9D39D}" srcOrd="1" destOrd="0" presId="urn:microsoft.com/office/officeart/2005/8/layout/orgChart1"/>
    <dgm:cxn modelId="{62956A25-B909-46FA-9ACD-CE53CD7FE04D}" type="presOf" srcId="{C89D57D3-1AC6-45D8-BAAA-B60A1F3B2761}" destId="{E7B89FF2-8DF1-4BB0-A262-9FC66D32E94F}" srcOrd="0" destOrd="0" presId="urn:microsoft.com/office/officeart/2005/8/layout/orgChart1"/>
    <dgm:cxn modelId="{722647D7-8B10-4EF7-A1DA-531F68AEDC4F}" type="presOf" srcId="{E763CBE5-4451-40F1-B036-59D06B092998}" destId="{9D5C9562-A674-4FCB-8D7F-D5D28F7D0235}" srcOrd="0" destOrd="0" presId="urn:microsoft.com/office/officeart/2005/8/layout/orgChart1"/>
    <dgm:cxn modelId="{90CD3814-EB9B-4A52-8143-2B2432005893}" type="presOf" srcId="{4C7202FB-F5E4-4CFB-9651-A6405DA485A5}" destId="{A0F272A9-04F2-4B4E-AFE3-419F3483910A}" srcOrd="0" destOrd="0" presId="urn:microsoft.com/office/officeart/2005/8/layout/orgChart1"/>
    <dgm:cxn modelId="{AAC34352-0559-467D-90FF-59526D6DCCC3}" srcId="{18E27C21-44F3-432B-8C8B-988D47E1E5E0}" destId="{80DE44A5-EF8F-4947-8B94-625BBD89E769}" srcOrd="5" destOrd="0" parTransId="{67EED132-3F5A-4EB7-92AD-A31E9E2F0C9C}" sibTransId="{DEB53C0A-23FE-422A-AAA8-6DE1C7E7A0D4}"/>
    <dgm:cxn modelId="{BEDC3ED9-C08D-4BCD-A572-3308872E7B20}" type="presOf" srcId="{787BC317-D0BC-4C68-AE7D-A8A67193A6B4}" destId="{A88D4FAD-8606-4B3A-9F88-31E02430FDB6}" srcOrd="0" destOrd="0" presId="urn:microsoft.com/office/officeart/2005/8/layout/orgChart1"/>
    <dgm:cxn modelId="{B1A6A63C-853C-4670-924C-FBC3FF17D4D3}" srcId="{DA800515-425B-409F-B252-986FDD20C8DC}" destId="{A5AE3E82-1745-404D-ABF0-02DCF68DAA01}" srcOrd="3" destOrd="0" parTransId="{787BC317-D0BC-4C68-AE7D-A8A67193A6B4}" sibTransId="{5BD8308A-E3B8-463D-8B2A-843795A87E09}"/>
    <dgm:cxn modelId="{C11B52EC-26C2-4D54-A056-47F3413AB555}" srcId="{DA800515-425B-409F-B252-986FDD20C8DC}" destId="{14FCF37A-14F4-4348-97F1-E151252E2CA4}" srcOrd="1" destOrd="0" parTransId="{25DD545B-51C3-4954-8038-B502F1DE6B94}" sibTransId="{EF932B8B-0E94-4888-A2F6-1549ECFDC6CE}"/>
    <dgm:cxn modelId="{46E6D515-AE9C-4BE8-804C-3A002A5D8618}" type="presOf" srcId="{9DED36BC-6193-4D32-9A98-817547C73365}" destId="{AEF3A50F-44D4-435A-A90A-904D352036B1}" srcOrd="0" destOrd="0" presId="urn:microsoft.com/office/officeart/2005/8/layout/orgChart1"/>
    <dgm:cxn modelId="{399092DA-5FD0-4BE7-BC5B-94858888C141}" type="presOf" srcId="{8F7E9017-234A-43C4-BA1F-1C2EFB23297B}" destId="{AA9D1205-3281-4C40-BBE0-B3D805A4C6D9}" srcOrd="0" destOrd="0" presId="urn:microsoft.com/office/officeart/2005/8/layout/orgChart1"/>
    <dgm:cxn modelId="{5E71953E-E1D5-4494-970C-7E2603E15965}" type="presOf" srcId="{364A948B-530F-441F-AB30-F4FACFBDD18C}" destId="{ECA98063-8F76-4FC5-AD18-337689BA6C2F}" srcOrd="0" destOrd="0" presId="urn:microsoft.com/office/officeart/2005/8/layout/orgChart1"/>
    <dgm:cxn modelId="{A91EE1D1-EADE-4973-A4B1-F43EBD65F3FF}" type="presOf" srcId="{01FE575B-F187-44EE-8BCC-48FFAB87F9CA}" destId="{1D112C71-EEAE-413B-AEFE-069E08E775D3}" srcOrd="1" destOrd="0" presId="urn:microsoft.com/office/officeart/2005/8/layout/orgChart1"/>
    <dgm:cxn modelId="{D23DFC4B-E08E-4717-85EF-A4059192A8F6}" type="presOf" srcId="{C6FB6737-384F-4A80-BA78-66B5D9AD2DF9}" destId="{9B0F030D-71A9-4C03-B2D7-471B159556D5}" srcOrd="0" destOrd="0" presId="urn:microsoft.com/office/officeart/2005/8/layout/orgChart1"/>
    <dgm:cxn modelId="{D3E8225C-1BC4-4AC6-818A-4B111B12D355}" srcId="{18E27C21-44F3-432B-8C8B-988D47E1E5E0}" destId="{50C411C0-90DF-42AA-A622-68BAFE83A004}" srcOrd="4" destOrd="0" parTransId="{E763CBE5-4451-40F1-B036-59D06B092998}" sibTransId="{BBFBCB0E-DBC8-49A4-B36E-1EC875C1E829}"/>
    <dgm:cxn modelId="{55B73A52-E7A9-4091-9C72-6DCFAAD7221C}" type="presOf" srcId="{25DD545B-51C3-4954-8038-B502F1DE6B94}" destId="{1FBA69E6-02B3-4BD7-AB13-38F3D7AD0DDA}" srcOrd="0" destOrd="0" presId="urn:microsoft.com/office/officeart/2005/8/layout/orgChart1"/>
    <dgm:cxn modelId="{8CAD02F9-0D44-40C3-B02E-4A0DEEDDBA47}" srcId="{14FCF37A-14F4-4348-97F1-E151252E2CA4}" destId="{CA27B99F-3006-4D70-8975-2CB138457D8B}" srcOrd="0" destOrd="0" parTransId="{EDBDC5A6-82C5-4A74-BF89-D450E58DF1FE}" sibTransId="{0AE70670-3F2A-46DD-A489-14007305003C}"/>
    <dgm:cxn modelId="{E9258300-9DCC-4718-8A7D-4FEE97D7A335}" type="presOf" srcId="{556AF78B-F7F9-4FD6-A28E-B8201068C8C7}" destId="{EDC48036-8070-4B06-BA84-4A6841BE74B9}" srcOrd="0" destOrd="0" presId="urn:microsoft.com/office/officeart/2005/8/layout/orgChart1"/>
    <dgm:cxn modelId="{B6966FCB-1304-41C4-B6FD-E50D4A5401E8}" srcId="{18E27C21-44F3-432B-8C8B-988D47E1E5E0}" destId="{B40ADB65-B133-44F3-88CB-674C8BFFE56C}" srcOrd="1" destOrd="0" parTransId="{9DED36BC-6193-4D32-9A98-817547C73365}" sibTransId="{C4591EC9-F771-4F6D-8300-74A09C8C9A08}"/>
    <dgm:cxn modelId="{7449ADB8-6A69-4233-A218-A479CF1662DE}" type="presOf" srcId="{28173654-EEF6-4B85-AE6C-3DF033AFCB12}" destId="{06C1F278-3ABB-4C3B-BFC3-62AA56BCE799}" srcOrd="0" destOrd="0" presId="urn:microsoft.com/office/officeart/2005/8/layout/orgChart1"/>
    <dgm:cxn modelId="{1DBA15A9-0423-4ED4-BA2A-7CC819229CD9}" type="presOf" srcId="{DA800515-425B-409F-B252-986FDD20C8DC}" destId="{67453A18-B10A-4659-8FDC-1FE3A046ED9E}" srcOrd="1" destOrd="0" presId="urn:microsoft.com/office/officeart/2005/8/layout/orgChart1"/>
    <dgm:cxn modelId="{14F08CBB-1EDA-4804-9213-0CB7A71A314D}" type="presOf" srcId="{CA27B99F-3006-4D70-8975-2CB138457D8B}" destId="{FFDB52C4-5CB3-48DF-BA5A-68D1772DD5A9}" srcOrd="1" destOrd="0" presId="urn:microsoft.com/office/officeart/2005/8/layout/orgChart1"/>
    <dgm:cxn modelId="{52FB9555-5C1A-4569-B30C-449D70CEB56A}" type="presOf" srcId="{A5AE3E82-1745-404D-ABF0-02DCF68DAA01}" destId="{75582A75-F120-4323-9948-F93A75C75462}" srcOrd="0" destOrd="0" presId="urn:microsoft.com/office/officeart/2005/8/layout/orgChart1"/>
    <dgm:cxn modelId="{C0768807-0513-43CE-825A-9DB988E775E8}" type="presOf" srcId="{80DE44A5-EF8F-4947-8B94-625BBD89E769}" destId="{A9180274-F5BC-4E84-A607-ACAAA7B055DA}" srcOrd="0" destOrd="0" presId="urn:microsoft.com/office/officeart/2005/8/layout/orgChart1"/>
    <dgm:cxn modelId="{1CFF5F11-4C75-4CFD-80CC-1F00E43293C9}" type="presOf" srcId="{3E402E4F-F192-4C36-93FB-9431E03375D1}" destId="{0DB15301-A1B6-4196-9F63-9CA176996E15}" srcOrd="0" destOrd="0" presId="urn:microsoft.com/office/officeart/2005/8/layout/orgChart1"/>
    <dgm:cxn modelId="{0D21CE0F-D433-4089-A14E-376AFA11CACC}" type="presOf" srcId="{01FE575B-F187-44EE-8BCC-48FFAB87F9CA}" destId="{38E7FA40-AC6B-4078-8191-68D29E2B8F27}" srcOrd="0" destOrd="0" presId="urn:microsoft.com/office/officeart/2005/8/layout/orgChart1"/>
    <dgm:cxn modelId="{5E70B2F4-A9DF-4782-A8B6-7F07B4055D76}" type="presOf" srcId="{A5AE3E82-1745-404D-ABF0-02DCF68DAA01}" destId="{2E9411C2-0EC7-464A-B87D-4B5E11C3F192}" srcOrd="1" destOrd="0" presId="urn:microsoft.com/office/officeart/2005/8/layout/orgChart1"/>
    <dgm:cxn modelId="{EC2BC902-6982-4D3E-AEC8-FEF3A5A1C92A}" type="presOf" srcId="{B40ADB65-B133-44F3-88CB-674C8BFFE56C}" destId="{BBEF3471-27A2-4B29-BF01-F54311411827}" srcOrd="1" destOrd="0" presId="urn:microsoft.com/office/officeart/2005/8/layout/orgChart1"/>
    <dgm:cxn modelId="{2F33E58D-947D-4252-BE99-5DA0623062B9}" type="presOf" srcId="{14FCF37A-14F4-4348-97F1-E151252E2CA4}" destId="{9EB2DD40-F70F-49AE-9ADF-8B8AE4ED49D2}" srcOrd="0" destOrd="0" presId="urn:microsoft.com/office/officeart/2005/8/layout/orgChart1"/>
    <dgm:cxn modelId="{42399FB4-E907-40AB-95B6-E10727D0F736}" type="presOf" srcId="{50C411C0-90DF-42AA-A622-68BAFE83A004}" destId="{03202F2A-2AC7-4523-AD59-3FCE23D03D5F}" srcOrd="0" destOrd="0" presId="urn:microsoft.com/office/officeart/2005/8/layout/orgChart1"/>
    <dgm:cxn modelId="{9FD68077-E488-487D-8530-31EF4FAC3357}" type="presOf" srcId="{EDBDC5A6-82C5-4A74-BF89-D450E58DF1FE}" destId="{EFAFC856-1262-4A89-BBEF-97C7AF811F1E}" srcOrd="0" destOrd="0" presId="urn:microsoft.com/office/officeart/2005/8/layout/orgChart1"/>
    <dgm:cxn modelId="{6130ADE0-FD87-44ED-857C-EE9D20EF427E}" type="presOf" srcId="{319512DF-1E0E-4DC0-822E-8DB1FA8F94FB}" destId="{050691F4-A1FD-4B8A-A7AF-0E8576A82CF5}" srcOrd="1" destOrd="0" presId="urn:microsoft.com/office/officeart/2005/8/layout/orgChart1"/>
    <dgm:cxn modelId="{ECA6B01C-A94C-49A3-896F-8B40868A85DD}" srcId="{18E27C21-44F3-432B-8C8B-988D47E1E5E0}" destId="{01FE575B-F187-44EE-8BCC-48FFAB87F9CA}" srcOrd="3" destOrd="0" parTransId="{556AF78B-F7F9-4FD6-A28E-B8201068C8C7}" sibTransId="{6E4C82C7-F2B1-4E10-B9C7-215CF6ED58A7}"/>
    <dgm:cxn modelId="{1B6900D2-5E73-47FB-933F-EC4D605A99E1}" type="presOf" srcId="{F999D0FD-BFB4-425E-BD52-DFB5DF39F5B5}" destId="{1D8E788C-FB08-4944-9E63-564D69DF3C45}" srcOrd="1" destOrd="0" presId="urn:microsoft.com/office/officeart/2005/8/layout/orgChart1"/>
    <dgm:cxn modelId="{00F61716-5A74-4B75-9A21-58029769F2DE}" type="presOf" srcId="{06653679-CF41-4044-B0C5-9E2648E60BA5}" destId="{A425655C-1F19-4DB2-916F-2673C669CBB8}" srcOrd="0" destOrd="0" presId="urn:microsoft.com/office/officeart/2005/8/layout/orgChart1"/>
    <dgm:cxn modelId="{E242706E-F63A-4F22-BFD3-9F8A3FD6FBA6}" type="presOf" srcId="{705A400A-69E2-42AF-844A-8BE98255058A}" destId="{F189083E-30DF-4319-B7DF-DD7BA1EE9383}" srcOrd="0" destOrd="0" presId="urn:microsoft.com/office/officeart/2005/8/layout/orgChart1"/>
    <dgm:cxn modelId="{69B7E620-AFF7-49DF-9084-3122C1EA2355}" type="presOf" srcId="{18E27C21-44F3-432B-8C8B-988D47E1E5E0}" destId="{460E4232-F89E-45FA-BB29-6D2192834F2C}" srcOrd="1" destOrd="0" presId="urn:microsoft.com/office/officeart/2005/8/layout/orgChart1"/>
    <dgm:cxn modelId="{37E08331-98E9-4FD9-B3BE-98C6DFA7F605}" type="presOf" srcId="{736707BE-0F29-4DEB-A76D-3CCEC61428EB}" destId="{9E709918-C351-4E11-8990-77F23037040C}" srcOrd="0" destOrd="0" presId="urn:microsoft.com/office/officeart/2005/8/layout/orgChart1"/>
    <dgm:cxn modelId="{5E3A7504-AD40-40DE-AA90-C337F0A9F7DE}" type="presOf" srcId="{C89D57D3-1AC6-45D8-BAAA-B60A1F3B2761}" destId="{9C65951B-5DFF-46CF-8075-B79EAB038B8C}" srcOrd="1" destOrd="0" presId="urn:microsoft.com/office/officeart/2005/8/layout/orgChart1"/>
    <dgm:cxn modelId="{419EC37C-B055-490B-A16D-FD9EEF58E0DA}" type="presOf" srcId="{0643DB94-C363-4B1C-8B6F-1F28032F27FF}" destId="{FAEF3B02-DB48-4C61-9618-09C03A86FEC0}" srcOrd="0" destOrd="0" presId="urn:microsoft.com/office/officeart/2005/8/layout/orgChart1"/>
    <dgm:cxn modelId="{6ADBA863-124D-456E-93FD-26DB401C2821}" type="presOf" srcId="{4F08C8B2-817C-4241-B0E7-41C159F999B4}" destId="{69F2AE36-25F7-49EA-B0B0-2CDF636E778C}" srcOrd="0" destOrd="0" presId="urn:microsoft.com/office/officeart/2005/8/layout/orgChart1"/>
    <dgm:cxn modelId="{053DFA46-863A-4CF6-994E-0D9BC60C2B61}" type="presOf" srcId="{705A400A-69E2-42AF-844A-8BE98255058A}" destId="{9658D9E1-A6C5-43F8-92AF-5D4C86BF62F2}" srcOrd="1" destOrd="0" presId="urn:microsoft.com/office/officeart/2005/8/layout/orgChart1"/>
    <dgm:cxn modelId="{914A8BCB-F9E6-403D-B19B-2812567A3788}" srcId="{DA800515-425B-409F-B252-986FDD20C8DC}" destId="{F999D0FD-BFB4-425E-BD52-DFB5DF39F5B5}" srcOrd="0" destOrd="0" parTransId="{736707BE-0F29-4DEB-A76D-3CCEC61428EB}" sibTransId="{5A966D59-4C6C-4216-B36F-C4EB7EB2CD72}"/>
    <dgm:cxn modelId="{551308E8-9CA9-4E16-BBBD-55E20A5E9484}" type="presOf" srcId="{14FCF37A-14F4-4348-97F1-E151252E2CA4}" destId="{ABE2C08D-07E2-4E8C-B4AD-F90DA4988EB2}" srcOrd="1" destOrd="0" presId="urn:microsoft.com/office/officeart/2005/8/layout/orgChart1"/>
    <dgm:cxn modelId="{33DFD676-FE0E-4600-93AB-445912B96951}" srcId="{4F08C8B2-817C-4241-B0E7-41C159F999B4}" destId="{C89D57D3-1AC6-45D8-BAAA-B60A1F3B2761}" srcOrd="0" destOrd="0" parTransId="{0643DB94-C363-4B1C-8B6F-1F28032F27FF}" sibTransId="{9451D92A-76B9-4A01-97E6-C780464418E3}"/>
    <dgm:cxn modelId="{0853A189-0DEB-4991-9AF2-0BA1DFB4EB55}" srcId="{DA800515-425B-409F-B252-986FDD20C8DC}" destId="{C6FB6737-384F-4A80-BA78-66B5D9AD2DF9}" srcOrd="4" destOrd="0" parTransId="{4C7202FB-F5E4-4CFB-9651-A6405DA485A5}" sibTransId="{534F7B61-8BB2-4C3F-9D89-33C4B569BC28}"/>
    <dgm:cxn modelId="{31BEEA1C-9E5A-4EFF-ADCB-F2E6D926ABE1}" type="presParOf" srcId="{32CF0A32-90D4-4FDC-B6B3-65C5A2B8E8E0}" destId="{ADE9945F-F6BA-47EF-B876-168B8AC91B35}" srcOrd="0" destOrd="0" presId="urn:microsoft.com/office/officeart/2005/8/layout/orgChart1"/>
    <dgm:cxn modelId="{8723799C-A770-4379-8BA2-A294711C7451}" type="presParOf" srcId="{ADE9945F-F6BA-47EF-B876-168B8AC91B35}" destId="{378C562E-A6A9-4059-9F7C-7B8300CCB821}" srcOrd="0" destOrd="0" presId="urn:microsoft.com/office/officeart/2005/8/layout/orgChart1"/>
    <dgm:cxn modelId="{485E79E4-2999-4029-AC0D-0AEF03911399}" type="presParOf" srcId="{378C562E-A6A9-4059-9F7C-7B8300CCB821}" destId="{B674AFD6-4009-4AEB-9E5A-BC2521B065CC}" srcOrd="0" destOrd="0" presId="urn:microsoft.com/office/officeart/2005/8/layout/orgChart1"/>
    <dgm:cxn modelId="{B1D7C610-B014-49EA-9EE0-26C24BCFBC6D}" type="presParOf" srcId="{378C562E-A6A9-4059-9F7C-7B8300CCB821}" destId="{67453A18-B10A-4659-8FDC-1FE3A046ED9E}" srcOrd="1" destOrd="0" presId="urn:microsoft.com/office/officeart/2005/8/layout/orgChart1"/>
    <dgm:cxn modelId="{A1510748-9AD3-4DC3-94D1-44A9CEE83394}" type="presParOf" srcId="{ADE9945F-F6BA-47EF-B876-168B8AC91B35}" destId="{E381C229-5414-4546-B15D-FFFD7E22A0F0}" srcOrd="1" destOrd="0" presId="urn:microsoft.com/office/officeart/2005/8/layout/orgChart1"/>
    <dgm:cxn modelId="{8D0F22C9-D036-474F-8C10-EA1C86DB551D}" type="presParOf" srcId="{E381C229-5414-4546-B15D-FFFD7E22A0F0}" destId="{1FBA69E6-02B3-4BD7-AB13-38F3D7AD0DDA}" srcOrd="0" destOrd="0" presId="urn:microsoft.com/office/officeart/2005/8/layout/orgChart1"/>
    <dgm:cxn modelId="{B29A3069-F3A1-4D50-A501-534528D37CA2}" type="presParOf" srcId="{E381C229-5414-4546-B15D-FFFD7E22A0F0}" destId="{80D13FBB-0182-49A2-8CFF-8A62D95F5813}" srcOrd="1" destOrd="0" presId="urn:microsoft.com/office/officeart/2005/8/layout/orgChart1"/>
    <dgm:cxn modelId="{3915E2B6-DE44-4F0D-BC9A-2EF4C1D7B546}" type="presParOf" srcId="{80D13FBB-0182-49A2-8CFF-8A62D95F5813}" destId="{F7557439-9332-4DF0-AEB6-556C07C4B90B}" srcOrd="0" destOrd="0" presId="urn:microsoft.com/office/officeart/2005/8/layout/orgChart1"/>
    <dgm:cxn modelId="{B356E796-4B49-4626-944E-FBA5685347E0}" type="presParOf" srcId="{F7557439-9332-4DF0-AEB6-556C07C4B90B}" destId="{9EB2DD40-F70F-49AE-9ADF-8B8AE4ED49D2}" srcOrd="0" destOrd="0" presId="urn:microsoft.com/office/officeart/2005/8/layout/orgChart1"/>
    <dgm:cxn modelId="{9FE38AA1-BBD5-40F2-AC84-49C74D8092EA}" type="presParOf" srcId="{F7557439-9332-4DF0-AEB6-556C07C4B90B}" destId="{ABE2C08D-07E2-4E8C-B4AD-F90DA4988EB2}" srcOrd="1" destOrd="0" presId="urn:microsoft.com/office/officeart/2005/8/layout/orgChart1"/>
    <dgm:cxn modelId="{DDE40596-779D-45F9-ABFD-269F52BA93AB}" type="presParOf" srcId="{80D13FBB-0182-49A2-8CFF-8A62D95F5813}" destId="{803F68A2-019E-4C9E-8410-6B79E5545D41}" srcOrd="1" destOrd="0" presId="urn:microsoft.com/office/officeart/2005/8/layout/orgChart1"/>
    <dgm:cxn modelId="{2A964735-2E6E-4F8E-8821-68BA2CE3EBE9}" type="presParOf" srcId="{803F68A2-019E-4C9E-8410-6B79E5545D41}" destId="{EFAFC856-1262-4A89-BBEF-97C7AF811F1E}" srcOrd="0" destOrd="0" presId="urn:microsoft.com/office/officeart/2005/8/layout/orgChart1"/>
    <dgm:cxn modelId="{44314228-DCDB-4EE4-8FC1-F0A4FB96FEC6}" type="presParOf" srcId="{803F68A2-019E-4C9E-8410-6B79E5545D41}" destId="{1E9084E8-BB12-4130-A065-5B9485A2E40E}" srcOrd="1" destOrd="0" presId="urn:microsoft.com/office/officeart/2005/8/layout/orgChart1"/>
    <dgm:cxn modelId="{E5DC7387-11C0-44D5-92F3-2673C3014553}" type="presParOf" srcId="{1E9084E8-BB12-4130-A065-5B9485A2E40E}" destId="{944EC4E7-7955-4BAD-913F-1A64173CFD15}" srcOrd="0" destOrd="0" presId="urn:microsoft.com/office/officeart/2005/8/layout/orgChart1"/>
    <dgm:cxn modelId="{3BD93421-31F5-44C8-B2A7-FBEAEAEE2CA9}" type="presParOf" srcId="{944EC4E7-7955-4BAD-913F-1A64173CFD15}" destId="{5951FAF4-988A-4BFB-A2BC-A0745C23A432}" srcOrd="0" destOrd="0" presId="urn:microsoft.com/office/officeart/2005/8/layout/orgChart1"/>
    <dgm:cxn modelId="{0271B3FD-3583-4C01-B5FF-DC9ECD2CCD7B}" type="presParOf" srcId="{944EC4E7-7955-4BAD-913F-1A64173CFD15}" destId="{FFDB52C4-5CB3-48DF-BA5A-68D1772DD5A9}" srcOrd="1" destOrd="0" presId="urn:microsoft.com/office/officeart/2005/8/layout/orgChart1"/>
    <dgm:cxn modelId="{2E15B4FE-8E68-4FA6-9771-D8FF4B4E6D58}" type="presParOf" srcId="{1E9084E8-BB12-4130-A065-5B9485A2E40E}" destId="{4E648F16-F98A-4205-B93E-FF3B48967B7A}" srcOrd="1" destOrd="0" presId="urn:microsoft.com/office/officeart/2005/8/layout/orgChart1"/>
    <dgm:cxn modelId="{DCDB8ADB-8A8D-42D3-823F-8156711D403B}" type="presParOf" srcId="{1E9084E8-BB12-4130-A065-5B9485A2E40E}" destId="{E6C30EF4-03B8-446C-95BD-A80165D4C40B}" srcOrd="2" destOrd="0" presId="urn:microsoft.com/office/officeart/2005/8/layout/orgChart1"/>
    <dgm:cxn modelId="{2857E32A-29FD-4196-870F-D15C0ACB367E}" type="presParOf" srcId="{80D13FBB-0182-49A2-8CFF-8A62D95F5813}" destId="{EB72EA2A-D31F-4E21-809E-CE5764C2D801}" srcOrd="2" destOrd="0" presId="urn:microsoft.com/office/officeart/2005/8/layout/orgChart1"/>
    <dgm:cxn modelId="{F721ECE4-7DD6-4E29-BCE8-4161E657FFF7}" type="presParOf" srcId="{E381C229-5414-4546-B15D-FFFD7E22A0F0}" destId="{ECA98063-8F76-4FC5-AD18-337689BA6C2F}" srcOrd="2" destOrd="0" presId="urn:microsoft.com/office/officeart/2005/8/layout/orgChart1"/>
    <dgm:cxn modelId="{65C5BABD-FCF0-4B59-894F-499432F141C0}" type="presParOf" srcId="{E381C229-5414-4546-B15D-FFFD7E22A0F0}" destId="{827049A6-5F6D-4E84-AB46-453BF0B4F77E}" srcOrd="3" destOrd="0" presId="urn:microsoft.com/office/officeart/2005/8/layout/orgChart1"/>
    <dgm:cxn modelId="{13775DD5-B00D-4D93-A1EC-3B2379CB3250}" type="presParOf" srcId="{827049A6-5F6D-4E84-AB46-453BF0B4F77E}" destId="{98864B0A-7F4B-4290-B467-21F109559178}" srcOrd="0" destOrd="0" presId="urn:microsoft.com/office/officeart/2005/8/layout/orgChart1"/>
    <dgm:cxn modelId="{A3BDBAEB-9707-44C4-8666-D2553C2E5684}" type="presParOf" srcId="{98864B0A-7F4B-4290-B467-21F109559178}" destId="{69F2AE36-25F7-49EA-B0B0-2CDF636E778C}" srcOrd="0" destOrd="0" presId="urn:microsoft.com/office/officeart/2005/8/layout/orgChart1"/>
    <dgm:cxn modelId="{78AAE86F-D3AC-4932-8F7D-C7C1F36D3BB8}" type="presParOf" srcId="{98864B0A-7F4B-4290-B467-21F109559178}" destId="{00DF567D-1341-4B09-8799-4FA16BBFFAB9}" srcOrd="1" destOrd="0" presId="urn:microsoft.com/office/officeart/2005/8/layout/orgChart1"/>
    <dgm:cxn modelId="{0659D9C5-81E8-45FC-AB20-59B6EDA5F907}" type="presParOf" srcId="{827049A6-5F6D-4E84-AB46-453BF0B4F77E}" destId="{61A76FDB-CDDD-49EC-B9DA-00AD4D142E7D}" srcOrd="1" destOrd="0" presId="urn:microsoft.com/office/officeart/2005/8/layout/orgChart1"/>
    <dgm:cxn modelId="{3952A387-FF43-436A-BCAB-B700496BA4C3}" type="presParOf" srcId="{61A76FDB-CDDD-49EC-B9DA-00AD4D142E7D}" destId="{FAEF3B02-DB48-4C61-9618-09C03A86FEC0}" srcOrd="0" destOrd="0" presId="urn:microsoft.com/office/officeart/2005/8/layout/orgChart1"/>
    <dgm:cxn modelId="{837C7E14-0D25-4B11-A685-D784F05CE8E8}" type="presParOf" srcId="{61A76FDB-CDDD-49EC-B9DA-00AD4D142E7D}" destId="{67750BEA-F7E1-4BE4-B3BC-D180E67766A0}" srcOrd="1" destOrd="0" presId="urn:microsoft.com/office/officeart/2005/8/layout/orgChart1"/>
    <dgm:cxn modelId="{35A44839-D337-48BC-AD20-98FAFE49A632}" type="presParOf" srcId="{67750BEA-F7E1-4BE4-B3BC-D180E67766A0}" destId="{B913C5B7-717F-4A3B-944B-2097E432A9E8}" srcOrd="0" destOrd="0" presId="urn:microsoft.com/office/officeart/2005/8/layout/orgChart1"/>
    <dgm:cxn modelId="{7A5310D1-9F32-4486-9707-43F67DE1BC26}" type="presParOf" srcId="{B913C5B7-717F-4A3B-944B-2097E432A9E8}" destId="{E7B89FF2-8DF1-4BB0-A262-9FC66D32E94F}" srcOrd="0" destOrd="0" presId="urn:microsoft.com/office/officeart/2005/8/layout/orgChart1"/>
    <dgm:cxn modelId="{CACD335E-1E00-4189-B405-2C18E181CBD3}" type="presParOf" srcId="{B913C5B7-717F-4A3B-944B-2097E432A9E8}" destId="{9C65951B-5DFF-46CF-8075-B79EAB038B8C}" srcOrd="1" destOrd="0" presId="urn:microsoft.com/office/officeart/2005/8/layout/orgChart1"/>
    <dgm:cxn modelId="{BB3C3DA8-22A0-4D00-A645-9742DA5E53B2}" type="presParOf" srcId="{67750BEA-F7E1-4BE4-B3BC-D180E67766A0}" destId="{6282BE3B-A6D5-4887-B404-8A7CCB7F6BE2}" srcOrd="1" destOrd="0" presId="urn:microsoft.com/office/officeart/2005/8/layout/orgChart1"/>
    <dgm:cxn modelId="{8108BD2A-F59E-499F-BA50-C17B56FD3A87}" type="presParOf" srcId="{67750BEA-F7E1-4BE4-B3BC-D180E67766A0}" destId="{C7592A06-B2CA-44A9-8F9E-F3E7CE9E44D0}" srcOrd="2" destOrd="0" presId="urn:microsoft.com/office/officeart/2005/8/layout/orgChart1"/>
    <dgm:cxn modelId="{9BCA3E9F-D664-48D9-B503-3E59D341F05B}" type="presParOf" srcId="{827049A6-5F6D-4E84-AB46-453BF0B4F77E}" destId="{5FE1E375-AE6D-4A4B-A16C-EBAFB215BC90}" srcOrd="2" destOrd="0" presId="urn:microsoft.com/office/officeart/2005/8/layout/orgChart1"/>
    <dgm:cxn modelId="{4BC3EA72-EF89-4C3C-B9B7-4DB270873DDF}" type="presParOf" srcId="{E381C229-5414-4546-B15D-FFFD7E22A0F0}" destId="{A88D4FAD-8606-4B3A-9F88-31E02430FDB6}" srcOrd="4" destOrd="0" presId="urn:microsoft.com/office/officeart/2005/8/layout/orgChart1"/>
    <dgm:cxn modelId="{062587D1-AF23-4DFD-B0DC-2B9F24A077F5}" type="presParOf" srcId="{E381C229-5414-4546-B15D-FFFD7E22A0F0}" destId="{408988C6-DE72-42D6-9F07-20C7B4075B35}" srcOrd="5" destOrd="0" presId="urn:microsoft.com/office/officeart/2005/8/layout/orgChart1"/>
    <dgm:cxn modelId="{30E6137F-04F5-4724-8A7A-04B1AB2E3896}" type="presParOf" srcId="{408988C6-DE72-42D6-9F07-20C7B4075B35}" destId="{ECB3CC07-7615-4039-9F73-56B15060CD89}" srcOrd="0" destOrd="0" presId="urn:microsoft.com/office/officeart/2005/8/layout/orgChart1"/>
    <dgm:cxn modelId="{71860011-1D4B-40B9-889E-4A43A0F11CE2}" type="presParOf" srcId="{ECB3CC07-7615-4039-9F73-56B15060CD89}" destId="{75582A75-F120-4323-9948-F93A75C75462}" srcOrd="0" destOrd="0" presId="urn:microsoft.com/office/officeart/2005/8/layout/orgChart1"/>
    <dgm:cxn modelId="{70959CB2-0584-444E-A247-FDBA8E2840DB}" type="presParOf" srcId="{ECB3CC07-7615-4039-9F73-56B15060CD89}" destId="{2E9411C2-0EC7-464A-B87D-4B5E11C3F192}" srcOrd="1" destOrd="0" presId="urn:microsoft.com/office/officeart/2005/8/layout/orgChart1"/>
    <dgm:cxn modelId="{F0487505-D80F-470D-9081-015F481C1DF8}" type="presParOf" srcId="{408988C6-DE72-42D6-9F07-20C7B4075B35}" destId="{BA2C6CFB-BDC6-47C8-A6CE-1057B6B5D3F8}" srcOrd="1" destOrd="0" presId="urn:microsoft.com/office/officeart/2005/8/layout/orgChart1"/>
    <dgm:cxn modelId="{39AA6E5F-4579-4D18-B2A2-AF16C8E2BFC3}" type="presParOf" srcId="{BA2C6CFB-BDC6-47C8-A6CE-1057B6B5D3F8}" destId="{AA9D1205-3281-4C40-BBE0-B3D805A4C6D9}" srcOrd="0" destOrd="0" presId="urn:microsoft.com/office/officeart/2005/8/layout/orgChart1"/>
    <dgm:cxn modelId="{1C8BBEB8-1706-4FD4-A2C5-D07406FE98F1}" type="presParOf" srcId="{BA2C6CFB-BDC6-47C8-A6CE-1057B6B5D3F8}" destId="{ACC6D99E-EABA-4FF5-B5FD-A84938A7FC0D}" srcOrd="1" destOrd="0" presId="urn:microsoft.com/office/officeart/2005/8/layout/orgChart1"/>
    <dgm:cxn modelId="{FA3FE468-6F4A-4BFE-A315-D3BAF42A10B0}" type="presParOf" srcId="{ACC6D99E-EABA-4FF5-B5FD-A84938A7FC0D}" destId="{BDFD1430-F4B2-413D-B30F-AB2B7AD4E675}" srcOrd="0" destOrd="0" presId="urn:microsoft.com/office/officeart/2005/8/layout/orgChart1"/>
    <dgm:cxn modelId="{AD7839E2-AFF4-4C3C-98AD-F7A2EE2ACE13}" type="presParOf" srcId="{BDFD1430-F4B2-413D-B30F-AB2B7AD4E675}" destId="{F189083E-30DF-4319-B7DF-DD7BA1EE9383}" srcOrd="0" destOrd="0" presId="urn:microsoft.com/office/officeart/2005/8/layout/orgChart1"/>
    <dgm:cxn modelId="{19A67E81-DBDF-4F5D-A796-E26782AC1A2A}" type="presParOf" srcId="{BDFD1430-F4B2-413D-B30F-AB2B7AD4E675}" destId="{9658D9E1-A6C5-43F8-92AF-5D4C86BF62F2}" srcOrd="1" destOrd="0" presId="urn:microsoft.com/office/officeart/2005/8/layout/orgChart1"/>
    <dgm:cxn modelId="{CB4F1C36-92B6-47BA-A487-BA44705EDFA0}" type="presParOf" srcId="{ACC6D99E-EABA-4FF5-B5FD-A84938A7FC0D}" destId="{AA002B64-4003-4614-A671-4DE4B80E3739}" srcOrd="1" destOrd="0" presId="urn:microsoft.com/office/officeart/2005/8/layout/orgChart1"/>
    <dgm:cxn modelId="{C10E2731-D65C-4DB5-86C6-0C199E227539}" type="presParOf" srcId="{ACC6D99E-EABA-4FF5-B5FD-A84938A7FC0D}" destId="{21B25BA0-D663-438E-8433-A5E17794DD09}" srcOrd="2" destOrd="0" presId="urn:microsoft.com/office/officeart/2005/8/layout/orgChart1"/>
    <dgm:cxn modelId="{B44BEF75-9338-4943-9A87-37DF9FC21D36}" type="presParOf" srcId="{408988C6-DE72-42D6-9F07-20C7B4075B35}" destId="{03D45262-2BAE-4C70-B539-43117B2CB3CA}" srcOrd="2" destOrd="0" presId="urn:microsoft.com/office/officeart/2005/8/layout/orgChart1"/>
    <dgm:cxn modelId="{467D5345-AAB6-44B4-A5A0-5D6EDDB0DAEA}" type="presParOf" srcId="{E381C229-5414-4546-B15D-FFFD7E22A0F0}" destId="{A0F272A9-04F2-4B4E-AFE3-419F3483910A}" srcOrd="6" destOrd="0" presId="urn:microsoft.com/office/officeart/2005/8/layout/orgChart1"/>
    <dgm:cxn modelId="{2E7D478D-7B8B-49E7-96C5-6E1E3B147BF2}" type="presParOf" srcId="{E381C229-5414-4546-B15D-FFFD7E22A0F0}" destId="{8948090D-9A8A-477B-A879-84DC72979570}" srcOrd="7" destOrd="0" presId="urn:microsoft.com/office/officeart/2005/8/layout/orgChart1"/>
    <dgm:cxn modelId="{AAE0BE2A-6E7C-4024-8CED-3C2CFD9EB50A}" type="presParOf" srcId="{8948090D-9A8A-477B-A879-84DC72979570}" destId="{65B986AB-974F-48B2-984E-8107B3D8D3AF}" srcOrd="0" destOrd="0" presId="urn:microsoft.com/office/officeart/2005/8/layout/orgChart1"/>
    <dgm:cxn modelId="{9C52101C-FE55-4435-8CEC-633EABD0EA9D}" type="presParOf" srcId="{65B986AB-974F-48B2-984E-8107B3D8D3AF}" destId="{9B0F030D-71A9-4C03-B2D7-471B159556D5}" srcOrd="0" destOrd="0" presId="urn:microsoft.com/office/officeart/2005/8/layout/orgChart1"/>
    <dgm:cxn modelId="{30AFE6F4-B4CF-4FF6-AED1-88DDEC61B9E9}" type="presParOf" srcId="{65B986AB-974F-48B2-984E-8107B3D8D3AF}" destId="{643CE8F5-37D8-4812-877B-63D1DF968C91}" srcOrd="1" destOrd="0" presId="urn:microsoft.com/office/officeart/2005/8/layout/orgChart1"/>
    <dgm:cxn modelId="{18259B4B-36C8-43F4-8FFE-A14F888CBCFA}" type="presParOf" srcId="{8948090D-9A8A-477B-A879-84DC72979570}" destId="{6A51B47B-5EAB-4D91-A861-373802ECD444}" srcOrd="1" destOrd="0" presId="urn:microsoft.com/office/officeart/2005/8/layout/orgChart1"/>
    <dgm:cxn modelId="{B2B7FFAC-F6B9-46ED-B1F0-FBC91FC985C7}" type="presParOf" srcId="{6A51B47B-5EAB-4D91-A861-373802ECD444}" destId="{A425655C-1F19-4DB2-916F-2673C669CBB8}" srcOrd="0" destOrd="0" presId="urn:microsoft.com/office/officeart/2005/8/layout/orgChart1"/>
    <dgm:cxn modelId="{DD20F213-758F-402B-8D17-8D1314BD2CCC}" type="presParOf" srcId="{6A51B47B-5EAB-4D91-A861-373802ECD444}" destId="{779FB2DA-2864-4DB9-8D92-DFC9372F6C48}" srcOrd="1" destOrd="0" presId="urn:microsoft.com/office/officeart/2005/8/layout/orgChart1"/>
    <dgm:cxn modelId="{EF111AC3-0391-495B-B0FF-31C01DA5E4E2}" type="presParOf" srcId="{779FB2DA-2864-4DB9-8D92-DFC9372F6C48}" destId="{D6193A48-5775-455D-9B9F-048EDE1AB1F1}" srcOrd="0" destOrd="0" presId="urn:microsoft.com/office/officeart/2005/8/layout/orgChart1"/>
    <dgm:cxn modelId="{5D1C3CFF-8728-4DED-883D-93DB3131173A}" type="presParOf" srcId="{D6193A48-5775-455D-9B9F-048EDE1AB1F1}" destId="{93BB26C8-48DA-442B-9EFC-CF68856DA08C}" srcOrd="0" destOrd="0" presId="urn:microsoft.com/office/officeart/2005/8/layout/orgChart1"/>
    <dgm:cxn modelId="{C259D21F-4057-4699-B58B-D6432902ABC3}" type="presParOf" srcId="{D6193A48-5775-455D-9B9F-048EDE1AB1F1}" destId="{9A9EE916-CD21-4CD0-A01C-0FE963CF8E18}" srcOrd="1" destOrd="0" presId="urn:microsoft.com/office/officeart/2005/8/layout/orgChart1"/>
    <dgm:cxn modelId="{4C5D2259-732A-477E-9080-7C06E94D2EE5}" type="presParOf" srcId="{779FB2DA-2864-4DB9-8D92-DFC9372F6C48}" destId="{16DBA2F8-A962-4998-BEEE-9963C301BCD9}" srcOrd="1" destOrd="0" presId="urn:microsoft.com/office/officeart/2005/8/layout/orgChart1"/>
    <dgm:cxn modelId="{5D4EAFD2-5548-478D-BA4F-E75CB404AC11}" type="presParOf" srcId="{779FB2DA-2864-4DB9-8D92-DFC9372F6C48}" destId="{AC06704D-5A4C-4088-A3F7-FFEAC4B2BBC7}" srcOrd="2" destOrd="0" presId="urn:microsoft.com/office/officeart/2005/8/layout/orgChart1"/>
    <dgm:cxn modelId="{889507B7-9499-41DA-BCB7-2EFC8960601B}" type="presParOf" srcId="{8948090D-9A8A-477B-A879-84DC72979570}" destId="{7B2EC04D-6281-4022-9456-60EB9FA0F652}" srcOrd="2" destOrd="0" presId="urn:microsoft.com/office/officeart/2005/8/layout/orgChart1"/>
    <dgm:cxn modelId="{A5251D41-2CD8-4820-AD1F-663A0FA1DEFA}" type="presParOf" srcId="{E381C229-5414-4546-B15D-FFFD7E22A0F0}" destId="{0DB15301-A1B6-4196-9F63-9CA176996E15}" srcOrd="8" destOrd="0" presId="urn:microsoft.com/office/officeart/2005/8/layout/orgChart1"/>
    <dgm:cxn modelId="{02C4B976-C673-4C07-988C-F2C1DF9FEBAB}" type="presParOf" srcId="{E381C229-5414-4546-B15D-FFFD7E22A0F0}" destId="{8ED3EBA1-DF46-4EEA-8847-762E9E090B63}" srcOrd="9" destOrd="0" presId="urn:microsoft.com/office/officeart/2005/8/layout/orgChart1"/>
    <dgm:cxn modelId="{2D3EA306-42A4-44F7-8F05-399076C04266}" type="presParOf" srcId="{8ED3EBA1-DF46-4EEA-8847-762E9E090B63}" destId="{CC66E3A2-FB98-4C72-A19D-F7445A44EE8F}" srcOrd="0" destOrd="0" presId="urn:microsoft.com/office/officeart/2005/8/layout/orgChart1"/>
    <dgm:cxn modelId="{DF6B62B0-5472-4DBC-85FE-39150C6B92F9}" type="presParOf" srcId="{CC66E3A2-FB98-4C72-A19D-F7445A44EE8F}" destId="{F70CA724-1B8E-4C06-9DFE-68EF012D3825}" srcOrd="0" destOrd="0" presId="urn:microsoft.com/office/officeart/2005/8/layout/orgChart1"/>
    <dgm:cxn modelId="{DF36D7B6-78CE-4777-8630-E2E29EFAEAC9}" type="presParOf" srcId="{CC66E3A2-FB98-4C72-A19D-F7445A44EE8F}" destId="{460E4232-F89E-45FA-BB29-6D2192834F2C}" srcOrd="1" destOrd="0" presId="urn:microsoft.com/office/officeart/2005/8/layout/orgChart1"/>
    <dgm:cxn modelId="{9C57B3AF-6C7E-4EAB-A91B-2D0B5865AA16}" type="presParOf" srcId="{8ED3EBA1-DF46-4EEA-8847-762E9E090B63}" destId="{5557064F-FD7F-4AE7-BA1A-2362D6271B9D}" srcOrd="1" destOrd="0" presId="urn:microsoft.com/office/officeart/2005/8/layout/orgChart1"/>
    <dgm:cxn modelId="{FA2B0EAB-6B15-4595-B419-72BC31587354}" type="presParOf" srcId="{5557064F-FD7F-4AE7-BA1A-2362D6271B9D}" destId="{06C1F278-3ABB-4C3B-BFC3-62AA56BCE799}" srcOrd="0" destOrd="0" presId="urn:microsoft.com/office/officeart/2005/8/layout/orgChart1"/>
    <dgm:cxn modelId="{8ECE8AF2-F495-4ABB-B59E-5A89045E8E29}" type="presParOf" srcId="{5557064F-FD7F-4AE7-BA1A-2362D6271B9D}" destId="{39D86091-7FF0-4A13-8302-4C7BF51161A3}" srcOrd="1" destOrd="0" presId="urn:microsoft.com/office/officeart/2005/8/layout/orgChart1"/>
    <dgm:cxn modelId="{11C7BE54-05B4-4488-9200-112B521141AF}" type="presParOf" srcId="{39D86091-7FF0-4A13-8302-4C7BF51161A3}" destId="{4450CA26-39CA-44EA-9CF7-894A4FBDDAAC}" srcOrd="0" destOrd="0" presId="urn:microsoft.com/office/officeart/2005/8/layout/orgChart1"/>
    <dgm:cxn modelId="{0A5893BE-B151-4D3C-AAAC-0B04263D744C}" type="presParOf" srcId="{4450CA26-39CA-44EA-9CF7-894A4FBDDAAC}" destId="{5976C60D-E203-4BE2-B00E-10C079DDC26D}" srcOrd="0" destOrd="0" presId="urn:microsoft.com/office/officeart/2005/8/layout/orgChart1"/>
    <dgm:cxn modelId="{833CF8EB-FFAB-4A4A-AA5F-C908E152887E}" type="presParOf" srcId="{4450CA26-39CA-44EA-9CF7-894A4FBDDAAC}" destId="{050691F4-A1FD-4B8A-A7AF-0E8576A82CF5}" srcOrd="1" destOrd="0" presId="urn:microsoft.com/office/officeart/2005/8/layout/orgChart1"/>
    <dgm:cxn modelId="{1602C7CE-92A9-4932-9FC5-675669B69B3A}" type="presParOf" srcId="{39D86091-7FF0-4A13-8302-4C7BF51161A3}" destId="{0587B36D-96E9-4781-8B03-733100AFABB2}" srcOrd="1" destOrd="0" presId="urn:microsoft.com/office/officeart/2005/8/layout/orgChart1"/>
    <dgm:cxn modelId="{A7EDA308-FD67-4891-AB0F-E1CC489F9455}" type="presParOf" srcId="{39D86091-7FF0-4A13-8302-4C7BF51161A3}" destId="{B0131D93-E079-4FF5-B393-650BF7DAF926}" srcOrd="2" destOrd="0" presId="urn:microsoft.com/office/officeart/2005/8/layout/orgChart1"/>
    <dgm:cxn modelId="{C851FFAE-7084-457A-A1F1-6C69308B92C0}" type="presParOf" srcId="{5557064F-FD7F-4AE7-BA1A-2362D6271B9D}" destId="{AEF3A50F-44D4-435A-A90A-904D352036B1}" srcOrd="2" destOrd="0" presId="urn:microsoft.com/office/officeart/2005/8/layout/orgChart1"/>
    <dgm:cxn modelId="{6AEB0FE9-FE84-4F46-B395-04EFA8FD1425}" type="presParOf" srcId="{5557064F-FD7F-4AE7-BA1A-2362D6271B9D}" destId="{F1AB2818-2CD0-4F39-BAD1-520A2587CC61}" srcOrd="3" destOrd="0" presId="urn:microsoft.com/office/officeart/2005/8/layout/orgChart1"/>
    <dgm:cxn modelId="{CD662874-0333-4FAE-8BB8-1B47AA19DA74}" type="presParOf" srcId="{F1AB2818-2CD0-4F39-BAD1-520A2587CC61}" destId="{DFA50DB1-4C26-45C9-B10F-FA6AA85C95BE}" srcOrd="0" destOrd="0" presId="urn:microsoft.com/office/officeart/2005/8/layout/orgChart1"/>
    <dgm:cxn modelId="{5772AC73-B109-4162-A050-05B2E30D1DDF}" type="presParOf" srcId="{DFA50DB1-4C26-45C9-B10F-FA6AA85C95BE}" destId="{5A926E96-6F59-4DB6-8E4C-15B61AEDA3E1}" srcOrd="0" destOrd="0" presId="urn:microsoft.com/office/officeart/2005/8/layout/orgChart1"/>
    <dgm:cxn modelId="{5771017E-C48D-40A9-B149-0E7D786D7A9E}" type="presParOf" srcId="{DFA50DB1-4C26-45C9-B10F-FA6AA85C95BE}" destId="{BBEF3471-27A2-4B29-BF01-F54311411827}" srcOrd="1" destOrd="0" presId="urn:microsoft.com/office/officeart/2005/8/layout/orgChart1"/>
    <dgm:cxn modelId="{52A97DCF-21FF-4736-8A8A-85DF38220B85}" type="presParOf" srcId="{F1AB2818-2CD0-4F39-BAD1-520A2587CC61}" destId="{D4B0E2D4-8295-4D91-8D89-758417EE2C05}" srcOrd="1" destOrd="0" presId="urn:microsoft.com/office/officeart/2005/8/layout/orgChart1"/>
    <dgm:cxn modelId="{C553806F-0BF0-4CDF-85D1-2C97BE510D82}" type="presParOf" srcId="{F1AB2818-2CD0-4F39-BAD1-520A2587CC61}" destId="{6F699943-95F9-44C3-8EA3-B022ED308C2E}" srcOrd="2" destOrd="0" presId="urn:microsoft.com/office/officeart/2005/8/layout/orgChart1"/>
    <dgm:cxn modelId="{AB7323C1-1C53-4EA9-B74C-9D43A3A92F29}" type="presParOf" srcId="{5557064F-FD7F-4AE7-BA1A-2362D6271B9D}" destId="{61914F3F-60B3-4335-86E4-C0BB6FC18041}" srcOrd="4" destOrd="0" presId="urn:microsoft.com/office/officeart/2005/8/layout/orgChart1"/>
    <dgm:cxn modelId="{4048FD9B-2204-464E-A944-254356A0921C}" type="presParOf" srcId="{5557064F-FD7F-4AE7-BA1A-2362D6271B9D}" destId="{1DD83557-66E7-411A-BABA-9341785D40BC}" srcOrd="5" destOrd="0" presId="urn:microsoft.com/office/officeart/2005/8/layout/orgChart1"/>
    <dgm:cxn modelId="{CDEA961C-40AD-4FD0-B1CD-7BE315265EE5}" type="presParOf" srcId="{1DD83557-66E7-411A-BABA-9341785D40BC}" destId="{653AD886-9BE3-44E7-8EE3-60FDA128E41E}" srcOrd="0" destOrd="0" presId="urn:microsoft.com/office/officeart/2005/8/layout/orgChart1"/>
    <dgm:cxn modelId="{514C845D-EAB0-46CB-A31D-8BDBBDE16532}" type="presParOf" srcId="{653AD886-9BE3-44E7-8EE3-60FDA128E41E}" destId="{84FA71F6-085C-488C-ABD9-BEB93DC07D1F}" srcOrd="0" destOrd="0" presId="urn:microsoft.com/office/officeart/2005/8/layout/orgChart1"/>
    <dgm:cxn modelId="{714ECCF5-2368-46EA-B7A4-D3A39BDA70A1}" type="presParOf" srcId="{653AD886-9BE3-44E7-8EE3-60FDA128E41E}" destId="{DE94DD79-D6F1-4CB9-8C41-11CE67B9D39D}" srcOrd="1" destOrd="0" presId="urn:microsoft.com/office/officeart/2005/8/layout/orgChart1"/>
    <dgm:cxn modelId="{EA4D5479-5BB6-4C7F-8E05-5685AE914934}" type="presParOf" srcId="{1DD83557-66E7-411A-BABA-9341785D40BC}" destId="{AC991027-208C-43C7-BB57-D23403BBDE21}" srcOrd="1" destOrd="0" presId="urn:microsoft.com/office/officeart/2005/8/layout/orgChart1"/>
    <dgm:cxn modelId="{E21DF6EF-D788-4DD0-A23A-2384C8825404}" type="presParOf" srcId="{1DD83557-66E7-411A-BABA-9341785D40BC}" destId="{C8088967-9C74-42F0-AE20-759C3D1FA2FA}" srcOrd="2" destOrd="0" presId="urn:microsoft.com/office/officeart/2005/8/layout/orgChart1"/>
    <dgm:cxn modelId="{D1D58009-7E6B-405C-8721-B6CD5FD9C8EC}" type="presParOf" srcId="{5557064F-FD7F-4AE7-BA1A-2362D6271B9D}" destId="{EDC48036-8070-4B06-BA84-4A6841BE74B9}" srcOrd="6" destOrd="0" presId="urn:microsoft.com/office/officeart/2005/8/layout/orgChart1"/>
    <dgm:cxn modelId="{1009456E-43DB-4322-9AFA-A206C1487F72}" type="presParOf" srcId="{5557064F-FD7F-4AE7-BA1A-2362D6271B9D}" destId="{81F1A8F3-BD2D-4E1D-BDF4-4CE3339A47EF}" srcOrd="7" destOrd="0" presId="urn:microsoft.com/office/officeart/2005/8/layout/orgChart1"/>
    <dgm:cxn modelId="{4EF2C5B2-96A7-42AB-8007-81B3AE867E35}" type="presParOf" srcId="{81F1A8F3-BD2D-4E1D-BDF4-4CE3339A47EF}" destId="{43E996EC-1A43-474B-B8A8-D8C7C795379B}" srcOrd="0" destOrd="0" presId="urn:microsoft.com/office/officeart/2005/8/layout/orgChart1"/>
    <dgm:cxn modelId="{2E867288-A320-441E-A8EB-236C3F80AC8B}" type="presParOf" srcId="{43E996EC-1A43-474B-B8A8-D8C7C795379B}" destId="{38E7FA40-AC6B-4078-8191-68D29E2B8F27}" srcOrd="0" destOrd="0" presId="urn:microsoft.com/office/officeart/2005/8/layout/orgChart1"/>
    <dgm:cxn modelId="{84B6B65B-037C-4CC8-B084-62AA39F95033}" type="presParOf" srcId="{43E996EC-1A43-474B-B8A8-D8C7C795379B}" destId="{1D112C71-EEAE-413B-AEFE-069E08E775D3}" srcOrd="1" destOrd="0" presId="urn:microsoft.com/office/officeart/2005/8/layout/orgChart1"/>
    <dgm:cxn modelId="{0454A8C7-02CB-4FA4-810B-78F9C1C75C10}" type="presParOf" srcId="{81F1A8F3-BD2D-4E1D-BDF4-4CE3339A47EF}" destId="{1D7A281E-7601-4F8F-BCB1-5912ABD765EF}" srcOrd="1" destOrd="0" presId="urn:microsoft.com/office/officeart/2005/8/layout/orgChart1"/>
    <dgm:cxn modelId="{B591FE45-38BC-4F8F-BFBD-CCBD37DBA3C9}" type="presParOf" srcId="{81F1A8F3-BD2D-4E1D-BDF4-4CE3339A47EF}" destId="{C685C5EB-C03F-4321-A22F-6BC8082A3297}" srcOrd="2" destOrd="0" presId="urn:microsoft.com/office/officeart/2005/8/layout/orgChart1"/>
    <dgm:cxn modelId="{07E3100A-A8DA-4C85-BA8A-351B84D0D211}" type="presParOf" srcId="{5557064F-FD7F-4AE7-BA1A-2362D6271B9D}" destId="{9D5C9562-A674-4FCB-8D7F-D5D28F7D0235}" srcOrd="8" destOrd="0" presId="urn:microsoft.com/office/officeart/2005/8/layout/orgChart1"/>
    <dgm:cxn modelId="{078AFABA-0CF8-4D0A-BE4F-DDED199C98AB}" type="presParOf" srcId="{5557064F-FD7F-4AE7-BA1A-2362D6271B9D}" destId="{3084850A-F301-476F-9E4F-8A4ED66D2FFE}" srcOrd="9" destOrd="0" presId="urn:microsoft.com/office/officeart/2005/8/layout/orgChart1"/>
    <dgm:cxn modelId="{9ACEA62C-38DB-4E06-9C91-34F81123F236}" type="presParOf" srcId="{3084850A-F301-476F-9E4F-8A4ED66D2FFE}" destId="{E16DD8DE-76CD-4079-B7FA-93ABF70557C3}" srcOrd="0" destOrd="0" presId="urn:microsoft.com/office/officeart/2005/8/layout/orgChart1"/>
    <dgm:cxn modelId="{C0A9769E-9CA7-4BC4-8364-B183471BD4C1}" type="presParOf" srcId="{E16DD8DE-76CD-4079-B7FA-93ABF70557C3}" destId="{03202F2A-2AC7-4523-AD59-3FCE23D03D5F}" srcOrd="0" destOrd="0" presId="urn:microsoft.com/office/officeart/2005/8/layout/orgChart1"/>
    <dgm:cxn modelId="{0024ED91-CD8A-4A30-8CAF-23B1A2CB4243}" type="presParOf" srcId="{E16DD8DE-76CD-4079-B7FA-93ABF70557C3}" destId="{66F14E50-1278-43BA-A532-866CC68FFDC2}" srcOrd="1" destOrd="0" presId="urn:microsoft.com/office/officeart/2005/8/layout/orgChart1"/>
    <dgm:cxn modelId="{43440D30-2D06-4B7E-A0C2-2B68D725B6DD}" type="presParOf" srcId="{3084850A-F301-476F-9E4F-8A4ED66D2FFE}" destId="{4FFBB5F5-6DF0-4CEB-8059-EE5657DDA578}" srcOrd="1" destOrd="0" presId="urn:microsoft.com/office/officeart/2005/8/layout/orgChart1"/>
    <dgm:cxn modelId="{C7AF96A5-B9C9-4169-8688-A271D050B188}" type="presParOf" srcId="{3084850A-F301-476F-9E4F-8A4ED66D2FFE}" destId="{64F60AD8-363E-4BE6-B9D0-E2154B21C002}" srcOrd="2" destOrd="0" presId="urn:microsoft.com/office/officeart/2005/8/layout/orgChart1"/>
    <dgm:cxn modelId="{1CB88B8C-DBFC-4D3D-9833-8BDD321D3A58}" type="presParOf" srcId="{5557064F-FD7F-4AE7-BA1A-2362D6271B9D}" destId="{69226D1F-7ED5-4C81-8D53-D43EE54A4F75}" srcOrd="10" destOrd="0" presId="urn:microsoft.com/office/officeart/2005/8/layout/orgChart1"/>
    <dgm:cxn modelId="{A3CA093A-E396-4370-94D6-0A8C07208BF6}" type="presParOf" srcId="{5557064F-FD7F-4AE7-BA1A-2362D6271B9D}" destId="{D1E0AA06-C1D2-416E-806A-2D5FB236B5E2}" srcOrd="11" destOrd="0" presId="urn:microsoft.com/office/officeart/2005/8/layout/orgChart1"/>
    <dgm:cxn modelId="{3F061EB9-61B8-4CBE-B0E0-B2262CB6954B}" type="presParOf" srcId="{D1E0AA06-C1D2-416E-806A-2D5FB236B5E2}" destId="{A88700D1-AD63-4D82-BDA5-3F38790B32F9}" srcOrd="0" destOrd="0" presId="urn:microsoft.com/office/officeart/2005/8/layout/orgChart1"/>
    <dgm:cxn modelId="{334CFB8E-351E-4106-A516-D115170AC545}" type="presParOf" srcId="{A88700D1-AD63-4D82-BDA5-3F38790B32F9}" destId="{A9180274-F5BC-4E84-A607-ACAAA7B055DA}" srcOrd="0" destOrd="0" presId="urn:microsoft.com/office/officeart/2005/8/layout/orgChart1"/>
    <dgm:cxn modelId="{CDD5EB69-DAE4-4766-A625-C41C4A6CF8DD}" type="presParOf" srcId="{A88700D1-AD63-4D82-BDA5-3F38790B32F9}" destId="{71038D38-013F-4ECE-AB6F-D9BAE9679A8B}" srcOrd="1" destOrd="0" presId="urn:microsoft.com/office/officeart/2005/8/layout/orgChart1"/>
    <dgm:cxn modelId="{6224AA21-7CA1-4FDB-B818-882D13321814}" type="presParOf" srcId="{D1E0AA06-C1D2-416E-806A-2D5FB236B5E2}" destId="{27FF3030-7A6D-46B5-9AA6-34AEE54C7552}" srcOrd="1" destOrd="0" presId="urn:microsoft.com/office/officeart/2005/8/layout/orgChart1"/>
    <dgm:cxn modelId="{30F0A29D-5EC7-425E-8637-CE0E2B068D5B}" type="presParOf" srcId="{D1E0AA06-C1D2-416E-806A-2D5FB236B5E2}" destId="{88BD2C0B-A092-432D-BDF1-52649B1E422C}" srcOrd="2" destOrd="0" presId="urn:microsoft.com/office/officeart/2005/8/layout/orgChart1"/>
    <dgm:cxn modelId="{EFA3E2B3-3EC6-4FCA-A465-6315160B218B}" type="presParOf" srcId="{8ED3EBA1-DF46-4EEA-8847-762E9E090B63}" destId="{EBA9D227-8237-49A5-A86D-BD2C8207F710}" srcOrd="2" destOrd="0" presId="urn:microsoft.com/office/officeart/2005/8/layout/orgChart1"/>
    <dgm:cxn modelId="{FFE5E0B3-ADB4-4026-BBFC-CDB8E01956B8}" type="presParOf" srcId="{ADE9945F-F6BA-47EF-B876-168B8AC91B35}" destId="{2DBC594C-2C25-4FE7-B840-111B75051CA1}" srcOrd="2" destOrd="0" presId="urn:microsoft.com/office/officeart/2005/8/layout/orgChart1"/>
    <dgm:cxn modelId="{4113B963-5117-40F1-A521-6B55E49F7B48}" type="presParOf" srcId="{2DBC594C-2C25-4FE7-B840-111B75051CA1}" destId="{9E709918-C351-4E11-8990-77F23037040C}" srcOrd="0" destOrd="0" presId="urn:microsoft.com/office/officeart/2005/8/layout/orgChart1"/>
    <dgm:cxn modelId="{7DFBD528-FF55-40CC-ADA7-75F1A6B5CF56}" type="presParOf" srcId="{2DBC594C-2C25-4FE7-B840-111B75051CA1}" destId="{9046B6B0-9D1A-4F48-8E81-D8A0F1AB2073}" srcOrd="1" destOrd="0" presId="urn:microsoft.com/office/officeart/2005/8/layout/orgChart1"/>
    <dgm:cxn modelId="{4EE530A2-CB6D-4498-ABE9-0BBD3EF9E5E8}" type="presParOf" srcId="{9046B6B0-9D1A-4F48-8E81-D8A0F1AB2073}" destId="{1F786D5F-D13D-4EF5-ACAF-393A20B1808E}" srcOrd="0" destOrd="0" presId="urn:microsoft.com/office/officeart/2005/8/layout/orgChart1"/>
    <dgm:cxn modelId="{18057F33-DC91-46D3-80B4-5265783A85D4}" type="presParOf" srcId="{1F786D5F-D13D-4EF5-ACAF-393A20B1808E}" destId="{18E09E96-DE5D-442A-B6DA-A3DC98AF737E}" srcOrd="0" destOrd="0" presId="urn:microsoft.com/office/officeart/2005/8/layout/orgChart1"/>
    <dgm:cxn modelId="{B6291BE4-6D83-48E9-9052-80450CDD74D6}" type="presParOf" srcId="{1F786D5F-D13D-4EF5-ACAF-393A20B1808E}" destId="{1D8E788C-FB08-4944-9E63-564D69DF3C45}" srcOrd="1" destOrd="0" presId="urn:microsoft.com/office/officeart/2005/8/layout/orgChart1"/>
    <dgm:cxn modelId="{FF204EF6-803B-4AD2-949B-DE23C086E84E}" type="presParOf" srcId="{9046B6B0-9D1A-4F48-8E81-D8A0F1AB2073}" destId="{8DEEFD30-576E-4D22-830C-64AACB9AAB45}" srcOrd="1" destOrd="0" presId="urn:microsoft.com/office/officeart/2005/8/layout/orgChart1"/>
    <dgm:cxn modelId="{5CA1BD5B-2D1E-4045-B725-3ED7B33C97E7}" type="presParOf" srcId="{9046B6B0-9D1A-4F48-8E81-D8A0F1AB2073}" destId="{5ADB3F81-92DA-4970-8019-0651CB787F7C}"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79EEFC8-8740-4C74-88D2-59EC311EF857}" type="doc">
      <dgm:prSet loTypeId="urn:microsoft.com/office/officeart/2005/8/layout/orgChart1" loCatId="hierarchy" qsTypeId="urn:microsoft.com/office/officeart/2005/8/quickstyle/3d1" qsCatId="3D" csTypeId="urn:microsoft.com/office/officeart/2005/8/colors/colorful3" csCatId="colorful" phldr="1"/>
      <dgm:spPr/>
      <dgm:t>
        <a:bodyPr/>
        <a:lstStyle/>
        <a:p>
          <a:endParaRPr lang="tr-TR"/>
        </a:p>
      </dgm:t>
    </dgm:pt>
    <dgm:pt modelId="{DA800515-425B-409F-B252-986FDD20C8DC}">
      <dgm:prSet phldrT="[Metin]" custT="1"/>
      <dgm:spPr/>
      <dgm:t>
        <a:bodyPr/>
        <a:lstStyle/>
        <a:p>
          <a:r>
            <a:rPr lang="tr-TR" sz="1100" b="1"/>
            <a:t>İlahiyat Fakültesi</a:t>
          </a:r>
        </a:p>
      </dgm:t>
    </dgm:pt>
    <dgm:pt modelId="{511A56CA-6737-4282-A0FD-A3011DFC8414}" type="parTrans" cxnId="{C8A6AC8E-A65D-4D5D-A35A-48353069D751}">
      <dgm:prSet/>
      <dgm:spPr/>
      <dgm:t>
        <a:bodyPr/>
        <a:lstStyle/>
        <a:p>
          <a:endParaRPr lang="tr-TR" sz="1600"/>
        </a:p>
      </dgm:t>
    </dgm:pt>
    <dgm:pt modelId="{ADF7423D-7735-45AD-9422-0E8B5294F897}" type="sibTrans" cxnId="{C8A6AC8E-A65D-4D5D-A35A-48353069D751}">
      <dgm:prSet/>
      <dgm:spPr/>
      <dgm:t>
        <a:bodyPr/>
        <a:lstStyle/>
        <a:p>
          <a:endParaRPr lang="tr-TR" sz="1600"/>
        </a:p>
      </dgm:t>
    </dgm:pt>
    <dgm:pt modelId="{51CC2481-1BA9-4013-9F3B-E2D686973ED9}">
      <dgm:prSet custT="1"/>
      <dgm:spPr/>
      <dgm:t>
        <a:bodyPr/>
        <a:lstStyle/>
        <a:p>
          <a:r>
            <a:rPr lang="tr-TR" sz="1100" b="1"/>
            <a:t>Felsefe ve Din Bilimleri Bölümü</a:t>
          </a:r>
          <a:endParaRPr lang="tr-TR" sz="1100"/>
        </a:p>
      </dgm:t>
    </dgm:pt>
    <dgm:pt modelId="{10371FCF-4333-4DBF-BB88-9C4355046E59}" type="parTrans" cxnId="{F3C1FEC2-6320-4667-A5BC-E4D855EFBE84}">
      <dgm:prSet/>
      <dgm:spPr/>
      <dgm:t>
        <a:bodyPr/>
        <a:lstStyle/>
        <a:p>
          <a:endParaRPr lang="tr-TR" sz="1100"/>
        </a:p>
      </dgm:t>
    </dgm:pt>
    <dgm:pt modelId="{41ECE0A8-A2F2-4052-B99A-E6F71F566266}" type="sibTrans" cxnId="{F3C1FEC2-6320-4667-A5BC-E4D855EFBE84}">
      <dgm:prSet/>
      <dgm:spPr/>
      <dgm:t>
        <a:bodyPr/>
        <a:lstStyle/>
        <a:p>
          <a:endParaRPr lang="tr-TR" sz="1600"/>
        </a:p>
      </dgm:t>
    </dgm:pt>
    <dgm:pt modelId="{6A5E26FC-C423-445A-945F-FA4A595F3459}">
      <dgm:prSet custT="1"/>
      <dgm:spPr/>
      <dgm:t>
        <a:bodyPr/>
        <a:lstStyle/>
        <a:p>
          <a:r>
            <a:rPr lang="tr-TR" sz="1100" b="1"/>
            <a:t>İslam Tarihi ve Sanatları Bölümü</a:t>
          </a:r>
          <a:endParaRPr lang="tr-TR" sz="1100"/>
        </a:p>
      </dgm:t>
    </dgm:pt>
    <dgm:pt modelId="{505B24B4-0F64-4EF8-8E58-37BE30A0E608}" type="parTrans" cxnId="{0A290016-2477-4A70-9516-7022A3CEA3B4}">
      <dgm:prSet/>
      <dgm:spPr/>
      <dgm:t>
        <a:bodyPr/>
        <a:lstStyle/>
        <a:p>
          <a:endParaRPr lang="tr-TR" sz="1100"/>
        </a:p>
      </dgm:t>
    </dgm:pt>
    <dgm:pt modelId="{E304B3BC-56B2-4944-9364-2703277246CC}" type="sibTrans" cxnId="{0A290016-2477-4A70-9516-7022A3CEA3B4}">
      <dgm:prSet/>
      <dgm:spPr/>
      <dgm:t>
        <a:bodyPr/>
        <a:lstStyle/>
        <a:p>
          <a:endParaRPr lang="tr-TR" sz="1600"/>
        </a:p>
      </dgm:t>
    </dgm:pt>
    <dgm:pt modelId="{FC855EE1-A1E0-4990-A5BA-2234C1B3D1B0}">
      <dgm:prSet custT="1"/>
      <dgm:spPr/>
      <dgm:t>
        <a:bodyPr/>
        <a:lstStyle/>
        <a:p>
          <a:r>
            <a:rPr lang="tr-TR" sz="1100" b="1"/>
            <a:t>Temel İslam Bilimleri Bölümü</a:t>
          </a:r>
          <a:endParaRPr lang="tr-TR" sz="1100"/>
        </a:p>
      </dgm:t>
    </dgm:pt>
    <dgm:pt modelId="{0D391542-AB6C-48B3-BAA4-B7E546C08D21}" type="parTrans" cxnId="{53A852ED-DF4B-44E4-ACD6-43059D879868}">
      <dgm:prSet/>
      <dgm:spPr/>
      <dgm:t>
        <a:bodyPr/>
        <a:lstStyle/>
        <a:p>
          <a:endParaRPr lang="tr-TR" sz="1100"/>
        </a:p>
      </dgm:t>
    </dgm:pt>
    <dgm:pt modelId="{B6495DC4-DAFE-49D3-B43E-877DDC81DC3C}" type="sibTrans" cxnId="{53A852ED-DF4B-44E4-ACD6-43059D879868}">
      <dgm:prSet/>
      <dgm:spPr/>
      <dgm:t>
        <a:bodyPr/>
        <a:lstStyle/>
        <a:p>
          <a:endParaRPr lang="tr-TR" sz="1600"/>
        </a:p>
      </dgm:t>
    </dgm:pt>
    <dgm:pt modelId="{4F7044F3-D8DF-4C29-9CF2-044C37539780}">
      <dgm:prSet custT="1"/>
      <dgm:spPr/>
      <dgm:t>
        <a:bodyPr/>
        <a:lstStyle/>
        <a:p>
          <a:r>
            <a:rPr lang="tr-TR" sz="1100"/>
            <a:t>İslam Felsefesi Anabilim Dalı</a:t>
          </a:r>
        </a:p>
      </dgm:t>
    </dgm:pt>
    <dgm:pt modelId="{A2D77398-BBA5-4944-8231-6C2191A7C703}" type="parTrans" cxnId="{87637435-007A-4A38-AD04-EBF479DC47C3}">
      <dgm:prSet/>
      <dgm:spPr/>
      <dgm:t>
        <a:bodyPr/>
        <a:lstStyle/>
        <a:p>
          <a:endParaRPr lang="tr-TR" sz="1100"/>
        </a:p>
      </dgm:t>
    </dgm:pt>
    <dgm:pt modelId="{1D9D5BB3-B152-4FB7-AA9D-3F2BAA54AB80}" type="sibTrans" cxnId="{87637435-007A-4A38-AD04-EBF479DC47C3}">
      <dgm:prSet/>
      <dgm:spPr/>
      <dgm:t>
        <a:bodyPr/>
        <a:lstStyle/>
        <a:p>
          <a:endParaRPr lang="tr-TR" sz="1600"/>
        </a:p>
      </dgm:t>
    </dgm:pt>
    <dgm:pt modelId="{E2D760ED-41D6-4E13-A3BC-D2C9386604B5}">
      <dgm:prSet custT="1"/>
      <dgm:spPr/>
      <dgm:t>
        <a:bodyPr/>
        <a:lstStyle/>
        <a:p>
          <a:r>
            <a:rPr lang="tr-TR" sz="1100"/>
            <a:t>İslam Tarihi Anabilim Dalı</a:t>
          </a:r>
        </a:p>
      </dgm:t>
    </dgm:pt>
    <dgm:pt modelId="{1080C874-27E7-43FD-8DB6-340E7F17E30E}" type="parTrans" cxnId="{F5BC716D-EB8F-4279-AFB2-A750DC96F5F4}">
      <dgm:prSet/>
      <dgm:spPr/>
      <dgm:t>
        <a:bodyPr/>
        <a:lstStyle/>
        <a:p>
          <a:endParaRPr lang="tr-TR" sz="1100"/>
        </a:p>
      </dgm:t>
    </dgm:pt>
    <dgm:pt modelId="{70DA4F48-DB2B-4193-9B95-7735A58C3A40}" type="sibTrans" cxnId="{F5BC716D-EB8F-4279-AFB2-A750DC96F5F4}">
      <dgm:prSet/>
      <dgm:spPr/>
      <dgm:t>
        <a:bodyPr/>
        <a:lstStyle/>
        <a:p>
          <a:endParaRPr lang="tr-TR" sz="1600"/>
        </a:p>
      </dgm:t>
    </dgm:pt>
    <dgm:pt modelId="{EF909CAE-AB25-43CF-83F0-EE7BFB8ACA55}">
      <dgm:prSet custT="1"/>
      <dgm:spPr/>
      <dgm:t>
        <a:bodyPr/>
        <a:lstStyle/>
        <a:p>
          <a:r>
            <a:rPr lang="tr-TR" sz="1100"/>
            <a:t>İslam Mezhepleri Tarihi Anabilim </a:t>
          </a:r>
        </a:p>
      </dgm:t>
    </dgm:pt>
    <dgm:pt modelId="{BCAD4A43-D21D-4387-B78C-02BCE2BB8D9F}" type="parTrans" cxnId="{859AC66C-D880-4776-B64B-338E5E764386}">
      <dgm:prSet/>
      <dgm:spPr/>
      <dgm:t>
        <a:bodyPr/>
        <a:lstStyle/>
        <a:p>
          <a:endParaRPr lang="tr-TR" sz="1100"/>
        </a:p>
      </dgm:t>
    </dgm:pt>
    <dgm:pt modelId="{B01DF01A-280B-40F5-9D95-4ED636AF7F62}" type="sibTrans" cxnId="{859AC66C-D880-4776-B64B-338E5E764386}">
      <dgm:prSet/>
      <dgm:spPr/>
      <dgm:t>
        <a:bodyPr/>
        <a:lstStyle/>
        <a:p>
          <a:endParaRPr lang="tr-TR" sz="1600"/>
        </a:p>
      </dgm:t>
    </dgm:pt>
    <dgm:pt modelId="{7C5F8447-FAE7-4336-AE25-0C550CB7BF3C}">
      <dgm:prSet custT="1"/>
      <dgm:spPr/>
      <dgm:t>
        <a:bodyPr/>
        <a:lstStyle/>
        <a:p>
          <a:r>
            <a:rPr lang="tr-TR" sz="1100" b="1"/>
            <a:t>Arap Dili ve Belagatı Anabilim </a:t>
          </a:r>
          <a:endParaRPr lang="tr-TR" sz="1100"/>
        </a:p>
      </dgm:t>
    </dgm:pt>
    <dgm:pt modelId="{F0664E03-A0CE-4410-AB36-8A6FE682BD21}" type="parTrans" cxnId="{F7DF01DE-4854-427A-87D0-68B7F42FBB37}">
      <dgm:prSet/>
      <dgm:spPr/>
      <dgm:t>
        <a:bodyPr/>
        <a:lstStyle/>
        <a:p>
          <a:endParaRPr lang="tr-TR" sz="1100"/>
        </a:p>
      </dgm:t>
    </dgm:pt>
    <dgm:pt modelId="{ED33D96A-FC76-4426-BFBC-280E35491D68}" type="sibTrans" cxnId="{F7DF01DE-4854-427A-87D0-68B7F42FBB37}">
      <dgm:prSet/>
      <dgm:spPr/>
      <dgm:t>
        <a:bodyPr/>
        <a:lstStyle/>
        <a:p>
          <a:endParaRPr lang="tr-TR" sz="1600"/>
        </a:p>
      </dgm:t>
    </dgm:pt>
    <dgm:pt modelId="{065E8FDE-6A96-425D-8C87-4645A307B4D5}">
      <dgm:prSet custT="1"/>
      <dgm:spPr/>
      <dgm:t>
        <a:bodyPr/>
        <a:lstStyle/>
        <a:p>
          <a:r>
            <a:rPr lang="tr-TR" sz="1100"/>
            <a:t>Din Eğitimi Anabilim Dalı</a:t>
          </a:r>
        </a:p>
      </dgm:t>
    </dgm:pt>
    <dgm:pt modelId="{FF107C71-BD15-4BEC-9E01-85031D372C23}" type="parTrans" cxnId="{51C125B2-FA8C-4AF1-81CD-B07B643B95E4}">
      <dgm:prSet/>
      <dgm:spPr/>
      <dgm:t>
        <a:bodyPr/>
        <a:lstStyle/>
        <a:p>
          <a:endParaRPr lang="tr-TR" sz="1100"/>
        </a:p>
      </dgm:t>
    </dgm:pt>
    <dgm:pt modelId="{C47AD6B1-7185-4F33-8256-551C18A2C508}" type="sibTrans" cxnId="{51C125B2-FA8C-4AF1-81CD-B07B643B95E4}">
      <dgm:prSet/>
      <dgm:spPr/>
      <dgm:t>
        <a:bodyPr/>
        <a:lstStyle/>
        <a:p>
          <a:endParaRPr lang="tr-TR" sz="1600"/>
        </a:p>
      </dgm:t>
    </dgm:pt>
    <dgm:pt modelId="{B2FF7D63-1A67-475E-988B-C3D032F0FD82}">
      <dgm:prSet custT="1"/>
      <dgm:spPr/>
      <dgm:t>
        <a:bodyPr/>
        <a:lstStyle/>
        <a:p>
          <a:r>
            <a:rPr lang="tr-TR" sz="1100"/>
            <a:t>Din Felsefesi Anabilim Dalı</a:t>
          </a:r>
        </a:p>
      </dgm:t>
    </dgm:pt>
    <dgm:pt modelId="{FF8F59B6-7C2F-4DA1-9095-11F8B00DCA51}" type="parTrans" cxnId="{44C38A73-0495-4B01-9C8F-BFEB1F992FF1}">
      <dgm:prSet/>
      <dgm:spPr/>
      <dgm:t>
        <a:bodyPr/>
        <a:lstStyle/>
        <a:p>
          <a:endParaRPr lang="tr-TR" sz="1100"/>
        </a:p>
      </dgm:t>
    </dgm:pt>
    <dgm:pt modelId="{FB39AC41-5787-49A8-8F7E-26BC98A3351E}" type="sibTrans" cxnId="{44C38A73-0495-4B01-9C8F-BFEB1F992FF1}">
      <dgm:prSet/>
      <dgm:spPr/>
      <dgm:t>
        <a:bodyPr/>
        <a:lstStyle/>
        <a:p>
          <a:endParaRPr lang="tr-TR" sz="1600"/>
        </a:p>
      </dgm:t>
    </dgm:pt>
    <dgm:pt modelId="{8C7B002E-8874-4328-8A8E-452BA1449306}">
      <dgm:prSet custT="1"/>
      <dgm:spPr/>
      <dgm:t>
        <a:bodyPr/>
        <a:lstStyle/>
        <a:p>
          <a:r>
            <a:rPr lang="tr-TR" sz="1100"/>
            <a:t>Din Psikolojisi Anabilim Dalı</a:t>
          </a:r>
        </a:p>
      </dgm:t>
    </dgm:pt>
    <dgm:pt modelId="{27DF2BDB-601C-47BF-B0B1-6B677B1B4CAD}" type="parTrans" cxnId="{21E3480C-AC22-40C9-B1DB-0DA76E2A843C}">
      <dgm:prSet/>
      <dgm:spPr/>
      <dgm:t>
        <a:bodyPr/>
        <a:lstStyle/>
        <a:p>
          <a:endParaRPr lang="tr-TR" sz="1100"/>
        </a:p>
      </dgm:t>
    </dgm:pt>
    <dgm:pt modelId="{D099E391-D368-4297-B486-B57672DC98E7}" type="sibTrans" cxnId="{21E3480C-AC22-40C9-B1DB-0DA76E2A843C}">
      <dgm:prSet/>
      <dgm:spPr/>
      <dgm:t>
        <a:bodyPr/>
        <a:lstStyle/>
        <a:p>
          <a:endParaRPr lang="tr-TR" sz="1600"/>
        </a:p>
      </dgm:t>
    </dgm:pt>
    <dgm:pt modelId="{DCD882A3-8DFB-4C78-B8F3-0B23CA967AD7}">
      <dgm:prSet custT="1"/>
      <dgm:spPr/>
      <dgm:t>
        <a:bodyPr/>
        <a:lstStyle/>
        <a:p>
          <a:r>
            <a:rPr lang="tr-TR" sz="1100"/>
            <a:t>Din Sosyolojisi Anabilim Dalı</a:t>
          </a:r>
        </a:p>
      </dgm:t>
    </dgm:pt>
    <dgm:pt modelId="{3E2BBE32-96BB-4D73-BE68-592025990E75}" type="parTrans" cxnId="{08DD4403-6C90-485C-954A-0AF4E5E486C9}">
      <dgm:prSet/>
      <dgm:spPr/>
      <dgm:t>
        <a:bodyPr/>
        <a:lstStyle/>
        <a:p>
          <a:endParaRPr lang="tr-TR" sz="1100"/>
        </a:p>
      </dgm:t>
    </dgm:pt>
    <dgm:pt modelId="{E0C133F8-49B7-469F-80EA-91A31BA2424B}" type="sibTrans" cxnId="{08DD4403-6C90-485C-954A-0AF4E5E486C9}">
      <dgm:prSet/>
      <dgm:spPr/>
      <dgm:t>
        <a:bodyPr/>
        <a:lstStyle/>
        <a:p>
          <a:endParaRPr lang="tr-TR" sz="1600"/>
        </a:p>
      </dgm:t>
    </dgm:pt>
    <dgm:pt modelId="{1B0DF5F6-40C6-4C43-9BCD-124858456221}">
      <dgm:prSet custT="1"/>
      <dgm:spPr/>
      <dgm:t>
        <a:bodyPr/>
        <a:lstStyle/>
        <a:p>
          <a:r>
            <a:rPr lang="tr-TR" sz="1100"/>
            <a:t>Dinler Tarihi Anabilim Dalı</a:t>
          </a:r>
        </a:p>
      </dgm:t>
    </dgm:pt>
    <dgm:pt modelId="{955A01EB-C6CD-441E-8EAF-ED6108F29713}" type="parTrans" cxnId="{F4C918CA-A4F4-4AE6-A7B1-406591BEC9CC}">
      <dgm:prSet/>
      <dgm:spPr/>
      <dgm:t>
        <a:bodyPr/>
        <a:lstStyle/>
        <a:p>
          <a:endParaRPr lang="tr-TR" sz="1100"/>
        </a:p>
      </dgm:t>
    </dgm:pt>
    <dgm:pt modelId="{DA349C24-7545-449D-A999-1B262AC0A411}" type="sibTrans" cxnId="{F4C918CA-A4F4-4AE6-A7B1-406591BEC9CC}">
      <dgm:prSet/>
      <dgm:spPr/>
      <dgm:t>
        <a:bodyPr/>
        <a:lstStyle/>
        <a:p>
          <a:endParaRPr lang="tr-TR" sz="1600"/>
        </a:p>
      </dgm:t>
    </dgm:pt>
    <dgm:pt modelId="{69D0F8AC-CC04-43F7-8EF5-2DA14461AD8F}">
      <dgm:prSet custT="1"/>
      <dgm:spPr/>
      <dgm:t>
        <a:bodyPr/>
        <a:lstStyle/>
        <a:p>
          <a:r>
            <a:rPr lang="tr-TR" sz="1100"/>
            <a:t>Felsefe Tarihi Anabilim Dalı</a:t>
          </a:r>
        </a:p>
      </dgm:t>
    </dgm:pt>
    <dgm:pt modelId="{347628E4-FF3E-4A8A-ADEE-407027ED4121}" type="parTrans" cxnId="{DCD932CF-F844-4E90-9A2B-79ED6D185F37}">
      <dgm:prSet/>
      <dgm:spPr/>
      <dgm:t>
        <a:bodyPr/>
        <a:lstStyle/>
        <a:p>
          <a:endParaRPr lang="tr-TR" sz="1100"/>
        </a:p>
      </dgm:t>
    </dgm:pt>
    <dgm:pt modelId="{971879E7-EE35-4E6E-AA0E-68C24E387E29}" type="sibTrans" cxnId="{DCD932CF-F844-4E90-9A2B-79ED6D185F37}">
      <dgm:prSet/>
      <dgm:spPr/>
      <dgm:t>
        <a:bodyPr/>
        <a:lstStyle/>
        <a:p>
          <a:endParaRPr lang="tr-TR" sz="1600"/>
        </a:p>
      </dgm:t>
    </dgm:pt>
    <dgm:pt modelId="{96610E5A-4BD8-47DD-97DE-62E5CB10B4DF}">
      <dgm:prSet custT="1"/>
      <dgm:spPr/>
      <dgm:t>
        <a:bodyPr/>
        <a:lstStyle/>
        <a:p>
          <a:r>
            <a:rPr lang="tr-TR" sz="1100"/>
            <a:t>Mantık Anabilim Dalı</a:t>
          </a:r>
        </a:p>
      </dgm:t>
    </dgm:pt>
    <dgm:pt modelId="{009B1391-433F-4B37-BC9E-55A84F4CF95B}" type="parTrans" cxnId="{3CD2D1C5-6F9D-4B06-9574-12350EF5004A}">
      <dgm:prSet/>
      <dgm:spPr/>
      <dgm:t>
        <a:bodyPr/>
        <a:lstStyle/>
        <a:p>
          <a:endParaRPr lang="tr-TR" sz="1100"/>
        </a:p>
      </dgm:t>
    </dgm:pt>
    <dgm:pt modelId="{1CAB4F1B-3A82-419D-A00D-AF3D5CA585CB}" type="sibTrans" cxnId="{3CD2D1C5-6F9D-4B06-9574-12350EF5004A}">
      <dgm:prSet/>
      <dgm:spPr/>
      <dgm:t>
        <a:bodyPr/>
        <a:lstStyle/>
        <a:p>
          <a:endParaRPr lang="tr-TR" sz="1600"/>
        </a:p>
      </dgm:t>
    </dgm:pt>
    <dgm:pt modelId="{A593EFBD-95BA-4ABC-BB8D-B335A568DCA9}">
      <dgm:prSet custT="1"/>
      <dgm:spPr/>
      <dgm:t>
        <a:bodyPr/>
        <a:lstStyle/>
        <a:p>
          <a:r>
            <a:rPr lang="tr-TR" sz="1100" b="0" i="0"/>
            <a:t>Türk Din Musikisi Anabilim Dalı</a:t>
          </a:r>
          <a:endParaRPr lang="tr-TR" sz="1100"/>
        </a:p>
      </dgm:t>
    </dgm:pt>
    <dgm:pt modelId="{E933073C-1A66-4372-B7BF-C35E7EEC991B}" type="parTrans" cxnId="{F3BA690F-ECDC-49B9-A30C-FD7506009236}">
      <dgm:prSet/>
      <dgm:spPr/>
      <dgm:t>
        <a:bodyPr/>
        <a:lstStyle/>
        <a:p>
          <a:endParaRPr lang="tr-TR" sz="1100"/>
        </a:p>
      </dgm:t>
    </dgm:pt>
    <dgm:pt modelId="{782474BF-3F99-4E49-842E-265ED8A35B38}" type="sibTrans" cxnId="{F3BA690F-ECDC-49B9-A30C-FD7506009236}">
      <dgm:prSet/>
      <dgm:spPr/>
      <dgm:t>
        <a:bodyPr/>
        <a:lstStyle/>
        <a:p>
          <a:endParaRPr lang="tr-TR" sz="1600"/>
        </a:p>
      </dgm:t>
    </dgm:pt>
    <dgm:pt modelId="{2B41ADFF-DD5E-414E-A205-72FA42A06098}">
      <dgm:prSet custT="1"/>
      <dgm:spPr/>
      <dgm:t>
        <a:bodyPr/>
        <a:lstStyle/>
        <a:p>
          <a:r>
            <a:rPr lang="tr-TR" sz="1100" b="0" i="0"/>
            <a:t>Türk İslam Edebiyatı Anabilim Dalı</a:t>
          </a:r>
          <a:endParaRPr lang="tr-TR" sz="1100"/>
        </a:p>
      </dgm:t>
    </dgm:pt>
    <dgm:pt modelId="{C0D41DB1-492A-4DC5-B46F-8E1076B111F9}" type="parTrans" cxnId="{05727BD5-2013-4BC8-82F8-2E4887DE32E1}">
      <dgm:prSet/>
      <dgm:spPr/>
      <dgm:t>
        <a:bodyPr/>
        <a:lstStyle/>
        <a:p>
          <a:endParaRPr lang="tr-TR" sz="1100"/>
        </a:p>
      </dgm:t>
    </dgm:pt>
    <dgm:pt modelId="{1A9AA7A1-35E5-442F-B659-9A53F539C92C}" type="sibTrans" cxnId="{05727BD5-2013-4BC8-82F8-2E4887DE32E1}">
      <dgm:prSet/>
      <dgm:spPr/>
      <dgm:t>
        <a:bodyPr/>
        <a:lstStyle/>
        <a:p>
          <a:endParaRPr lang="tr-TR" sz="1600"/>
        </a:p>
      </dgm:t>
    </dgm:pt>
    <dgm:pt modelId="{6D2E8821-6A4E-42FC-9BD6-2B5C6819EEC0}">
      <dgm:prSet custT="1"/>
      <dgm:spPr/>
      <dgm:t>
        <a:bodyPr/>
        <a:lstStyle/>
        <a:p>
          <a:r>
            <a:rPr lang="tr-TR" sz="1100" b="0"/>
            <a:t>Türk İslam Sanatları Tarihi Anabilim Dalı</a:t>
          </a:r>
          <a:endParaRPr lang="tr-TR" sz="1100"/>
        </a:p>
      </dgm:t>
    </dgm:pt>
    <dgm:pt modelId="{0CC1E99C-7405-431C-850C-48FF2E0F9EDD}" type="parTrans" cxnId="{B35CCB97-7BAA-4820-9A5E-D3326C969206}">
      <dgm:prSet/>
      <dgm:spPr/>
      <dgm:t>
        <a:bodyPr/>
        <a:lstStyle/>
        <a:p>
          <a:endParaRPr lang="tr-TR" sz="1100"/>
        </a:p>
      </dgm:t>
    </dgm:pt>
    <dgm:pt modelId="{299D1939-0928-4CD7-BF89-B987DF95A31D}" type="sibTrans" cxnId="{B35CCB97-7BAA-4820-9A5E-D3326C969206}">
      <dgm:prSet/>
      <dgm:spPr/>
      <dgm:t>
        <a:bodyPr/>
        <a:lstStyle/>
        <a:p>
          <a:endParaRPr lang="tr-TR" sz="1600"/>
        </a:p>
      </dgm:t>
    </dgm:pt>
    <dgm:pt modelId="{FE268DB4-FC53-47EA-8CA0-3B892184BD87}">
      <dgm:prSet custT="1"/>
      <dgm:spPr/>
      <dgm:t>
        <a:bodyPr/>
        <a:lstStyle/>
        <a:p>
          <a:r>
            <a:rPr lang="tr-TR" sz="1100" b="1"/>
            <a:t>Hadis Anabilim </a:t>
          </a:r>
          <a:endParaRPr lang="tr-TR" sz="1100"/>
        </a:p>
      </dgm:t>
    </dgm:pt>
    <dgm:pt modelId="{57262B63-64C9-4458-A6C8-ECE8E4944268}" type="parTrans" cxnId="{0CCF6E5C-8E07-4738-B9D6-DCB74876157D}">
      <dgm:prSet/>
      <dgm:spPr/>
      <dgm:t>
        <a:bodyPr/>
        <a:lstStyle/>
        <a:p>
          <a:endParaRPr lang="tr-TR" sz="1100"/>
        </a:p>
      </dgm:t>
    </dgm:pt>
    <dgm:pt modelId="{978EA919-238F-48F2-A995-9DF529AD7441}" type="sibTrans" cxnId="{0CCF6E5C-8E07-4738-B9D6-DCB74876157D}">
      <dgm:prSet/>
      <dgm:spPr/>
      <dgm:t>
        <a:bodyPr/>
        <a:lstStyle/>
        <a:p>
          <a:endParaRPr lang="tr-TR" sz="1600"/>
        </a:p>
      </dgm:t>
    </dgm:pt>
    <dgm:pt modelId="{FA3E82D9-AA71-46C0-B374-DF2222CA4F11}">
      <dgm:prSet custT="1"/>
      <dgm:spPr/>
      <dgm:t>
        <a:bodyPr/>
        <a:lstStyle/>
        <a:p>
          <a:r>
            <a:rPr lang="tr-TR" sz="1100" b="1"/>
            <a:t>Kelam Anabilim </a:t>
          </a:r>
          <a:endParaRPr lang="tr-TR" sz="1100"/>
        </a:p>
      </dgm:t>
    </dgm:pt>
    <dgm:pt modelId="{89720671-8DC3-49D0-8454-696CEA4099E1}" type="parTrans" cxnId="{07667D2B-74E8-4A9F-8D82-F2E706085723}">
      <dgm:prSet/>
      <dgm:spPr/>
      <dgm:t>
        <a:bodyPr/>
        <a:lstStyle/>
        <a:p>
          <a:endParaRPr lang="tr-TR" sz="1100"/>
        </a:p>
      </dgm:t>
    </dgm:pt>
    <dgm:pt modelId="{A80B1396-FE53-416B-91E5-B550155EB43E}" type="sibTrans" cxnId="{07667D2B-74E8-4A9F-8D82-F2E706085723}">
      <dgm:prSet/>
      <dgm:spPr/>
      <dgm:t>
        <a:bodyPr/>
        <a:lstStyle/>
        <a:p>
          <a:endParaRPr lang="tr-TR" sz="1600"/>
        </a:p>
      </dgm:t>
    </dgm:pt>
    <dgm:pt modelId="{809F06F4-BCBD-47F2-8049-A42C75F84DBA}">
      <dgm:prSet custT="1"/>
      <dgm:spPr/>
      <dgm:t>
        <a:bodyPr/>
        <a:lstStyle/>
        <a:p>
          <a:r>
            <a:rPr lang="tr-TR" sz="1100" b="0"/>
            <a:t>Kur’an-ı Kerim Okuma ve Kıraat İlmi Anabilim Dalı</a:t>
          </a:r>
          <a:endParaRPr lang="tr-TR" sz="1100"/>
        </a:p>
      </dgm:t>
    </dgm:pt>
    <dgm:pt modelId="{CBFB96D4-67F9-4B5A-8437-2B51ECF8A407}" type="parTrans" cxnId="{FB642D77-4913-44B9-BC5A-74372607A87B}">
      <dgm:prSet/>
      <dgm:spPr/>
      <dgm:t>
        <a:bodyPr/>
        <a:lstStyle/>
        <a:p>
          <a:endParaRPr lang="tr-TR" sz="1100"/>
        </a:p>
      </dgm:t>
    </dgm:pt>
    <dgm:pt modelId="{7A3A60AE-943F-4746-9E6A-CBB0787E525E}" type="sibTrans" cxnId="{FB642D77-4913-44B9-BC5A-74372607A87B}">
      <dgm:prSet/>
      <dgm:spPr/>
      <dgm:t>
        <a:bodyPr/>
        <a:lstStyle/>
        <a:p>
          <a:endParaRPr lang="tr-TR" sz="1600"/>
        </a:p>
      </dgm:t>
    </dgm:pt>
    <dgm:pt modelId="{5E0D804C-2B86-4A06-8A75-15A15971BA71}">
      <dgm:prSet custT="1"/>
      <dgm:spPr/>
      <dgm:t>
        <a:bodyPr/>
        <a:lstStyle/>
        <a:p>
          <a:r>
            <a:rPr lang="tr-TR" sz="1100"/>
            <a:t>Tasavvuf Anabilim Dalı</a:t>
          </a:r>
        </a:p>
      </dgm:t>
    </dgm:pt>
    <dgm:pt modelId="{BA260878-9731-45BC-B92B-4BEB07A21305}" type="parTrans" cxnId="{C9A3BBFE-FF7B-443C-8CD2-B7368DC2508D}">
      <dgm:prSet/>
      <dgm:spPr/>
      <dgm:t>
        <a:bodyPr/>
        <a:lstStyle/>
        <a:p>
          <a:endParaRPr lang="tr-TR" sz="1100"/>
        </a:p>
      </dgm:t>
    </dgm:pt>
    <dgm:pt modelId="{656B4C6F-4133-427F-ABB1-5FC1270016D0}" type="sibTrans" cxnId="{C9A3BBFE-FF7B-443C-8CD2-B7368DC2508D}">
      <dgm:prSet/>
      <dgm:spPr/>
      <dgm:t>
        <a:bodyPr/>
        <a:lstStyle/>
        <a:p>
          <a:endParaRPr lang="tr-TR" sz="1600"/>
        </a:p>
      </dgm:t>
    </dgm:pt>
    <dgm:pt modelId="{A62EDD98-5516-4D8A-BC0E-3A811ECBC448}">
      <dgm:prSet custT="1"/>
      <dgm:spPr/>
      <dgm:t>
        <a:bodyPr/>
        <a:lstStyle/>
        <a:p>
          <a:r>
            <a:rPr lang="tr-TR" sz="1100"/>
            <a:t>Tefsir Anabilim Dalı</a:t>
          </a:r>
        </a:p>
      </dgm:t>
    </dgm:pt>
    <dgm:pt modelId="{90A9F7A7-C7B2-4D71-8A5C-8C8325C79FC3}" type="parTrans" cxnId="{4B5DBDED-1F1E-4F58-9B6A-059F6B2F1E2F}">
      <dgm:prSet/>
      <dgm:spPr/>
      <dgm:t>
        <a:bodyPr/>
        <a:lstStyle/>
        <a:p>
          <a:endParaRPr lang="tr-TR" sz="1100"/>
        </a:p>
      </dgm:t>
    </dgm:pt>
    <dgm:pt modelId="{B30D5170-449D-4E57-958E-F39009CE5DCF}" type="sibTrans" cxnId="{4B5DBDED-1F1E-4F58-9B6A-059F6B2F1E2F}">
      <dgm:prSet/>
      <dgm:spPr/>
      <dgm:t>
        <a:bodyPr/>
        <a:lstStyle/>
        <a:p>
          <a:endParaRPr lang="tr-TR" sz="1600"/>
        </a:p>
      </dgm:t>
    </dgm:pt>
    <dgm:pt modelId="{1CACE239-1F8D-4B65-B1F5-94882618A9AF}">
      <dgm:prSet custT="1"/>
      <dgm:spPr/>
      <dgm:t>
        <a:bodyPr/>
        <a:lstStyle/>
        <a:p>
          <a:r>
            <a:rPr lang="tr-TR" sz="1100"/>
            <a:t>İslam Hukuku Anabilim Dalı</a:t>
          </a:r>
        </a:p>
      </dgm:t>
    </dgm:pt>
    <dgm:pt modelId="{43815CD6-E2B9-4218-8D8E-978F202F54D0}" type="parTrans" cxnId="{43383678-2745-4281-B448-6D21DE64CB24}">
      <dgm:prSet/>
      <dgm:spPr/>
      <dgm:t>
        <a:bodyPr/>
        <a:lstStyle/>
        <a:p>
          <a:endParaRPr lang="tr-TR" sz="1100"/>
        </a:p>
      </dgm:t>
    </dgm:pt>
    <dgm:pt modelId="{F77D3FE3-D9A4-4E58-8865-EB7C47F8C928}" type="sibTrans" cxnId="{43383678-2745-4281-B448-6D21DE64CB24}">
      <dgm:prSet/>
      <dgm:spPr/>
      <dgm:t>
        <a:bodyPr/>
        <a:lstStyle/>
        <a:p>
          <a:endParaRPr lang="tr-TR" sz="1600"/>
        </a:p>
      </dgm:t>
    </dgm:pt>
    <dgm:pt modelId="{32CF0A32-90D4-4FDC-B6B3-65C5A2B8E8E0}" type="pres">
      <dgm:prSet presAssocID="{979EEFC8-8740-4C74-88D2-59EC311EF857}" presName="hierChild1" presStyleCnt="0">
        <dgm:presLayoutVars>
          <dgm:orgChart val="1"/>
          <dgm:chPref val="1"/>
          <dgm:dir/>
          <dgm:animOne val="branch"/>
          <dgm:animLvl val="lvl"/>
          <dgm:resizeHandles/>
        </dgm:presLayoutVars>
      </dgm:prSet>
      <dgm:spPr/>
      <dgm:t>
        <a:bodyPr/>
        <a:lstStyle/>
        <a:p>
          <a:endParaRPr lang="tr-TR"/>
        </a:p>
      </dgm:t>
    </dgm:pt>
    <dgm:pt modelId="{ADE9945F-F6BA-47EF-B876-168B8AC91B35}" type="pres">
      <dgm:prSet presAssocID="{DA800515-425B-409F-B252-986FDD20C8DC}" presName="hierRoot1" presStyleCnt="0">
        <dgm:presLayoutVars>
          <dgm:hierBranch val="init"/>
        </dgm:presLayoutVars>
      </dgm:prSet>
      <dgm:spPr/>
      <dgm:t>
        <a:bodyPr/>
        <a:lstStyle/>
        <a:p>
          <a:endParaRPr lang="tr-TR"/>
        </a:p>
      </dgm:t>
    </dgm:pt>
    <dgm:pt modelId="{378C562E-A6A9-4059-9F7C-7B8300CCB821}" type="pres">
      <dgm:prSet presAssocID="{DA800515-425B-409F-B252-986FDD20C8DC}" presName="rootComposite1" presStyleCnt="0"/>
      <dgm:spPr/>
      <dgm:t>
        <a:bodyPr/>
        <a:lstStyle/>
        <a:p>
          <a:endParaRPr lang="tr-TR"/>
        </a:p>
      </dgm:t>
    </dgm:pt>
    <dgm:pt modelId="{B674AFD6-4009-4AEB-9E5A-BC2521B065CC}" type="pres">
      <dgm:prSet presAssocID="{DA800515-425B-409F-B252-986FDD20C8DC}" presName="rootText1" presStyleLbl="node0" presStyleIdx="0" presStyleCnt="1" custScaleX="224731" custScaleY="83326" custLinFactNeighborX="4697" custLinFactNeighborY="-67710">
        <dgm:presLayoutVars>
          <dgm:chPref val="3"/>
        </dgm:presLayoutVars>
      </dgm:prSet>
      <dgm:spPr/>
      <dgm:t>
        <a:bodyPr/>
        <a:lstStyle/>
        <a:p>
          <a:endParaRPr lang="tr-TR"/>
        </a:p>
      </dgm:t>
    </dgm:pt>
    <dgm:pt modelId="{67453A18-B10A-4659-8FDC-1FE3A046ED9E}" type="pres">
      <dgm:prSet presAssocID="{DA800515-425B-409F-B252-986FDD20C8DC}" presName="rootConnector1" presStyleLbl="node1" presStyleIdx="0" presStyleCnt="0"/>
      <dgm:spPr/>
      <dgm:t>
        <a:bodyPr/>
        <a:lstStyle/>
        <a:p>
          <a:endParaRPr lang="tr-TR"/>
        </a:p>
      </dgm:t>
    </dgm:pt>
    <dgm:pt modelId="{E381C229-5414-4546-B15D-FFFD7E22A0F0}" type="pres">
      <dgm:prSet presAssocID="{DA800515-425B-409F-B252-986FDD20C8DC}" presName="hierChild2" presStyleCnt="0"/>
      <dgm:spPr/>
      <dgm:t>
        <a:bodyPr/>
        <a:lstStyle/>
        <a:p>
          <a:endParaRPr lang="tr-TR"/>
        </a:p>
      </dgm:t>
    </dgm:pt>
    <dgm:pt modelId="{CA12E709-8F49-448F-B8F0-548AE8CF3FD0}" type="pres">
      <dgm:prSet presAssocID="{10371FCF-4333-4DBF-BB88-9C4355046E59}" presName="Name37" presStyleLbl="parChTrans1D2" presStyleIdx="0" presStyleCnt="3"/>
      <dgm:spPr/>
      <dgm:t>
        <a:bodyPr/>
        <a:lstStyle/>
        <a:p>
          <a:endParaRPr lang="tr-TR"/>
        </a:p>
      </dgm:t>
    </dgm:pt>
    <dgm:pt modelId="{9C7281B7-D54F-49DA-B38E-39C891DE2C31}" type="pres">
      <dgm:prSet presAssocID="{51CC2481-1BA9-4013-9F3B-E2D686973ED9}" presName="hierRoot2" presStyleCnt="0">
        <dgm:presLayoutVars>
          <dgm:hierBranch val="init"/>
        </dgm:presLayoutVars>
      </dgm:prSet>
      <dgm:spPr/>
    </dgm:pt>
    <dgm:pt modelId="{9C2E1098-A287-4566-9AC3-774C23E828B6}" type="pres">
      <dgm:prSet presAssocID="{51CC2481-1BA9-4013-9F3B-E2D686973ED9}" presName="rootComposite" presStyleCnt="0"/>
      <dgm:spPr/>
    </dgm:pt>
    <dgm:pt modelId="{98657DC9-8C24-4C44-81BC-DA42CCEB274E}" type="pres">
      <dgm:prSet presAssocID="{51CC2481-1BA9-4013-9F3B-E2D686973ED9}" presName="rootText" presStyleLbl="node2" presStyleIdx="0" presStyleCnt="3" custScaleX="179151">
        <dgm:presLayoutVars>
          <dgm:chPref val="3"/>
        </dgm:presLayoutVars>
      </dgm:prSet>
      <dgm:spPr/>
      <dgm:t>
        <a:bodyPr/>
        <a:lstStyle/>
        <a:p>
          <a:endParaRPr lang="tr-TR"/>
        </a:p>
      </dgm:t>
    </dgm:pt>
    <dgm:pt modelId="{8AA6D412-6B91-49C8-9905-A3C3871CBEA9}" type="pres">
      <dgm:prSet presAssocID="{51CC2481-1BA9-4013-9F3B-E2D686973ED9}" presName="rootConnector" presStyleLbl="node2" presStyleIdx="0" presStyleCnt="3"/>
      <dgm:spPr/>
      <dgm:t>
        <a:bodyPr/>
        <a:lstStyle/>
        <a:p>
          <a:endParaRPr lang="tr-TR"/>
        </a:p>
      </dgm:t>
    </dgm:pt>
    <dgm:pt modelId="{1E042C09-F230-4EF3-9380-551BEA83F823}" type="pres">
      <dgm:prSet presAssocID="{51CC2481-1BA9-4013-9F3B-E2D686973ED9}" presName="hierChild4" presStyleCnt="0"/>
      <dgm:spPr/>
    </dgm:pt>
    <dgm:pt modelId="{034B46E2-2C1C-4A0B-9EA0-E8B52042D986}" type="pres">
      <dgm:prSet presAssocID="{FF107C71-BD15-4BEC-9E01-85031D372C23}" presName="Name37" presStyleLbl="parChTrans1D3" presStyleIdx="0" presStyleCnt="20"/>
      <dgm:spPr/>
      <dgm:t>
        <a:bodyPr/>
        <a:lstStyle/>
        <a:p>
          <a:endParaRPr lang="tr-TR"/>
        </a:p>
      </dgm:t>
    </dgm:pt>
    <dgm:pt modelId="{EC619A2C-0527-486E-8930-7DC0A95C6CEF}" type="pres">
      <dgm:prSet presAssocID="{065E8FDE-6A96-425D-8C87-4645A307B4D5}" presName="hierRoot2" presStyleCnt="0">
        <dgm:presLayoutVars>
          <dgm:hierBranch val="init"/>
        </dgm:presLayoutVars>
      </dgm:prSet>
      <dgm:spPr/>
    </dgm:pt>
    <dgm:pt modelId="{CEA6CDCE-A16B-404B-A99E-06A97FF93F62}" type="pres">
      <dgm:prSet presAssocID="{065E8FDE-6A96-425D-8C87-4645A307B4D5}" presName="rootComposite" presStyleCnt="0"/>
      <dgm:spPr/>
    </dgm:pt>
    <dgm:pt modelId="{A89D6229-367D-41FC-9ADA-F36E385A7900}" type="pres">
      <dgm:prSet presAssocID="{065E8FDE-6A96-425D-8C87-4645A307B4D5}" presName="rootText" presStyleLbl="node3" presStyleIdx="0" presStyleCnt="20">
        <dgm:presLayoutVars>
          <dgm:chPref val="3"/>
        </dgm:presLayoutVars>
      </dgm:prSet>
      <dgm:spPr/>
      <dgm:t>
        <a:bodyPr/>
        <a:lstStyle/>
        <a:p>
          <a:endParaRPr lang="tr-TR"/>
        </a:p>
      </dgm:t>
    </dgm:pt>
    <dgm:pt modelId="{FF75D999-4FA8-46B2-A596-5B311017701E}" type="pres">
      <dgm:prSet presAssocID="{065E8FDE-6A96-425D-8C87-4645A307B4D5}" presName="rootConnector" presStyleLbl="node3" presStyleIdx="0" presStyleCnt="20"/>
      <dgm:spPr/>
      <dgm:t>
        <a:bodyPr/>
        <a:lstStyle/>
        <a:p>
          <a:endParaRPr lang="tr-TR"/>
        </a:p>
      </dgm:t>
    </dgm:pt>
    <dgm:pt modelId="{5D6F4F03-BD94-406E-8731-CC0A76C56135}" type="pres">
      <dgm:prSet presAssocID="{065E8FDE-6A96-425D-8C87-4645A307B4D5}" presName="hierChild4" presStyleCnt="0"/>
      <dgm:spPr/>
    </dgm:pt>
    <dgm:pt modelId="{92ABDC83-FCAC-490F-AF4F-9ACFAD81316C}" type="pres">
      <dgm:prSet presAssocID="{065E8FDE-6A96-425D-8C87-4645A307B4D5}" presName="hierChild5" presStyleCnt="0"/>
      <dgm:spPr/>
    </dgm:pt>
    <dgm:pt modelId="{EA22CCFA-CB64-45CD-ABD4-E28D92A9B09A}" type="pres">
      <dgm:prSet presAssocID="{FF8F59B6-7C2F-4DA1-9095-11F8B00DCA51}" presName="Name37" presStyleLbl="parChTrans1D3" presStyleIdx="1" presStyleCnt="20"/>
      <dgm:spPr/>
      <dgm:t>
        <a:bodyPr/>
        <a:lstStyle/>
        <a:p>
          <a:endParaRPr lang="tr-TR"/>
        </a:p>
      </dgm:t>
    </dgm:pt>
    <dgm:pt modelId="{286066C1-6DD0-475A-BF98-D93FFED733DC}" type="pres">
      <dgm:prSet presAssocID="{B2FF7D63-1A67-475E-988B-C3D032F0FD82}" presName="hierRoot2" presStyleCnt="0">
        <dgm:presLayoutVars>
          <dgm:hierBranch val="init"/>
        </dgm:presLayoutVars>
      </dgm:prSet>
      <dgm:spPr/>
    </dgm:pt>
    <dgm:pt modelId="{CC56A75E-A209-4AA2-8EB1-D7B0AC8E69C9}" type="pres">
      <dgm:prSet presAssocID="{B2FF7D63-1A67-475E-988B-C3D032F0FD82}" presName="rootComposite" presStyleCnt="0"/>
      <dgm:spPr/>
    </dgm:pt>
    <dgm:pt modelId="{9D7AB1EC-6DC8-41AA-858E-DC9B1BA8978E}" type="pres">
      <dgm:prSet presAssocID="{B2FF7D63-1A67-475E-988B-C3D032F0FD82}" presName="rootText" presStyleLbl="node3" presStyleIdx="1" presStyleCnt="20">
        <dgm:presLayoutVars>
          <dgm:chPref val="3"/>
        </dgm:presLayoutVars>
      </dgm:prSet>
      <dgm:spPr/>
      <dgm:t>
        <a:bodyPr/>
        <a:lstStyle/>
        <a:p>
          <a:endParaRPr lang="tr-TR"/>
        </a:p>
      </dgm:t>
    </dgm:pt>
    <dgm:pt modelId="{137F30B8-909C-4CA5-B733-E1ADAB5A31A8}" type="pres">
      <dgm:prSet presAssocID="{B2FF7D63-1A67-475E-988B-C3D032F0FD82}" presName="rootConnector" presStyleLbl="node3" presStyleIdx="1" presStyleCnt="20"/>
      <dgm:spPr/>
      <dgm:t>
        <a:bodyPr/>
        <a:lstStyle/>
        <a:p>
          <a:endParaRPr lang="tr-TR"/>
        </a:p>
      </dgm:t>
    </dgm:pt>
    <dgm:pt modelId="{B743523A-7EB7-4C5C-9C77-AA143B1319E0}" type="pres">
      <dgm:prSet presAssocID="{B2FF7D63-1A67-475E-988B-C3D032F0FD82}" presName="hierChild4" presStyleCnt="0"/>
      <dgm:spPr/>
    </dgm:pt>
    <dgm:pt modelId="{CC3E15B8-417C-4A2B-B8BB-E89D5EE20913}" type="pres">
      <dgm:prSet presAssocID="{B2FF7D63-1A67-475E-988B-C3D032F0FD82}" presName="hierChild5" presStyleCnt="0"/>
      <dgm:spPr/>
    </dgm:pt>
    <dgm:pt modelId="{B876AC9D-88D2-4165-AECC-8A5F7BB6A616}" type="pres">
      <dgm:prSet presAssocID="{27DF2BDB-601C-47BF-B0B1-6B677B1B4CAD}" presName="Name37" presStyleLbl="parChTrans1D3" presStyleIdx="2" presStyleCnt="20"/>
      <dgm:spPr/>
      <dgm:t>
        <a:bodyPr/>
        <a:lstStyle/>
        <a:p>
          <a:endParaRPr lang="tr-TR"/>
        </a:p>
      </dgm:t>
    </dgm:pt>
    <dgm:pt modelId="{0FEE8525-6E01-4B93-AFFC-FFB6829BFA1F}" type="pres">
      <dgm:prSet presAssocID="{8C7B002E-8874-4328-8A8E-452BA1449306}" presName="hierRoot2" presStyleCnt="0">
        <dgm:presLayoutVars>
          <dgm:hierBranch val="init"/>
        </dgm:presLayoutVars>
      </dgm:prSet>
      <dgm:spPr/>
    </dgm:pt>
    <dgm:pt modelId="{330AC696-20D0-469E-A4BD-BB2CF0163529}" type="pres">
      <dgm:prSet presAssocID="{8C7B002E-8874-4328-8A8E-452BA1449306}" presName="rootComposite" presStyleCnt="0"/>
      <dgm:spPr/>
    </dgm:pt>
    <dgm:pt modelId="{F45440D6-4366-4E81-9291-A20B2712E8A8}" type="pres">
      <dgm:prSet presAssocID="{8C7B002E-8874-4328-8A8E-452BA1449306}" presName="rootText" presStyleLbl="node3" presStyleIdx="2" presStyleCnt="20">
        <dgm:presLayoutVars>
          <dgm:chPref val="3"/>
        </dgm:presLayoutVars>
      </dgm:prSet>
      <dgm:spPr/>
      <dgm:t>
        <a:bodyPr/>
        <a:lstStyle/>
        <a:p>
          <a:endParaRPr lang="tr-TR"/>
        </a:p>
      </dgm:t>
    </dgm:pt>
    <dgm:pt modelId="{73B69B82-5DCF-4B45-A5F6-4109F0CE1662}" type="pres">
      <dgm:prSet presAssocID="{8C7B002E-8874-4328-8A8E-452BA1449306}" presName="rootConnector" presStyleLbl="node3" presStyleIdx="2" presStyleCnt="20"/>
      <dgm:spPr/>
      <dgm:t>
        <a:bodyPr/>
        <a:lstStyle/>
        <a:p>
          <a:endParaRPr lang="tr-TR"/>
        </a:p>
      </dgm:t>
    </dgm:pt>
    <dgm:pt modelId="{FA60ABFC-AE97-43EB-8254-F338B046D16A}" type="pres">
      <dgm:prSet presAssocID="{8C7B002E-8874-4328-8A8E-452BA1449306}" presName="hierChild4" presStyleCnt="0"/>
      <dgm:spPr/>
    </dgm:pt>
    <dgm:pt modelId="{98F604E6-5092-498D-8CF5-B42A2FEDB44F}" type="pres">
      <dgm:prSet presAssocID="{8C7B002E-8874-4328-8A8E-452BA1449306}" presName="hierChild5" presStyleCnt="0"/>
      <dgm:spPr/>
    </dgm:pt>
    <dgm:pt modelId="{493F5DA5-C2A7-4941-8DA8-4FCB072EBA7D}" type="pres">
      <dgm:prSet presAssocID="{3E2BBE32-96BB-4D73-BE68-592025990E75}" presName="Name37" presStyleLbl="parChTrans1D3" presStyleIdx="3" presStyleCnt="20"/>
      <dgm:spPr/>
      <dgm:t>
        <a:bodyPr/>
        <a:lstStyle/>
        <a:p>
          <a:endParaRPr lang="tr-TR"/>
        </a:p>
      </dgm:t>
    </dgm:pt>
    <dgm:pt modelId="{60A92AE4-6ABA-42BD-B2A6-36C57EB2AACC}" type="pres">
      <dgm:prSet presAssocID="{DCD882A3-8DFB-4C78-B8F3-0B23CA967AD7}" presName="hierRoot2" presStyleCnt="0">
        <dgm:presLayoutVars>
          <dgm:hierBranch val="init"/>
        </dgm:presLayoutVars>
      </dgm:prSet>
      <dgm:spPr/>
    </dgm:pt>
    <dgm:pt modelId="{0421178E-9EB6-4149-8F99-224B0287E1D5}" type="pres">
      <dgm:prSet presAssocID="{DCD882A3-8DFB-4C78-B8F3-0B23CA967AD7}" presName="rootComposite" presStyleCnt="0"/>
      <dgm:spPr/>
    </dgm:pt>
    <dgm:pt modelId="{109DF81B-DFF5-4DD9-92A4-93A63CDA0547}" type="pres">
      <dgm:prSet presAssocID="{DCD882A3-8DFB-4C78-B8F3-0B23CA967AD7}" presName="rootText" presStyleLbl="node3" presStyleIdx="3" presStyleCnt="20">
        <dgm:presLayoutVars>
          <dgm:chPref val="3"/>
        </dgm:presLayoutVars>
      </dgm:prSet>
      <dgm:spPr/>
      <dgm:t>
        <a:bodyPr/>
        <a:lstStyle/>
        <a:p>
          <a:endParaRPr lang="tr-TR"/>
        </a:p>
      </dgm:t>
    </dgm:pt>
    <dgm:pt modelId="{827E94F9-948D-467E-8075-43B781CD0D46}" type="pres">
      <dgm:prSet presAssocID="{DCD882A3-8DFB-4C78-B8F3-0B23CA967AD7}" presName="rootConnector" presStyleLbl="node3" presStyleIdx="3" presStyleCnt="20"/>
      <dgm:spPr/>
      <dgm:t>
        <a:bodyPr/>
        <a:lstStyle/>
        <a:p>
          <a:endParaRPr lang="tr-TR"/>
        </a:p>
      </dgm:t>
    </dgm:pt>
    <dgm:pt modelId="{7FD4372E-6A5E-4410-B352-552DEF4EFDAC}" type="pres">
      <dgm:prSet presAssocID="{DCD882A3-8DFB-4C78-B8F3-0B23CA967AD7}" presName="hierChild4" presStyleCnt="0"/>
      <dgm:spPr/>
    </dgm:pt>
    <dgm:pt modelId="{6AAE1E28-8950-42A9-A7A5-F32CB5C7FBC6}" type="pres">
      <dgm:prSet presAssocID="{DCD882A3-8DFB-4C78-B8F3-0B23CA967AD7}" presName="hierChild5" presStyleCnt="0"/>
      <dgm:spPr/>
    </dgm:pt>
    <dgm:pt modelId="{ACC0FEAF-B719-45FD-9A5D-465C399465E7}" type="pres">
      <dgm:prSet presAssocID="{955A01EB-C6CD-441E-8EAF-ED6108F29713}" presName="Name37" presStyleLbl="parChTrans1D3" presStyleIdx="4" presStyleCnt="20"/>
      <dgm:spPr/>
      <dgm:t>
        <a:bodyPr/>
        <a:lstStyle/>
        <a:p>
          <a:endParaRPr lang="tr-TR"/>
        </a:p>
      </dgm:t>
    </dgm:pt>
    <dgm:pt modelId="{0D1BC62C-BCE3-42CB-96B0-C2850CBFF5AF}" type="pres">
      <dgm:prSet presAssocID="{1B0DF5F6-40C6-4C43-9BCD-124858456221}" presName="hierRoot2" presStyleCnt="0">
        <dgm:presLayoutVars>
          <dgm:hierBranch val="init"/>
        </dgm:presLayoutVars>
      </dgm:prSet>
      <dgm:spPr/>
    </dgm:pt>
    <dgm:pt modelId="{B135DF3F-B8AD-487D-BD39-05A527430FB1}" type="pres">
      <dgm:prSet presAssocID="{1B0DF5F6-40C6-4C43-9BCD-124858456221}" presName="rootComposite" presStyleCnt="0"/>
      <dgm:spPr/>
    </dgm:pt>
    <dgm:pt modelId="{7586B656-B72D-4377-B6B0-A166E12D19C3}" type="pres">
      <dgm:prSet presAssocID="{1B0DF5F6-40C6-4C43-9BCD-124858456221}" presName="rootText" presStyleLbl="node3" presStyleIdx="4" presStyleCnt="20">
        <dgm:presLayoutVars>
          <dgm:chPref val="3"/>
        </dgm:presLayoutVars>
      </dgm:prSet>
      <dgm:spPr/>
      <dgm:t>
        <a:bodyPr/>
        <a:lstStyle/>
        <a:p>
          <a:endParaRPr lang="tr-TR"/>
        </a:p>
      </dgm:t>
    </dgm:pt>
    <dgm:pt modelId="{DDCF16D4-C06B-45EB-86C9-A23690BBA3BF}" type="pres">
      <dgm:prSet presAssocID="{1B0DF5F6-40C6-4C43-9BCD-124858456221}" presName="rootConnector" presStyleLbl="node3" presStyleIdx="4" presStyleCnt="20"/>
      <dgm:spPr/>
      <dgm:t>
        <a:bodyPr/>
        <a:lstStyle/>
        <a:p>
          <a:endParaRPr lang="tr-TR"/>
        </a:p>
      </dgm:t>
    </dgm:pt>
    <dgm:pt modelId="{3BCBA7DB-7CEC-4EF2-8D96-B431192D37B1}" type="pres">
      <dgm:prSet presAssocID="{1B0DF5F6-40C6-4C43-9BCD-124858456221}" presName="hierChild4" presStyleCnt="0"/>
      <dgm:spPr/>
    </dgm:pt>
    <dgm:pt modelId="{BE56282B-5D9C-4E88-BCCE-44C5078EF939}" type="pres">
      <dgm:prSet presAssocID="{1B0DF5F6-40C6-4C43-9BCD-124858456221}" presName="hierChild5" presStyleCnt="0"/>
      <dgm:spPr/>
    </dgm:pt>
    <dgm:pt modelId="{C21A417D-571B-4428-AD52-E65CF1243481}" type="pres">
      <dgm:prSet presAssocID="{347628E4-FF3E-4A8A-ADEE-407027ED4121}" presName="Name37" presStyleLbl="parChTrans1D3" presStyleIdx="5" presStyleCnt="20"/>
      <dgm:spPr/>
      <dgm:t>
        <a:bodyPr/>
        <a:lstStyle/>
        <a:p>
          <a:endParaRPr lang="tr-TR"/>
        </a:p>
      </dgm:t>
    </dgm:pt>
    <dgm:pt modelId="{3F898BC2-5A2F-4649-B2C5-4ED5EC62AC2E}" type="pres">
      <dgm:prSet presAssocID="{69D0F8AC-CC04-43F7-8EF5-2DA14461AD8F}" presName="hierRoot2" presStyleCnt="0">
        <dgm:presLayoutVars>
          <dgm:hierBranch val="init"/>
        </dgm:presLayoutVars>
      </dgm:prSet>
      <dgm:spPr/>
    </dgm:pt>
    <dgm:pt modelId="{73F19658-1380-4104-89DA-81EC89FBB449}" type="pres">
      <dgm:prSet presAssocID="{69D0F8AC-CC04-43F7-8EF5-2DA14461AD8F}" presName="rootComposite" presStyleCnt="0"/>
      <dgm:spPr/>
    </dgm:pt>
    <dgm:pt modelId="{B884BF98-9A20-47C0-ADEA-FF8E8DFDEB86}" type="pres">
      <dgm:prSet presAssocID="{69D0F8AC-CC04-43F7-8EF5-2DA14461AD8F}" presName="rootText" presStyleLbl="node3" presStyleIdx="5" presStyleCnt="20">
        <dgm:presLayoutVars>
          <dgm:chPref val="3"/>
        </dgm:presLayoutVars>
      </dgm:prSet>
      <dgm:spPr/>
      <dgm:t>
        <a:bodyPr/>
        <a:lstStyle/>
        <a:p>
          <a:endParaRPr lang="tr-TR"/>
        </a:p>
      </dgm:t>
    </dgm:pt>
    <dgm:pt modelId="{1EFA7CDC-9435-4020-BB60-8A0709150E0B}" type="pres">
      <dgm:prSet presAssocID="{69D0F8AC-CC04-43F7-8EF5-2DA14461AD8F}" presName="rootConnector" presStyleLbl="node3" presStyleIdx="5" presStyleCnt="20"/>
      <dgm:spPr/>
      <dgm:t>
        <a:bodyPr/>
        <a:lstStyle/>
        <a:p>
          <a:endParaRPr lang="tr-TR"/>
        </a:p>
      </dgm:t>
    </dgm:pt>
    <dgm:pt modelId="{560C5EF8-5804-4CB8-8E32-A53ECF54B1FE}" type="pres">
      <dgm:prSet presAssocID="{69D0F8AC-CC04-43F7-8EF5-2DA14461AD8F}" presName="hierChild4" presStyleCnt="0"/>
      <dgm:spPr/>
    </dgm:pt>
    <dgm:pt modelId="{1416BDBF-7C42-4FFA-80C8-C359415FCEE6}" type="pres">
      <dgm:prSet presAssocID="{69D0F8AC-CC04-43F7-8EF5-2DA14461AD8F}" presName="hierChild5" presStyleCnt="0"/>
      <dgm:spPr/>
    </dgm:pt>
    <dgm:pt modelId="{5F5E8098-C89D-4192-BB71-D3BBE67BF410}" type="pres">
      <dgm:prSet presAssocID="{009B1391-433F-4B37-BC9E-55A84F4CF95B}" presName="Name37" presStyleLbl="parChTrans1D3" presStyleIdx="6" presStyleCnt="20"/>
      <dgm:spPr/>
      <dgm:t>
        <a:bodyPr/>
        <a:lstStyle/>
        <a:p>
          <a:endParaRPr lang="tr-TR"/>
        </a:p>
      </dgm:t>
    </dgm:pt>
    <dgm:pt modelId="{9D7E259F-666A-41A5-A344-652A86B4FE83}" type="pres">
      <dgm:prSet presAssocID="{96610E5A-4BD8-47DD-97DE-62E5CB10B4DF}" presName="hierRoot2" presStyleCnt="0">
        <dgm:presLayoutVars>
          <dgm:hierBranch val="init"/>
        </dgm:presLayoutVars>
      </dgm:prSet>
      <dgm:spPr/>
    </dgm:pt>
    <dgm:pt modelId="{689796A8-398C-4400-977D-C86B9961ABDD}" type="pres">
      <dgm:prSet presAssocID="{96610E5A-4BD8-47DD-97DE-62E5CB10B4DF}" presName="rootComposite" presStyleCnt="0"/>
      <dgm:spPr/>
    </dgm:pt>
    <dgm:pt modelId="{D8F41D32-947A-4F55-9277-2FF5E453F6BF}" type="pres">
      <dgm:prSet presAssocID="{96610E5A-4BD8-47DD-97DE-62E5CB10B4DF}" presName="rootText" presStyleLbl="node3" presStyleIdx="6" presStyleCnt="20">
        <dgm:presLayoutVars>
          <dgm:chPref val="3"/>
        </dgm:presLayoutVars>
      </dgm:prSet>
      <dgm:spPr/>
      <dgm:t>
        <a:bodyPr/>
        <a:lstStyle/>
        <a:p>
          <a:endParaRPr lang="tr-TR"/>
        </a:p>
      </dgm:t>
    </dgm:pt>
    <dgm:pt modelId="{E15A4D13-B6A2-424B-BEE8-365B77CE7573}" type="pres">
      <dgm:prSet presAssocID="{96610E5A-4BD8-47DD-97DE-62E5CB10B4DF}" presName="rootConnector" presStyleLbl="node3" presStyleIdx="6" presStyleCnt="20"/>
      <dgm:spPr/>
      <dgm:t>
        <a:bodyPr/>
        <a:lstStyle/>
        <a:p>
          <a:endParaRPr lang="tr-TR"/>
        </a:p>
      </dgm:t>
    </dgm:pt>
    <dgm:pt modelId="{8563356E-79C6-420C-9FC3-A119A9502FE3}" type="pres">
      <dgm:prSet presAssocID="{96610E5A-4BD8-47DD-97DE-62E5CB10B4DF}" presName="hierChild4" presStyleCnt="0"/>
      <dgm:spPr/>
    </dgm:pt>
    <dgm:pt modelId="{8D13C2D7-156B-4324-8E92-D36F18AB208B}" type="pres">
      <dgm:prSet presAssocID="{96610E5A-4BD8-47DD-97DE-62E5CB10B4DF}" presName="hierChild5" presStyleCnt="0"/>
      <dgm:spPr/>
    </dgm:pt>
    <dgm:pt modelId="{24974765-1CE6-4060-B0BD-16C3AB998EF0}" type="pres">
      <dgm:prSet presAssocID="{A2D77398-BBA5-4944-8231-6C2191A7C703}" presName="Name37" presStyleLbl="parChTrans1D3" presStyleIdx="7" presStyleCnt="20"/>
      <dgm:spPr/>
      <dgm:t>
        <a:bodyPr/>
        <a:lstStyle/>
        <a:p>
          <a:endParaRPr lang="tr-TR"/>
        </a:p>
      </dgm:t>
    </dgm:pt>
    <dgm:pt modelId="{42C3C65A-724E-4598-9DCF-E8ED8B5DC9CC}" type="pres">
      <dgm:prSet presAssocID="{4F7044F3-D8DF-4C29-9CF2-044C37539780}" presName="hierRoot2" presStyleCnt="0">
        <dgm:presLayoutVars>
          <dgm:hierBranch val="init"/>
        </dgm:presLayoutVars>
      </dgm:prSet>
      <dgm:spPr/>
    </dgm:pt>
    <dgm:pt modelId="{682A2AC6-24A5-4C6A-8506-1C8CF80F92EF}" type="pres">
      <dgm:prSet presAssocID="{4F7044F3-D8DF-4C29-9CF2-044C37539780}" presName="rootComposite" presStyleCnt="0"/>
      <dgm:spPr/>
    </dgm:pt>
    <dgm:pt modelId="{92FD5E81-01F1-457A-B513-2056F7B92F6D}" type="pres">
      <dgm:prSet presAssocID="{4F7044F3-D8DF-4C29-9CF2-044C37539780}" presName="rootText" presStyleLbl="node3" presStyleIdx="7" presStyleCnt="20">
        <dgm:presLayoutVars>
          <dgm:chPref val="3"/>
        </dgm:presLayoutVars>
      </dgm:prSet>
      <dgm:spPr/>
      <dgm:t>
        <a:bodyPr/>
        <a:lstStyle/>
        <a:p>
          <a:endParaRPr lang="tr-TR"/>
        </a:p>
      </dgm:t>
    </dgm:pt>
    <dgm:pt modelId="{B3B93442-6584-4C6A-A8A9-A84CF170AC12}" type="pres">
      <dgm:prSet presAssocID="{4F7044F3-D8DF-4C29-9CF2-044C37539780}" presName="rootConnector" presStyleLbl="node3" presStyleIdx="7" presStyleCnt="20"/>
      <dgm:spPr/>
      <dgm:t>
        <a:bodyPr/>
        <a:lstStyle/>
        <a:p>
          <a:endParaRPr lang="tr-TR"/>
        </a:p>
      </dgm:t>
    </dgm:pt>
    <dgm:pt modelId="{9439A333-ED1B-412B-8D8D-38F951FFBB0A}" type="pres">
      <dgm:prSet presAssocID="{4F7044F3-D8DF-4C29-9CF2-044C37539780}" presName="hierChild4" presStyleCnt="0"/>
      <dgm:spPr/>
    </dgm:pt>
    <dgm:pt modelId="{84D8317E-5753-4C3A-87B9-EAB3D539E535}" type="pres">
      <dgm:prSet presAssocID="{4F7044F3-D8DF-4C29-9CF2-044C37539780}" presName="hierChild5" presStyleCnt="0"/>
      <dgm:spPr/>
    </dgm:pt>
    <dgm:pt modelId="{A8B6108A-2641-44FD-8763-1B8DE87D5AA4}" type="pres">
      <dgm:prSet presAssocID="{51CC2481-1BA9-4013-9F3B-E2D686973ED9}" presName="hierChild5" presStyleCnt="0"/>
      <dgm:spPr/>
    </dgm:pt>
    <dgm:pt modelId="{12B2CAE3-20FD-4B05-A4C9-36CA6EF0231F}" type="pres">
      <dgm:prSet presAssocID="{505B24B4-0F64-4EF8-8E58-37BE30A0E608}" presName="Name37" presStyleLbl="parChTrans1D2" presStyleIdx="1" presStyleCnt="3"/>
      <dgm:spPr/>
      <dgm:t>
        <a:bodyPr/>
        <a:lstStyle/>
        <a:p>
          <a:endParaRPr lang="tr-TR"/>
        </a:p>
      </dgm:t>
    </dgm:pt>
    <dgm:pt modelId="{66309AD4-C4BD-48AB-9378-854746E3CF14}" type="pres">
      <dgm:prSet presAssocID="{6A5E26FC-C423-445A-945F-FA4A595F3459}" presName="hierRoot2" presStyleCnt="0">
        <dgm:presLayoutVars>
          <dgm:hierBranch val="init"/>
        </dgm:presLayoutVars>
      </dgm:prSet>
      <dgm:spPr/>
    </dgm:pt>
    <dgm:pt modelId="{9DBBFA02-2F7C-40CA-AF44-EB7D690E8261}" type="pres">
      <dgm:prSet presAssocID="{6A5E26FC-C423-445A-945F-FA4A595F3459}" presName="rootComposite" presStyleCnt="0"/>
      <dgm:spPr/>
    </dgm:pt>
    <dgm:pt modelId="{7133951C-F09F-49F4-BB58-77F02398C0E7}" type="pres">
      <dgm:prSet presAssocID="{6A5E26FC-C423-445A-945F-FA4A595F3459}" presName="rootText" presStyleLbl="node2" presStyleIdx="1" presStyleCnt="3" custScaleX="183858">
        <dgm:presLayoutVars>
          <dgm:chPref val="3"/>
        </dgm:presLayoutVars>
      </dgm:prSet>
      <dgm:spPr/>
      <dgm:t>
        <a:bodyPr/>
        <a:lstStyle/>
        <a:p>
          <a:endParaRPr lang="tr-TR"/>
        </a:p>
      </dgm:t>
    </dgm:pt>
    <dgm:pt modelId="{FB06EA3C-8DC5-4ADE-A16F-97812C27FC41}" type="pres">
      <dgm:prSet presAssocID="{6A5E26FC-C423-445A-945F-FA4A595F3459}" presName="rootConnector" presStyleLbl="node2" presStyleIdx="1" presStyleCnt="3"/>
      <dgm:spPr/>
      <dgm:t>
        <a:bodyPr/>
        <a:lstStyle/>
        <a:p>
          <a:endParaRPr lang="tr-TR"/>
        </a:p>
      </dgm:t>
    </dgm:pt>
    <dgm:pt modelId="{3295FB30-3343-44AE-9752-597C387DCB07}" type="pres">
      <dgm:prSet presAssocID="{6A5E26FC-C423-445A-945F-FA4A595F3459}" presName="hierChild4" presStyleCnt="0"/>
      <dgm:spPr/>
    </dgm:pt>
    <dgm:pt modelId="{8953AEF3-67E7-4166-AD47-41EC3BE7B0BC}" type="pres">
      <dgm:prSet presAssocID="{E933073C-1A66-4372-B7BF-C35E7EEC991B}" presName="Name37" presStyleLbl="parChTrans1D3" presStyleIdx="8" presStyleCnt="20"/>
      <dgm:spPr/>
      <dgm:t>
        <a:bodyPr/>
        <a:lstStyle/>
        <a:p>
          <a:endParaRPr lang="tr-TR"/>
        </a:p>
      </dgm:t>
    </dgm:pt>
    <dgm:pt modelId="{E9FDC8F8-C132-4526-B968-4242B5320874}" type="pres">
      <dgm:prSet presAssocID="{A593EFBD-95BA-4ABC-BB8D-B335A568DCA9}" presName="hierRoot2" presStyleCnt="0">
        <dgm:presLayoutVars>
          <dgm:hierBranch val="init"/>
        </dgm:presLayoutVars>
      </dgm:prSet>
      <dgm:spPr/>
    </dgm:pt>
    <dgm:pt modelId="{7FF7EBCA-6B6D-482D-BC9C-E7A7DB87DB83}" type="pres">
      <dgm:prSet presAssocID="{A593EFBD-95BA-4ABC-BB8D-B335A568DCA9}" presName="rootComposite" presStyleCnt="0"/>
      <dgm:spPr/>
    </dgm:pt>
    <dgm:pt modelId="{1F197AD9-FEAE-40D8-BC9B-1E2A2CB6F7C6}" type="pres">
      <dgm:prSet presAssocID="{A593EFBD-95BA-4ABC-BB8D-B335A568DCA9}" presName="rootText" presStyleLbl="node3" presStyleIdx="8" presStyleCnt="20">
        <dgm:presLayoutVars>
          <dgm:chPref val="3"/>
        </dgm:presLayoutVars>
      </dgm:prSet>
      <dgm:spPr/>
      <dgm:t>
        <a:bodyPr/>
        <a:lstStyle/>
        <a:p>
          <a:endParaRPr lang="tr-TR"/>
        </a:p>
      </dgm:t>
    </dgm:pt>
    <dgm:pt modelId="{44EB68A8-41BD-4374-A90E-70F7737188C3}" type="pres">
      <dgm:prSet presAssocID="{A593EFBD-95BA-4ABC-BB8D-B335A568DCA9}" presName="rootConnector" presStyleLbl="node3" presStyleIdx="8" presStyleCnt="20"/>
      <dgm:spPr/>
      <dgm:t>
        <a:bodyPr/>
        <a:lstStyle/>
        <a:p>
          <a:endParaRPr lang="tr-TR"/>
        </a:p>
      </dgm:t>
    </dgm:pt>
    <dgm:pt modelId="{7784ABA9-018D-4D7F-BE07-0E6C358220F9}" type="pres">
      <dgm:prSet presAssocID="{A593EFBD-95BA-4ABC-BB8D-B335A568DCA9}" presName="hierChild4" presStyleCnt="0"/>
      <dgm:spPr/>
    </dgm:pt>
    <dgm:pt modelId="{7DAF7BFF-9468-4733-8C3A-13CADF4A1859}" type="pres">
      <dgm:prSet presAssocID="{A593EFBD-95BA-4ABC-BB8D-B335A568DCA9}" presName="hierChild5" presStyleCnt="0"/>
      <dgm:spPr/>
    </dgm:pt>
    <dgm:pt modelId="{F718765F-B99E-4447-91C6-6E7B74B43263}" type="pres">
      <dgm:prSet presAssocID="{C0D41DB1-492A-4DC5-B46F-8E1076B111F9}" presName="Name37" presStyleLbl="parChTrans1D3" presStyleIdx="9" presStyleCnt="20"/>
      <dgm:spPr/>
      <dgm:t>
        <a:bodyPr/>
        <a:lstStyle/>
        <a:p>
          <a:endParaRPr lang="tr-TR"/>
        </a:p>
      </dgm:t>
    </dgm:pt>
    <dgm:pt modelId="{92138025-A838-4CA6-A193-501408B8D165}" type="pres">
      <dgm:prSet presAssocID="{2B41ADFF-DD5E-414E-A205-72FA42A06098}" presName="hierRoot2" presStyleCnt="0">
        <dgm:presLayoutVars>
          <dgm:hierBranch val="init"/>
        </dgm:presLayoutVars>
      </dgm:prSet>
      <dgm:spPr/>
    </dgm:pt>
    <dgm:pt modelId="{C8512D8E-5DAF-45E3-AFC1-A751D46484A9}" type="pres">
      <dgm:prSet presAssocID="{2B41ADFF-DD5E-414E-A205-72FA42A06098}" presName="rootComposite" presStyleCnt="0"/>
      <dgm:spPr/>
    </dgm:pt>
    <dgm:pt modelId="{C860DD14-3E79-4B82-BF42-EB530EC3DDFA}" type="pres">
      <dgm:prSet presAssocID="{2B41ADFF-DD5E-414E-A205-72FA42A06098}" presName="rootText" presStyleLbl="node3" presStyleIdx="9" presStyleCnt="20">
        <dgm:presLayoutVars>
          <dgm:chPref val="3"/>
        </dgm:presLayoutVars>
      </dgm:prSet>
      <dgm:spPr/>
      <dgm:t>
        <a:bodyPr/>
        <a:lstStyle/>
        <a:p>
          <a:endParaRPr lang="tr-TR"/>
        </a:p>
      </dgm:t>
    </dgm:pt>
    <dgm:pt modelId="{3D300266-F109-4C94-B39B-C4574A71A8D0}" type="pres">
      <dgm:prSet presAssocID="{2B41ADFF-DD5E-414E-A205-72FA42A06098}" presName="rootConnector" presStyleLbl="node3" presStyleIdx="9" presStyleCnt="20"/>
      <dgm:spPr/>
      <dgm:t>
        <a:bodyPr/>
        <a:lstStyle/>
        <a:p>
          <a:endParaRPr lang="tr-TR"/>
        </a:p>
      </dgm:t>
    </dgm:pt>
    <dgm:pt modelId="{B90DA395-35F4-442D-966F-E5B0A540F5EA}" type="pres">
      <dgm:prSet presAssocID="{2B41ADFF-DD5E-414E-A205-72FA42A06098}" presName="hierChild4" presStyleCnt="0"/>
      <dgm:spPr/>
    </dgm:pt>
    <dgm:pt modelId="{74814C19-52FF-49BA-9CC1-A01908A06F82}" type="pres">
      <dgm:prSet presAssocID="{2B41ADFF-DD5E-414E-A205-72FA42A06098}" presName="hierChild5" presStyleCnt="0"/>
      <dgm:spPr/>
    </dgm:pt>
    <dgm:pt modelId="{05E316A5-437D-43F0-86BA-ACFC11C8B890}" type="pres">
      <dgm:prSet presAssocID="{0CC1E99C-7405-431C-850C-48FF2E0F9EDD}" presName="Name37" presStyleLbl="parChTrans1D3" presStyleIdx="10" presStyleCnt="20"/>
      <dgm:spPr/>
      <dgm:t>
        <a:bodyPr/>
        <a:lstStyle/>
        <a:p>
          <a:endParaRPr lang="tr-TR"/>
        </a:p>
      </dgm:t>
    </dgm:pt>
    <dgm:pt modelId="{60E3ECF0-CD2A-4305-A308-AE7B62FB7549}" type="pres">
      <dgm:prSet presAssocID="{6D2E8821-6A4E-42FC-9BD6-2B5C6819EEC0}" presName="hierRoot2" presStyleCnt="0">
        <dgm:presLayoutVars>
          <dgm:hierBranch val="init"/>
        </dgm:presLayoutVars>
      </dgm:prSet>
      <dgm:spPr/>
    </dgm:pt>
    <dgm:pt modelId="{C09CEED7-6CB2-4590-9637-AC40C77297B8}" type="pres">
      <dgm:prSet presAssocID="{6D2E8821-6A4E-42FC-9BD6-2B5C6819EEC0}" presName="rootComposite" presStyleCnt="0"/>
      <dgm:spPr/>
    </dgm:pt>
    <dgm:pt modelId="{634B7ADB-9E4C-4A72-A180-7DB6815CD998}" type="pres">
      <dgm:prSet presAssocID="{6D2E8821-6A4E-42FC-9BD6-2B5C6819EEC0}" presName="rootText" presStyleLbl="node3" presStyleIdx="10" presStyleCnt="20">
        <dgm:presLayoutVars>
          <dgm:chPref val="3"/>
        </dgm:presLayoutVars>
      </dgm:prSet>
      <dgm:spPr/>
      <dgm:t>
        <a:bodyPr/>
        <a:lstStyle/>
        <a:p>
          <a:endParaRPr lang="tr-TR"/>
        </a:p>
      </dgm:t>
    </dgm:pt>
    <dgm:pt modelId="{5942F40E-011D-49B9-A0E2-B14828191778}" type="pres">
      <dgm:prSet presAssocID="{6D2E8821-6A4E-42FC-9BD6-2B5C6819EEC0}" presName="rootConnector" presStyleLbl="node3" presStyleIdx="10" presStyleCnt="20"/>
      <dgm:spPr/>
      <dgm:t>
        <a:bodyPr/>
        <a:lstStyle/>
        <a:p>
          <a:endParaRPr lang="tr-TR"/>
        </a:p>
      </dgm:t>
    </dgm:pt>
    <dgm:pt modelId="{D2F34C1F-EF38-412C-AFF3-37F0B43F057A}" type="pres">
      <dgm:prSet presAssocID="{6D2E8821-6A4E-42FC-9BD6-2B5C6819EEC0}" presName="hierChild4" presStyleCnt="0"/>
      <dgm:spPr/>
    </dgm:pt>
    <dgm:pt modelId="{8A19391B-DD6C-497E-9C0A-8D1D4F05ACA6}" type="pres">
      <dgm:prSet presAssocID="{6D2E8821-6A4E-42FC-9BD6-2B5C6819EEC0}" presName="hierChild5" presStyleCnt="0"/>
      <dgm:spPr/>
    </dgm:pt>
    <dgm:pt modelId="{9649C9C0-9FE5-49A0-92E2-28C26B27A92A}" type="pres">
      <dgm:prSet presAssocID="{1080C874-27E7-43FD-8DB6-340E7F17E30E}" presName="Name37" presStyleLbl="parChTrans1D3" presStyleIdx="11" presStyleCnt="20"/>
      <dgm:spPr/>
      <dgm:t>
        <a:bodyPr/>
        <a:lstStyle/>
        <a:p>
          <a:endParaRPr lang="tr-TR"/>
        </a:p>
      </dgm:t>
    </dgm:pt>
    <dgm:pt modelId="{D71453CA-CA0C-4CCA-91C7-AE40B5D00ADB}" type="pres">
      <dgm:prSet presAssocID="{E2D760ED-41D6-4E13-A3BC-D2C9386604B5}" presName="hierRoot2" presStyleCnt="0">
        <dgm:presLayoutVars>
          <dgm:hierBranch val="init"/>
        </dgm:presLayoutVars>
      </dgm:prSet>
      <dgm:spPr/>
    </dgm:pt>
    <dgm:pt modelId="{55A202AB-172B-4803-AED7-DF8C6351C248}" type="pres">
      <dgm:prSet presAssocID="{E2D760ED-41D6-4E13-A3BC-D2C9386604B5}" presName="rootComposite" presStyleCnt="0"/>
      <dgm:spPr/>
    </dgm:pt>
    <dgm:pt modelId="{0318C238-B262-4DFC-BB59-C7C5580491BF}" type="pres">
      <dgm:prSet presAssocID="{E2D760ED-41D6-4E13-A3BC-D2C9386604B5}" presName="rootText" presStyleLbl="node3" presStyleIdx="11" presStyleCnt="20">
        <dgm:presLayoutVars>
          <dgm:chPref val="3"/>
        </dgm:presLayoutVars>
      </dgm:prSet>
      <dgm:spPr/>
      <dgm:t>
        <a:bodyPr/>
        <a:lstStyle/>
        <a:p>
          <a:endParaRPr lang="tr-TR"/>
        </a:p>
      </dgm:t>
    </dgm:pt>
    <dgm:pt modelId="{B30946C2-C7B3-49CF-99A8-15049561C0B0}" type="pres">
      <dgm:prSet presAssocID="{E2D760ED-41D6-4E13-A3BC-D2C9386604B5}" presName="rootConnector" presStyleLbl="node3" presStyleIdx="11" presStyleCnt="20"/>
      <dgm:spPr/>
      <dgm:t>
        <a:bodyPr/>
        <a:lstStyle/>
        <a:p>
          <a:endParaRPr lang="tr-TR"/>
        </a:p>
      </dgm:t>
    </dgm:pt>
    <dgm:pt modelId="{2CD4C90F-3FEB-44D5-89D0-876377A5CE20}" type="pres">
      <dgm:prSet presAssocID="{E2D760ED-41D6-4E13-A3BC-D2C9386604B5}" presName="hierChild4" presStyleCnt="0"/>
      <dgm:spPr/>
    </dgm:pt>
    <dgm:pt modelId="{9A93814C-39BD-40A1-87A1-5B9B6905EA8A}" type="pres">
      <dgm:prSet presAssocID="{E2D760ED-41D6-4E13-A3BC-D2C9386604B5}" presName="hierChild5" presStyleCnt="0"/>
      <dgm:spPr/>
    </dgm:pt>
    <dgm:pt modelId="{017B8D33-FE21-45EE-B224-111367056A90}" type="pres">
      <dgm:prSet presAssocID="{6A5E26FC-C423-445A-945F-FA4A595F3459}" presName="hierChild5" presStyleCnt="0"/>
      <dgm:spPr/>
    </dgm:pt>
    <dgm:pt modelId="{942EE41D-7DC9-477E-A0A2-E358532F1163}" type="pres">
      <dgm:prSet presAssocID="{0D391542-AB6C-48B3-BAA4-B7E546C08D21}" presName="Name37" presStyleLbl="parChTrans1D2" presStyleIdx="2" presStyleCnt="3"/>
      <dgm:spPr/>
      <dgm:t>
        <a:bodyPr/>
        <a:lstStyle/>
        <a:p>
          <a:endParaRPr lang="tr-TR"/>
        </a:p>
      </dgm:t>
    </dgm:pt>
    <dgm:pt modelId="{55E59287-0703-4942-BCFD-ECDBEF26C8C7}" type="pres">
      <dgm:prSet presAssocID="{FC855EE1-A1E0-4990-A5BA-2234C1B3D1B0}" presName="hierRoot2" presStyleCnt="0">
        <dgm:presLayoutVars>
          <dgm:hierBranch val="init"/>
        </dgm:presLayoutVars>
      </dgm:prSet>
      <dgm:spPr/>
    </dgm:pt>
    <dgm:pt modelId="{FDEACF39-C3E2-4E47-9D25-AE8D8769C081}" type="pres">
      <dgm:prSet presAssocID="{FC855EE1-A1E0-4990-A5BA-2234C1B3D1B0}" presName="rootComposite" presStyleCnt="0"/>
      <dgm:spPr/>
    </dgm:pt>
    <dgm:pt modelId="{2F1C281B-5BA6-4839-8FEC-500DB6A7A421}" type="pres">
      <dgm:prSet presAssocID="{FC855EE1-A1E0-4990-A5BA-2234C1B3D1B0}" presName="rootText" presStyleLbl="node2" presStyleIdx="2" presStyleCnt="3" custScaleX="170154">
        <dgm:presLayoutVars>
          <dgm:chPref val="3"/>
        </dgm:presLayoutVars>
      </dgm:prSet>
      <dgm:spPr/>
      <dgm:t>
        <a:bodyPr/>
        <a:lstStyle/>
        <a:p>
          <a:endParaRPr lang="tr-TR"/>
        </a:p>
      </dgm:t>
    </dgm:pt>
    <dgm:pt modelId="{565FE9C7-F4C1-46AC-8BCF-6A0628339F0B}" type="pres">
      <dgm:prSet presAssocID="{FC855EE1-A1E0-4990-A5BA-2234C1B3D1B0}" presName="rootConnector" presStyleLbl="node2" presStyleIdx="2" presStyleCnt="3"/>
      <dgm:spPr/>
      <dgm:t>
        <a:bodyPr/>
        <a:lstStyle/>
        <a:p>
          <a:endParaRPr lang="tr-TR"/>
        </a:p>
      </dgm:t>
    </dgm:pt>
    <dgm:pt modelId="{E73DCA4E-85C9-4E80-9C1D-86CA48AB3A03}" type="pres">
      <dgm:prSet presAssocID="{FC855EE1-A1E0-4990-A5BA-2234C1B3D1B0}" presName="hierChild4" presStyleCnt="0"/>
      <dgm:spPr/>
    </dgm:pt>
    <dgm:pt modelId="{69E32C49-B96D-4A38-9E3D-EA85262E3D28}" type="pres">
      <dgm:prSet presAssocID="{F0664E03-A0CE-4410-AB36-8A6FE682BD21}" presName="Name37" presStyleLbl="parChTrans1D3" presStyleIdx="12" presStyleCnt="20"/>
      <dgm:spPr/>
      <dgm:t>
        <a:bodyPr/>
        <a:lstStyle/>
        <a:p>
          <a:endParaRPr lang="tr-TR"/>
        </a:p>
      </dgm:t>
    </dgm:pt>
    <dgm:pt modelId="{702B0C0F-667A-49FC-AD08-5BA11B854D11}" type="pres">
      <dgm:prSet presAssocID="{7C5F8447-FAE7-4336-AE25-0C550CB7BF3C}" presName="hierRoot2" presStyleCnt="0">
        <dgm:presLayoutVars>
          <dgm:hierBranch val="init"/>
        </dgm:presLayoutVars>
      </dgm:prSet>
      <dgm:spPr/>
    </dgm:pt>
    <dgm:pt modelId="{00FE2860-B294-45D3-933B-FB942780FB49}" type="pres">
      <dgm:prSet presAssocID="{7C5F8447-FAE7-4336-AE25-0C550CB7BF3C}" presName="rootComposite" presStyleCnt="0"/>
      <dgm:spPr/>
    </dgm:pt>
    <dgm:pt modelId="{5CB4D775-318E-4449-B2EE-247266AF3B4B}" type="pres">
      <dgm:prSet presAssocID="{7C5F8447-FAE7-4336-AE25-0C550CB7BF3C}" presName="rootText" presStyleLbl="node3" presStyleIdx="12" presStyleCnt="20">
        <dgm:presLayoutVars>
          <dgm:chPref val="3"/>
        </dgm:presLayoutVars>
      </dgm:prSet>
      <dgm:spPr/>
      <dgm:t>
        <a:bodyPr/>
        <a:lstStyle/>
        <a:p>
          <a:endParaRPr lang="tr-TR"/>
        </a:p>
      </dgm:t>
    </dgm:pt>
    <dgm:pt modelId="{56C814E1-F9EB-4C44-962E-37BED09DBFE1}" type="pres">
      <dgm:prSet presAssocID="{7C5F8447-FAE7-4336-AE25-0C550CB7BF3C}" presName="rootConnector" presStyleLbl="node3" presStyleIdx="12" presStyleCnt="20"/>
      <dgm:spPr/>
      <dgm:t>
        <a:bodyPr/>
        <a:lstStyle/>
        <a:p>
          <a:endParaRPr lang="tr-TR"/>
        </a:p>
      </dgm:t>
    </dgm:pt>
    <dgm:pt modelId="{F3F3BDCD-00B4-4947-9C71-9C4B0C965D6D}" type="pres">
      <dgm:prSet presAssocID="{7C5F8447-FAE7-4336-AE25-0C550CB7BF3C}" presName="hierChild4" presStyleCnt="0"/>
      <dgm:spPr/>
    </dgm:pt>
    <dgm:pt modelId="{8FD04F2C-018B-4064-8731-3593A33355E7}" type="pres">
      <dgm:prSet presAssocID="{7C5F8447-FAE7-4336-AE25-0C550CB7BF3C}" presName="hierChild5" presStyleCnt="0"/>
      <dgm:spPr/>
    </dgm:pt>
    <dgm:pt modelId="{E02D2126-912A-4B71-B1A1-9F75D3763C14}" type="pres">
      <dgm:prSet presAssocID="{57262B63-64C9-4458-A6C8-ECE8E4944268}" presName="Name37" presStyleLbl="parChTrans1D3" presStyleIdx="13" presStyleCnt="20"/>
      <dgm:spPr/>
      <dgm:t>
        <a:bodyPr/>
        <a:lstStyle/>
        <a:p>
          <a:endParaRPr lang="tr-TR"/>
        </a:p>
      </dgm:t>
    </dgm:pt>
    <dgm:pt modelId="{69225B3B-89B6-43DF-9711-44BDA717DCBD}" type="pres">
      <dgm:prSet presAssocID="{FE268DB4-FC53-47EA-8CA0-3B892184BD87}" presName="hierRoot2" presStyleCnt="0">
        <dgm:presLayoutVars>
          <dgm:hierBranch val="init"/>
        </dgm:presLayoutVars>
      </dgm:prSet>
      <dgm:spPr/>
    </dgm:pt>
    <dgm:pt modelId="{8742D868-A4EA-4492-BE00-570C02988A3D}" type="pres">
      <dgm:prSet presAssocID="{FE268DB4-FC53-47EA-8CA0-3B892184BD87}" presName="rootComposite" presStyleCnt="0"/>
      <dgm:spPr/>
    </dgm:pt>
    <dgm:pt modelId="{9E9A6403-79CC-40CC-9890-60F189B450D3}" type="pres">
      <dgm:prSet presAssocID="{FE268DB4-FC53-47EA-8CA0-3B892184BD87}" presName="rootText" presStyleLbl="node3" presStyleIdx="13" presStyleCnt="20">
        <dgm:presLayoutVars>
          <dgm:chPref val="3"/>
        </dgm:presLayoutVars>
      </dgm:prSet>
      <dgm:spPr/>
      <dgm:t>
        <a:bodyPr/>
        <a:lstStyle/>
        <a:p>
          <a:endParaRPr lang="tr-TR"/>
        </a:p>
      </dgm:t>
    </dgm:pt>
    <dgm:pt modelId="{65D2510D-2371-4173-9533-B4823D97AFAA}" type="pres">
      <dgm:prSet presAssocID="{FE268DB4-FC53-47EA-8CA0-3B892184BD87}" presName="rootConnector" presStyleLbl="node3" presStyleIdx="13" presStyleCnt="20"/>
      <dgm:spPr/>
      <dgm:t>
        <a:bodyPr/>
        <a:lstStyle/>
        <a:p>
          <a:endParaRPr lang="tr-TR"/>
        </a:p>
      </dgm:t>
    </dgm:pt>
    <dgm:pt modelId="{F35F40D2-7B1D-406C-99C3-EB953C7B9C97}" type="pres">
      <dgm:prSet presAssocID="{FE268DB4-FC53-47EA-8CA0-3B892184BD87}" presName="hierChild4" presStyleCnt="0"/>
      <dgm:spPr/>
    </dgm:pt>
    <dgm:pt modelId="{8ABA2584-291A-487B-AA9D-6304595B616B}" type="pres">
      <dgm:prSet presAssocID="{FE268DB4-FC53-47EA-8CA0-3B892184BD87}" presName="hierChild5" presStyleCnt="0"/>
      <dgm:spPr/>
    </dgm:pt>
    <dgm:pt modelId="{8751CDBA-F403-4FD0-8009-D08798FBE2D1}" type="pres">
      <dgm:prSet presAssocID="{89720671-8DC3-49D0-8454-696CEA4099E1}" presName="Name37" presStyleLbl="parChTrans1D3" presStyleIdx="14" presStyleCnt="20"/>
      <dgm:spPr/>
      <dgm:t>
        <a:bodyPr/>
        <a:lstStyle/>
        <a:p>
          <a:endParaRPr lang="tr-TR"/>
        </a:p>
      </dgm:t>
    </dgm:pt>
    <dgm:pt modelId="{63EC8F2D-E610-4376-A53F-BA26F3FD6647}" type="pres">
      <dgm:prSet presAssocID="{FA3E82D9-AA71-46C0-B374-DF2222CA4F11}" presName="hierRoot2" presStyleCnt="0">
        <dgm:presLayoutVars>
          <dgm:hierBranch val="init"/>
        </dgm:presLayoutVars>
      </dgm:prSet>
      <dgm:spPr/>
    </dgm:pt>
    <dgm:pt modelId="{49E450EE-A9AA-4D91-A8C2-62FA33F55FBC}" type="pres">
      <dgm:prSet presAssocID="{FA3E82D9-AA71-46C0-B374-DF2222CA4F11}" presName="rootComposite" presStyleCnt="0"/>
      <dgm:spPr/>
    </dgm:pt>
    <dgm:pt modelId="{3D56BD44-08C0-4C55-ABC1-610D1931E77B}" type="pres">
      <dgm:prSet presAssocID="{FA3E82D9-AA71-46C0-B374-DF2222CA4F11}" presName="rootText" presStyleLbl="node3" presStyleIdx="14" presStyleCnt="20">
        <dgm:presLayoutVars>
          <dgm:chPref val="3"/>
        </dgm:presLayoutVars>
      </dgm:prSet>
      <dgm:spPr/>
      <dgm:t>
        <a:bodyPr/>
        <a:lstStyle/>
        <a:p>
          <a:endParaRPr lang="tr-TR"/>
        </a:p>
      </dgm:t>
    </dgm:pt>
    <dgm:pt modelId="{7FE6BF1A-6B4E-4387-9288-3D7D27980D24}" type="pres">
      <dgm:prSet presAssocID="{FA3E82D9-AA71-46C0-B374-DF2222CA4F11}" presName="rootConnector" presStyleLbl="node3" presStyleIdx="14" presStyleCnt="20"/>
      <dgm:spPr/>
      <dgm:t>
        <a:bodyPr/>
        <a:lstStyle/>
        <a:p>
          <a:endParaRPr lang="tr-TR"/>
        </a:p>
      </dgm:t>
    </dgm:pt>
    <dgm:pt modelId="{3BE8CF4E-A7CC-479C-816D-129D1FEEDE57}" type="pres">
      <dgm:prSet presAssocID="{FA3E82D9-AA71-46C0-B374-DF2222CA4F11}" presName="hierChild4" presStyleCnt="0"/>
      <dgm:spPr/>
    </dgm:pt>
    <dgm:pt modelId="{778C6901-B032-4673-A7F6-A20B2443DB80}" type="pres">
      <dgm:prSet presAssocID="{FA3E82D9-AA71-46C0-B374-DF2222CA4F11}" presName="hierChild5" presStyleCnt="0"/>
      <dgm:spPr/>
    </dgm:pt>
    <dgm:pt modelId="{0911D988-F6FB-401B-84BE-D10F8FBBEB36}" type="pres">
      <dgm:prSet presAssocID="{CBFB96D4-67F9-4B5A-8437-2B51ECF8A407}" presName="Name37" presStyleLbl="parChTrans1D3" presStyleIdx="15" presStyleCnt="20"/>
      <dgm:spPr/>
      <dgm:t>
        <a:bodyPr/>
        <a:lstStyle/>
        <a:p>
          <a:endParaRPr lang="tr-TR"/>
        </a:p>
      </dgm:t>
    </dgm:pt>
    <dgm:pt modelId="{519BC4B1-1D54-48CB-972E-EAC5A88DA98F}" type="pres">
      <dgm:prSet presAssocID="{809F06F4-BCBD-47F2-8049-A42C75F84DBA}" presName="hierRoot2" presStyleCnt="0">
        <dgm:presLayoutVars>
          <dgm:hierBranch val="init"/>
        </dgm:presLayoutVars>
      </dgm:prSet>
      <dgm:spPr/>
    </dgm:pt>
    <dgm:pt modelId="{B8B41E6B-65CB-4E52-A991-73454B099441}" type="pres">
      <dgm:prSet presAssocID="{809F06F4-BCBD-47F2-8049-A42C75F84DBA}" presName="rootComposite" presStyleCnt="0"/>
      <dgm:spPr/>
    </dgm:pt>
    <dgm:pt modelId="{CD4A2016-3021-4F03-8549-19B585CEDC68}" type="pres">
      <dgm:prSet presAssocID="{809F06F4-BCBD-47F2-8049-A42C75F84DBA}" presName="rootText" presStyleLbl="node3" presStyleIdx="15" presStyleCnt="20">
        <dgm:presLayoutVars>
          <dgm:chPref val="3"/>
        </dgm:presLayoutVars>
      </dgm:prSet>
      <dgm:spPr/>
      <dgm:t>
        <a:bodyPr/>
        <a:lstStyle/>
        <a:p>
          <a:endParaRPr lang="tr-TR"/>
        </a:p>
      </dgm:t>
    </dgm:pt>
    <dgm:pt modelId="{A5423F43-9F36-403D-81B5-89516577AA56}" type="pres">
      <dgm:prSet presAssocID="{809F06F4-BCBD-47F2-8049-A42C75F84DBA}" presName="rootConnector" presStyleLbl="node3" presStyleIdx="15" presStyleCnt="20"/>
      <dgm:spPr/>
      <dgm:t>
        <a:bodyPr/>
        <a:lstStyle/>
        <a:p>
          <a:endParaRPr lang="tr-TR"/>
        </a:p>
      </dgm:t>
    </dgm:pt>
    <dgm:pt modelId="{FD892A68-00B6-4E76-9E35-706D9A8A0691}" type="pres">
      <dgm:prSet presAssocID="{809F06F4-BCBD-47F2-8049-A42C75F84DBA}" presName="hierChild4" presStyleCnt="0"/>
      <dgm:spPr/>
    </dgm:pt>
    <dgm:pt modelId="{61DDBF9C-0479-42BC-8F85-DBBC59B2E4A5}" type="pres">
      <dgm:prSet presAssocID="{809F06F4-BCBD-47F2-8049-A42C75F84DBA}" presName="hierChild5" presStyleCnt="0"/>
      <dgm:spPr/>
    </dgm:pt>
    <dgm:pt modelId="{9D9F2DBE-BF6A-4C49-9500-C0203062428D}" type="pres">
      <dgm:prSet presAssocID="{BA260878-9731-45BC-B92B-4BEB07A21305}" presName="Name37" presStyleLbl="parChTrans1D3" presStyleIdx="16" presStyleCnt="20"/>
      <dgm:spPr/>
      <dgm:t>
        <a:bodyPr/>
        <a:lstStyle/>
        <a:p>
          <a:endParaRPr lang="tr-TR"/>
        </a:p>
      </dgm:t>
    </dgm:pt>
    <dgm:pt modelId="{9D74C0CF-A916-4505-9D1D-BD74C38DE3FC}" type="pres">
      <dgm:prSet presAssocID="{5E0D804C-2B86-4A06-8A75-15A15971BA71}" presName="hierRoot2" presStyleCnt="0">
        <dgm:presLayoutVars>
          <dgm:hierBranch val="init"/>
        </dgm:presLayoutVars>
      </dgm:prSet>
      <dgm:spPr/>
    </dgm:pt>
    <dgm:pt modelId="{9815CE4C-7DE6-479D-ABFE-AA3A01F53A20}" type="pres">
      <dgm:prSet presAssocID="{5E0D804C-2B86-4A06-8A75-15A15971BA71}" presName="rootComposite" presStyleCnt="0"/>
      <dgm:spPr/>
    </dgm:pt>
    <dgm:pt modelId="{7B3F4A15-E72E-4BFA-A709-A1DADA9932B8}" type="pres">
      <dgm:prSet presAssocID="{5E0D804C-2B86-4A06-8A75-15A15971BA71}" presName="rootText" presStyleLbl="node3" presStyleIdx="16" presStyleCnt="20">
        <dgm:presLayoutVars>
          <dgm:chPref val="3"/>
        </dgm:presLayoutVars>
      </dgm:prSet>
      <dgm:spPr/>
      <dgm:t>
        <a:bodyPr/>
        <a:lstStyle/>
        <a:p>
          <a:endParaRPr lang="tr-TR"/>
        </a:p>
      </dgm:t>
    </dgm:pt>
    <dgm:pt modelId="{64454CCE-B512-4A11-80C1-0A58C1098E7C}" type="pres">
      <dgm:prSet presAssocID="{5E0D804C-2B86-4A06-8A75-15A15971BA71}" presName="rootConnector" presStyleLbl="node3" presStyleIdx="16" presStyleCnt="20"/>
      <dgm:spPr/>
      <dgm:t>
        <a:bodyPr/>
        <a:lstStyle/>
        <a:p>
          <a:endParaRPr lang="tr-TR"/>
        </a:p>
      </dgm:t>
    </dgm:pt>
    <dgm:pt modelId="{B684BED4-DA51-4FEC-9793-2018D3E270E5}" type="pres">
      <dgm:prSet presAssocID="{5E0D804C-2B86-4A06-8A75-15A15971BA71}" presName="hierChild4" presStyleCnt="0"/>
      <dgm:spPr/>
    </dgm:pt>
    <dgm:pt modelId="{945ED9BD-F76E-4761-8C3E-4BD53F7DDC2B}" type="pres">
      <dgm:prSet presAssocID="{5E0D804C-2B86-4A06-8A75-15A15971BA71}" presName="hierChild5" presStyleCnt="0"/>
      <dgm:spPr/>
    </dgm:pt>
    <dgm:pt modelId="{8B493F2F-A6B4-401F-A663-3B53A013C2E1}" type="pres">
      <dgm:prSet presAssocID="{90A9F7A7-C7B2-4D71-8A5C-8C8325C79FC3}" presName="Name37" presStyleLbl="parChTrans1D3" presStyleIdx="17" presStyleCnt="20"/>
      <dgm:spPr/>
      <dgm:t>
        <a:bodyPr/>
        <a:lstStyle/>
        <a:p>
          <a:endParaRPr lang="tr-TR"/>
        </a:p>
      </dgm:t>
    </dgm:pt>
    <dgm:pt modelId="{27F4DA91-D854-4670-B62E-114F3480E41C}" type="pres">
      <dgm:prSet presAssocID="{A62EDD98-5516-4D8A-BC0E-3A811ECBC448}" presName="hierRoot2" presStyleCnt="0">
        <dgm:presLayoutVars>
          <dgm:hierBranch val="init"/>
        </dgm:presLayoutVars>
      </dgm:prSet>
      <dgm:spPr/>
    </dgm:pt>
    <dgm:pt modelId="{249EA6AE-FB0B-4FB2-AE47-8D395582A696}" type="pres">
      <dgm:prSet presAssocID="{A62EDD98-5516-4D8A-BC0E-3A811ECBC448}" presName="rootComposite" presStyleCnt="0"/>
      <dgm:spPr/>
    </dgm:pt>
    <dgm:pt modelId="{1BAE44C3-B4F4-4867-8FA9-E5E6780BB620}" type="pres">
      <dgm:prSet presAssocID="{A62EDD98-5516-4D8A-BC0E-3A811ECBC448}" presName="rootText" presStyleLbl="node3" presStyleIdx="17" presStyleCnt="20">
        <dgm:presLayoutVars>
          <dgm:chPref val="3"/>
        </dgm:presLayoutVars>
      </dgm:prSet>
      <dgm:spPr/>
      <dgm:t>
        <a:bodyPr/>
        <a:lstStyle/>
        <a:p>
          <a:endParaRPr lang="tr-TR"/>
        </a:p>
      </dgm:t>
    </dgm:pt>
    <dgm:pt modelId="{F940A177-438B-480A-B465-E047BC775578}" type="pres">
      <dgm:prSet presAssocID="{A62EDD98-5516-4D8A-BC0E-3A811ECBC448}" presName="rootConnector" presStyleLbl="node3" presStyleIdx="17" presStyleCnt="20"/>
      <dgm:spPr/>
      <dgm:t>
        <a:bodyPr/>
        <a:lstStyle/>
        <a:p>
          <a:endParaRPr lang="tr-TR"/>
        </a:p>
      </dgm:t>
    </dgm:pt>
    <dgm:pt modelId="{260A27C7-72A4-4AC6-9C5A-88C01BFEFFAA}" type="pres">
      <dgm:prSet presAssocID="{A62EDD98-5516-4D8A-BC0E-3A811ECBC448}" presName="hierChild4" presStyleCnt="0"/>
      <dgm:spPr/>
    </dgm:pt>
    <dgm:pt modelId="{8A0C58F9-9E1B-41C4-8FB6-2677D63348D0}" type="pres">
      <dgm:prSet presAssocID="{A62EDD98-5516-4D8A-BC0E-3A811ECBC448}" presName="hierChild5" presStyleCnt="0"/>
      <dgm:spPr/>
    </dgm:pt>
    <dgm:pt modelId="{10BA19FA-2237-4269-A058-B30D4779D912}" type="pres">
      <dgm:prSet presAssocID="{43815CD6-E2B9-4218-8D8E-978F202F54D0}" presName="Name37" presStyleLbl="parChTrans1D3" presStyleIdx="18" presStyleCnt="20"/>
      <dgm:spPr/>
      <dgm:t>
        <a:bodyPr/>
        <a:lstStyle/>
        <a:p>
          <a:endParaRPr lang="tr-TR"/>
        </a:p>
      </dgm:t>
    </dgm:pt>
    <dgm:pt modelId="{3A8C5BE8-C09C-408B-96F2-D4D6BFB9EA0D}" type="pres">
      <dgm:prSet presAssocID="{1CACE239-1F8D-4B65-B1F5-94882618A9AF}" presName="hierRoot2" presStyleCnt="0">
        <dgm:presLayoutVars>
          <dgm:hierBranch val="init"/>
        </dgm:presLayoutVars>
      </dgm:prSet>
      <dgm:spPr/>
    </dgm:pt>
    <dgm:pt modelId="{F7CEBBA8-5050-4415-BEAC-AB1CACD707D5}" type="pres">
      <dgm:prSet presAssocID="{1CACE239-1F8D-4B65-B1F5-94882618A9AF}" presName="rootComposite" presStyleCnt="0"/>
      <dgm:spPr/>
    </dgm:pt>
    <dgm:pt modelId="{AC1F4278-7F72-40E5-A26F-49CF64DDA919}" type="pres">
      <dgm:prSet presAssocID="{1CACE239-1F8D-4B65-B1F5-94882618A9AF}" presName="rootText" presStyleLbl="node3" presStyleIdx="18" presStyleCnt="20">
        <dgm:presLayoutVars>
          <dgm:chPref val="3"/>
        </dgm:presLayoutVars>
      </dgm:prSet>
      <dgm:spPr/>
      <dgm:t>
        <a:bodyPr/>
        <a:lstStyle/>
        <a:p>
          <a:endParaRPr lang="tr-TR"/>
        </a:p>
      </dgm:t>
    </dgm:pt>
    <dgm:pt modelId="{D968DDAA-AF4C-4449-A562-F46B9AA72A1F}" type="pres">
      <dgm:prSet presAssocID="{1CACE239-1F8D-4B65-B1F5-94882618A9AF}" presName="rootConnector" presStyleLbl="node3" presStyleIdx="18" presStyleCnt="20"/>
      <dgm:spPr/>
      <dgm:t>
        <a:bodyPr/>
        <a:lstStyle/>
        <a:p>
          <a:endParaRPr lang="tr-TR"/>
        </a:p>
      </dgm:t>
    </dgm:pt>
    <dgm:pt modelId="{91A32149-672F-46A2-AABB-3C6BC42139FE}" type="pres">
      <dgm:prSet presAssocID="{1CACE239-1F8D-4B65-B1F5-94882618A9AF}" presName="hierChild4" presStyleCnt="0"/>
      <dgm:spPr/>
    </dgm:pt>
    <dgm:pt modelId="{604EF184-CD3D-4635-839F-D790E28E68EC}" type="pres">
      <dgm:prSet presAssocID="{1CACE239-1F8D-4B65-B1F5-94882618A9AF}" presName="hierChild5" presStyleCnt="0"/>
      <dgm:spPr/>
    </dgm:pt>
    <dgm:pt modelId="{FB522C90-C062-447B-919C-C52424CDAF80}" type="pres">
      <dgm:prSet presAssocID="{BCAD4A43-D21D-4387-B78C-02BCE2BB8D9F}" presName="Name37" presStyleLbl="parChTrans1D3" presStyleIdx="19" presStyleCnt="20"/>
      <dgm:spPr/>
      <dgm:t>
        <a:bodyPr/>
        <a:lstStyle/>
        <a:p>
          <a:endParaRPr lang="tr-TR"/>
        </a:p>
      </dgm:t>
    </dgm:pt>
    <dgm:pt modelId="{0F8B8A72-1BE2-495E-B564-ABB837151B72}" type="pres">
      <dgm:prSet presAssocID="{EF909CAE-AB25-43CF-83F0-EE7BFB8ACA55}" presName="hierRoot2" presStyleCnt="0">
        <dgm:presLayoutVars>
          <dgm:hierBranch val="init"/>
        </dgm:presLayoutVars>
      </dgm:prSet>
      <dgm:spPr/>
    </dgm:pt>
    <dgm:pt modelId="{C303A4CD-272F-4917-83E8-1218517A4374}" type="pres">
      <dgm:prSet presAssocID="{EF909CAE-AB25-43CF-83F0-EE7BFB8ACA55}" presName="rootComposite" presStyleCnt="0"/>
      <dgm:spPr/>
    </dgm:pt>
    <dgm:pt modelId="{CE09C7F4-8509-4891-9121-959B7B8F998E}" type="pres">
      <dgm:prSet presAssocID="{EF909CAE-AB25-43CF-83F0-EE7BFB8ACA55}" presName="rootText" presStyleLbl="node3" presStyleIdx="19" presStyleCnt="20">
        <dgm:presLayoutVars>
          <dgm:chPref val="3"/>
        </dgm:presLayoutVars>
      </dgm:prSet>
      <dgm:spPr/>
      <dgm:t>
        <a:bodyPr/>
        <a:lstStyle/>
        <a:p>
          <a:endParaRPr lang="tr-TR"/>
        </a:p>
      </dgm:t>
    </dgm:pt>
    <dgm:pt modelId="{634B97DB-6DD4-4D3F-8C3E-68C01DC28DC2}" type="pres">
      <dgm:prSet presAssocID="{EF909CAE-AB25-43CF-83F0-EE7BFB8ACA55}" presName="rootConnector" presStyleLbl="node3" presStyleIdx="19" presStyleCnt="20"/>
      <dgm:spPr/>
      <dgm:t>
        <a:bodyPr/>
        <a:lstStyle/>
        <a:p>
          <a:endParaRPr lang="tr-TR"/>
        </a:p>
      </dgm:t>
    </dgm:pt>
    <dgm:pt modelId="{B5CC721F-D8CB-4C80-9B05-A8A11C092F73}" type="pres">
      <dgm:prSet presAssocID="{EF909CAE-AB25-43CF-83F0-EE7BFB8ACA55}" presName="hierChild4" presStyleCnt="0"/>
      <dgm:spPr/>
    </dgm:pt>
    <dgm:pt modelId="{2AFF8401-085D-4AF0-8301-B70473318909}" type="pres">
      <dgm:prSet presAssocID="{EF909CAE-AB25-43CF-83F0-EE7BFB8ACA55}" presName="hierChild5" presStyleCnt="0"/>
      <dgm:spPr/>
    </dgm:pt>
    <dgm:pt modelId="{011031B2-FFCE-4721-84DE-F1663DE2FB82}" type="pres">
      <dgm:prSet presAssocID="{FC855EE1-A1E0-4990-A5BA-2234C1B3D1B0}" presName="hierChild5" presStyleCnt="0"/>
      <dgm:spPr/>
    </dgm:pt>
    <dgm:pt modelId="{2DBC594C-2C25-4FE7-B840-111B75051CA1}" type="pres">
      <dgm:prSet presAssocID="{DA800515-425B-409F-B252-986FDD20C8DC}" presName="hierChild3" presStyleCnt="0"/>
      <dgm:spPr/>
      <dgm:t>
        <a:bodyPr/>
        <a:lstStyle/>
        <a:p>
          <a:endParaRPr lang="tr-TR"/>
        </a:p>
      </dgm:t>
    </dgm:pt>
  </dgm:ptLst>
  <dgm:cxnLst>
    <dgm:cxn modelId="{05727BD5-2013-4BC8-82F8-2E4887DE32E1}" srcId="{6A5E26FC-C423-445A-945F-FA4A595F3459}" destId="{2B41ADFF-DD5E-414E-A205-72FA42A06098}" srcOrd="1" destOrd="0" parTransId="{C0D41DB1-492A-4DC5-B46F-8E1076B111F9}" sibTransId="{1A9AA7A1-35E5-442F-B659-9A53F539C92C}"/>
    <dgm:cxn modelId="{7E7F1EC3-E6ED-49FC-B821-C7B23A994707}" type="presOf" srcId="{347628E4-FF3E-4A8A-ADEE-407027ED4121}" destId="{C21A417D-571B-4428-AD52-E65CF1243481}" srcOrd="0" destOrd="0" presId="urn:microsoft.com/office/officeart/2005/8/layout/orgChart1"/>
    <dgm:cxn modelId="{71E5B77F-1FBD-4370-B4E7-5F4365AFAD1F}" type="presOf" srcId="{1B0DF5F6-40C6-4C43-9BCD-124858456221}" destId="{DDCF16D4-C06B-45EB-86C9-A23690BBA3BF}" srcOrd="1" destOrd="0" presId="urn:microsoft.com/office/officeart/2005/8/layout/orgChart1"/>
    <dgm:cxn modelId="{147F9467-649E-46D6-B5A4-B5C6446AFA7B}" type="presOf" srcId="{809F06F4-BCBD-47F2-8049-A42C75F84DBA}" destId="{CD4A2016-3021-4F03-8549-19B585CEDC68}" srcOrd="0" destOrd="0" presId="urn:microsoft.com/office/officeart/2005/8/layout/orgChart1"/>
    <dgm:cxn modelId="{C3653B75-E362-4ED7-816B-67F9F3DAD295}" type="presOf" srcId="{96610E5A-4BD8-47DD-97DE-62E5CB10B4DF}" destId="{D8F41D32-947A-4F55-9277-2FF5E453F6BF}" srcOrd="0" destOrd="0" presId="urn:microsoft.com/office/officeart/2005/8/layout/orgChart1"/>
    <dgm:cxn modelId="{4CE9939E-15B9-452C-81EA-9D6EEE0A70B6}" type="presOf" srcId="{69D0F8AC-CC04-43F7-8EF5-2DA14461AD8F}" destId="{B884BF98-9A20-47C0-ADEA-FF8E8DFDEB86}" srcOrd="0" destOrd="0" presId="urn:microsoft.com/office/officeart/2005/8/layout/orgChart1"/>
    <dgm:cxn modelId="{0A290016-2477-4A70-9516-7022A3CEA3B4}" srcId="{DA800515-425B-409F-B252-986FDD20C8DC}" destId="{6A5E26FC-C423-445A-945F-FA4A595F3459}" srcOrd="1" destOrd="0" parTransId="{505B24B4-0F64-4EF8-8E58-37BE30A0E608}" sibTransId="{E304B3BC-56B2-4944-9364-2703277246CC}"/>
    <dgm:cxn modelId="{6B669595-E4AC-4073-8DB9-5E79BCCF1962}" type="presOf" srcId="{A2D77398-BBA5-4944-8231-6C2191A7C703}" destId="{24974765-1CE6-4060-B0BD-16C3AB998EF0}" srcOrd="0" destOrd="0" presId="urn:microsoft.com/office/officeart/2005/8/layout/orgChart1"/>
    <dgm:cxn modelId="{1327F13A-EE9B-48A7-B1F9-3CF5A1B549B0}" type="presOf" srcId="{51CC2481-1BA9-4013-9F3B-E2D686973ED9}" destId="{98657DC9-8C24-4C44-81BC-DA42CCEB274E}" srcOrd="0" destOrd="0" presId="urn:microsoft.com/office/officeart/2005/8/layout/orgChart1"/>
    <dgm:cxn modelId="{D0B5B7BC-7146-461D-B3E2-06C37AEBF30F}" type="presOf" srcId="{FA3E82D9-AA71-46C0-B374-DF2222CA4F11}" destId="{3D56BD44-08C0-4C55-ABC1-610D1931E77B}" srcOrd="0" destOrd="0" presId="urn:microsoft.com/office/officeart/2005/8/layout/orgChart1"/>
    <dgm:cxn modelId="{87637435-007A-4A38-AD04-EBF479DC47C3}" srcId="{51CC2481-1BA9-4013-9F3B-E2D686973ED9}" destId="{4F7044F3-D8DF-4C29-9CF2-044C37539780}" srcOrd="7" destOrd="0" parTransId="{A2D77398-BBA5-4944-8231-6C2191A7C703}" sibTransId="{1D9D5BB3-B152-4FB7-AA9D-3F2BAA54AB80}"/>
    <dgm:cxn modelId="{F7DF01DE-4854-427A-87D0-68B7F42FBB37}" srcId="{FC855EE1-A1E0-4990-A5BA-2234C1B3D1B0}" destId="{7C5F8447-FAE7-4336-AE25-0C550CB7BF3C}" srcOrd="0" destOrd="0" parTransId="{F0664E03-A0CE-4410-AB36-8A6FE682BD21}" sibTransId="{ED33D96A-FC76-4426-BFBC-280E35491D68}"/>
    <dgm:cxn modelId="{9B1F7B62-4E12-49F5-AF3E-FD3E1AD99AD6}" type="presOf" srcId="{065E8FDE-6A96-425D-8C87-4645A307B4D5}" destId="{FF75D999-4FA8-46B2-A596-5B311017701E}" srcOrd="1" destOrd="0" presId="urn:microsoft.com/office/officeart/2005/8/layout/orgChart1"/>
    <dgm:cxn modelId="{3B372CD3-802D-4A96-AC3C-132F62E2D4C2}" type="presOf" srcId="{979EEFC8-8740-4C74-88D2-59EC311EF857}" destId="{32CF0A32-90D4-4FDC-B6B3-65C5A2B8E8E0}" srcOrd="0" destOrd="0" presId="urn:microsoft.com/office/officeart/2005/8/layout/orgChart1"/>
    <dgm:cxn modelId="{CF43A7DD-97B9-46D1-B201-60D504574FAE}" type="presOf" srcId="{6D2E8821-6A4E-42FC-9BD6-2B5C6819EEC0}" destId="{5942F40E-011D-49B9-A0E2-B14828191778}" srcOrd="1" destOrd="0" presId="urn:microsoft.com/office/officeart/2005/8/layout/orgChart1"/>
    <dgm:cxn modelId="{859AC66C-D880-4776-B64B-338E5E764386}" srcId="{FC855EE1-A1E0-4990-A5BA-2234C1B3D1B0}" destId="{EF909CAE-AB25-43CF-83F0-EE7BFB8ACA55}" srcOrd="7" destOrd="0" parTransId="{BCAD4A43-D21D-4387-B78C-02BCE2BB8D9F}" sibTransId="{B01DF01A-280B-40F5-9D95-4ED636AF7F62}"/>
    <dgm:cxn modelId="{9223EA9C-49D1-4C61-AA2D-DAB921653683}" type="presOf" srcId="{6A5E26FC-C423-445A-945F-FA4A595F3459}" destId="{7133951C-F09F-49F4-BB58-77F02398C0E7}" srcOrd="0" destOrd="0" presId="urn:microsoft.com/office/officeart/2005/8/layout/orgChart1"/>
    <dgm:cxn modelId="{15269934-8464-4CA2-B7CC-F01026FDF266}" type="presOf" srcId="{57262B63-64C9-4458-A6C8-ECE8E4944268}" destId="{E02D2126-912A-4B71-B1A1-9F75D3763C14}" srcOrd="0" destOrd="0" presId="urn:microsoft.com/office/officeart/2005/8/layout/orgChart1"/>
    <dgm:cxn modelId="{07667D2B-74E8-4A9F-8D82-F2E706085723}" srcId="{FC855EE1-A1E0-4990-A5BA-2234C1B3D1B0}" destId="{FA3E82D9-AA71-46C0-B374-DF2222CA4F11}" srcOrd="2" destOrd="0" parTransId="{89720671-8DC3-49D0-8454-696CEA4099E1}" sibTransId="{A80B1396-FE53-416B-91E5-B550155EB43E}"/>
    <dgm:cxn modelId="{C0EF0B6A-6579-40F1-BDB8-0151456BA84A}" type="presOf" srcId="{4F7044F3-D8DF-4C29-9CF2-044C37539780}" destId="{92FD5E81-01F1-457A-B513-2056F7B92F6D}" srcOrd="0" destOrd="0" presId="urn:microsoft.com/office/officeart/2005/8/layout/orgChart1"/>
    <dgm:cxn modelId="{E55DA384-B225-4525-ABE6-D98163EDA86E}" type="presOf" srcId="{EF909CAE-AB25-43CF-83F0-EE7BFB8ACA55}" destId="{634B97DB-6DD4-4D3F-8C3E-68C01DC28DC2}" srcOrd="1" destOrd="0" presId="urn:microsoft.com/office/officeart/2005/8/layout/orgChart1"/>
    <dgm:cxn modelId="{C8A6AC8E-A65D-4D5D-A35A-48353069D751}" srcId="{979EEFC8-8740-4C74-88D2-59EC311EF857}" destId="{DA800515-425B-409F-B252-986FDD20C8DC}" srcOrd="0" destOrd="0" parTransId="{511A56CA-6737-4282-A0FD-A3011DFC8414}" sibTransId="{ADF7423D-7735-45AD-9422-0E8B5294F897}"/>
    <dgm:cxn modelId="{0D6DFCC2-BF4A-48F3-BA3F-33AFD14D815A}" type="presOf" srcId="{EF909CAE-AB25-43CF-83F0-EE7BFB8ACA55}" destId="{CE09C7F4-8509-4891-9121-959B7B8F998E}" srcOrd="0" destOrd="0" presId="urn:microsoft.com/office/officeart/2005/8/layout/orgChart1"/>
    <dgm:cxn modelId="{26F5A04A-A073-4C3D-9075-C66C7ECDE6DD}" type="presOf" srcId="{955A01EB-C6CD-441E-8EAF-ED6108F29713}" destId="{ACC0FEAF-B719-45FD-9A5D-465C399465E7}" srcOrd="0" destOrd="0" presId="urn:microsoft.com/office/officeart/2005/8/layout/orgChart1"/>
    <dgm:cxn modelId="{4B1BA180-A790-447B-8D0E-FF81FF3E4787}" type="presOf" srcId="{B2FF7D63-1A67-475E-988B-C3D032F0FD82}" destId="{9D7AB1EC-6DC8-41AA-858E-DC9B1BA8978E}" srcOrd="0" destOrd="0" presId="urn:microsoft.com/office/officeart/2005/8/layout/orgChart1"/>
    <dgm:cxn modelId="{801FBD72-D8CA-463B-9D95-85A69334D61F}" type="presOf" srcId="{E2D760ED-41D6-4E13-A3BC-D2C9386604B5}" destId="{0318C238-B262-4DFC-BB59-C7C5580491BF}" srcOrd="0" destOrd="0" presId="urn:microsoft.com/office/officeart/2005/8/layout/orgChart1"/>
    <dgm:cxn modelId="{964205EB-3831-4217-A593-ECDC5C228114}" type="presOf" srcId="{4F7044F3-D8DF-4C29-9CF2-044C37539780}" destId="{B3B93442-6584-4C6A-A8A9-A84CF170AC12}" srcOrd="1" destOrd="0" presId="urn:microsoft.com/office/officeart/2005/8/layout/orgChart1"/>
    <dgm:cxn modelId="{F3BA690F-ECDC-49B9-A30C-FD7506009236}" srcId="{6A5E26FC-C423-445A-945F-FA4A595F3459}" destId="{A593EFBD-95BA-4ABC-BB8D-B335A568DCA9}" srcOrd="0" destOrd="0" parTransId="{E933073C-1A66-4372-B7BF-C35E7EEC991B}" sibTransId="{782474BF-3F99-4E49-842E-265ED8A35B38}"/>
    <dgm:cxn modelId="{B35CCB97-7BAA-4820-9A5E-D3326C969206}" srcId="{6A5E26FC-C423-445A-945F-FA4A595F3459}" destId="{6D2E8821-6A4E-42FC-9BD6-2B5C6819EEC0}" srcOrd="2" destOrd="0" parTransId="{0CC1E99C-7405-431C-850C-48FF2E0F9EDD}" sibTransId="{299D1939-0928-4CD7-BF89-B987DF95A31D}"/>
    <dgm:cxn modelId="{D836FC05-9C43-42F2-BEF4-EF937AFAF624}" type="presOf" srcId="{FF107C71-BD15-4BEC-9E01-85031D372C23}" destId="{034B46E2-2C1C-4A0B-9EA0-E8B52042D986}" srcOrd="0" destOrd="0" presId="urn:microsoft.com/office/officeart/2005/8/layout/orgChart1"/>
    <dgm:cxn modelId="{F3C1FEC2-6320-4667-A5BC-E4D855EFBE84}" srcId="{DA800515-425B-409F-B252-986FDD20C8DC}" destId="{51CC2481-1BA9-4013-9F3B-E2D686973ED9}" srcOrd="0" destOrd="0" parTransId="{10371FCF-4333-4DBF-BB88-9C4355046E59}" sibTransId="{41ECE0A8-A2F2-4052-B99A-E6F71F566266}"/>
    <dgm:cxn modelId="{1A28284E-607C-459B-B393-C31682136259}" type="presOf" srcId="{5E0D804C-2B86-4A06-8A75-15A15971BA71}" destId="{7B3F4A15-E72E-4BFA-A709-A1DADA9932B8}" srcOrd="0" destOrd="0" presId="urn:microsoft.com/office/officeart/2005/8/layout/orgChart1"/>
    <dgm:cxn modelId="{A0454B7E-587D-4023-BD2A-2D2A6753BB4E}" type="presOf" srcId="{009B1391-433F-4B37-BC9E-55A84F4CF95B}" destId="{5F5E8098-C89D-4192-BB71-D3BBE67BF410}" srcOrd="0" destOrd="0" presId="urn:microsoft.com/office/officeart/2005/8/layout/orgChart1"/>
    <dgm:cxn modelId="{08CBFB0E-370D-4FC5-B5E5-0E7C8EA5B268}" type="presOf" srcId="{FF8F59B6-7C2F-4DA1-9095-11F8B00DCA51}" destId="{EA22CCFA-CB64-45CD-ABD4-E28D92A9B09A}" srcOrd="0" destOrd="0" presId="urn:microsoft.com/office/officeart/2005/8/layout/orgChart1"/>
    <dgm:cxn modelId="{156610F4-C6ED-4029-8813-019CF3DCDCBF}" type="presOf" srcId="{BCAD4A43-D21D-4387-B78C-02BCE2BB8D9F}" destId="{FB522C90-C062-447B-919C-C52424CDAF80}" srcOrd="0" destOrd="0" presId="urn:microsoft.com/office/officeart/2005/8/layout/orgChart1"/>
    <dgm:cxn modelId="{C6E7C446-9DA0-4D22-9044-3DF8FFCFCE96}" type="presOf" srcId="{E2D760ED-41D6-4E13-A3BC-D2C9386604B5}" destId="{B30946C2-C7B3-49CF-99A8-15049561C0B0}" srcOrd="1" destOrd="0" presId="urn:microsoft.com/office/officeart/2005/8/layout/orgChart1"/>
    <dgm:cxn modelId="{FB642D77-4913-44B9-BC5A-74372607A87B}" srcId="{FC855EE1-A1E0-4990-A5BA-2234C1B3D1B0}" destId="{809F06F4-BCBD-47F2-8049-A42C75F84DBA}" srcOrd="3" destOrd="0" parTransId="{CBFB96D4-67F9-4B5A-8437-2B51ECF8A407}" sibTransId="{7A3A60AE-943F-4746-9E6A-CBB0787E525E}"/>
    <dgm:cxn modelId="{583717EA-EC3C-4B99-AFC2-246D2E7BD30C}" type="presOf" srcId="{3E2BBE32-96BB-4D73-BE68-592025990E75}" destId="{493F5DA5-C2A7-4941-8DA8-4FCB072EBA7D}" srcOrd="0" destOrd="0" presId="urn:microsoft.com/office/officeart/2005/8/layout/orgChart1"/>
    <dgm:cxn modelId="{F5BC716D-EB8F-4279-AFB2-A750DC96F5F4}" srcId="{6A5E26FC-C423-445A-945F-FA4A595F3459}" destId="{E2D760ED-41D6-4E13-A3BC-D2C9386604B5}" srcOrd="3" destOrd="0" parTransId="{1080C874-27E7-43FD-8DB6-340E7F17E30E}" sibTransId="{70DA4F48-DB2B-4193-9B95-7735A58C3A40}"/>
    <dgm:cxn modelId="{43383678-2745-4281-B448-6D21DE64CB24}" srcId="{FC855EE1-A1E0-4990-A5BA-2234C1B3D1B0}" destId="{1CACE239-1F8D-4B65-B1F5-94882618A9AF}" srcOrd="6" destOrd="0" parTransId="{43815CD6-E2B9-4218-8D8E-978F202F54D0}" sibTransId="{F77D3FE3-D9A4-4E58-8865-EB7C47F8C928}"/>
    <dgm:cxn modelId="{C9A3BBFE-FF7B-443C-8CD2-B7368DC2508D}" srcId="{FC855EE1-A1E0-4990-A5BA-2234C1B3D1B0}" destId="{5E0D804C-2B86-4A06-8A75-15A15971BA71}" srcOrd="4" destOrd="0" parTransId="{BA260878-9731-45BC-B92B-4BEB07A21305}" sibTransId="{656B4C6F-4133-427F-ABB1-5FC1270016D0}"/>
    <dgm:cxn modelId="{F5C5B248-240A-41C3-A2F9-7DD1E0071852}" type="presOf" srcId="{6A5E26FC-C423-445A-945F-FA4A595F3459}" destId="{FB06EA3C-8DC5-4ADE-A16F-97812C27FC41}" srcOrd="1" destOrd="0" presId="urn:microsoft.com/office/officeart/2005/8/layout/orgChart1"/>
    <dgm:cxn modelId="{891AB638-CC19-495E-B465-F8EBEB5882F4}" type="presOf" srcId="{43815CD6-E2B9-4218-8D8E-978F202F54D0}" destId="{10BA19FA-2237-4269-A058-B30D4779D912}" srcOrd="0" destOrd="0" presId="urn:microsoft.com/office/officeart/2005/8/layout/orgChart1"/>
    <dgm:cxn modelId="{F4C918CA-A4F4-4AE6-A7B1-406591BEC9CC}" srcId="{51CC2481-1BA9-4013-9F3B-E2D686973ED9}" destId="{1B0DF5F6-40C6-4C43-9BCD-124858456221}" srcOrd="4" destOrd="0" parTransId="{955A01EB-C6CD-441E-8EAF-ED6108F29713}" sibTransId="{DA349C24-7545-449D-A999-1B262AC0A411}"/>
    <dgm:cxn modelId="{D880B274-9860-4C73-8240-D522119B891C}" type="presOf" srcId="{FE268DB4-FC53-47EA-8CA0-3B892184BD87}" destId="{9E9A6403-79CC-40CC-9890-60F189B450D3}" srcOrd="0" destOrd="0" presId="urn:microsoft.com/office/officeart/2005/8/layout/orgChart1"/>
    <dgm:cxn modelId="{452C9715-CFD6-48CD-AE0C-46BF7592086D}" type="presOf" srcId="{809F06F4-BCBD-47F2-8049-A42C75F84DBA}" destId="{A5423F43-9F36-403D-81B5-89516577AA56}" srcOrd="1" destOrd="0" presId="urn:microsoft.com/office/officeart/2005/8/layout/orgChart1"/>
    <dgm:cxn modelId="{488AE37C-3C84-479F-A381-ED06A6659118}" type="presOf" srcId="{A593EFBD-95BA-4ABC-BB8D-B335A568DCA9}" destId="{44EB68A8-41BD-4374-A90E-70F7737188C3}" srcOrd="1" destOrd="0" presId="urn:microsoft.com/office/officeart/2005/8/layout/orgChart1"/>
    <dgm:cxn modelId="{F4E43E22-BE9F-4555-9871-181E6E5DF2DA}" type="presOf" srcId="{FE268DB4-FC53-47EA-8CA0-3B892184BD87}" destId="{65D2510D-2371-4173-9533-B4823D97AFAA}" srcOrd="1" destOrd="0" presId="urn:microsoft.com/office/officeart/2005/8/layout/orgChart1"/>
    <dgm:cxn modelId="{D84C1BFC-1578-4634-826F-88FD252D8AA5}" type="presOf" srcId="{FC855EE1-A1E0-4990-A5BA-2234C1B3D1B0}" destId="{565FE9C7-F4C1-46AC-8BCF-6A0628339F0B}" srcOrd="1" destOrd="0" presId="urn:microsoft.com/office/officeart/2005/8/layout/orgChart1"/>
    <dgm:cxn modelId="{1B70FC31-A457-4689-93FA-B910A6180151}" type="presOf" srcId="{8C7B002E-8874-4328-8A8E-452BA1449306}" destId="{73B69B82-5DCF-4B45-A5F6-4109F0CE1662}" srcOrd="1" destOrd="0" presId="urn:microsoft.com/office/officeart/2005/8/layout/orgChart1"/>
    <dgm:cxn modelId="{44F57041-9D32-488E-BB66-9272446C9B7E}" type="presOf" srcId="{69D0F8AC-CC04-43F7-8EF5-2DA14461AD8F}" destId="{1EFA7CDC-9435-4020-BB60-8A0709150E0B}" srcOrd="1" destOrd="0" presId="urn:microsoft.com/office/officeart/2005/8/layout/orgChart1"/>
    <dgm:cxn modelId="{0CCF6E5C-8E07-4738-B9D6-DCB74876157D}" srcId="{FC855EE1-A1E0-4990-A5BA-2234C1B3D1B0}" destId="{FE268DB4-FC53-47EA-8CA0-3B892184BD87}" srcOrd="1" destOrd="0" parTransId="{57262B63-64C9-4458-A6C8-ECE8E4944268}" sibTransId="{978EA919-238F-48F2-A995-9DF529AD7441}"/>
    <dgm:cxn modelId="{1CDB666F-5D3E-44D2-93C6-0CBCA984AF34}" type="presOf" srcId="{FC855EE1-A1E0-4990-A5BA-2234C1B3D1B0}" destId="{2F1C281B-5BA6-4839-8FEC-500DB6A7A421}" srcOrd="0" destOrd="0" presId="urn:microsoft.com/office/officeart/2005/8/layout/orgChart1"/>
    <dgm:cxn modelId="{8F4929D3-D890-4892-A1D6-505F615B62FC}" type="presOf" srcId="{DA800515-425B-409F-B252-986FDD20C8DC}" destId="{B674AFD6-4009-4AEB-9E5A-BC2521B065CC}" srcOrd="0" destOrd="0" presId="urn:microsoft.com/office/officeart/2005/8/layout/orgChart1"/>
    <dgm:cxn modelId="{51C125B2-FA8C-4AF1-81CD-B07B643B95E4}" srcId="{51CC2481-1BA9-4013-9F3B-E2D686973ED9}" destId="{065E8FDE-6A96-425D-8C87-4645A307B4D5}" srcOrd="0" destOrd="0" parTransId="{FF107C71-BD15-4BEC-9E01-85031D372C23}" sibTransId="{C47AD6B1-7185-4F33-8256-551C18A2C508}"/>
    <dgm:cxn modelId="{0DC28082-838B-4C90-A7A0-297CC81866EE}" type="presOf" srcId="{8C7B002E-8874-4328-8A8E-452BA1449306}" destId="{F45440D6-4366-4E81-9291-A20B2712E8A8}" srcOrd="0" destOrd="0" presId="urn:microsoft.com/office/officeart/2005/8/layout/orgChart1"/>
    <dgm:cxn modelId="{53A852ED-DF4B-44E4-ACD6-43059D879868}" srcId="{DA800515-425B-409F-B252-986FDD20C8DC}" destId="{FC855EE1-A1E0-4990-A5BA-2234C1B3D1B0}" srcOrd="2" destOrd="0" parTransId="{0D391542-AB6C-48B3-BAA4-B7E546C08D21}" sibTransId="{B6495DC4-DAFE-49D3-B43E-877DDC81DC3C}"/>
    <dgm:cxn modelId="{50011DF7-B1D0-4DB4-844D-CA08A97C4F65}" type="presOf" srcId="{DCD882A3-8DFB-4C78-B8F3-0B23CA967AD7}" destId="{827E94F9-948D-467E-8075-43B781CD0D46}" srcOrd="1" destOrd="0" presId="urn:microsoft.com/office/officeart/2005/8/layout/orgChart1"/>
    <dgm:cxn modelId="{F9D1BCCB-CE73-484B-A146-B57CF7639F7F}" type="presOf" srcId="{0CC1E99C-7405-431C-850C-48FF2E0F9EDD}" destId="{05E316A5-437D-43F0-86BA-ACFC11C8B890}" srcOrd="0" destOrd="0" presId="urn:microsoft.com/office/officeart/2005/8/layout/orgChart1"/>
    <dgm:cxn modelId="{5D3A3D4F-752A-4F77-9F85-64D0AE0A6473}" type="presOf" srcId="{065E8FDE-6A96-425D-8C87-4645A307B4D5}" destId="{A89D6229-367D-41FC-9ADA-F36E385A7900}" srcOrd="0" destOrd="0" presId="urn:microsoft.com/office/officeart/2005/8/layout/orgChart1"/>
    <dgm:cxn modelId="{B4CF1B3D-E909-47EC-9DE3-C34090AFEBC1}" type="presOf" srcId="{BA260878-9731-45BC-B92B-4BEB07A21305}" destId="{9D9F2DBE-BF6A-4C49-9500-C0203062428D}" srcOrd="0" destOrd="0" presId="urn:microsoft.com/office/officeart/2005/8/layout/orgChart1"/>
    <dgm:cxn modelId="{AA3DF212-04A0-42BC-BCB0-0AFB186826B0}" type="presOf" srcId="{A62EDD98-5516-4D8A-BC0E-3A811ECBC448}" destId="{F940A177-438B-480A-B465-E047BC775578}" srcOrd="1" destOrd="0" presId="urn:microsoft.com/office/officeart/2005/8/layout/orgChart1"/>
    <dgm:cxn modelId="{9EA7FDBC-1D55-40D9-86F0-F92153351237}" type="presOf" srcId="{89720671-8DC3-49D0-8454-696CEA4099E1}" destId="{8751CDBA-F403-4FD0-8009-D08798FBE2D1}" srcOrd="0" destOrd="0" presId="urn:microsoft.com/office/officeart/2005/8/layout/orgChart1"/>
    <dgm:cxn modelId="{3437E493-C9E2-42AA-856C-9426D442F179}" type="presOf" srcId="{1CACE239-1F8D-4B65-B1F5-94882618A9AF}" destId="{D968DDAA-AF4C-4449-A562-F46B9AA72A1F}" srcOrd="1" destOrd="0" presId="urn:microsoft.com/office/officeart/2005/8/layout/orgChart1"/>
    <dgm:cxn modelId="{3CD2D1C5-6F9D-4B06-9574-12350EF5004A}" srcId="{51CC2481-1BA9-4013-9F3B-E2D686973ED9}" destId="{96610E5A-4BD8-47DD-97DE-62E5CB10B4DF}" srcOrd="6" destOrd="0" parTransId="{009B1391-433F-4B37-BC9E-55A84F4CF95B}" sibTransId="{1CAB4F1B-3A82-419D-A00D-AF3D5CA585CB}"/>
    <dgm:cxn modelId="{382B39A9-6E8F-4B1B-A78D-AA973B14B1C9}" type="presOf" srcId="{E933073C-1A66-4372-B7BF-C35E7EEC991B}" destId="{8953AEF3-67E7-4166-AD47-41EC3BE7B0BC}" srcOrd="0" destOrd="0" presId="urn:microsoft.com/office/officeart/2005/8/layout/orgChart1"/>
    <dgm:cxn modelId="{7718CCCE-6D2A-4821-ABF4-BBA5BC8B2584}" type="presOf" srcId="{90A9F7A7-C7B2-4D71-8A5C-8C8325C79FC3}" destId="{8B493F2F-A6B4-401F-A663-3B53A013C2E1}" srcOrd="0" destOrd="0" presId="urn:microsoft.com/office/officeart/2005/8/layout/orgChart1"/>
    <dgm:cxn modelId="{6DDE32BB-BE75-4D87-962D-1EAC7F613332}" type="presOf" srcId="{A593EFBD-95BA-4ABC-BB8D-B335A568DCA9}" destId="{1F197AD9-FEAE-40D8-BC9B-1E2A2CB6F7C6}" srcOrd="0" destOrd="0" presId="urn:microsoft.com/office/officeart/2005/8/layout/orgChart1"/>
    <dgm:cxn modelId="{3AF9C819-3A93-47FB-817C-254B91F01325}" type="presOf" srcId="{96610E5A-4BD8-47DD-97DE-62E5CB10B4DF}" destId="{E15A4D13-B6A2-424B-BEE8-365B77CE7573}" srcOrd="1" destOrd="0" presId="urn:microsoft.com/office/officeart/2005/8/layout/orgChart1"/>
    <dgm:cxn modelId="{724C2C71-74BF-4E70-A130-81D46C82CB58}" type="presOf" srcId="{A62EDD98-5516-4D8A-BC0E-3A811ECBC448}" destId="{1BAE44C3-B4F4-4867-8FA9-E5E6780BB620}" srcOrd="0" destOrd="0" presId="urn:microsoft.com/office/officeart/2005/8/layout/orgChart1"/>
    <dgm:cxn modelId="{410F6EDC-F446-4DC3-BC3C-DFCEB3B2189F}" type="presOf" srcId="{1CACE239-1F8D-4B65-B1F5-94882618A9AF}" destId="{AC1F4278-7F72-40E5-A26F-49CF64DDA919}" srcOrd="0" destOrd="0" presId="urn:microsoft.com/office/officeart/2005/8/layout/orgChart1"/>
    <dgm:cxn modelId="{31081B8B-13E1-497E-A57F-DFF9FE39C4D9}" type="presOf" srcId="{10371FCF-4333-4DBF-BB88-9C4355046E59}" destId="{CA12E709-8F49-448F-B8F0-548AE8CF3FD0}" srcOrd="0" destOrd="0" presId="urn:microsoft.com/office/officeart/2005/8/layout/orgChart1"/>
    <dgm:cxn modelId="{CC0119D0-180B-4804-94DA-2BC5DD666FB6}" type="presOf" srcId="{B2FF7D63-1A67-475E-988B-C3D032F0FD82}" destId="{137F30B8-909C-4CA5-B733-E1ADAB5A31A8}" srcOrd="1" destOrd="0" presId="urn:microsoft.com/office/officeart/2005/8/layout/orgChart1"/>
    <dgm:cxn modelId="{F4181EF6-6954-4EA0-B12B-59D44D75AB34}" type="presOf" srcId="{27DF2BDB-601C-47BF-B0B1-6B677B1B4CAD}" destId="{B876AC9D-88D2-4165-AECC-8A5F7BB6A616}" srcOrd="0" destOrd="0" presId="urn:microsoft.com/office/officeart/2005/8/layout/orgChart1"/>
    <dgm:cxn modelId="{61DEEFD3-9194-414F-BF3E-E77A853850FF}" type="presOf" srcId="{FA3E82D9-AA71-46C0-B374-DF2222CA4F11}" destId="{7FE6BF1A-6B4E-4387-9288-3D7D27980D24}" srcOrd="1" destOrd="0" presId="urn:microsoft.com/office/officeart/2005/8/layout/orgChart1"/>
    <dgm:cxn modelId="{CBB4A806-AFF0-4F3E-BA50-1FB3E69F192E}" type="presOf" srcId="{1B0DF5F6-40C6-4C43-9BCD-124858456221}" destId="{7586B656-B72D-4377-B6B0-A166E12D19C3}" srcOrd="0" destOrd="0" presId="urn:microsoft.com/office/officeart/2005/8/layout/orgChart1"/>
    <dgm:cxn modelId="{C38C4558-6B3E-4872-ABE5-3F6BE166B3A8}" type="presOf" srcId="{51CC2481-1BA9-4013-9F3B-E2D686973ED9}" destId="{8AA6D412-6B91-49C8-9905-A3C3871CBEA9}" srcOrd="1" destOrd="0" presId="urn:microsoft.com/office/officeart/2005/8/layout/orgChart1"/>
    <dgm:cxn modelId="{10A98B52-1303-4515-9136-99CD93B5A63D}" type="presOf" srcId="{6D2E8821-6A4E-42FC-9BD6-2B5C6819EEC0}" destId="{634B7ADB-9E4C-4A72-A180-7DB6815CD998}" srcOrd="0" destOrd="0" presId="urn:microsoft.com/office/officeart/2005/8/layout/orgChart1"/>
    <dgm:cxn modelId="{136FE94F-A463-4097-9BF6-072A14B834E0}" type="presOf" srcId="{7C5F8447-FAE7-4336-AE25-0C550CB7BF3C}" destId="{5CB4D775-318E-4449-B2EE-247266AF3B4B}" srcOrd="0" destOrd="0" presId="urn:microsoft.com/office/officeart/2005/8/layout/orgChart1"/>
    <dgm:cxn modelId="{21E3480C-AC22-40C9-B1DB-0DA76E2A843C}" srcId="{51CC2481-1BA9-4013-9F3B-E2D686973ED9}" destId="{8C7B002E-8874-4328-8A8E-452BA1449306}" srcOrd="2" destOrd="0" parTransId="{27DF2BDB-601C-47BF-B0B1-6B677B1B4CAD}" sibTransId="{D099E391-D368-4297-B486-B57672DC98E7}"/>
    <dgm:cxn modelId="{44C38A73-0495-4B01-9C8F-BFEB1F992FF1}" srcId="{51CC2481-1BA9-4013-9F3B-E2D686973ED9}" destId="{B2FF7D63-1A67-475E-988B-C3D032F0FD82}" srcOrd="1" destOrd="0" parTransId="{FF8F59B6-7C2F-4DA1-9095-11F8B00DCA51}" sibTransId="{FB39AC41-5787-49A8-8F7E-26BC98A3351E}"/>
    <dgm:cxn modelId="{9CEACA7D-077E-46C3-B865-FF8C6B82269B}" type="presOf" srcId="{CBFB96D4-67F9-4B5A-8437-2B51ECF8A407}" destId="{0911D988-F6FB-401B-84BE-D10F8FBBEB36}" srcOrd="0" destOrd="0" presId="urn:microsoft.com/office/officeart/2005/8/layout/orgChart1"/>
    <dgm:cxn modelId="{FB8C1D3D-3D2C-45CA-9F89-5B05A97000E7}" type="presOf" srcId="{2B41ADFF-DD5E-414E-A205-72FA42A06098}" destId="{C860DD14-3E79-4B82-BF42-EB530EC3DDFA}" srcOrd="0" destOrd="0" presId="urn:microsoft.com/office/officeart/2005/8/layout/orgChart1"/>
    <dgm:cxn modelId="{08DD4403-6C90-485C-954A-0AF4E5E486C9}" srcId="{51CC2481-1BA9-4013-9F3B-E2D686973ED9}" destId="{DCD882A3-8DFB-4C78-B8F3-0B23CA967AD7}" srcOrd="3" destOrd="0" parTransId="{3E2BBE32-96BB-4D73-BE68-592025990E75}" sibTransId="{E0C133F8-49B7-469F-80EA-91A31BA2424B}"/>
    <dgm:cxn modelId="{55890F09-74E5-4F98-8C9C-EB19BD9DAA81}" type="presOf" srcId="{0D391542-AB6C-48B3-BAA4-B7E546C08D21}" destId="{942EE41D-7DC9-477E-A0A2-E358532F1163}" srcOrd="0" destOrd="0" presId="urn:microsoft.com/office/officeart/2005/8/layout/orgChart1"/>
    <dgm:cxn modelId="{572A9290-4731-44F1-AF8F-6C57CE41FC70}" type="presOf" srcId="{505B24B4-0F64-4EF8-8E58-37BE30A0E608}" destId="{12B2CAE3-20FD-4B05-A4C9-36CA6EF0231F}" srcOrd="0" destOrd="0" presId="urn:microsoft.com/office/officeart/2005/8/layout/orgChart1"/>
    <dgm:cxn modelId="{4B5DBDED-1F1E-4F58-9B6A-059F6B2F1E2F}" srcId="{FC855EE1-A1E0-4990-A5BA-2234C1B3D1B0}" destId="{A62EDD98-5516-4D8A-BC0E-3A811ECBC448}" srcOrd="5" destOrd="0" parTransId="{90A9F7A7-C7B2-4D71-8A5C-8C8325C79FC3}" sibTransId="{B30D5170-449D-4E57-958E-F39009CE5DCF}"/>
    <dgm:cxn modelId="{B060B25D-584E-4AC0-A6C7-7004CDDEB2C4}" type="presOf" srcId="{C0D41DB1-492A-4DC5-B46F-8E1076B111F9}" destId="{F718765F-B99E-4447-91C6-6E7B74B43263}" srcOrd="0" destOrd="0" presId="urn:microsoft.com/office/officeart/2005/8/layout/orgChart1"/>
    <dgm:cxn modelId="{DADE3311-1478-4487-91A4-AB7B070514AA}" type="presOf" srcId="{1080C874-27E7-43FD-8DB6-340E7F17E30E}" destId="{9649C9C0-9FE5-49A0-92E2-28C26B27A92A}" srcOrd="0" destOrd="0" presId="urn:microsoft.com/office/officeart/2005/8/layout/orgChart1"/>
    <dgm:cxn modelId="{15ADD248-811F-4F30-ABD7-1F9B1A24A415}" type="presOf" srcId="{DCD882A3-8DFB-4C78-B8F3-0B23CA967AD7}" destId="{109DF81B-DFF5-4DD9-92A4-93A63CDA0547}" srcOrd="0" destOrd="0" presId="urn:microsoft.com/office/officeart/2005/8/layout/orgChart1"/>
    <dgm:cxn modelId="{7FE3A0FB-CA7A-426A-8528-FD6034D28EF7}" type="presOf" srcId="{5E0D804C-2B86-4A06-8A75-15A15971BA71}" destId="{64454CCE-B512-4A11-80C1-0A58C1098E7C}" srcOrd="1" destOrd="0" presId="urn:microsoft.com/office/officeart/2005/8/layout/orgChart1"/>
    <dgm:cxn modelId="{DCD932CF-F844-4E90-9A2B-79ED6D185F37}" srcId="{51CC2481-1BA9-4013-9F3B-E2D686973ED9}" destId="{69D0F8AC-CC04-43F7-8EF5-2DA14461AD8F}" srcOrd="5" destOrd="0" parTransId="{347628E4-FF3E-4A8A-ADEE-407027ED4121}" sibTransId="{971879E7-EE35-4E6E-AA0E-68C24E387E29}"/>
    <dgm:cxn modelId="{1DBA15A9-0423-4ED4-BA2A-7CC819229CD9}" type="presOf" srcId="{DA800515-425B-409F-B252-986FDD20C8DC}" destId="{67453A18-B10A-4659-8FDC-1FE3A046ED9E}" srcOrd="1" destOrd="0" presId="urn:microsoft.com/office/officeart/2005/8/layout/orgChart1"/>
    <dgm:cxn modelId="{22B7DFF5-DA62-442D-94CB-966DBDE51ED2}" type="presOf" srcId="{2B41ADFF-DD5E-414E-A205-72FA42A06098}" destId="{3D300266-F109-4C94-B39B-C4574A71A8D0}" srcOrd="1" destOrd="0" presId="urn:microsoft.com/office/officeart/2005/8/layout/orgChart1"/>
    <dgm:cxn modelId="{127E1F92-C789-4785-A5FB-32B8DC6C14F8}" type="presOf" srcId="{7C5F8447-FAE7-4336-AE25-0C550CB7BF3C}" destId="{56C814E1-F9EB-4C44-962E-37BED09DBFE1}" srcOrd="1" destOrd="0" presId="urn:microsoft.com/office/officeart/2005/8/layout/orgChart1"/>
    <dgm:cxn modelId="{D9F82B73-46AA-4551-9031-6D3A6279AEE7}" type="presOf" srcId="{F0664E03-A0CE-4410-AB36-8A6FE682BD21}" destId="{69E32C49-B96D-4A38-9E3D-EA85262E3D28}" srcOrd="0" destOrd="0" presId="urn:microsoft.com/office/officeart/2005/8/layout/orgChart1"/>
    <dgm:cxn modelId="{31BEEA1C-9E5A-4EFF-ADCB-F2E6D926ABE1}" type="presParOf" srcId="{32CF0A32-90D4-4FDC-B6B3-65C5A2B8E8E0}" destId="{ADE9945F-F6BA-47EF-B876-168B8AC91B35}" srcOrd="0" destOrd="0" presId="urn:microsoft.com/office/officeart/2005/8/layout/orgChart1"/>
    <dgm:cxn modelId="{8723799C-A770-4379-8BA2-A294711C7451}" type="presParOf" srcId="{ADE9945F-F6BA-47EF-B876-168B8AC91B35}" destId="{378C562E-A6A9-4059-9F7C-7B8300CCB821}" srcOrd="0" destOrd="0" presId="urn:microsoft.com/office/officeart/2005/8/layout/orgChart1"/>
    <dgm:cxn modelId="{485E79E4-2999-4029-AC0D-0AEF03911399}" type="presParOf" srcId="{378C562E-A6A9-4059-9F7C-7B8300CCB821}" destId="{B674AFD6-4009-4AEB-9E5A-BC2521B065CC}" srcOrd="0" destOrd="0" presId="urn:microsoft.com/office/officeart/2005/8/layout/orgChart1"/>
    <dgm:cxn modelId="{B1D7C610-B014-49EA-9EE0-26C24BCFBC6D}" type="presParOf" srcId="{378C562E-A6A9-4059-9F7C-7B8300CCB821}" destId="{67453A18-B10A-4659-8FDC-1FE3A046ED9E}" srcOrd="1" destOrd="0" presId="urn:microsoft.com/office/officeart/2005/8/layout/orgChart1"/>
    <dgm:cxn modelId="{A1510748-9AD3-4DC3-94D1-44A9CEE83394}" type="presParOf" srcId="{ADE9945F-F6BA-47EF-B876-168B8AC91B35}" destId="{E381C229-5414-4546-B15D-FFFD7E22A0F0}" srcOrd="1" destOrd="0" presId="urn:microsoft.com/office/officeart/2005/8/layout/orgChart1"/>
    <dgm:cxn modelId="{709DB8E8-FCDC-4A92-80AF-650D962D5CF6}" type="presParOf" srcId="{E381C229-5414-4546-B15D-FFFD7E22A0F0}" destId="{CA12E709-8F49-448F-B8F0-548AE8CF3FD0}" srcOrd="0" destOrd="0" presId="urn:microsoft.com/office/officeart/2005/8/layout/orgChart1"/>
    <dgm:cxn modelId="{973FC5CC-7B40-43F4-B4BF-0C65026C7FEB}" type="presParOf" srcId="{E381C229-5414-4546-B15D-FFFD7E22A0F0}" destId="{9C7281B7-D54F-49DA-B38E-39C891DE2C31}" srcOrd="1" destOrd="0" presId="urn:microsoft.com/office/officeart/2005/8/layout/orgChart1"/>
    <dgm:cxn modelId="{7EC86C2F-96C1-4C80-AB76-32DD2B059502}" type="presParOf" srcId="{9C7281B7-D54F-49DA-B38E-39C891DE2C31}" destId="{9C2E1098-A287-4566-9AC3-774C23E828B6}" srcOrd="0" destOrd="0" presId="urn:microsoft.com/office/officeart/2005/8/layout/orgChart1"/>
    <dgm:cxn modelId="{09A0B9FD-D599-4746-9897-BFFC99549B0C}" type="presParOf" srcId="{9C2E1098-A287-4566-9AC3-774C23E828B6}" destId="{98657DC9-8C24-4C44-81BC-DA42CCEB274E}" srcOrd="0" destOrd="0" presId="urn:microsoft.com/office/officeart/2005/8/layout/orgChart1"/>
    <dgm:cxn modelId="{E7405E23-CC99-467E-8C08-59144DE1D64A}" type="presParOf" srcId="{9C2E1098-A287-4566-9AC3-774C23E828B6}" destId="{8AA6D412-6B91-49C8-9905-A3C3871CBEA9}" srcOrd="1" destOrd="0" presId="urn:microsoft.com/office/officeart/2005/8/layout/orgChart1"/>
    <dgm:cxn modelId="{4B5F6DA8-5F40-44F4-8C11-6291D99CD026}" type="presParOf" srcId="{9C7281B7-D54F-49DA-B38E-39C891DE2C31}" destId="{1E042C09-F230-4EF3-9380-551BEA83F823}" srcOrd="1" destOrd="0" presId="urn:microsoft.com/office/officeart/2005/8/layout/orgChart1"/>
    <dgm:cxn modelId="{E362FE02-96AA-45A0-8868-A0CE2CA4602A}" type="presParOf" srcId="{1E042C09-F230-4EF3-9380-551BEA83F823}" destId="{034B46E2-2C1C-4A0B-9EA0-E8B52042D986}" srcOrd="0" destOrd="0" presId="urn:microsoft.com/office/officeart/2005/8/layout/orgChart1"/>
    <dgm:cxn modelId="{EFC87182-13C9-435E-866A-B53EDBD9216D}" type="presParOf" srcId="{1E042C09-F230-4EF3-9380-551BEA83F823}" destId="{EC619A2C-0527-486E-8930-7DC0A95C6CEF}" srcOrd="1" destOrd="0" presId="urn:microsoft.com/office/officeart/2005/8/layout/orgChart1"/>
    <dgm:cxn modelId="{8C10799B-E09D-40D1-8C4B-40EBD73FB360}" type="presParOf" srcId="{EC619A2C-0527-486E-8930-7DC0A95C6CEF}" destId="{CEA6CDCE-A16B-404B-A99E-06A97FF93F62}" srcOrd="0" destOrd="0" presId="urn:microsoft.com/office/officeart/2005/8/layout/orgChart1"/>
    <dgm:cxn modelId="{1923816C-3098-49FF-9078-41671D5B62E6}" type="presParOf" srcId="{CEA6CDCE-A16B-404B-A99E-06A97FF93F62}" destId="{A89D6229-367D-41FC-9ADA-F36E385A7900}" srcOrd="0" destOrd="0" presId="urn:microsoft.com/office/officeart/2005/8/layout/orgChart1"/>
    <dgm:cxn modelId="{8F63F2A6-774A-45C4-8667-7AC3284AB3EF}" type="presParOf" srcId="{CEA6CDCE-A16B-404B-A99E-06A97FF93F62}" destId="{FF75D999-4FA8-46B2-A596-5B311017701E}" srcOrd="1" destOrd="0" presId="urn:microsoft.com/office/officeart/2005/8/layout/orgChart1"/>
    <dgm:cxn modelId="{E5896B62-B3E3-4DD6-8446-1226D266AB06}" type="presParOf" srcId="{EC619A2C-0527-486E-8930-7DC0A95C6CEF}" destId="{5D6F4F03-BD94-406E-8731-CC0A76C56135}" srcOrd="1" destOrd="0" presId="urn:microsoft.com/office/officeart/2005/8/layout/orgChart1"/>
    <dgm:cxn modelId="{5FE0CD02-C00F-40D8-BE12-15F2A23673B2}" type="presParOf" srcId="{EC619A2C-0527-486E-8930-7DC0A95C6CEF}" destId="{92ABDC83-FCAC-490F-AF4F-9ACFAD81316C}" srcOrd="2" destOrd="0" presId="urn:microsoft.com/office/officeart/2005/8/layout/orgChart1"/>
    <dgm:cxn modelId="{9C4EE870-5A61-4799-A150-3915F782E135}" type="presParOf" srcId="{1E042C09-F230-4EF3-9380-551BEA83F823}" destId="{EA22CCFA-CB64-45CD-ABD4-E28D92A9B09A}" srcOrd="2" destOrd="0" presId="urn:microsoft.com/office/officeart/2005/8/layout/orgChart1"/>
    <dgm:cxn modelId="{370F6FE9-991D-4340-A69F-4299B49E1171}" type="presParOf" srcId="{1E042C09-F230-4EF3-9380-551BEA83F823}" destId="{286066C1-6DD0-475A-BF98-D93FFED733DC}" srcOrd="3" destOrd="0" presId="urn:microsoft.com/office/officeart/2005/8/layout/orgChart1"/>
    <dgm:cxn modelId="{8F4795C1-3236-4D0B-8028-72789B9BA927}" type="presParOf" srcId="{286066C1-6DD0-475A-BF98-D93FFED733DC}" destId="{CC56A75E-A209-4AA2-8EB1-D7B0AC8E69C9}" srcOrd="0" destOrd="0" presId="urn:microsoft.com/office/officeart/2005/8/layout/orgChart1"/>
    <dgm:cxn modelId="{457C8C49-461B-430E-82A5-6EBFC628DE0E}" type="presParOf" srcId="{CC56A75E-A209-4AA2-8EB1-D7B0AC8E69C9}" destId="{9D7AB1EC-6DC8-41AA-858E-DC9B1BA8978E}" srcOrd="0" destOrd="0" presId="urn:microsoft.com/office/officeart/2005/8/layout/orgChart1"/>
    <dgm:cxn modelId="{DA5650B7-02EF-4123-96C9-0C2212A92C60}" type="presParOf" srcId="{CC56A75E-A209-4AA2-8EB1-D7B0AC8E69C9}" destId="{137F30B8-909C-4CA5-B733-E1ADAB5A31A8}" srcOrd="1" destOrd="0" presId="urn:microsoft.com/office/officeart/2005/8/layout/orgChart1"/>
    <dgm:cxn modelId="{3A82E21C-0CD4-4548-94F9-B4BAAAF68AB4}" type="presParOf" srcId="{286066C1-6DD0-475A-BF98-D93FFED733DC}" destId="{B743523A-7EB7-4C5C-9C77-AA143B1319E0}" srcOrd="1" destOrd="0" presId="urn:microsoft.com/office/officeart/2005/8/layout/orgChart1"/>
    <dgm:cxn modelId="{528D6387-4B24-484E-BC2E-6D339CDCC9EC}" type="presParOf" srcId="{286066C1-6DD0-475A-BF98-D93FFED733DC}" destId="{CC3E15B8-417C-4A2B-B8BB-E89D5EE20913}" srcOrd="2" destOrd="0" presId="urn:microsoft.com/office/officeart/2005/8/layout/orgChart1"/>
    <dgm:cxn modelId="{1FC8177F-CF65-4B6E-8F36-3689985E019A}" type="presParOf" srcId="{1E042C09-F230-4EF3-9380-551BEA83F823}" destId="{B876AC9D-88D2-4165-AECC-8A5F7BB6A616}" srcOrd="4" destOrd="0" presId="urn:microsoft.com/office/officeart/2005/8/layout/orgChart1"/>
    <dgm:cxn modelId="{8D62F66B-83DA-4BC2-A082-E8946CFAF066}" type="presParOf" srcId="{1E042C09-F230-4EF3-9380-551BEA83F823}" destId="{0FEE8525-6E01-4B93-AFFC-FFB6829BFA1F}" srcOrd="5" destOrd="0" presId="urn:microsoft.com/office/officeart/2005/8/layout/orgChart1"/>
    <dgm:cxn modelId="{4DC9EAAA-7F1F-4EEF-B7B0-EA14D59C7183}" type="presParOf" srcId="{0FEE8525-6E01-4B93-AFFC-FFB6829BFA1F}" destId="{330AC696-20D0-469E-A4BD-BB2CF0163529}" srcOrd="0" destOrd="0" presId="urn:microsoft.com/office/officeart/2005/8/layout/orgChart1"/>
    <dgm:cxn modelId="{144032A4-9D20-4F77-A902-D89FB12EA036}" type="presParOf" srcId="{330AC696-20D0-469E-A4BD-BB2CF0163529}" destId="{F45440D6-4366-4E81-9291-A20B2712E8A8}" srcOrd="0" destOrd="0" presId="urn:microsoft.com/office/officeart/2005/8/layout/orgChart1"/>
    <dgm:cxn modelId="{101AACDD-FB32-4844-8E40-F4365E26924F}" type="presParOf" srcId="{330AC696-20D0-469E-A4BD-BB2CF0163529}" destId="{73B69B82-5DCF-4B45-A5F6-4109F0CE1662}" srcOrd="1" destOrd="0" presId="urn:microsoft.com/office/officeart/2005/8/layout/orgChart1"/>
    <dgm:cxn modelId="{8C620101-1544-4F65-9142-90D8C443BFEA}" type="presParOf" srcId="{0FEE8525-6E01-4B93-AFFC-FFB6829BFA1F}" destId="{FA60ABFC-AE97-43EB-8254-F338B046D16A}" srcOrd="1" destOrd="0" presId="urn:microsoft.com/office/officeart/2005/8/layout/orgChart1"/>
    <dgm:cxn modelId="{542DD9A7-69E8-46CA-877A-1FA8134DF7D2}" type="presParOf" srcId="{0FEE8525-6E01-4B93-AFFC-FFB6829BFA1F}" destId="{98F604E6-5092-498D-8CF5-B42A2FEDB44F}" srcOrd="2" destOrd="0" presId="urn:microsoft.com/office/officeart/2005/8/layout/orgChart1"/>
    <dgm:cxn modelId="{08267234-D5CA-4DFF-975C-40B617A5B05A}" type="presParOf" srcId="{1E042C09-F230-4EF3-9380-551BEA83F823}" destId="{493F5DA5-C2A7-4941-8DA8-4FCB072EBA7D}" srcOrd="6" destOrd="0" presId="urn:microsoft.com/office/officeart/2005/8/layout/orgChart1"/>
    <dgm:cxn modelId="{225B71F7-53C9-4A34-99D6-332A476F81D2}" type="presParOf" srcId="{1E042C09-F230-4EF3-9380-551BEA83F823}" destId="{60A92AE4-6ABA-42BD-B2A6-36C57EB2AACC}" srcOrd="7" destOrd="0" presId="urn:microsoft.com/office/officeart/2005/8/layout/orgChart1"/>
    <dgm:cxn modelId="{BDBE9F91-D887-41A5-9731-F289BDCF8768}" type="presParOf" srcId="{60A92AE4-6ABA-42BD-B2A6-36C57EB2AACC}" destId="{0421178E-9EB6-4149-8F99-224B0287E1D5}" srcOrd="0" destOrd="0" presId="urn:microsoft.com/office/officeart/2005/8/layout/orgChart1"/>
    <dgm:cxn modelId="{BA98274D-BBE6-42DA-B78C-E0FEFF8FD0D1}" type="presParOf" srcId="{0421178E-9EB6-4149-8F99-224B0287E1D5}" destId="{109DF81B-DFF5-4DD9-92A4-93A63CDA0547}" srcOrd="0" destOrd="0" presId="urn:microsoft.com/office/officeart/2005/8/layout/orgChart1"/>
    <dgm:cxn modelId="{88282793-0694-4508-B706-A7297F3AF33C}" type="presParOf" srcId="{0421178E-9EB6-4149-8F99-224B0287E1D5}" destId="{827E94F9-948D-467E-8075-43B781CD0D46}" srcOrd="1" destOrd="0" presId="urn:microsoft.com/office/officeart/2005/8/layout/orgChart1"/>
    <dgm:cxn modelId="{CAC46578-00B3-44A5-B3C9-5544796611FE}" type="presParOf" srcId="{60A92AE4-6ABA-42BD-B2A6-36C57EB2AACC}" destId="{7FD4372E-6A5E-4410-B352-552DEF4EFDAC}" srcOrd="1" destOrd="0" presId="urn:microsoft.com/office/officeart/2005/8/layout/orgChart1"/>
    <dgm:cxn modelId="{D0AFC2A3-B08E-4DE1-98FC-ADB3CE28FD66}" type="presParOf" srcId="{60A92AE4-6ABA-42BD-B2A6-36C57EB2AACC}" destId="{6AAE1E28-8950-42A9-A7A5-F32CB5C7FBC6}" srcOrd="2" destOrd="0" presId="urn:microsoft.com/office/officeart/2005/8/layout/orgChart1"/>
    <dgm:cxn modelId="{39937984-1C4E-4522-8E3F-637F7E7BE3C5}" type="presParOf" srcId="{1E042C09-F230-4EF3-9380-551BEA83F823}" destId="{ACC0FEAF-B719-45FD-9A5D-465C399465E7}" srcOrd="8" destOrd="0" presId="urn:microsoft.com/office/officeart/2005/8/layout/orgChart1"/>
    <dgm:cxn modelId="{4411FD8F-944A-41E9-BD69-4DB5CA66DB64}" type="presParOf" srcId="{1E042C09-F230-4EF3-9380-551BEA83F823}" destId="{0D1BC62C-BCE3-42CB-96B0-C2850CBFF5AF}" srcOrd="9" destOrd="0" presId="urn:microsoft.com/office/officeart/2005/8/layout/orgChart1"/>
    <dgm:cxn modelId="{8CF79AC5-329A-4D3B-AEAD-A589A5CA178F}" type="presParOf" srcId="{0D1BC62C-BCE3-42CB-96B0-C2850CBFF5AF}" destId="{B135DF3F-B8AD-487D-BD39-05A527430FB1}" srcOrd="0" destOrd="0" presId="urn:microsoft.com/office/officeart/2005/8/layout/orgChart1"/>
    <dgm:cxn modelId="{8AAB2820-4430-4F4F-B6A5-8443904C7AA3}" type="presParOf" srcId="{B135DF3F-B8AD-487D-BD39-05A527430FB1}" destId="{7586B656-B72D-4377-B6B0-A166E12D19C3}" srcOrd="0" destOrd="0" presId="urn:microsoft.com/office/officeart/2005/8/layout/orgChart1"/>
    <dgm:cxn modelId="{CF1CBD58-4497-4863-943E-18F12E6D1F5E}" type="presParOf" srcId="{B135DF3F-B8AD-487D-BD39-05A527430FB1}" destId="{DDCF16D4-C06B-45EB-86C9-A23690BBA3BF}" srcOrd="1" destOrd="0" presId="urn:microsoft.com/office/officeart/2005/8/layout/orgChart1"/>
    <dgm:cxn modelId="{57677565-7D2F-4678-A26E-747156949F12}" type="presParOf" srcId="{0D1BC62C-BCE3-42CB-96B0-C2850CBFF5AF}" destId="{3BCBA7DB-7CEC-4EF2-8D96-B431192D37B1}" srcOrd="1" destOrd="0" presId="urn:microsoft.com/office/officeart/2005/8/layout/orgChart1"/>
    <dgm:cxn modelId="{C69ACDCA-0A8F-42D5-A158-FE2E265F276C}" type="presParOf" srcId="{0D1BC62C-BCE3-42CB-96B0-C2850CBFF5AF}" destId="{BE56282B-5D9C-4E88-BCCE-44C5078EF939}" srcOrd="2" destOrd="0" presId="urn:microsoft.com/office/officeart/2005/8/layout/orgChart1"/>
    <dgm:cxn modelId="{D4AEE0DC-DC18-4AA4-93AF-0FB3F6C75A82}" type="presParOf" srcId="{1E042C09-F230-4EF3-9380-551BEA83F823}" destId="{C21A417D-571B-4428-AD52-E65CF1243481}" srcOrd="10" destOrd="0" presId="urn:microsoft.com/office/officeart/2005/8/layout/orgChart1"/>
    <dgm:cxn modelId="{A12153D1-9FAA-4768-865F-914D7041410A}" type="presParOf" srcId="{1E042C09-F230-4EF3-9380-551BEA83F823}" destId="{3F898BC2-5A2F-4649-B2C5-4ED5EC62AC2E}" srcOrd="11" destOrd="0" presId="urn:microsoft.com/office/officeart/2005/8/layout/orgChart1"/>
    <dgm:cxn modelId="{7D669366-A874-4CCB-8180-7890D7441FD7}" type="presParOf" srcId="{3F898BC2-5A2F-4649-B2C5-4ED5EC62AC2E}" destId="{73F19658-1380-4104-89DA-81EC89FBB449}" srcOrd="0" destOrd="0" presId="urn:microsoft.com/office/officeart/2005/8/layout/orgChart1"/>
    <dgm:cxn modelId="{0A542FF9-4EA3-4738-9433-6719B69F25BC}" type="presParOf" srcId="{73F19658-1380-4104-89DA-81EC89FBB449}" destId="{B884BF98-9A20-47C0-ADEA-FF8E8DFDEB86}" srcOrd="0" destOrd="0" presId="urn:microsoft.com/office/officeart/2005/8/layout/orgChart1"/>
    <dgm:cxn modelId="{2A17F66C-1F88-4E1E-8928-6D604900C38B}" type="presParOf" srcId="{73F19658-1380-4104-89DA-81EC89FBB449}" destId="{1EFA7CDC-9435-4020-BB60-8A0709150E0B}" srcOrd="1" destOrd="0" presId="urn:microsoft.com/office/officeart/2005/8/layout/orgChart1"/>
    <dgm:cxn modelId="{27DD8B48-9376-47D8-9F29-10ADADD0D873}" type="presParOf" srcId="{3F898BC2-5A2F-4649-B2C5-4ED5EC62AC2E}" destId="{560C5EF8-5804-4CB8-8E32-A53ECF54B1FE}" srcOrd="1" destOrd="0" presId="urn:microsoft.com/office/officeart/2005/8/layout/orgChart1"/>
    <dgm:cxn modelId="{91C755D1-FAA7-4632-8EA5-721176E847E4}" type="presParOf" srcId="{3F898BC2-5A2F-4649-B2C5-4ED5EC62AC2E}" destId="{1416BDBF-7C42-4FFA-80C8-C359415FCEE6}" srcOrd="2" destOrd="0" presId="urn:microsoft.com/office/officeart/2005/8/layout/orgChart1"/>
    <dgm:cxn modelId="{FE839123-D315-44DC-A09A-864E84AC313C}" type="presParOf" srcId="{1E042C09-F230-4EF3-9380-551BEA83F823}" destId="{5F5E8098-C89D-4192-BB71-D3BBE67BF410}" srcOrd="12" destOrd="0" presId="urn:microsoft.com/office/officeart/2005/8/layout/orgChart1"/>
    <dgm:cxn modelId="{87A0D76C-58F9-415B-B01F-F06909104CFC}" type="presParOf" srcId="{1E042C09-F230-4EF3-9380-551BEA83F823}" destId="{9D7E259F-666A-41A5-A344-652A86B4FE83}" srcOrd="13" destOrd="0" presId="urn:microsoft.com/office/officeart/2005/8/layout/orgChart1"/>
    <dgm:cxn modelId="{85C737DF-20F0-4067-8434-A46F917BAEFF}" type="presParOf" srcId="{9D7E259F-666A-41A5-A344-652A86B4FE83}" destId="{689796A8-398C-4400-977D-C86B9961ABDD}" srcOrd="0" destOrd="0" presId="urn:microsoft.com/office/officeart/2005/8/layout/orgChart1"/>
    <dgm:cxn modelId="{9FD223AE-EF63-4FA0-9D85-344237D5DA4F}" type="presParOf" srcId="{689796A8-398C-4400-977D-C86B9961ABDD}" destId="{D8F41D32-947A-4F55-9277-2FF5E453F6BF}" srcOrd="0" destOrd="0" presId="urn:microsoft.com/office/officeart/2005/8/layout/orgChart1"/>
    <dgm:cxn modelId="{96C5A673-D550-4AB1-85E0-0EB86EDF4C43}" type="presParOf" srcId="{689796A8-398C-4400-977D-C86B9961ABDD}" destId="{E15A4D13-B6A2-424B-BEE8-365B77CE7573}" srcOrd="1" destOrd="0" presId="urn:microsoft.com/office/officeart/2005/8/layout/orgChart1"/>
    <dgm:cxn modelId="{20417C2F-07D0-40C7-81DC-AD30C7E2019D}" type="presParOf" srcId="{9D7E259F-666A-41A5-A344-652A86B4FE83}" destId="{8563356E-79C6-420C-9FC3-A119A9502FE3}" srcOrd="1" destOrd="0" presId="urn:microsoft.com/office/officeart/2005/8/layout/orgChart1"/>
    <dgm:cxn modelId="{899EC803-5CC7-45B4-A218-E6F332516789}" type="presParOf" srcId="{9D7E259F-666A-41A5-A344-652A86B4FE83}" destId="{8D13C2D7-156B-4324-8E92-D36F18AB208B}" srcOrd="2" destOrd="0" presId="urn:microsoft.com/office/officeart/2005/8/layout/orgChart1"/>
    <dgm:cxn modelId="{4D7B9883-FF4A-4004-8815-3E352AE57CD0}" type="presParOf" srcId="{1E042C09-F230-4EF3-9380-551BEA83F823}" destId="{24974765-1CE6-4060-B0BD-16C3AB998EF0}" srcOrd="14" destOrd="0" presId="urn:microsoft.com/office/officeart/2005/8/layout/orgChart1"/>
    <dgm:cxn modelId="{FB4BE150-4093-4450-8350-14F5F1C0AA20}" type="presParOf" srcId="{1E042C09-F230-4EF3-9380-551BEA83F823}" destId="{42C3C65A-724E-4598-9DCF-E8ED8B5DC9CC}" srcOrd="15" destOrd="0" presId="urn:microsoft.com/office/officeart/2005/8/layout/orgChart1"/>
    <dgm:cxn modelId="{36B079AF-A375-4AC8-AEEF-A48E6EBF0814}" type="presParOf" srcId="{42C3C65A-724E-4598-9DCF-E8ED8B5DC9CC}" destId="{682A2AC6-24A5-4C6A-8506-1C8CF80F92EF}" srcOrd="0" destOrd="0" presId="urn:microsoft.com/office/officeart/2005/8/layout/orgChart1"/>
    <dgm:cxn modelId="{2DC40422-1201-4205-B7D4-6649F0FCBEA5}" type="presParOf" srcId="{682A2AC6-24A5-4C6A-8506-1C8CF80F92EF}" destId="{92FD5E81-01F1-457A-B513-2056F7B92F6D}" srcOrd="0" destOrd="0" presId="urn:microsoft.com/office/officeart/2005/8/layout/orgChart1"/>
    <dgm:cxn modelId="{E42042C8-5EA1-4265-8FEB-1A4FBF558EC6}" type="presParOf" srcId="{682A2AC6-24A5-4C6A-8506-1C8CF80F92EF}" destId="{B3B93442-6584-4C6A-A8A9-A84CF170AC12}" srcOrd="1" destOrd="0" presId="urn:microsoft.com/office/officeart/2005/8/layout/orgChart1"/>
    <dgm:cxn modelId="{02E192E6-99B4-425E-A7A5-7D07C45DEE00}" type="presParOf" srcId="{42C3C65A-724E-4598-9DCF-E8ED8B5DC9CC}" destId="{9439A333-ED1B-412B-8D8D-38F951FFBB0A}" srcOrd="1" destOrd="0" presId="urn:microsoft.com/office/officeart/2005/8/layout/orgChart1"/>
    <dgm:cxn modelId="{ABC83138-C72B-40CB-9E87-285E92FE021A}" type="presParOf" srcId="{42C3C65A-724E-4598-9DCF-E8ED8B5DC9CC}" destId="{84D8317E-5753-4C3A-87B9-EAB3D539E535}" srcOrd="2" destOrd="0" presId="urn:microsoft.com/office/officeart/2005/8/layout/orgChart1"/>
    <dgm:cxn modelId="{5458C289-0726-4D85-9513-C8471D9D2F1F}" type="presParOf" srcId="{9C7281B7-D54F-49DA-B38E-39C891DE2C31}" destId="{A8B6108A-2641-44FD-8763-1B8DE87D5AA4}" srcOrd="2" destOrd="0" presId="urn:microsoft.com/office/officeart/2005/8/layout/orgChart1"/>
    <dgm:cxn modelId="{0B1835A5-1779-49EE-AE2A-F993970D8BE2}" type="presParOf" srcId="{E381C229-5414-4546-B15D-FFFD7E22A0F0}" destId="{12B2CAE3-20FD-4B05-A4C9-36CA6EF0231F}" srcOrd="2" destOrd="0" presId="urn:microsoft.com/office/officeart/2005/8/layout/orgChart1"/>
    <dgm:cxn modelId="{C0E2BBA6-27F1-49B8-BA34-FB3822610A7F}" type="presParOf" srcId="{E381C229-5414-4546-B15D-FFFD7E22A0F0}" destId="{66309AD4-C4BD-48AB-9378-854746E3CF14}" srcOrd="3" destOrd="0" presId="urn:microsoft.com/office/officeart/2005/8/layout/orgChart1"/>
    <dgm:cxn modelId="{24AFD8D3-1CE3-4184-A438-FD2A9C95984A}" type="presParOf" srcId="{66309AD4-C4BD-48AB-9378-854746E3CF14}" destId="{9DBBFA02-2F7C-40CA-AF44-EB7D690E8261}" srcOrd="0" destOrd="0" presId="urn:microsoft.com/office/officeart/2005/8/layout/orgChart1"/>
    <dgm:cxn modelId="{FBA462B5-21EE-4E83-B67D-9C0A4B59FCC2}" type="presParOf" srcId="{9DBBFA02-2F7C-40CA-AF44-EB7D690E8261}" destId="{7133951C-F09F-49F4-BB58-77F02398C0E7}" srcOrd="0" destOrd="0" presId="urn:microsoft.com/office/officeart/2005/8/layout/orgChart1"/>
    <dgm:cxn modelId="{6C74A51F-6BDE-461E-A45B-B42282DCFD5F}" type="presParOf" srcId="{9DBBFA02-2F7C-40CA-AF44-EB7D690E8261}" destId="{FB06EA3C-8DC5-4ADE-A16F-97812C27FC41}" srcOrd="1" destOrd="0" presId="urn:microsoft.com/office/officeart/2005/8/layout/orgChart1"/>
    <dgm:cxn modelId="{32DCA3F9-98AB-4171-AD9A-53C4461D5FD8}" type="presParOf" srcId="{66309AD4-C4BD-48AB-9378-854746E3CF14}" destId="{3295FB30-3343-44AE-9752-597C387DCB07}" srcOrd="1" destOrd="0" presId="urn:microsoft.com/office/officeart/2005/8/layout/orgChart1"/>
    <dgm:cxn modelId="{FF06629C-44B0-4BE1-9B2E-24D38E6120FE}" type="presParOf" srcId="{3295FB30-3343-44AE-9752-597C387DCB07}" destId="{8953AEF3-67E7-4166-AD47-41EC3BE7B0BC}" srcOrd="0" destOrd="0" presId="urn:microsoft.com/office/officeart/2005/8/layout/orgChart1"/>
    <dgm:cxn modelId="{8A79F643-9521-46AB-9A3E-0D3C4F6EACC5}" type="presParOf" srcId="{3295FB30-3343-44AE-9752-597C387DCB07}" destId="{E9FDC8F8-C132-4526-B968-4242B5320874}" srcOrd="1" destOrd="0" presId="urn:microsoft.com/office/officeart/2005/8/layout/orgChart1"/>
    <dgm:cxn modelId="{3B2F978B-E1D0-4954-BE8B-75D468753B68}" type="presParOf" srcId="{E9FDC8F8-C132-4526-B968-4242B5320874}" destId="{7FF7EBCA-6B6D-482D-BC9C-E7A7DB87DB83}" srcOrd="0" destOrd="0" presId="urn:microsoft.com/office/officeart/2005/8/layout/orgChart1"/>
    <dgm:cxn modelId="{981DE24C-DF37-48B0-8815-01FEBD13E530}" type="presParOf" srcId="{7FF7EBCA-6B6D-482D-BC9C-E7A7DB87DB83}" destId="{1F197AD9-FEAE-40D8-BC9B-1E2A2CB6F7C6}" srcOrd="0" destOrd="0" presId="urn:microsoft.com/office/officeart/2005/8/layout/orgChart1"/>
    <dgm:cxn modelId="{88BCA59A-1EA6-41BD-899D-A8CED9EAC3B5}" type="presParOf" srcId="{7FF7EBCA-6B6D-482D-BC9C-E7A7DB87DB83}" destId="{44EB68A8-41BD-4374-A90E-70F7737188C3}" srcOrd="1" destOrd="0" presId="urn:microsoft.com/office/officeart/2005/8/layout/orgChart1"/>
    <dgm:cxn modelId="{24089ECF-C409-4A3D-9FC5-61FECAF154FE}" type="presParOf" srcId="{E9FDC8F8-C132-4526-B968-4242B5320874}" destId="{7784ABA9-018D-4D7F-BE07-0E6C358220F9}" srcOrd="1" destOrd="0" presId="urn:microsoft.com/office/officeart/2005/8/layout/orgChart1"/>
    <dgm:cxn modelId="{0A9E489A-7A19-4278-8309-916F3B0A3ECE}" type="presParOf" srcId="{E9FDC8F8-C132-4526-B968-4242B5320874}" destId="{7DAF7BFF-9468-4733-8C3A-13CADF4A1859}" srcOrd="2" destOrd="0" presId="urn:microsoft.com/office/officeart/2005/8/layout/orgChart1"/>
    <dgm:cxn modelId="{C15DB4AE-B8B4-4FE7-A5F0-E70FDD92BE10}" type="presParOf" srcId="{3295FB30-3343-44AE-9752-597C387DCB07}" destId="{F718765F-B99E-4447-91C6-6E7B74B43263}" srcOrd="2" destOrd="0" presId="urn:microsoft.com/office/officeart/2005/8/layout/orgChart1"/>
    <dgm:cxn modelId="{D2A0A83E-97A0-49EB-964A-A5310E24913B}" type="presParOf" srcId="{3295FB30-3343-44AE-9752-597C387DCB07}" destId="{92138025-A838-4CA6-A193-501408B8D165}" srcOrd="3" destOrd="0" presId="urn:microsoft.com/office/officeart/2005/8/layout/orgChart1"/>
    <dgm:cxn modelId="{07771D75-A984-4C04-B85C-BC29D9E0E56E}" type="presParOf" srcId="{92138025-A838-4CA6-A193-501408B8D165}" destId="{C8512D8E-5DAF-45E3-AFC1-A751D46484A9}" srcOrd="0" destOrd="0" presId="urn:microsoft.com/office/officeart/2005/8/layout/orgChart1"/>
    <dgm:cxn modelId="{49F0421C-C6A2-42A7-AFB0-36C9761D20B5}" type="presParOf" srcId="{C8512D8E-5DAF-45E3-AFC1-A751D46484A9}" destId="{C860DD14-3E79-4B82-BF42-EB530EC3DDFA}" srcOrd="0" destOrd="0" presId="urn:microsoft.com/office/officeart/2005/8/layout/orgChart1"/>
    <dgm:cxn modelId="{1B881353-4732-40CC-A728-608115AD669C}" type="presParOf" srcId="{C8512D8E-5DAF-45E3-AFC1-A751D46484A9}" destId="{3D300266-F109-4C94-B39B-C4574A71A8D0}" srcOrd="1" destOrd="0" presId="urn:microsoft.com/office/officeart/2005/8/layout/orgChart1"/>
    <dgm:cxn modelId="{B2DD9697-EE63-4D23-8D9C-7AC59020B022}" type="presParOf" srcId="{92138025-A838-4CA6-A193-501408B8D165}" destId="{B90DA395-35F4-442D-966F-E5B0A540F5EA}" srcOrd="1" destOrd="0" presId="urn:microsoft.com/office/officeart/2005/8/layout/orgChart1"/>
    <dgm:cxn modelId="{98604264-AD08-43FB-99B2-784CD4E4480D}" type="presParOf" srcId="{92138025-A838-4CA6-A193-501408B8D165}" destId="{74814C19-52FF-49BA-9CC1-A01908A06F82}" srcOrd="2" destOrd="0" presId="urn:microsoft.com/office/officeart/2005/8/layout/orgChart1"/>
    <dgm:cxn modelId="{50A81630-F297-4E70-B4BE-E221B6D420B7}" type="presParOf" srcId="{3295FB30-3343-44AE-9752-597C387DCB07}" destId="{05E316A5-437D-43F0-86BA-ACFC11C8B890}" srcOrd="4" destOrd="0" presId="urn:microsoft.com/office/officeart/2005/8/layout/orgChart1"/>
    <dgm:cxn modelId="{EFDDE3F6-DD3C-4196-8EFF-0CA5CFF13D75}" type="presParOf" srcId="{3295FB30-3343-44AE-9752-597C387DCB07}" destId="{60E3ECF0-CD2A-4305-A308-AE7B62FB7549}" srcOrd="5" destOrd="0" presId="urn:microsoft.com/office/officeart/2005/8/layout/orgChart1"/>
    <dgm:cxn modelId="{D2EB7F12-5A8C-4C61-87BE-9489A4FE58D6}" type="presParOf" srcId="{60E3ECF0-CD2A-4305-A308-AE7B62FB7549}" destId="{C09CEED7-6CB2-4590-9637-AC40C77297B8}" srcOrd="0" destOrd="0" presId="urn:microsoft.com/office/officeart/2005/8/layout/orgChart1"/>
    <dgm:cxn modelId="{68B3EA90-4152-4D56-8540-EF44B6C85D0F}" type="presParOf" srcId="{C09CEED7-6CB2-4590-9637-AC40C77297B8}" destId="{634B7ADB-9E4C-4A72-A180-7DB6815CD998}" srcOrd="0" destOrd="0" presId="urn:microsoft.com/office/officeart/2005/8/layout/orgChart1"/>
    <dgm:cxn modelId="{11AD03AA-571B-4956-8068-1EDE7B848297}" type="presParOf" srcId="{C09CEED7-6CB2-4590-9637-AC40C77297B8}" destId="{5942F40E-011D-49B9-A0E2-B14828191778}" srcOrd="1" destOrd="0" presId="urn:microsoft.com/office/officeart/2005/8/layout/orgChart1"/>
    <dgm:cxn modelId="{39CD44D3-A404-49FE-A8EC-83B7DE1CF09B}" type="presParOf" srcId="{60E3ECF0-CD2A-4305-A308-AE7B62FB7549}" destId="{D2F34C1F-EF38-412C-AFF3-37F0B43F057A}" srcOrd="1" destOrd="0" presId="urn:microsoft.com/office/officeart/2005/8/layout/orgChart1"/>
    <dgm:cxn modelId="{70D217AF-DD54-4A81-927C-FFE35D465D5C}" type="presParOf" srcId="{60E3ECF0-CD2A-4305-A308-AE7B62FB7549}" destId="{8A19391B-DD6C-497E-9C0A-8D1D4F05ACA6}" srcOrd="2" destOrd="0" presId="urn:microsoft.com/office/officeart/2005/8/layout/orgChart1"/>
    <dgm:cxn modelId="{31EAC179-0741-4BEB-9435-803193C2C03C}" type="presParOf" srcId="{3295FB30-3343-44AE-9752-597C387DCB07}" destId="{9649C9C0-9FE5-49A0-92E2-28C26B27A92A}" srcOrd="6" destOrd="0" presId="urn:microsoft.com/office/officeart/2005/8/layout/orgChart1"/>
    <dgm:cxn modelId="{8037327F-EF9C-4273-851E-CFD3EDF71F64}" type="presParOf" srcId="{3295FB30-3343-44AE-9752-597C387DCB07}" destId="{D71453CA-CA0C-4CCA-91C7-AE40B5D00ADB}" srcOrd="7" destOrd="0" presId="urn:microsoft.com/office/officeart/2005/8/layout/orgChart1"/>
    <dgm:cxn modelId="{1494964A-1A93-4CB2-8333-9BE0F1AECB90}" type="presParOf" srcId="{D71453CA-CA0C-4CCA-91C7-AE40B5D00ADB}" destId="{55A202AB-172B-4803-AED7-DF8C6351C248}" srcOrd="0" destOrd="0" presId="urn:microsoft.com/office/officeart/2005/8/layout/orgChart1"/>
    <dgm:cxn modelId="{C152062B-9DF1-48D8-8284-D15CECD833B6}" type="presParOf" srcId="{55A202AB-172B-4803-AED7-DF8C6351C248}" destId="{0318C238-B262-4DFC-BB59-C7C5580491BF}" srcOrd="0" destOrd="0" presId="urn:microsoft.com/office/officeart/2005/8/layout/orgChart1"/>
    <dgm:cxn modelId="{CC2EC4F5-08D3-4FB7-87AA-3A4F63304A24}" type="presParOf" srcId="{55A202AB-172B-4803-AED7-DF8C6351C248}" destId="{B30946C2-C7B3-49CF-99A8-15049561C0B0}" srcOrd="1" destOrd="0" presId="urn:microsoft.com/office/officeart/2005/8/layout/orgChart1"/>
    <dgm:cxn modelId="{D9050934-AB8B-4B76-98EB-B4C08D1AAEEC}" type="presParOf" srcId="{D71453CA-CA0C-4CCA-91C7-AE40B5D00ADB}" destId="{2CD4C90F-3FEB-44D5-89D0-876377A5CE20}" srcOrd="1" destOrd="0" presId="urn:microsoft.com/office/officeart/2005/8/layout/orgChart1"/>
    <dgm:cxn modelId="{114C9FA6-3376-4AEE-9507-0CFB154ECFB6}" type="presParOf" srcId="{D71453CA-CA0C-4CCA-91C7-AE40B5D00ADB}" destId="{9A93814C-39BD-40A1-87A1-5B9B6905EA8A}" srcOrd="2" destOrd="0" presId="urn:microsoft.com/office/officeart/2005/8/layout/orgChart1"/>
    <dgm:cxn modelId="{DE2EAD31-5364-45C0-851D-E25BD6C6DDDB}" type="presParOf" srcId="{66309AD4-C4BD-48AB-9378-854746E3CF14}" destId="{017B8D33-FE21-45EE-B224-111367056A90}" srcOrd="2" destOrd="0" presId="urn:microsoft.com/office/officeart/2005/8/layout/orgChart1"/>
    <dgm:cxn modelId="{2EB1B082-FCD2-4866-AEAF-37593FE8E32A}" type="presParOf" srcId="{E381C229-5414-4546-B15D-FFFD7E22A0F0}" destId="{942EE41D-7DC9-477E-A0A2-E358532F1163}" srcOrd="4" destOrd="0" presId="urn:microsoft.com/office/officeart/2005/8/layout/orgChart1"/>
    <dgm:cxn modelId="{620E5EA8-1BCE-4B72-9068-A14A6922799A}" type="presParOf" srcId="{E381C229-5414-4546-B15D-FFFD7E22A0F0}" destId="{55E59287-0703-4942-BCFD-ECDBEF26C8C7}" srcOrd="5" destOrd="0" presId="urn:microsoft.com/office/officeart/2005/8/layout/orgChart1"/>
    <dgm:cxn modelId="{626DC8AE-01E2-44AC-B9F3-8353D5876378}" type="presParOf" srcId="{55E59287-0703-4942-BCFD-ECDBEF26C8C7}" destId="{FDEACF39-C3E2-4E47-9D25-AE8D8769C081}" srcOrd="0" destOrd="0" presId="urn:microsoft.com/office/officeart/2005/8/layout/orgChart1"/>
    <dgm:cxn modelId="{B0C7C5A4-0169-491A-9727-DA19F1C5E2FD}" type="presParOf" srcId="{FDEACF39-C3E2-4E47-9D25-AE8D8769C081}" destId="{2F1C281B-5BA6-4839-8FEC-500DB6A7A421}" srcOrd="0" destOrd="0" presId="urn:microsoft.com/office/officeart/2005/8/layout/orgChart1"/>
    <dgm:cxn modelId="{72F672D7-70B5-4933-B170-1F9F45CAD577}" type="presParOf" srcId="{FDEACF39-C3E2-4E47-9D25-AE8D8769C081}" destId="{565FE9C7-F4C1-46AC-8BCF-6A0628339F0B}" srcOrd="1" destOrd="0" presId="urn:microsoft.com/office/officeart/2005/8/layout/orgChart1"/>
    <dgm:cxn modelId="{422C5696-72A6-41EC-BA6B-9B9A7F4375C2}" type="presParOf" srcId="{55E59287-0703-4942-BCFD-ECDBEF26C8C7}" destId="{E73DCA4E-85C9-4E80-9C1D-86CA48AB3A03}" srcOrd="1" destOrd="0" presId="urn:microsoft.com/office/officeart/2005/8/layout/orgChart1"/>
    <dgm:cxn modelId="{A3EF8C05-9D3C-4445-AD46-A4E776C59356}" type="presParOf" srcId="{E73DCA4E-85C9-4E80-9C1D-86CA48AB3A03}" destId="{69E32C49-B96D-4A38-9E3D-EA85262E3D28}" srcOrd="0" destOrd="0" presId="urn:microsoft.com/office/officeart/2005/8/layout/orgChart1"/>
    <dgm:cxn modelId="{D2E231F6-9DC2-478F-97AB-24558A356292}" type="presParOf" srcId="{E73DCA4E-85C9-4E80-9C1D-86CA48AB3A03}" destId="{702B0C0F-667A-49FC-AD08-5BA11B854D11}" srcOrd="1" destOrd="0" presId="urn:microsoft.com/office/officeart/2005/8/layout/orgChart1"/>
    <dgm:cxn modelId="{275F00FD-D304-4A21-854E-1F7F519F849D}" type="presParOf" srcId="{702B0C0F-667A-49FC-AD08-5BA11B854D11}" destId="{00FE2860-B294-45D3-933B-FB942780FB49}" srcOrd="0" destOrd="0" presId="urn:microsoft.com/office/officeart/2005/8/layout/orgChart1"/>
    <dgm:cxn modelId="{44BA0C3F-88D3-4DE8-98A9-3999B55455BA}" type="presParOf" srcId="{00FE2860-B294-45D3-933B-FB942780FB49}" destId="{5CB4D775-318E-4449-B2EE-247266AF3B4B}" srcOrd="0" destOrd="0" presId="urn:microsoft.com/office/officeart/2005/8/layout/orgChart1"/>
    <dgm:cxn modelId="{F85A011A-2819-4DFB-A640-2AEADB62C8E6}" type="presParOf" srcId="{00FE2860-B294-45D3-933B-FB942780FB49}" destId="{56C814E1-F9EB-4C44-962E-37BED09DBFE1}" srcOrd="1" destOrd="0" presId="urn:microsoft.com/office/officeart/2005/8/layout/orgChart1"/>
    <dgm:cxn modelId="{EB34E25C-7DF8-4DCC-83F2-8EC0F0131389}" type="presParOf" srcId="{702B0C0F-667A-49FC-AD08-5BA11B854D11}" destId="{F3F3BDCD-00B4-4947-9C71-9C4B0C965D6D}" srcOrd="1" destOrd="0" presId="urn:microsoft.com/office/officeart/2005/8/layout/orgChart1"/>
    <dgm:cxn modelId="{A48B33CE-F423-42C0-B515-14AEBADF1189}" type="presParOf" srcId="{702B0C0F-667A-49FC-AD08-5BA11B854D11}" destId="{8FD04F2C-018B-4064-8731-3593A33355E7}" srcOrd="2" destOrd="0" presId="urn:microsoft.com/office/officeart/2005/8/layout/orgChart1"/>
    <dgm:cxn modelId="{4E2E8EF8-70F6-422B-A791-748024C0F1B9}" type="presParOf" srcId="{E73DCA4E-85C9-4E80-9C1D-86CA48AB3A03}" destId="{E02D2126-912A-4B71-B1A1-9F75D3763C14}" srcOrd="2" destOrd="0" presId="urn:microsoft.com/office/officeart/2005/8/layout/orgChart1"/>
    <dgm:cxn modelId="{B21B0EB8-6080-4AA2-8D9A-FEE22C5C303D}" type="presParOf" srcId="{E73DCA4E-85C9-4E80-9C1D-86CA48AB3A03}" destId="{69225B3B-89B6-43DF-9711-44BDA717DCBD}" srcOrd="3" destOrd="0" presId="urn:microsoft.com/office/officeart/2005/8/layout/orgChart1"/>
    <dgm:cxn modelId="{4BCD29CA-F3A3-479A-B095-B291661999F5}" type="presParOf" srcId="{69225B3B-89B6-43DF-9711-44BDA717DCBD}" destId="{8742D868-A4EA-4492-BE00-570C02988A3D}" srcOrd="0" destOrd="0" presId="urn:microsoft.com/office/officeart/2005/8/layout/orgChart1"/>
    <dgm:cxn modelId="{860C319F-EB42-4EA9-9D22-933B23B2E6D6}" type="presParOf" srcId="{8742D868-A4EA-4492-BE00-570C02988A3D}" destId="{9E9A6403-79CC-40CC-9890-60F189B450D3}" srcOrd="0" destOrd="0" presId="urn:microsoft.com/office/officeart/2005/8/layout/orgChart1"/>
    <dgm:cxn modelId="{61BAC432-8036-45C1-8383-1EB3062757DC}" type="presParOf" srcId="{8742D868-A4EA-4492-BE00-570C02988A3D}" destId="{65D2510D-2371-4173-9533-B4823D97AFAA}" srcOrd="1" destOrd="0" presId="urn:microsoft.com/office/officeart/2005/8/layout/orgChart1"/>
    <dgm:cxn modelId="{7212380B-C41A-4154-8B9D-17A54D679A5F}" type="presParOf" srcId="{69225B3B-89B6-43DF-9711-44BDA717DCBD}" destId="{F35F40D2-7B1D-406C-99C3-EB953C7B9C97}" srcOrd="1" destOrd="0" presId="urn:microsoft.com/office/officeart/2005/8/layout/orgChart1"/>
    <dgm:cxn modelId="{B932DE4B-A5EB-47D9-BCC4-DDCF253ACE54}" type="presParOf" srcId="{69225B3B-89B6-43DF-9711-44BDA717DCBD}" destId="{8ABA2584-291A-487B-AA9D-6304595B616B}" srcOrd="2" destOrd="0" presId="urn:microsoft.com/office/officeart/2005/8/layout/orgChart1"/>
    <dgm:cxn modelId="{A1468267-1F8F-453C-9499-D66D5FD7387D}" type="presParOf" srcId="{E73DCA4E-85C9-4E80-9C1D-86CA48AB3A03}" destId="{8751CDBA-F403-4FD0-8009-D08798FBE2D1}" srcOrd="4" destOrd="0" presId="urn:microsoft.com/office/officeart/2005/8/layout/orgChart1"/>
    <dgm:cxn modelId="{0CE68197-DD56-426C-9F85-29E3698EBE88}" type="presParOf" srcId="{E73DCA4E-85C9-4E80-9C1D-86CA48AB3A03}" destId="{63EC8F2D-E610-4376-A53F-BA26F3FD6647}" srcOrd="5" destOrd="0" presId="urn:microsoft.com/office/officeart/2005/8/layout/orgChart1"/>
    <dgm:cxn modelId="{CA1DCA47-8AFB-4D0D-AD89-B746570F34F5}" type="presParOf" srcId="{63EC8F2D-E610-4376-A53F-BA26F3FD6647}" destId="{49E450EE-A9AA-4D91-A8C2-62FA33F55FBC}" srcOrd="0" destOrd="0" presId="urn:microsoft.com/office/officeart/2005/8/layout/orgChart1"/>
    <dgm:cxn modelId="{51F9A50C-466D-4046-B350-BC5525487997}" type="presParOf" srcId="{49E450EE-A9AA-4D91-A8C2-62FA33F55FBC}" destId="{3D56BD44-08C0-4C55-ABC1-610D1931E77B}" srcOrd="0" destOrd="0" presId="urn:microsoft.com/office/officeart/2005/8/layout/orgChart1"/>
    <dgm:cxn modelId="{D35BBC2A-1D0F-44AC-A72E-EF21D74E043C}" type="presParOf" srcId="{49E450EE-A9AA-4D91-A8C2-62FA33F55FBC}" destId="{7FE6BF1A-6B4E-4387-9288-3D7D27980D24}" srcOrd="1" destOrd="0" presId="urn:microsoft.com/office/officeart/2005/8/layout/orgChart1"/>
    <dgm:cxn modelId="{5A66FD28-22B8-43F3-AA3B-5979015F4BCF}" type="presParOf" srcId="{63EC8F2D-E610-4376-A53F-BA26F3FD6647}" destId="{3BE8CF4E-A7CC-479C-816D-129D1FEEDE57}" srcOrd="1" destOrd="0" presId="urn:microsoft.com/office/officeart/2005/8/layout/orgChart1"/>
    <dgm:cxn modelId="{D2708467-E8BC-4443-8132-BB947FF0112E}" type="presParOf" srcId="{63EC8F2D-E610-4376-A53F-BA26F3FD6647}" destId="{778C6901-B032-4673-A7F6-A20B2443DB80}" srcOrd="2" destOrd="0" presId="urn:microsoft.com/office/officeart/2005/8/layout/orgChart1"/>
    <dgm:cxn modelId="{15A015B8-20CE-47EB-941D-F90384A522A2}" type="presParOf" srcId="{E73DCA4E-85C9-4E80-9C1D-86CA48AB3A03}" destId="{0911D988-F6FB-401B-84BE-D10F8FBBEB36}" srcOrd="6" destOrd="0" presId="urn:microsoft.com/office/officeart/2005/8/layout/orgChart1"/>
    <dgm:cxn modelId="{DDB61BF0-B025-4011-9876-DD3CBF2DF160}" type="presParOf" srcId="{E73DCA4E-85C9-4E80-9C1D-86CA48AB3A03}" destId="{519BC4B1-1D54-48CB-972E-EAC5A88DA98F}" srcOrd="7" destOrd="0" presId="urn:microsoft.com/office/officeart/2005/8/layout/orgChart1"/>
    <dgm:cxn modelId="{138369D7-2513-49AA-AD10-C0717757B896}" type="presParOf" srcId="{519BC4B1-1D54-48CB-972E-EAC5A88DA98F}" destId="{B8B41E6B-65CB-4E52-A991-73454B099441}" srcOrd="0" destOrd="0" presId="urn:microsoft.com/office/officeart/2005/8/layout/orgChart1"/>
    <dgm:cxn modelId="{A1EFE75D-1E9C-4964-AECA-E9689361EE79}" type="presParOf" srcId="{B8B41E6B-65CB-4E52-A991-73454B099441}" destId="{CD4A2016-3021-4F03-8549-19B585CEDC68}" srcOrd="0" destOrd="0" presId="urn:microsoft.com/office/officeart/2005/8/layout/orgChart1"/>
    <dgm:cxn modelId="{1D93F49A-6A51-48F2-8733-204F478FAA5A}" type="presParOf" srcId="{B8B41E6B-65CB-4E52-A991-73454B099441}" destId="{A5423F43-9F36-403D-81B5-89516577AA56}" srcOrd="1" destOrd="0" presId="urn:microsoft.com/office/officeart/2005/8/layout/orgChart1"/>
    <dgm:cxn modelId="{79631008-3E6D-4447-BEB6-91FD839CFDC9}" type="presParOf" srcId="{519BC4B1-1D54-48CB-972E-EAC5A88DA98F}" destId="{FD892A68-00B6-4E76-9E35-706D9A8A0691}" srcOrd="1" destOrd="0" presId="urn:microsoft.com/office/officeart/2005/8/layout/orgChart1"/>
    <dgm:cxn modelId="{7959D043-E1D2-49C2-B51F-D2860143B001}" type="presParOf" srcId="{519BC4B1-1D54-48CB-972E-EAC5A88DA98F}" destId="{61DDBF9C-0479-42BC-8F85-DBBC59B2E4A5}" srcOrd="2" destOrd="0" presId="urn:microsoft.com/office/officeart/2005/8/layout/orgChart1"/>
    <dgm:cxn modelId="{CBCCA476-3E78-4A57-AAEA-0C633E3D6AA6}" type="presParOf" srcId="{E73DCA4E-85C9-4E80-9C1D-86CA48AB3A03}" destId="{9D9F2DBE-BF6A-4C49-9500-C0203062428D}" srcOrd="8" destOrd="0" presId="urn:microsoft.com/office/officeart/2005/8/layout/orgChart1"/>
    <dgm:cxn modelId="{1F01970E-3263-4936-82E5-0218EB93964D}" type="presParOf" srcId="{E73DCA4E-85C9-4E80-9C1D-86CA48AB3A03}" destId="{9D74C0CF-A916-4505-9D1D-BD74C38DE3FC}" srcOrd="9" destOrd="0" presId="urn:microsoft.com/office/officeart/2005/8/layout/orgChart1"/>
    <dgm:cxn modelId="{E858D905-6D45-414E-8849-D501A17F9A68}" type="presParOf" srcId="{9D74C0CF-A916-4505-9D1D-BD74C38DE3FC}" destId="{9815CE4C-7DE6-479D-ABFE-AA3A01F53A20}" srcOrd="0" destOrd="0" presId="urn:microsoft.com/office/officeart/2005/8/layout/orgChart1"/>
    <dgm:cxn modelId="{2C902842-B4BF-4CF8-ABB8-1970E18E1BCC}" type="presParOf" srcId="{9815CE4C-7DE6-479D-ABFE-AA3A01F53A20}" destId="{7B3F4A15-E72E-4BFA-A709-A1DADA9932B8}" srcOrd="0" destOrd="0" presId="urn:microsoft.com/office/officeart/2005/8/layout/orgChart1"/>
    <dgm:cxn modelId="{52A185CC-853E-4B8F-BD48-92DE62E47E43}" type="presParOf" srcId="{9815CE4C-7DE6-479D-ABFE-AA3A01F53A20}" destId="{64454CCE-B512-4A11-80C1-0A58C1098E7C}" srcOrd="1" destOrd="0" presId="urn:microsoft.com/office/officeart/2005/8/layout/orgChart1"/>
    <dgm:cxn modelId="{59F990BA-1B3A-4B13-83A3-4B6319B8D109}" type="presParOf" srcId="{9D74C0CF-A916-4505-9D1D-BD74C38DE3FC}" destId="{B684BED4-DA51-4FEC-9793-2018D3E270E5}" srcOrd="1" destOrd="0" presId="urn:microsoft.com/office/officeart/2005/8/layout/orgChart1"/>
    <dgm:cxn modelId="{7BA33859-FD5F-435B-9BB5-596E6DDD76CC}" type="presParOf" srcId="{9D74C0CF-A916-4505-9D1D-BD74C38DE3FC}" destId="{945ED9BD-F76E-4761-8C3E-4BD53F7DDC2B}" srcOrd="2" destOrd="0" presId="urn:microsoft.com/office/officeart/2005/8/layout/orgChart1"/>
    <dgm:cxn modelId="{8E450D59-93A0-4F44-9662-82BB9D2A4821}" type="presParOf" srcId="{E73DCA4E-85C9-4E80-9C1D-86CA48AB3A03}" destId="{8B493F2F-A6B4-401F-A663-3B53A013C2E1}" srcOrd="10" destOrd="0" presId="urn:microsoft.com/office/officeart/2005/8/layout/orgChart1"/>
    <dgm:cxn modelId="{F1568A91-8182-48D8-B05A-9C2AE2748F2D}" type="presParOf" srcId="{E73DCA4E-85C9-4E80-9C1D-86CA48AB3A03}" destId="{27F4DA91-D854-4670-B62E-114F3480E41C}" srcOrd="11" destOrd="0" presId="urn:microsoft.com/office/officeart/2005/8/layout/orgChart1"/>
    <dgm:cxn modelId="{C87BE710-5428-4418-9499-7B22F52512DE}" type="presParOf" srcId="{27F4DA91-D854-4670-B62E-114F3480E41C}" destId="{249EA6AE-FB0B-4FB2-AE47-8D395582A696}" srcOrd="0" destOrd="0" presId="urn:microsoft.com/office/officeart/2005/8/layout/orgChart1"/>
    <dgm:cxn modelId="{5F4C7869-DA0D-4D79-B2DE-E3A26829A987}" type="presParOf" srcId="{249EA6AE-FB0B-4FB2-AE47-8D395582A696}" destId="{1BAE44C3-B4F4-4867-8FA9-E5E6780BB620}" srcOrd="0" destOrd="0" presId="urn:microsoft.com/office/officeart/2005/8/layout/orgChart1"/>
    <dgm:cxn modelId="{D28F62F0-87BA-46AF-8B61-4CF3912AA1EE}" type="presParOf" srcId="{249EA6AE-FB0B-4FB2-AE47-8D395582A696}" destId="{F940A177-438B-480A-B465-E047BC775578}" srcOrd="1" destOrd="0" presId="urn:microsoft.com/office/officeart/2005/8/layout/orgChart1"/>
    <dgm:cxn modelId="{8E508D61-7AA3-4BAD-A10E-1F651032C781}" type="presParOf" srcId="{27F4DA91-D854-4670-B62E-114F3480E41C}" destId="{260A27C7-72A4-4AC6-9C5A-88C01BFEFFAA}" srcOrd="1" destOrd="0" presId="urn:microsoft.com/office/officeart/2005/8/layout/orgChart1"/>
    <dgm:cxn modelId="{EC2924A1-6A10-4552-B30E-778FB16DB9F2}" type="presParOf" srcId="{27F4DA91-D854-4670-B62E-114F3480E41C}" destId="{8A0C58F9-9E1B-41C4-8FB6-2677D63348D0}" srcOrd="2" destOrd="0" presId="urn:microsoft.com/office/officeart/2005/8/layout/orgChart1"/>
    <dgm:cxn modelId="{5E5FA3EE-3687-46E1-81A4-06799E4A192D}" type="presParOf" srcId="{E73DCA4E-85C9-4E80-9C1D-86CA48AB3A03}" destId="{10BA19FA-2237-4269-A058-B30D4779D912}" srcOrd="12" destOrd="0" presId="urn:microsoft.com/office/officeart/2005/8/layout/orgChart1"/>
    <dgm:cxn modelId="{0D8976B8-AF29-42E8-9813-BC6F82FD5210}" type="presParOf" srcId="{E73DCA4E-85C9-4E80-9C1D-86CA48AB3A03}" destId="{3A8C5BE8-C09C-408B-96F2-D4D6BFB9EA0D}" srcOrd="13" destOrd="0" presId="urn:microsoft.com/office/officeart/2005/8/layout/orgChart1"/>
    <dgm:cxn modelId="{C6FAEE56-FFFB-4D95-8320-CA4CD0EA3A70}" type="presParOf" srcId="{3A8C5BE8-C09C-408B-96F2-D4D6BFB9EA0D}" destId="{F7CEBBA8-5050-4415-BEAC-AB1CACD707D5}" srcOrd="0" destOrd="0" presId="urn:microsoft.com/office/officeart/2005/8/layout/orgChart1"/>
    <dgm:cxn modelId="{DA3FBD64-4A37-4EEA-A88C-9076573C873C}" type="presParOf" srcId="{F7CEBBA8-5050-4415-BEAC-AB1CACD707D5}" destId="{AC1F4278-7F72-40E5-A26F-49CF64DDA919}" srcOrd="0" destOrd="0" presId="urn:microsoft.com/office/officeart/2005/8/layout/orgChart1"/>
    <dgm:cxn modelId="{965DA0EB-5273-4C26-8B7A-10ABB015B6CA}" type="presParOf" srcId="{F7CEBBA8-5050-4415-BEAC-AB1CACD707D5}" destId="{D968DDAA-AF4C-4449-A562-F46B9AA72A1F}" srcOrd="1" destOrd="0" presId="urn:microsoft.com/office/officeart/2005/8/layout/orgChart1"/>
    <dgm:cxn modelId="{2142B2A1-E477-4C27-9088-05CAFD0500C2}" type="presParOf" srcId="{3A8C5BE8-C09C-408B-96F2-D4D6BFB9EA0D}" destId="{91A32149-672F-46A2-AABB-3C6BC42139FE}" srcOrd="1" destOrd="0" presId="urn:microsoft.com/office/officeart/2005/8/layout/orgChart1"/>
    <dgm:cxn modelId="{5C84DA3C-4724-425E-B603-28548E2C936F}" type="presParOf" srcId="{3A8C5BE8-C09C-408B-96F2-D4D6BFB9EA0D}" destId="{604EF184-CD3D-4635-839F-D790E28E68EC}" srcOrd="2" destOrd="0" presId="urn:microsoft.com/office/officeart/2005/8/layout/orgChart1"/>
    <dgm:cxn modelId="{621A878A-39AF-4857-B09F-EEFA81E71010}" type="presParOf" srcId="{E73DCA4E-85C9-4E80-9C1D-86CA48AB3A03}" destId="{FB522C90-C062-447B-919C-C52424CDAF80}" srcOrd="14" destOrd="0" presId="urn:microsoft.com/office/officeart/2005/8/layout/orgChart1"/>
    <dgm:cxn modelId="{95B4CCE6-8EEF-4549-BBBF-6338D064B8A3}" type="presParOf" srcId="{E73DCA4E-85C9-4E80-9C1D-86CA48AB3A03}" destId="{0F8B8A72-1BE2-495E-B564-ABB837151B72}" srcOrd="15" destOrd="0" presId="urn:microsoft.com/office/officeart/2005/8/layout/orgChart1"/>
    <dgm:cxn modelId="{D25576F4-14D2-4612-830D-5FAF3017F678}" type="presParOf" srcId="{0F8B8A72-1BE2-495E-B564-ABB837151B72}" destId="{C303A4CD-272F-4917-83E8-1218517A4374}" srcOrd="0" destOrd="0" presId="urn:microsoft.com/office/officeart/2005/8/layout/orgChart1"/>
    <dgm:cxn modelId="{24A5D677-5CFC-4AAC-9164-08D961D0D06C}" type="presParOf" srcId="{C303A4CD-272F-4917-83E8-1218517A4374}" destId="{CE09C7F4-8509-4891-9121-959B7B8F998E}" srcOrd="0" destOrd="0" presId="urn:microsoft.com/office/officeart/2005/8/layout/orgChart1"/>
    <dgm:cxn modelId="{55F77054-978D-4754-8E6E-5B53E3E24F94}" type="presParOf" srcId="{C303A4CD-272F-4917-83E8-1218517A4374}" destId="{634B97DB-6DD4-4D3F-8C3E-68C01DC28DC2}" srcOrd="1" destOrd="0" presId="urn:microsoft.com/office/officeart/2005/8/layout/orgChart1"/>
    <dgm:cxn modelId="{4556D406-2673-4AC1-A006-893E4912362E}" type="presParOf" srcId="{0F8B8A72-1BE2-495E-B564-ABB837151B72}" destId="{B5CC721F-D8CB-4C80-9B05-A8A11C092F73}" srcOrd="1" destOrd="0" presId="urn:microsoft.com/office/officeart/2005/8/layout/orgChart1"/>
    <dgm:cxn modelId="{E8E48984-9DD5-40BA-8C3B-A6CCC0A7208B}" type="presParOf" srcId="{0F8B8A72-1BE2-495E-B564-ABB837151B72}" destId="{2AFF8401-085D-4AF0-8301-B70473318909}" srcOrd="2" destOrd="0" presId="urn:microsoft.com/office/officeart/2005/8/layout/orgChart1"/>
    <dgm:cxn modelId="{A9B44C58-FA3C-4BD0-8E67-37C9D0882384}" type="presParOf" srcId="{55E59287-0703-4942-BCFD-ECDBEF26C8C7}" destId="{011031B2-FFCE-4721-84DE-F1663DE2FB82}" srcOrd="2" destOrd="0" presId="urn:microsoft.com/office/officeart/2005/8/layout/orgChart1"/>
    <dgm:cxn modelId="{FFE5E0B3-ADB4-4026-BBFC-CDB8E01956B8}" type="presParOf" srcId="{ADE9945F-F6BA-47EF-B876-168B8AC91B35}" destId="{2DBC594C-2C25-4FE7-B840-111B75051CA1}" srcOrd="2" destOrd="0" presId="urn:microsoft.com/office/officeart/2005/8/layout/orgChart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709918-C351-4E11-8990-77F23037040C}">
      <dsp:nvSpPr>
        <dsp:cNvPr id="0" name=""/>
        <dsp:cNvSpPr/>
      </dsp:nvSpPr>
      <dsp:spPr>
        <a:xfrm>
          <a:off x="2284968" y="1661368"/>
          <a:ext cx="465732" cy="408871"/>
        </a:xfrm>
        <a:custGeom>
          <a:avLst/>
          <a:gdLst/>
          <a:ahLst/>
          <a:cxnLst/>
          <a:rect l="0" t="0" r="0" b="0"/>
          <a:pathLst>
            <a:path>
              <a:moveTo>
                <a:pt x="465732" y="0"/>
              </a:moveTo>
              <a:lnTo>
                <a:pt x="465732" y="408871"/>
              </a:lnTo>
              <a:lnTo>
                <a:pt x="0" y="408871"/>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226D1F-7ED5-4C81-8D53-D43EE54A4F75}">
      <dsp:nvSpPr>
        <dsp:cNvPr id="0" name=""/>
        <dsp:cNvSpPr/>
      </dsp:nvSpPr>
      <dsp:spPr>
        <a:xfrm>
          <a:off x="4611218" y="2464408"/>
          <a:ext cx="91756" cy="2445386"/>
        </a:xfrm>
        <a:custGeom>
          <a:avLst/>
          <a:gdLst/>
          <a:ahLst/>
          <a:cxnLst/>
          <a:rect l="0" t="0" r="0" b="0"/>
          <a:pathLst>
            <a:path>
              <a:moveTo>
                <a:pt x="0" y="0"/>
              </a:moveTo>
              <a:lnTo>
                <a:pt x="0" y="2445386"/>
              </a:lnTo>
              <a:lnTo>
                <a:pt x="91756" y="244538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5C9562-A674-4FCB-8D7F-D5D28F7D0235}">
      <dsp:nvSpPr>
        <dsp:cNvPr id="0" name=""/>
        <dsp:cNvSpPr/>
      </dsp:nvSpPr>
      <dsp:spPr>
        <a:xfrm>
          <a:off x="4565498" y="2464408"/>
          <a:ext cx="91440" cy="2018099"/>
        </a:xfrm>
        <a:custGeom>
          <a:avLst/>
          <a:gdLst/>
          <a:ahLst/>
          <a:cxnLst/>
          <a:rect l="0" t="0" r="0" b="0"/>
          <a:pathLst>
            <a:path>
              <a:moveTo>
                <a:pt x="45720" y="0"/>
              </a:moveTo>
              <a:lnTo>
                <a:pt x="45720" y="2018099"/>
              </a:lnTo>
              <a:lnTo>
                <a:pt x="114927" y="201809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DC48036-8070-4B06-BA84-4A6841BE74B9}">
      <dsp:nvSpPr>
        <dsp:cNvPr id="0" name=""/>
        <dsp:cNvSpPr/>
      </dsp:nvSpPr>
      <dsp:spPr>
        <a:xfrm>
          <a:off x="4565498" y="2464408"/>
          <a:ext cx="91440" cy="1635917"/>
        </a:xfrm>
        <a:custGeom>
          <a:avLst/>
          <a:gdLst/>
          <a:ahLst/>
          <a:cxnLst/>
          <a:rect l="0" t="0" r="0" b="0"/>
          <a:pathLst>
            <a:path>
              <a:moveTo>
                <a:pt x="45720" y="0"/>
              </a:moveTo>
              <a:lnTo>
                <a:pt x="45720" y="1635917"/>
              </a:lnTo>
              <a:lnTo>
                <a:pt x="129457" y="163591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914F3F-60B3-4335-86E4-C0BB6FC18041}">
      <dsp:nvSpPr>
        <dsp:cNvPr id="0" name=""/>
        <dsp:cNvSpPr/>
      </dsp:nvSpPr>
      <dsp:spPr>
        <a:xfrm>
          <a:off x="4565498" y="2464408"/>
          <a:ext cx="91440" cy="1232777"/>
        </a:xfrm>
        <a:custGeom>
          <a:avLst/>
          <a:gdLst/>
          <a:ahLst/>
          <a:cxnLst/>
          <a:rect l="0" t="0" r="0" b="0"/>
          <a:pathLst>
            <a:path>
              <a:moveTo>
                <a:pt x="45720" y="0"/>
              </a:moveTo>
              <a:lnTo>
                <a:pt x="45720" y="1232777"/>
              </a:lnTo>
              <a:lnTo>
                <a:pt x="123371" y="123277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F3A50F-44D4-435A-A90A-904D352036B1}">
      <dsp:nvSpPr>
        <dsp:cNvPr id="0" name=""/>
        <dsp:cNvSpPr/>
      </dsp:nvSpPr>
      <dsp:spPr>
        <a:xfrm>
          <a:off x="4565498" y="2464408"/>
          <a:ext cx="91440" cy="803547"/>
        </a:xfrm>
        <a:custGeom>
          <a:avLst/>
          <a:gdLst/>
          <a:ahLst/>
          <a:cxnLst/>
          <a:rect l="0" t="0" r="0" b="0"/>
          <a:pathLst>
            <a:path>
              <a:moveTo>
                <a:pt x="45720" y="0"/>
              </a:moveTo>
              <a:lnTo>
                <a:pt x="45720" y="803547"/>
              </a:lnTo>
              <a:lnTo>
                <a:pt x="117639" y="80354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C1F278-3ABB-4C3B-BFC3-62AA56BCE799}">
      <dsp:nvSpPr>
        <dsp:cNvPr id="0" name=""/>
        <dsp:cNvSpPr/>
      </dsp:nvSpPr>
      <dsp:spPr>
        <a:xfrm>
          <a:off x="4565498" y="2464408"/>
          <a:ext cx="91440" cy="346122"/>
        </a:xfrm>
        <a:custGeom>
          <a:avLst/>
          <a:gdLst/>
          <a:ahLst/>
          <a:cxnLst/>
          <a:rect l="0" t="0" r="0" b="0"/>
          <a:pathLst>
            <a:path>
              <a:moveTo>
                <a:pt x="45720" y="0"/>
              </a:moveTo>
              <a:lnTo>
                <a:pt x="45720" y="346122"/>
              </a:lnTo>
              <a:lnTo>
                <a:pt x="117089" y="346122"/>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B15301-A1B6-4196-9F63-9CA176996E15}">
      <dsp:nvSpPr>
        <dsp:cNvPr id="0" name=""/>
        <dsp:cNvSpPr/>
      </dsp:nvSpPr>
      <dsp:spPr>
        <a:xfrm>
          <a:off x="2750701" y="1661368"/>
          <a:ext cx="2189195" cy="475483"/>
        </a:xfrm>
        <a:custGeom>
          <a:avLst/>
          <a:gdLst/>
          <a:ahLst/>
          <a:cxnLst/>
          <a:rect l="0" t="0" r="0" b="0"/>
          <a:pathLst>
            <a:path>
              <a:moveTo>
                <a:pt x="0" y="0"/>
              </a:moveTo>
              <a:lnTo>
                <a:pt x="0" y="406697"/>
              </a:lnTo>
              <a:lnTo>
                <a:pt x="2189195" y="406697"/>
              </a:lnTo>
              <a:lnTo>
                <a:pt x="2189195" y="475483"/>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25655C-1F19-4DB2-916F-2673C669CBB8}">
      <dsp:nvSpPr>
        <dsp:cNvPr id="0" name=""/>
        <dsp:cNvSpPr/>
      </dsp:nvSpPr>
      <dsp:spPr>
        <a:xfrm>
          <a:off x="2738859" y="4471354"/>
          <a:ext cx="91440" cy="367508"/>
        </a:xfrm>
        <a:custGeom>
          <a:avLst/>
          <a:gdLst/>
          <a:ahLst/>
          <a:cxnLst/>
          <a:rect l="0" t="0" r="0" b="0"/>
          <a:pathLst>
            <a:path>
              <a:moveTo>
                <a:pt x="45720" y="0"/>
              </a:moveTo>
              <a:lnTo>
                <a:pt x="45720" y="367508"/>
              </a:lnTo>
              <a:lnTo>
                <a:pt x="87090" y="36750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0F272A9-04F2-4B4E-AFE3-419F3483910A}">
      <dsp:nvSpPr>
        <dsp:cNvPr id="0" name=""/>
        <dsp:cNvSpPr/>
      </dsp:nvSpPr>
      <dsp:spPr>
        <a:xfrm>
          <a:off x="2750701" y="1661368"/>
          <a:ext cx="426196" cy="2420043"/>
        </a:xfrm>
        <a:custGeom>
          <a:avLst/>
          <a:gdLst/>
          <a:ahLst/>
          <a:cxnLst/>
          <a:rect l="0" t="0" r="0" b="0"/>
          <a:pathLst>
            <a:path>
              <a:moveTo>
                <a:pt x="0" y="0"/>
              </a:moveTo>
              <a:lnTo>
                <a:pt x="0" y="2351257"/>
              </a:lnTo>
              <a:lnTo>
                <a:pt x="426196" y="2351257"/>
              </a:lnTo>
              <a:lnTo>
                <a:pt x="426196" y="2420043"/>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9D1205-3281-4C40-BBE0-B3D805A4C6D9}">
      <dsp:nvSpPr>
        <dsp:cNvPr id="0" name=""/>
        <dsp:cNvSpPr/>
      </dsp:nvSpPr>
      <dsp:spPr>
        <a:xfrm>
          <a:off x="1488963" y="4459300"/>
          <a:ext cx="91440" cy="348683"/>
        </a:xfrm>
        <a:custGeom>
          <a:avLst/>
          <a:gdLst/>
          <a:ahLst/>
          <a:cxnLst/>
          <a:rect l="0" t="0" r="0" b="0"/>
          <a:pathLst>
            <a:path>
              <a:moveTo>
                <a:pt x="45720" y="0"/>
              </a:moveTo>
              <a:lnTo>
                <a:pt x="45720" y="348683"/>
              </a:lnTo>
              <a:lnTo>
                <a:pt x="46780" y="34868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8D4FAD-8606-4B3A-9F88-31E02430FDB6}">
      <dsp:nvSpPr>
        <dsp:cNvPr id="0" name=""/>
        <dsp:cNvSpPr/>
      </dsp:nvSpPr>
      <dsp:spPr>
        <a:xfrm>
          <a:off x="1910018" y="1661368"/>
          <a:ext cx="840682" cy="2421531"/>
        </a:xfrm>
        <a:custGeom>
          <a:avLst/>
          <a:gdLst/>
          <a:ahLst/>
          <a:cxnLst/>
          <a:rect l="0" t="0" r="0" b="0"/>
          <a:pathLst>
            <a:path>
              <a:moveTo>
                <a:pt x="840682" y="0"/>
              </a:moveTo>
              <a:lnTo>
                <a:pt x="840682" y="2352744"/>
              </a:lnTo>
              <a:lnTo>
                <a:pt x="0" y="2352744"/>
              </a:lnTo>
              <a:lnTo>
                <a:pt x="0" y="2421531"/>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AEF3B02-DB48-4C61-9618-09C03A86FEC0}">
      <dsp:nvSpPr>
        <dsp:cNvPr id="0" name=""/>
        <dsp:cNvSpPr/>
      </dsp:nvSpPr>
      <dsp:spPr>
        <a:xfrm>
          <a:off x="163963" y="4426283"/>
          <a:ext cx="207267" cy="347864"/>
        </a:xfrm>
        <a:custGeom>
          <a:avLst/>
          <a:gdLst/>
          <a:ahLst/>
          <a:cxnLst/>
          <a:rect l="0" t="0" r="0" b="0"/>
          <a:pathLst>
            <a:path>
              <a:moveTo>
                <a:pt x="0" y="0"/>
              </a:moveTo>
              <a:lnTo>
                <a:pt x="0" y="347864"/>
              </a:lnTo>
              <a:lnTo>
                <a:pt x="207267" y="34786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A98063-8F76-4FC5-AD18-337689BA6C2F}">
      <dsp:nvSpPr>
        <dsp:cNvPr id="0" name=""/>
        <dsp:cNvSpPr/>
      </dsp:nvSpPr>
      <dsp:spPr>
        <a:xfrm>
          <a:off x="614288" y="1661368"/>
          <a:ext cx="2136413" cy="2422349"/>
        </a:xfrm>
        <a:custGeom>
          <a:avLst/>
          <a:gdLst/>
          <a:ahLst/>
          <a:cxnLst/>
          <a:rect l="0" t="0" r="0" b="0"/>
          <a:pathLst>
            <a:path>
              <a:moveTo>
                <a:pt x="2136413" y="0"/>
              </a:moveTo>
              <a:lnTo>
                <a:pt x="2136413" y="2353563"/>
              </a:lnTo>
              <a:lnTo>
                <a:pt x="0" y="2353563"/>
              </a:lnTo>
              <a:lnTo>
                <a:pt x="0" y="2422349"/>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AFC856-1262-4A89-BBEF-97C7AF811F1E}">
      <dsp:nvSpPr>
        <dsp:cNvPr id="0" name=""/>
        <dsp:cNvSpPr/>
      </dsp:nvSpPr>
      <dsp:spPr>
        <a:xfrm>
          <a:off x="289024" y="2997918"/>
          <a:ext cx="266721" cy="329999"/>
        </a:xfrm>
        <a:custGeom>
          <a:avLst/>
          <a:gdLst/>
          <a:ahLst/>
          <a:cxnLst/>
          <a:rect l="0" t="0" r="0" b="0"/>
          <a:pathLst>
            <a:path>
              <a:moveTo>
                <a:pt x="0" y="0"/>
              </a:moveTo>
              <a:lnTo>
                <a:pt x="0" y="329999"/>
              </a:lnTo>
              <a:lnTo>
                <a:pt x="266721" y="32999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BA69E6-02B3-4BD7-AB13-38F3D7AD0DDA}">
      <dsp:nvSpPr>
        <dsp:cNvPr id="0" name=""/>
        <dsp:cNvSpPr/>
      </dsp:nvSpPr>
      <dsp:spPr>
        <a:xfrm>
          <a:off x="721867" y="1661368"/>
          <a:ext cx="2028833" cy="892754"/>
        </a:xfrm>
        <a:custGeom>
          <a:avLst/>
          <a:gdLst/>
          <a:ahLst/>
          <a:cxnLst/>
          <a:rect l="0" t="0" r="0" b="0"/>
          <a:pathLst>
            <a:path>
              <a:moveTo>
                <a:pt x="2028833" y="0"/>
              </a:moveTo>
              <a:lnTo>
                <a:pt x="2028833" y="823967"/>
              </a:lnTo>
              <a:lnTo>
                <a:pt x="0" y="823967"/>
              </a:lnTo>
              <a:lnTo>
                <a:pt x="0" y="892754"/>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74AFD6-4009-4AEB-9E5A-BC2521B065CC}">
      <dsp:nvSpPr>
        <dsp:cNvPr id="0" name=""/>
        <dsp:cNvSpPr/>
      </dsp:nvSpPr>
      <dsp:spPr>
        <a:xfrm>
          <a:off x="2109008" y="1212927"/>
          <a:ext cx="1283384" cy="448440"/>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b="1" kern="1200"/>
            <a:t>Dekanlık</a:t>
          </a:r>
        </a:p>
      </dsp:txBody>
      <dsp:txXfrm>
        <a:off x="2109008" y="1212927"/>
        <a:ext cx="1283384" cy="448440"/>
      </dsp:txXfrm>
    </dsp:sp>
    <dsp:sp modelId="{9EB2DD40-F70F-49AE-9ADF-8B8AE4ED49D2}">
      <dsp:nvSpPr>
        <dsp:cNvPr id="0" name=""/>
        <dsp:cNvSpPr/>
      </dsp:nvSpPr>
      <dsp:spPr>
        <a:xfrm>
          <a:off x="180813" y="2554122"/>
          <a:ext cx="1082108" cy="443796"/>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b="1" kern="1200"/>
            <a:t>Dekan Yardımcıları </a:t>
          </a:r>
        </a:p>
        <a:p>
          <a:pPr lvl="0" algn="ctr" defTabSz="400050">
            <a:lnSpc>
              <a:spcPct val="90000"/>
            </a:lnSpc>
            <a:spcBef>
              <a:spcPct val="0"/>
            </a:spcBef>
            <a:spcAft>
              <a:spcPct val="35000"/>
            </a:spcAft>
          </a:pPr>
          <a:endParaRPr lang="tr-TR" sz="900" b="1" kern="1200"/>
        </a:p>
      </dsp:txBody>
      <dsp:txXfrm>
        <a:off x="180813" y="2554122"/>
        <a:ext cx="1082108" cy="443796"/>
      </dsp:txXfrm>
    </dsp:sp>
    <dsp:sp modelId="{5951FAF4-988A-4BFB-A2BC-A0745C23A432}">
      <dsp:nvSpPr>
        <dsp:cNvPr id="0" name=""/>
        <dsp:cNvSpPr/>
      </dsp:nvSpPr>
      <dsp:spPr>
        <a:xfrm>
          <a:off x="555745" y="3081003"/>
          <a:ext cx="894975" cy="493830"/>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b="1" kern="1200"/>
            <a:t>Kurullar ve Komisyonlar</a:t>
          </a:r>
        </a:p>
      </dsp:txBody>
      <dsp:txXfrm>
        <a:off x="555745" y="3081003"/>
        <a:ext cx="894975" cy="493830"/>
      </dsp:txXfrm>
    </dsp:sp>
    <dsp:sp modelId="{69F2AE36-25F7-49EA-B0B0-2CDF636E778C}">
      <dsp:nvSpPr>
        <dsp:cNvPr id="0" name=""/>
        <dsp:cNvSpPr/>
      </dsp:nvSpPr>
      <dsp:spPr>
        <a:xfrm>
          <a:off x="51382" y="4083718"/>
          <a:ext cx="1125810" cy="342564"/>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b="1" kern="1200"/>
            <a:t>Temel İslam Bilimleri Bölümü</a:t>
          </a:r>
        </a:p>
      </dsp:txBody>
      <dsp:txXfrm>
        <a:off x="51382" y="4083718"/>
        <a:ext cx="1125810" cy="342564"/>
      </dsp:txXfrm>
    </dsp:sp>
    <dsp:sp modelId="{E7B89FF2-8DF1-4BB0-A262-9FC66D32E94F}">
      <dsp:nvSpPr>
        <dsp:cNvPr id="0" name=""/>
        <dsp:cNvSpPr/>
      </dsp:nvSpPr>
      <dsp:spPr>
        <a:xfrm>
          <a:off x="371231" y="4610369"/>
          <a:ext cx="655112" cy="327556"/>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Anabilim Dalları</a:t>
          </a:r>
        </a:p>
      </dsp:txBody>
      <dsp:txXfrm>
        <a:off x="371231" y="4610369"/>
        <a:ext cx="655112" cy="327556"/>
      </dsp:txXfrm>
    </dsp:sp>
    <dsp:sp modelId="{75582A75-F120-4323-9948-F93A75C75462}">
      <dsp:nvSpPr>
        <dsp:cNvPr id="0" name=""/>
        <dsp:cNvSpPr/>
      </dsp:nvSpPr>
      <dsp:spPr>
        <a:xfrm>
          <a:off x="1440849" y="4082899"/>
          <a:ext cx="938337" cy="376401"/>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b="1" kern="1200"/>
            <a:t>İslam Sanatları ve Tarihi Bölümü</a:t>
          </a:r>
        </a:p>
      </dsp:txBody>
      <dsp:txXfrm>
        <a:off x="1440849" y="4082899"/>
        <a:ext cx="938337" cy="376401"/>
      </dsp:txXfrm>
    </dsp:sp>
    <dsp:sp modelId="{F189083E-30DF-4319-B7DF-DD7BA1EE9383}">
      <dsp:nvSpPr>
        <dsp:cNvPr id="0" name=""/>
        <dsp:cNvSpPr/>
      </dsp:nvSpPr>
      <dsp:spPr>
        <a:xfrm>
          <a:off x="1535744" y="4644206"/>
          <a:ext cx="655112" cy="327556"/>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Anabilim Dalları</a:t>
          </a:r>
        </a:p>
      </dsp:txBody>
      <dsp:txXfrm>
        <a:off x="1535744" y="4644206"/>
        <a:ext cx="655112" cy="327556"/>
      </dsp:txXfrm>
    </dsp:sp>
    <dsp:sp modelId="{9B0F030D-71A9-4C03-B2D7-471B159556D5}">
      <dsp:nvSpPr>
        <dsp:cNvPr id="0" name=""/>
        <dsp:cNvSpPr/>
      </dsp:nvSpPr>
      <dsp:spPr>
        <a:xfrm>
          <a:off x="2686500" y="4081412"/>
          <a:ext cx="980794" cy="389942"/>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b="1" kern="1200"/>
            <a:t>Felsefe ve Din Bilimleri Bölümü</a:t>
          </a:r>
        </a:p>
      </dsp:txBody>
      <dsp:txXfrm>
        <a:off x="2686500" y="4081412"/>
        <a:ext cx="980794" cy="389942"/>
      </dsp:txXfrm>
    </dsp:sp>
    <dsp:sp modelId="{93BB26C8-48DA-442B-9EFC-CF68856DA08C}">
      <dsp:nvSpPr>
        <dsp:cNvPr id="0" name=""/>
        <dsp:cNvSpPr/>
      </dsp:nvSpPr>
      <dsp:spPr>
        <a:xfrm>
          <a:off x="2825950" y="4675085"/>
          <a:ext cx="655112" cy="327556"/>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Anabilim Dalları</a:t>
          </a:r>
        </a:p>
      </dsp:txBody>
      <dsp:txXfrm>
        <a:off x="2825950" y="4675085"/>
        <a:ext cx="655112" cy="327556"/>
      </dsp:txXfrm>
    </dsp:sp>
    <dsp:sp modelId="{F70CA724-1B8E-4C06-9DFE-68EF012D3825}">
      <dsp:nvSpPr>
        <dsp:cNvPr id="0" name=""/>
        <dsp:cNvSpPr/>
      </dsp:nvSpPr>
      <dsp:spPr>
        <a:xfrm>
          <a:off x="4529049" y="2136852"/>
          <a:ext cx="821694" cy="327556"/>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b="1" kern="1200"/>
            <a:t>İdari Birim </a:t>
          </a:r>
        </a:p>
      </dsp:txBody>
      <dsp:txXfrm>
        <a:off x="4529049" y="2136852"/>
        <a:ext cx="821694" cy="327556"/>
      </dsp:txXfrm>
    </dsp:sp>
    <dsp:sp modelId="{5976C60D-E203-4BE2-B00E-10C079DDC26D}">
      <dsp:nvSpPr>
        <dsp:cNvPr id="0" name=""/>
        <dsp:cNvSpPr/>
      </dsp:nvSpPr>
      <dsp:spPr>
        <a:xfrm>
          <a:off x="4682588" y="2646752"/>
          <a:ext cx="827347" cy="327556"/>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b="1" kern="1200"/>
            <a:t>Öğrenci İşleri</a:t>
          </a:r>
        </a:p>
      </dsp:txBody>
      <dsp:txXfrm>
        <a:off x="4682588" y="2646752"/>
        <a:ext cx="827347" cy="327556"/>
      </dsp:txXfrm>
    </dsp:sp>
    <dsp:sp modelId="{5A926E96-6F59-4DB6-8E4C-15B61AEDA3E1}">
      <dsp:nvSpPr>
        <dsp:cNvPr id="0" name=""/>
        <dsp:cNvSpPr/>
      </dsp:nvSpPr>
      <dsp:spPr>
        <a:xfrm>
          <a:off x="4683138" y="3104178"/>
          <a:ext cx="820600" cy="327556"/>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b="1" kern="1200"/>
            <a:t>Yazı İşleri</a:t>
          </a:r>
        </a:p>
      </dsp:txBody>
      <dsp:txXfrm>
        <a:off x="4683138" y="3104178"/>
        <a:ext cx="820600" cy="327556"/>
      </dsp:txXfrm>
    </dsp:sp>
    <dsp:sp modelId="{84FA71F6-085C-488C-ABD9-BEB93DC07D1F}">
      <dsp:nvSpPr>
        <dsp:cNvPr id="0" name=""/>
        <dsp:cNvSpPr/>
      </dsp:nvSpPr>
      <dsp:spPr>
        <a:xfrm>
          <a:off x="4688870" y="3533407"/>
          <a:ext cx="839198" cy="327556"/>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b="1" kern="1200"/>
            <a:t>Satın Alma İşleri</a:t>
          </a:r>
        </a:p>
      </dsp:txBody>
      <dsp:txXfrm>
        <a:off x="4688870" y="3533407"/>
        <a:ext cx="839198" cy="327556"/>
      </dsp:txXfrm>
    </dsp:sp>
    <dsp:sp modelId="{38E7FA40-AC6B-4078-8191-68D29E2B8F27}">
      <dsp:nvSpPr>
        <dsp:cNvPr id="0" name=""/>
        <dsp:cNvSpPr/>
      </dsp:nvSpPr>
      <dsp:spPr>
        <a:xfrm>
          <a:off x="4694956" y="3936547"/>
          <a:ext cx="840751" cy="327556"/>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b="1" kern="1200"/>
            <a:t>Tahakkuk İşleri</a:t>
          </a:r>
        </a:p>
      </dsp:txBody>
      <dsp:txXfrm>
        <a:off x="4694956" y="3936547"/>
        <a:ext cx="840751" cy="327556"/>
      </dsp:txXfrm>
    </dsp:sp>
    <dsp:sp modelId="{03202F2A-2AC7-4523-AD59-3FCE23D03D5F}">
      <dsp:nvSpPr>
        <dsp:cNvPr id="0" name=""/>
        <dsp:cNvSpPr/>
      </dsp:nvSpPr>
      <dsp:spPr>
        <a:xfrm>
          <a:off x="4680426" y="4318730"/>
          <a:ext cx="854633" cy="327556"/>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b="1" kern="1200"/>
            <a:t>Ayniyat İşleri</a:t>
          </a:r>
        </a:p>
      </dsp:txBody>
      <dsp:txXfrm>
        <a:off x="4680426" y="4318730"/>
        <a:ext cx="854633" cy="327556"/>
      </dsp:txXfrm>
    </dsp:sp>
    <dsp:sp modelId="{A9180274-F5BC-4E84-A607-ACAAA7B055DA}">
      <dsp:nvSpPr>
        <dsp:cNvPr id="0" name=""/>
        <dsp:cNvSpPr/>
      </dsp:nvSpPr>
      <dsp:spPr>
        <a:xfrm>
          <a:off x="4702975" y="4746017"/>
          <a:ext cx="826568" cy="327556"/>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Personel İşleri </a:t>
          </a:r>
        </a:p>
      </dsp:txBody>
      <dsp:txXfrm>
        <a:off x="4702975" y="4746017"/>
        <a:ext cx="826568" cy="327556"/>
      </dsp:txXfrm>
    </dsp:sp>
    <dsp:sp modelId="{18E09E96-DE5D-442A-B6DA-A3DC98AF737E}">
      <dsp:nvSpPr>
        <dsp:cNvPr id="0" name=""/>
        <dsp:cNvSpPr/>
      </dsp:nvSpPr>
      <dsp:spPr>
        <a:xfrm>
          <a:off x="762913" y="1798942"/>
          <a:ext cx="1522055" cy="542596"/>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b="1" kern="1200"/>
            <a:t>Fakülte Sekreteri</a:t>
          </a:r>
        </a:p>
      </dsp:txBody>
      <dsp:txXfrm>
        <a:off x="762913" y="1798942"/>
        <a:ext cx="1522055" cy="54259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522C90-C062-447B-919C-C52424CDAF80}">
      <dsp:nvSpPr>
        <dsp:cNvPr id="0" name=""/>
        <dsp:cNvSpPr/>
      </dsp:nvSpPr>
      <dsp:spPr>
        <a:xfrm>
          <a:off x="4774860" y="1266197"/>
          <a:ext cx="285398" cy="6071808"/>
        </a:xfrm>
        <a:custGeom>
          <a:avLst/>
          <a:gdLst/>
          <a:ahLst/>
          <a:cxnLst/>
          <a:rect l="0" t="0" r="0" b="0"/>
          <a:pathLst>
            <a:path>
              <a:moveTo>
                <a:pt x="0" y="0"/>
              </a:moveTo>
              <a:lnTo>
                <a:pt x="0" y="6071808"/>
              </a:lnTo>
              <a:lnTo>
                <a:pt x="285398" y="6071808"/>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0BA19FA-2237-4269-A058-B30D4779D912}">
      <dsp:nvSpPr>
        <dsp:cNvPr id="0" name=""/>
        <dsp:cNvSpPr/>
      </dsp:nvSpPr>
      <dsp:spPr>
        <a:xfrm>
          <a:off x="4774860" y="1266197"/>
          <a:ext cx="285398" cy="5277889"/>
        </a:xfrm>
        <a:custGeom>
          <a:avLst/>
          <a:gdLst/>
          <a:ahLst/>
          <a:cxnLst/>
          <a:rect l="0" t="0" r="0" b="0"/>
          <a:pathLst>
            <a:path>
              <a:moveTo>
                <a:pt x="0" y="0"/>
              </a:moveTo>
              <a:lnTo>
                <a:pt x="0" y="5277889"/>
              </a:lnTo>
              <a:lnTo>
                <a:pt x="285398" y="5277889"/>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B493F2F-A6B4-401F-A663-3B53A013C2E1}">
      <dsp:nvSpPr>
        <dsp:cNvPr id="0" name=""/>
        <dsp:cNvSpPr/>
      </dsp:nvSpPr>
      <dsp:spPr>
        <a:xfrm>
          <a:off x="4774860" y="1266197"/>
          <a:ext cx="285398" cy="4483969"/>
        </a:xfrm>
        <a:custGeom>
          <a:avLst/>
          <a:gdLst/>
          <a:ahLst/>
          <a:cxnLst/>
          <a:rect l="0" t="0" r="0" b="0"/>
          <a:pathLst>
            <a:path>
              <a:moveTo>
                <a:pt x="0" y="0"/>
              </a:moveTo>
              <a:lnTo>
                <a:pt x="0" y="4483969"/>
              </a:lnTo>
              <a:lnTo>
                <a:pt x="285398" y="4483969"/>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D9F2DBE-BF6A-4C49-9500-C0203062428D}">
      <dsp:nvSpPr>
        <dsp:cNvPr id="0" name=""/>
        <dsp:cNvSpPr/>
      </dsp:nvSpPr>
      <dsp:spPr>
        <a:xfrm>
          <a:off x="4774860" y="1266197"/>
          <a:ext cx="285398" cy="3690049"/>
        </a:xfrm>
        <a:custGeom>
          <a:avLst/>
          <a:gdLst/>
          <a:ahLst/>
          <a:cxnLst/>
          <a:rect l="0" t="0" r="0" b="0"/>
          <a:pathLst>
            <a:path>
              <a:moveTo>
                <a:pt x="0" y="0"/>
              </a:moveTo>
              <a:lnTo>
                <a:pt x="0" y="3690049"/>
              </a:lnTo>
              <a:lnTo>
                <a:pt x="285398" y="3690049"/>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911D988-F6FB-401B-84BE-D10F8FBBEB36}">
      <dsp:nvSpPr>
        <dsp:cNvPr id="0" name=""/>
        <dsp:cNvSpPr/>
      </dsp:nvSpPr>
      <dsp:spPr>
        <a:xfrm>
          <a:off x="4774860" y="1266197"/>
          <a:ext cx="285398" cy="2896129"/>
        </a:xfrm>
        <a:custGeom>
          <a:avLst/>
          <a:gdLst/>
          <a:ahLst/>
          <a:cxnLst/>
          <a:rect l="0" t="0" r="0" b="0"/>
          <a:pathLst>
            <a:path>
              <a:moveTo>
                <a:pt x="0" y="0"/>
              </a:moveTo>
              <a:lnTo>
                <a:pt x="0" y="2896129"/>
              </a:lnTo>
              <a:lnTo>
                <a:pt x="285398" y="2896129"/>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751CDBA-F403-4FD0-8009-D08798FBE2D1}">
      <dsp:nvSpPr>
        <dsp:cNvPr id="0" name=""/>
        <dsp:cNvSpPr/>
      </dsp:nvSpPr>
      <dsp:spPr>
        <a:xfrm>
          <a:off x="4774860" y="1266197"/>
          <a:ext cx="285398" cy="2102210"/>
        </a:xfrm>
        <a:custGeom>
          <a:avLst/>
          <a:gdLst/>
          <a:ahLst/>
          <a:cxnLst/>
          <a:rect l="0" t="0" r="0" b="0"/>
          <a:pathLst>
            <a:path>
              <a:moveTo>
                <a:pt x="0" y="0"/>
              </a:moveTo>
              <a:lnTo>
                <a:pt x="0" y="2102210"/>
              </a:lnTo>
              <a:lnTo>
                <a:pt x="285398" y="2102210"/>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02D2126-912A-4B71-B1A1-9F75D3763C14}">
      <dsp:nvSpPr>
        <dsp:cNvPr id="0" name=""/>
        <dsp:cNvSpPr/>
      </dsp:nvSpPr>
      <dsp:spPr>
        <a:xfrm>
          <a:off x="4774860" y="1266197"/>
          <a:ext cx="285398" cy="1308290"/>
        </a:xfrm>
        <a:custGeom>
          <a:avLst/>
          <a:gdLst/>
          <a:ahLst/>
          <a:cxnLst/>
          <a:rect l="0" t="0" r="0" b="0"/>
          <a:pathLst>
            <a:path>
              <a:moveTo>
                <a:pt x="0" y="0"/>
              </a:moveTo>
              <a:lnTo>
                <a:pt x="0" y="1308290"/>
              </a:lnTo>
              <a:lnTo>
                <a:pt x="285398" y="1308290"/>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9E32C49-B96D-4A38-9E3D-EA85262E3D28}">
      <dsp:nvSpPr>
        <dsp:cNvPr id="0" name=""/>
        <dsp:cNvSpPr/>
      </dsp:nvSpPr>
      <dsp:spPr>
        <a:xfrm>
          <a:off x="4774860" y="1266197"/>
          <a:ext cx="285398" cy="514370"/>
        </a:xfrm>
        <a:custGeom>
          <a:avLst/>
          <a:gdLst/>
          <a:ahLst/>
          <a:cxnLst/>
          <a:rect l="0" t="0" r="0" b="0"/>
          <a:pathLst>
            <a:path>
              <a:moveTo>
                <a:pt x="0" y="0"/>
              </a:moveTo>
              <a:lnTo>
                <a:pt x="0" y="514370"/>
              </a:lnTo>
              <a:lnTo>
                <a:pt x="285398" y="514370"/>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42EE41D-7DC9-477E-A0A2-E358532F1163}">
      <dsp:nvSpPr>
        <dsp:cNvPr id="0" name=""/>
        <dsp:cNvSpPr/>
      </dsp:nvSpPr>
      <dsp:spPr>
        <a:xfrm>
          <a:off x="3324046" y="465874"/>
          <a:ext cx="2211877" cy="241224"/>
        </a:xfrm>
        <a:custGeom>
          <a:avLst/>
          <a:gdLst/>
          <a:ahLst/>
          <a:cxnLst/>
          <a:rect l="0" t="0" r="0" b="0"/>
          <a:pathLst>
            <a:path>
              <a:moveTo>
                <a:pt x="0" y="0"/>
              </a:moveTo>
              <a:lnTo>
                <a:pt x="0" y="123813"/>
              </a:lnTo>
              <a:lnTo>
                <a:pt x="2211877" y="123813"/>
              </a:lnTo>
              <a:lnTo>
                <a:pt x="2211877" y="241224"/>
              </a:lnTo>
            </a:path>
          </a:pathLst>
        </a:custGeom>
        <a:noFill/>
        <a:ln w="12700" cap="flat" cmpd="sng" algn="ctr">
          <a:solidFill>
            <a:schemeClr val="accent4">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649C9C0-9FE5-49A0-92E2-28C26B27A92A}">
      <dsp:nvSpPr>
        <dsp:cNvPr id="0" name=""/>
        <dsp:cNvSpPr/>
      </dsp:nvSpPr>
      <dsp:spPr>
        <a:xfrm>
          <a:off x="2499468" y="1266197"/>
          <a:ext cx="308384" cy="2896129"/>
        </a:xfrm>
        <a:custGeom>
          <a:avLst/>
          <a:gdLst/>
          <a:ahLst/>
          <a:cxnLst/>
          <a:rect l="0" t="0" r="0" b="0"/>
          <a:pathLst>
            <a:path>
              <a:moveTo>
                <a:pt x="0" y="0"/>
              </a:moveTo>
              <a:lnTo>
                <a:pt x="0" y="2896129"/>
              </a:lnTo>
              <a:lnTo>
                <a:pt x="308384" y="2896129"/>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5E316A5-437D-43F0-86BA-ACFC11C8B890}">
      <dsp:nvSpPr>
        <dsp:cNvPr id="0" name=""/>
        <dsp:cNvSpPr/>
      </dsp:nvSpPr>
      <dsp:spPr>
        <a:xfrm>
          <a:off x="2499468" y="1266197"/>
          <a:ext cx="308384" cy="2102210"/>
        </a:xfrm>
        <a:custGeom>
          <a:avLst/>
          <a:gdLst/>
          <a:ahLst/>
          <a:cxnLst/>
          <a:rect l="0" t="0" r="0" b="0"/>
          <a:pathLst>
            <a:path>
              <a:moveTo>
                <a:pt x="0" y="0"/>
              </a:moveTo>
              <a:lnTo>
                <a:pt x="0" y="2102210"/>
              </a:lnTo>
              <a:lnTo>
                <a:pt x="308384" y="2102210"/>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F718765F-B99E-4447-91C6-6E7B74B43263}">
      <dsp:nvSpPr>
        <dsp:cNvPr id="0" name=""/>
        <dsp:cNvSpPr/>
      </dsp:nvSpPr>
      <dsp:spPr>
        <a:xfrm>
          <a:off x="2499468" y="1266197"/>
          <a:ext cx="308384" cy="1308290"/>
        </a:xfrm>
        <a:custGeom>
          <a:avLst/>
          <a:gdLst/>
          <a:ahLst/>
          <a:cxnLst/>
          <a:rect l="0" t="0" r="0" b="0"/>
          <a:pathLst>
            <a:path>
              <a:moveTo>
                <a:pt x="0" y="0"/>
              </a:moveTo>
              <a:lnTo>
                <a:pt x="0" y="1308290"/>
              </a:lnTo>
              <a:lnTo>
                <a:pt x="308384" y="1308290"/>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953AEF3-67E7-4166-AD47-41EC3BE7B0BC}">
      <dsp:nvSpPr>
        <dsp:cNvPr id="0" name=""/>
        <dsp:cNvSpPr/>
      </dsp:nvSpPr>
      <dsp:spPr>
        <a:xfrm>
          <a:off x="2499468" y="1266197"/>
          <a:ext cx="308384" cy="514370"/>
        </a:xfrm>
        <a:custGeom>
          <a:avLst/>
          <a:gdLst/>
          <a:ahLst/>
          <a:cxnLst/>
          <a:rect l="0" t="0" r="0" b="0"/>
          <a:pathLst>
            <a:path>
              <a:moveTo>
                <a:pt x="0" y="0"/>
              </a:moveTo>
              <a:lnTo>
                <a:pt x="0" y="514370"/>
              </a:lnTo>
              <a:lnTo>
                <a:pt x="308384" y="514370"/>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2B2CAE3-20FD-4B05-A4C9-36CA6EF0231F}">
      <dsp:nvSpPr>
        <dsp:cNvPr id="0" name=""/>
        <dsp:cNvSpPr/>
      </dsp:nvSpPr>
      <dsp:spPr>
        <a:xfrm>
          <a:off x="3276106" y="465874"/>
          <a:ext cx="91440" cy="241224"/>
        </a:xfrm>
        <a:custGeom>
          <a:avLst/>
          <a:gdLst/>
          <a:ahLst/>
          <a:cxnLst/>
          <a:rect l="0" t="0" r="0" b="0"/>
          <a:pathLst>
            <a:path>
              <a:moveTo>
                <a:pt x="47939" y="0"/>
              </a:moveTo>
              <a:lnTo>
                <a:pt x="47939" y="123813"/>
              </a:lnTo>
              <a:lnTo>
                <a:pt x="45720" y="123813"/>
              </a:lnTo>
              <a:lnTo>
                <a:pt x="45720" y="241224"/>
              </a:lnTo>
            </a:path>
          </a:pathLst>
        </a:custGeom>
        <a:noFill/>
        <a:ln w="12700" cap="flat" cmpd="sng" algn="ctr">
          <a:solidFill>
            <a:schemeClr val="accent4">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4974765-1CE6-4060-B0BD-16C3AB998EF0}">
      <dsp:nvSpPr>
        <dsp:cNvPr id="0" name=""/>
        <dsp:cNvSpPr/>
      </dsp:nvSpPr>
      <dsp:spPr>
        <a:xfrm>
          <a:off x="256123" y="1266197"/>
          <a:ext cx="300489" cy="6071808"/>
        </a:xfrm>
        <a:custGeom>
          <a:avLst/>
          <a:gdLst/>
          <a:ahLst/>
          <a:cxnLst/>
          <a:rect l="0" t="0" r="0" b="0"/>
          <a:pathLst>
            <a:path>
              <a:moveTo>
                <a:pt x="0" y="0"/>
              </a:moveTo>
              <a:lnTo>
                <a:pt x="0" y="6071808"/>
              </a:lnTo>
              <a:lnTo>
                <a:pt x="300489" y="6071808"/>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F5E8098-C89D-4192-BB71-D3BBE67BF410}">
      <dsp:nvSpPr>
        <dsp:cNvPr id="0" name=""/>
        <dsp:cNvSpPr/>
      </dsp:nvSpPr>
      <dsp:spPr>
        <a:xfrm>
          <a:off x="256123" y="1266197"/>
          <a:ext cx="300489" cy="5277889"/>
        </a:xfrm>
        <a:custGeom>
          <a:avLst/>
          <a:gdLst/>
          <a:ahLst/>
          <a:cxnLst/>
          <a:rect l="0" t="0" r="0" b="0"/>
          <a:pathLst>
            <a:path>
              <a:moveTo>
                <a:pt x="0" y="0"/>
              </a:moveTo>
              <a:lnTo>
                <a:pt x="0" y="5277889"/>
              </a:lnTo>
              <a:lnTo>
                <a:pt x="300489" y="5277889"/>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21A417D-571B-4428-AD52-E65CF1243481}">
      <dsp:nvSpPr>
        <dsp:cNvPr id="0" name=""/>
        <dsp:cNvSpPr/>
      </dsp:nvSpPr>
      <dsp:spPr>
        <a:xfrm>
          <a:off x="256123" y="1266197"/>
          <a:ext cx="300489" cy="4483969"/>
        </a:xfrm>
        <a:custGeom>
          <a:avLst/>
          <a:gdLst/>
          <a:ahLst/>
          <a:cxnLst/>
          <a:rect l="0" t="0" r="0" b="0"/>
          <a:pathLst>
            <a:path>
              <a:moveTo>
                <a:pt x="0" y="0"/>
              </a:moveTo>
              <a:lnTo>
                <a:pt x="0" y="4483969"/>
              </a:lnTo>
              <a:lnTo>
                <a:pt x="300489" y="4483969"/>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CC0FEAF-B719-45FD-9A5D-465C399465E7}">
      <dsp:nvSpPr>
        <dsp:cNvPr id="0" name=""/>
        <dsp:cNvSpPr/>
      </dsp:nvSpPr>
      <dsp:spPr>
        <a:xfrm>
          <a:off x="256123" y="1266197"/>
          <a:ext cx="300489" cy="3690049"/>
        </a:xfrm>
        <a:custGeom>
          <a:avLst/>
          <a:gdLst/>
          <a:ahLst/>
          <a:cxnLst/>
          <a:rect l="0" t="0" r="0" b="0"/>
          <a:pathLst>
            <a:path>
              <a:moveTo>
                <a:pt x="0" y="0"/>
              </a:moveTo>
              <a:lnTo>
                <a:pt x="0" y="3690049"/>
              </a:lnTo>
              <a:lnTo>
                <a:pt x="300489" y="3690049"/>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93F5DA5-C2A7-4941-8DA8-4FCB072EBA7D}">
      <dsp:nvSpPr>
        <dsp:cNvPr id="0" name=""/>
        <dsp:cNvSpPr/>
      </dsp:nvSpPr>
      <dsp:spPr>
        <a:xfrm>
          <a:off x="256123" y="1266197"/>
          <a:ext cx="300489" cy="2896129"/>
        </a:xfrm>
        <a:custGeom>
          <a:avLst/>
          <a:gdLst/>
          <a:ahLst/>
          <a:cxnLst/>
          <a:rect l="0" t="0" r="0" b="0"/>
          <a:pathLst>
            <a:path>
              <a:moveTo>
                <a:pt x="0" y="0"/>
              </a:moveTo>
              <a:lnTo>
                <a:pt x="0" y="2896129"/>
              </a:lnTo>
              <a:lnTo>
                <a:pt x="300489" y="2896129"/>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876AC9D-88D2-4165-AECC-8A5F7BB6A616}">
      <dsp:nvSpPr>
        <dsp:cNvPr id="0" name=""/>
        <dsp:cNvSpPr/>
      </dsp:nvSpPr>
      <dsp:spPr>
        <a:xfrm>
          <a:off x="256123" y="1266197"/>
          <a:ext cx="300489" cy="2102210"/>
        </a:xfrm>
        <a:custGeom>
          <a:avLst/>
          <a:gdLst/>
          <a:ahLst/>
          <a:cxnLst/>
          <a:rect l="0" t="0" r="0" b="0"/>
          <a:pathLst>
            <a:path>
              <a:moveTo>
                <a:pt x="0" y="0"/>
              </a:moveTo>
              <a:lnTo>
                <a:pt x="0" y="2102210"/>
              </a:lnTo>
              <a:lnTo>
                <a:pt x="300489" y="2102210"/>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A22CCFA-CB64-45CD-ABD4-E28D92A9B09A}">
      <dsp:nvSpPr>
        <dsp:cNvPr id="0" name=""/>
        <dsp:cNvSpPr/>
      </dsp:nvSpPr>
      <dsp:spPr>
        <a:xfrm>
          <a:off x="256123" y="1266197"/>
          <a:ext cx="300489" cy="1308290"/>
        </a:xfrm>
        <a:custGeom>
          <a:avLst/>
          <a:gdLst/>
          <a:ahLst/>
          <a:cxnLst/>
          <a:rect l="0" t="0" r="0" b="0"/>
          <a:pathLst>
            <a:path>
              <a:moveTo>
                <a:pt x="0" y="0"/>
              </a:moveTo>
              <a:lnTo>
                <a:pt x="0" y="1308290"/>
              </a:lnTo>
              <a:lnTo>
                <a:pt x="300489" y="1308290"/>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34B46E2-2C1C-4A0B-9EA0-E8B52042D986}">
      <dsp:nvSpPr>
        <dsp:cNvPr id="0" name=""/>
        <dsp:cNvSpPr/>
      </dsp:nvSpPr>
      <dsp:spPr>
        <a:xfrm>
          <a:off x="256123" y="1266197"/>
          <a:ext cx="300489" cy="514370"/>
        </a:xfrm>
        <a:custGeom>
          <a:avLst/>
          <a:gdLst/>
          <a:ahLst/>
          <a:cxnLst/>
          <a:rect l="0" t="0" r="0" b="0"/>
          <a:pathLst>
            <a:path>
              <a:moveTo>
                <a:pt x="0" y="0"/>
              </a:moveTo>
              <a:lnTo>
                <a:pt x="0" y="514370"/>
              </a:lnTo>
              <a:lnTo>
                <a:pt x="300489" y="514370"/>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A12E709-8F49-448F-B8F0-548AE8CF3FD0}">
      <dsp:nvSpPr>
        <dsp:cNvPr id="0" name=""/>
        <dsp:cNvSpPr/>
      </dsp:nvSpPr>
      <dsp:spPr>
        <a:xfrm>
          <a:off x="1057427" y="465874"/>
          <a:ext cx="2266618" cy="241224"/>
        </a:xfrm>
        <a:custGeom>
          <a:avLst/>
          <a:gdLst/>
          <a:ahLst/>
          <a:cxnLst/>
          <a:rect l="0" t="0" r="0" b="0"/>
          <a:pathLst>
            <a:path>
              <a:moveTo>
                <a:pt x="2266618" y="0"/>
              </a:moveTo>
              <a:lnTo>
                <a:pt x="2266618" y="123813"/>
              </a:lnTo>
              <a:lnTo>
                <a:pt x="0" y="123813"/>
              </a:lnTo>
              <a:lnTo>
                <a:pt x="0" y="241224"/>
              </a:lnTo>
            </a:path>
          </a:pathLst>
        </a:custGeom>
        <a:noFill/>
        <a:ln w="12700" cap="flat" cmpd="sng" algn="ctr">
          <a:solidFill>
            <a:schemeClr val="accent4">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674AFD6-4009-4AEB-9E5A-BC2521B065CC}">
      <dsp:nvSpPr>
        <dsp:cNvPr id="0" name=""/>
        <dsp:cNvSpPr/>
      </dsp:nvSpPr>
      <dsp:spPr>
        <a:xfrm>
          <a:off x="2067578" y="0"/>
          <a:ext cx="2512934" cy="465874"/>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1" kern="1200"/>
            <a:t>İlahiyat Fakültesi</a:t>
          </a:r>
        </a:p>
      </dsp:txBody>
      <dsp:txXfrm>
        <a:off x="2067578" y="0"/>
        <a:ext cx="2512934" cy="465874"/>
      </dsp:txXfrm>
    </dsp:sp>
    <dsp:sp modelId="{98657DC9-8C24-4C44-81BC-DA42CCEB274E}">
      <dsp:nvSpPr>
        <dsp:cNvPr id="0" name=""/>
        <dsp:cNvSpPr/>
      </dsp:nvSpPr>
      <dsp:spPr>
        <a:xfrm>
          <a:off x="55797" y="707098"/>
          <a:ext cx="2003260" cy="559098"/>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1" kern="1200"/>
            <a:t>Felsefe ve Din Bilimleri Bölümü</a:t>
          </a:r>
          <a:endParaRPr lang="tr-TR" sz="1100" kern="1200"/>
        </a:p>
      </dsp:txBody>
      <dsp:txXfrm>
        <a:off x="55797" y="707098"/>
        <a:ext cx="2003260" cy="559098"/>
      </dsp:txXfrm>
    </dsp:sp>
    <dsp:sp modelId="{A89D6229-367D-41FC-9ADA-F36E385A7900}">
      <dsp:nvSpPr>
        <dsp:cNvPr id="0" name=""/>
        <dsp:cNvSpPr/>
      </dsp:nvSpPr>
      <dsp:spPr>
        <a:xfrm>
          <a:off x="556612" y="1501018"/>
          <a:ext cx="1118196" cy="559098"/>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Din Eğitimi Anabilim Dalı</a:t>
          </a:r>
        </a:p>
      </dsp:txBody>
      <dsp:txXfrm>
        <a:off x="556612" y="1501018"/>
        <a:ext cx="1118196" cy="559098"/>
      </dsp:txXfrm>
    </dsp:sp>
    <dsp:sp modelId="{9D7AB1EC-6DC8-41AA-858E-DC9B1BA8978E}">
      <dsp:nvSpPr>
        <dsp:cNvPr id="0" name=""/>
        <dsp:cNvSpPr/>
      </dsp:nvSpPr>
      <dsp:spPr>
        <a:xfrm>
          <a:off x="556612" y="2294938"/>
          <a:ext cx="1118196" cy="559098"/>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Din Felsefesi Anabilim Dalı</a:t>
          </a:r>
        </a:p>
      </dsp:txBody>
      <dsp:txXfrm>
        <a:off x="556612" y="2294938"/>
        <a:ext cx="1118196" cy="559098"/>
      </dsp:txXfrm>
    </dsp:sp>
    <dsp:sp modelId="{F45440D6-4366-4E81-9291-A20B2712E8A8}">
      <dsp:nvSpPr>
        <dsp:cNvPr id="0" name=""/>
        <dsp:cNvSpPr/>
      </dsp:nvSpPr>
      <dsp:spPr>
        <a:xfrm>
          <a:off x="556612" y="3088857"/>
          <a:ext cx="1118196" cy="559098"/>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Din Psikolojisi Anabilim Dalı</a:t>
          </a:r>
        </a:p>
      </dsp:txBody>
      <dsp:txXfrm>
        <a:off x="556612" y="3088857"/>
        <a:ext cx="1118196" cy="559098"/>
      </dsp:txXfrm>
    </dsp:sp>
    <dsp:sp modelId="{109DF81B-DFF5-4DD9-92A4-93A63CDA0547}">
      <dsp:nvSpPr>
        <dsp:cNvPr id="0" name=""/>
        <dsp:cNvSpPr/>
      </dsp:nvSpPr>
      <dsp:spPr>
        <a:xfrm>
          <a:off x="556612" y="3882777"/>
          <a:ext cx="1118196" cy="559098"/>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Din Sosyolojisi Anabilim Dalı</a:t>
          </a:r>
        </a:p>
      </dsp:txBody>
      <dsp:txXfrm>
        <a:off x="556612" y="3882777"/>
        <a:ext cx="1118196" cy="559098"/>
      </dsp:txXfrm>
    </dsp:sp>
    <dsp:sp modelId="{7586B656-B72D-4377-B6B0-A166E12D19C3}">
      <dsp:nvSpPr>
        <dsp:cNvPr id="0" name=""/>
        <dsp:cNvSpPr/>
      </dsp:nvSpPr>
      <dsp:spPr>
        <a:xfrm>
          <a:off x="556612" y="4676697"/>
          <a:ext cx="1118196" cy="559098"/>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Dinler Tarihi Anabilim Dalı</a:t>
          </a:r>
        </a:p>
      </dsp:txBody>
      <dsp:txXfrm>
        <a:off x="556612" y="4676697"/>
        <a:ext cx="1118196" cy="559098"/>
      </dsp:txXfrm>
    </dsp:sp>
    <dsp:sp modelId="{B884BF98-9A20-47C0-ADEA-FF8E8DFDEB86}">
      <dsp:nvSpPr>
        <dsp:cNvPr id="0" name=""/>
        <dsp:cNvSpPr/>
      </dsp:nvSpPr>
      <dsp:spPr>
        <a:xfrm>
          <a:off x="556612" y="5470617"/>
          <a:ext cx="1118196" cy="559098"/>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Felsefe Tarihi Anabilim Dalı</a:t>
          </a:r>
        </a:p>
      </dsp:txBody>
      <dsp:txXfrm>
        <a:off x="556612" y="5470617"/>
        <a:ext cx="1118196" cy="559098"/>
      </dsp:txXfrm>
    </dsp:sp>
    <dsp:sp modelId="{D8F41D32-947A-4F55-9277-2FF5E453F6BF}">
      <dsp:nvSpPr>
        <dsp:cNvPr id="0" name=""/>
        <dsp:cNvSpPr/>
      </dsp:nvSpPr>
      <dsp:spPr>
        <a:xfrm>
          <a:off x="556612" y="6264536"/>
          <a:ext cx="1118196" cy="559098"/>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Mantık Anabilim Dalı</a:t>
          </a:r>
        </a:p>
      </dsp:txBody>
      <dsp:txXfrm>
        <a:off x="556612" y="6264536"/>
        <a:ext cx="1118196" cy="559098"/>
      </dsp:txXfrm>
    </dsp:sp>
    <dsp:sp modelId="{92FD5E81-01F1-457A-B513-2056F7B92F6D}">
      <dsp:nvSpPr>
        <dsp:cNvPr id="0" name=""/>
        <dsp:cNvSpPr/>
      </dsp:nvSpPr>
      <dsp:spPr>
        <a:xfrm>
          <a:off x="556612" y="7058456"/>
          <a:ext cx="1118196" cy="559098"/>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İslam Felsefesi Anabilim Dalı</a:t>
          </a:r>
        </a:p>
      </dsp:txBody>
      <dsp:txXfrm>
        <a:off x="556612" y="7058456"/>
        <a:ext cx="1118196" cy="559098"/>
      </dsp:txXfrm>
    </dsp:sp>
    <dsp:sp modelId="{7133951C-F09F-49F4-BB58-77F02398C0E7}">
      <dsp:nvSpPr>
        <dsp:cNvPr id="0" name=""/>
        <dsp:cNvSpPr/>
      </dsp:nvSpPr>
      <dsp:spPr>
        <a:xfrm>
          <a:off x="2293879" y="707098"/>
          <a:ext cx="2055894" cy="559098"/>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1" kern="1200"/>
            <a:t>İslam Tarihi ve Sanatları Bölümü</a:t>
          </a:r>
          <a:endParaRPr lang="tr-TR" sz="1100" kern="1200"/>
        </a:p>
      </dsp:txBody>
      <dsp:txXfrm>
        <a:off x="2293879" y="707098"/>
        <a:ext cx="2055894" cy="559098"/>
      </dsp:txXfrm>
    </dsp:sp>
    <dsp:sp modelId="{1F197AD9-FEAE-40D8-BC9B-1E2A2CB6F7C6}">
      <dsp:nvSpPr>
        <dsp:cNvPr id="0" name=""/>
        <dsp:cNvSpPr/>
      </dsp:nvSpPr>
      <dsp:spPr>
        <a:xfrm>
          <a:off x="2807852" y="1501018"/>
          <a:ext cx="1118196" cy="559098"/>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0" i="0" kern="1200"/>
            <a:t>Türk Din Musikisi Anabilim Dalı</a:t>
          </a:r>
          <a:endParaRPr lang="tr-TR" sz="1100" kern="1200"/>
        </a:p>
      </dsp:txBody>
      <dsp:txXfrm>
        <a:off x="2807852" y="1501018"/>
        <a:ext cx="1118196" cy="559098"/>
      </dsp:txXfrm>
    </dsp:sp>
    <dsp:sp modelId="{C860DD14-3E79-4B82-BF42-EB530EC3DDFA}">
      <dsp:nvSpPr>
        <dsp:cNvPr id="0" name=""/>
        <dsp:cNvSpPr/>
      </dsp:nvSpPr>
      <dsp:spPr>
        <a:xfrm>
          <a:off x="2807852" y="2294938"/>
          <a:ext cx="1118196" cy="559098"/>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0" i="0" kern="1200"/>
            <a:t>Türk İslam Edebiyatı Anabilim Dalı</a:t>
          </a:r>
          <a:endParaRPr lang="tr-TR" sz="1100" kern="1200"/>
        </a:p>
      </dsp:txBody>
      <dsp:txXfrm>
        <a:off x="2807852" y="2294938"/>
        <a:ext cx="1118196" cy="559098"/>
      </dsp:txXfrm>
    </dsp:sp>
    <dsp:sp modelId="{634B7ADB-9E4C-4A72-A180-7DB6815CD998}">
      <dsp:nvSpPr>
        <dsp:cNvPr id="0" name=""/>
        <dsp:cNvSpPr/>
      </dsp:nvSpPr>
      <dsp:spPr>
        <a:xfrm>
          <a:off x="2807852" y="3088857"/>
          <a:ext cx="1118196" cy="559098"/>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0" kern="1200"/>
            <a:t>Türk İslam Sanatları Tarihi Anabilim Dalı</a:t>
          </a:r>
          <a:endParaRPr lang="tr-TR" sz="1100" kern="1200"/>
        </a:p>
      </dsp:txBody>
      <dsp:txXfrm>
        <a:off x="2807852" y="3088857"/>
        <a:ext cx="1118196" cy="559098"/>
      </dsp:txXfrm>
    </dsp:sp>
    <dsp:sp modelId="{0318C238-B262-4DFC-BB59-C7C5580491BF}">
      <dsp:nvSpPr>
        <dsp:cNvPr id="0" name=""/>
        <dsp:cNvSpPr/>
      </dsp:nvSpPr>
      <dsp:spPr>
        <a:xfrm>
          <a:off x="2807852" y="3882777"/>
          <a:ext cx="1118196" cy="559098"/>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İslam Tarihi Anabilim Dalı</a:t>
          </a:r>
        </a:p>
      </dsp:txBody>
      <dsp:txXfrm>
        <a:off x="2807852" y="3882777"/>
        <a:ext cx="1118196" cy="559098"/>
      </dsp:txXfrm>
    </dsp:sp>
    <dsp:sp modelId="{2F1C281B-5BA6-4839-8FEC-500DB6A7A421}">
      <dsp:nvSpPr>
        <dsp:cNvPr id="0" name=""/>
        <dsp:cNvSpPr/>
      </dsp:nvSpPr>
      <dsp:spPr>
        <a:xfrm>
          <a:off x="4584595" y="707098"/>
          <a:ext cx="1902656" cy="559098"/>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1" kern="1200"/>
            <a:t>Temel İslam Bilimleri Bölümü</a:t>
          </a:r>
          <a:endParaRPr lang="tr-TR" sz="1100" kern="1200"/>
        </a:p>
      </dsp:txBody>
      <dsp:txXfrm>
        <a:off x="4584595" y="707098"/>
        <a:ext cx="1902656" cy="559098"/>
      </dsp:txXfrm>
    </dsp:sp>
    <dsp:sp modelId="{5CB4D775-318E-4449-B2EE-247266AF3B4B}">
      <dsp:nvSpPr>
        <dsp:cNvPr id="0" name=""/>
        <dsp:cNvSpPr/>
      </dsp:nvSpPr>
      <dsp:spPr>
        <a:xfrm>
          <a:off x="5060259" y="1501018"/>
          <a:ext cx="1118196" cy="559098"/>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1" kern="1200"/>
            <a:t>Arap Dili ve Belagatı Anabilim </a:t>
          </a:r>
          <a:endParaRPr lang="tr-TR" sz="1100" kern="1200"/>
        </a:p>
      </dsp:txBody>
      <dsp:txXfrm>
        <a:off x="5060259" y="1501018"/>
        <a:ext cx="1118196" cy="559098"/>
      </dsp:txXfrm>
    </dsp:sp>
    <dsp:sp modelId="{9E9A6403-79CC-40CC-9890-60F189B450D3}">
      <dsp:nvSpPr>
        <dsp:cNvPr id="0" name=""/>
        <dsp:cNvSpPr/>
      </dsp:nvSpPr>
      <dsp:spPr>
        <a:xfrm>
          <a:off x="5060259" y="2294938"/>
          <a:ext cx="1118196" cy="559098"/>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1" kern="1200"/>
            <a:t>Hadis Anabilim </a:t>
          </a:r>
          <a:endParaRPr lang="tr-TR" sz="1100" kern="1200"/>
        </a:p>
      </dsp:txBody>
      <dsp:txXfrm>
        <a:off x="5060259" y="2294938"/>
        <a:ext cx="1118196" cy="559098"/>
      </dsp:txXfrm>
    </dsp:sp>
    <dsp:sp modelId="{3D56BD44-08C0-4C55-ABC1-610D1931E77B}">
      <dsp:nvSpPr>
        <dsp:cNvPr id="0" name=""/>
        <dsp:cNvSpPr/>
      </dsp:nvSpPr>
      <dsp:spPr>
        <a:xfrm>
          <a:off x="5060259" y="3088857"/>
          <a:ext cx="1118196" cy="559098"/>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1" kern="1200"/>
            <a:t>Kelam Anabilim </a:t>
          </a:r>
          <a:endParaRPr lang="tr-TR" sz="1100" kern="1200"/>
        </a:p>
      </dsp:txBody>
      <dsp:txXfrm>
        <a:off x="5060259" y="3088857"/>
        <a:ext cx="1118196" cy="559098"/>
      </dsp:txXfrm>
    </dsp:sp>
    <dsp:sp modelId="{CD4A2016-3021-4F03-8549-19B585CEDC68}">
      <dsp:nvSpPr>
        <dsp:cNvPr id="0" name=""/>
        <dsp:cNvSpPr/>
      </dsp:nvSpPr>
      <dsp:spPr>
        <a:xfrm>
          <a:off x="5060259" y="3882777"/>
          <a:ext cx="1118196" cy="559098"/>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0" kern="1200"/>
            <a:t>Kur’an-ı Kerim Okuma ve Kıraat İlmi Anabilim Dalı</a:t>
          </a:r>
          <a:endParaRPr lang="tr-TR" sz="1100" kern="1200"/>
        </a:p>
      </dsp:txBody>
      <dsp:txXfrm>
        <a:off x="5060259" y="3882777"/>
        <a:ext cx="1118196" cy="559098"/>
      </dsp:txXfrm>
    </dsp:sp>
    <dsp:sp modelId="{7B3F4A15-E72E-4BFA-A709-A1DADA9932B8}">
      <dsp:nvSpPr>
        <dsp:cNvPr id="0" name=""/>
        <dsp:cNvSpPr/>
      </dsp:nvSpPr>
      <dsp:spPr>
        <a:xfrm>
          <a:off x="5060259" y="4676697"/>
          <a:ext cx="1118196" cy="559098"/>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Tasavvuf Anabilim Dalı</a:t>
          </a:r>
        </a:p>
      </dsp:txBody>
      <dsp:txXfrm>
        <a:off x="5060259" y="4676697"/>
        <a:ext cx="1118196" cy="559098"/>
      </dsp:txXfrm>
    </dsp:sp>
    <dsp:sp modelId="{1BAE44C3-B4F4-4867-8FA9-E5E6780BB620}">
      <dsp:nvSpPr>
        <dsp:cNvPr id="0" name=""/>
        <dsp:cNvSpPr/>
      </dsp:nvSpPr>
      <dsp:spPr>
        <a:xfrm>
          <a:off x="5060259" y="5470617"/>
          <a:ext cx="1118196" cy="559098"/>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Tefsir Anabilim Dalı</a:t>
          </a:r>
        </a:p>
      </dsp:txBody>
      <dsp:txXfrm>
        <a:off x="5060259" y="5470617"/>
        <a:ext cx="1118196" cy="559098"/>
      </dsp:txXfrm>
    </dsp:sp>
    <dsp:sp modelId="{AC1F4278-7F72-40E5-A26F-49CF64DDA919}">
      <dsp:nvSpPr>
        <dsp:cNvPr id="0" name=""/>
        <dsp:cNvSpPr/>
      </dsp:nvSpPr>
      <dsp:spPr>
        <a:xfrm>
          <a:off x="5060259" y="6264536"/>
          <a:ext cx="1118196" cy="559098"/>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İslam Hukuku Anabilim Dalı</a:t>
          </a:r>
        </a:p>
      </dsp:txBody>
      <dsp:txXfrm>
        <a:off x="5060259" y="6264536"/>
        <a:ext cx="1118196" cy="559098"/>
      </dsp:txXfrm>
    </dsp:sp>
    <dsp:sp modelId="{CE09C7F4-8509-4891-9121-959B7B8F998E}">
      <dsp:nvSpPr>
        <dsp:cNvPr id="0" name=""/>
        <dsp:cNvSpPr/>
      </dsp:nvSpPr>
      <dsp:spPr>
        <a:xfrm>
          <a:off x="5060259" y="7058456"/>
          <a:ext cx="1118196" cy="559098"/>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İslam Mezhepleri Tarihi Anabilim </a:t>
          </a:r>
        </a:p>
      </dsp:txBody>
      <dsp:txXfrm>
        <a:off x="5060259" y="7058456"/>
        <a:ext cx="1118196" cy="55909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310E85-66A7-497B-8472-603ABED49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39</Pages>
  <Words>9267</Words>
  <Characters>52826</Characters>
  <Application>Microsoft Office Word</Application>
  <DocSecurity>0</DocSecurity>
  <Lines>440</Lines>
  <Paragraphs>123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61970</CharactersWithSpaces>
  <SharedDoc>false</SharedDoc>
  <HLinks>
    <vt:vector size="474" baseType="variant">
      <vt:variant>
        <vt:i4>1769533</vt:i4>
      </vt:variant>
      <vt:variant>
        <vt:i4>473</vt:i4>
      </vt:variant>
      <vt:variant>
        <vt:i4>0</vt:i4>
      </vt:variant>
      <vt:variant>
        <vt:i4>5</vt:i4>
      </vt:variant>
      <vt:variant>
        <vt:lpwstr/>
      </vt:variant>
      <vt:variant>
        <vt:lpwstr>_Toc153972829</vt:lpwstr>
      </vt:variant>
      <vt:variant>
        <vt:i4>1769533</vt:i4>
      </vt:variant>
      <vt:variant>
        <vt:i4>467</vt:i4>
      </vt:variant>
      <vt:variant>
        <vt:i4>0</vt:i4>
      </vt:variant>
      <vt:variant>
        <vt:i4>5</vt:i4>
      </vt:variant>
      <vt:variant>
        <vt:lpwstr/>
      </vt:variant>
      <vt:variant>
        <vt:lpwstr>_Toc153972828</vt:lpwstr>
      </vt:variant>
      <vt:variant>
        <vt:i4>1769533</vt:i4>
      </vt:variant>
      <vt:variant>
        <vt:i4>461</vt:i4>
      </vt:variant>
      <vt:variant>
        <vt:i4>0</vt:i4>
      </vt:variant>
      <vt:variant>
        <vt:i4>5</vt:i4>
      </vt:variant>
      <vt:variant>
        <vt:lpwstr/>
      </vt:variant>
      <vt:variant>
        <vt:lpwstr>_Toc153972827</vt:lpwstr>
      </vt:variant>
      <vt:variant>
        <vt:i4>1769533</vt:i4>
      </vt:variant>
      <vt:variant>
        <vt:i4>455</vt:i4>
      </vt:variant>
      <vt:variant>
        <vt:i4>0</vt:i4>
      </vt:variant>
      <vt:variant>
        <vt:i4>5</vt:i4>
      </vt:variant>
      <vt:variant>
        <vt:lpwstr/>
      </vt:variant>
      <vt:variant>
        <vt:lpwstr>_Toc153972826</vt:lpwstr>
      </vt:variant>
      <vt:variant>
        <vt:i4>1769533</vt:i4>
      </vt:variant>
      <vt:variant>
        <vt:i4>449</vt:i4>
      </vt:variant>
      <vt:variant>
        <vt:i4>0</vt:i4>
      </vt:variant>
      <vt:variant>
        <vt:i4>5</vt:i4>
      </vt:variant>
      <vt:variant>
        <vt:lpwstr/>
      </vt:variant>
      <vt:variant>
        <vt:lpwstr>_Toc153972825</vt:lpwstr>
      </vt:variant>
      <vt:variant>
        <vt:i4>1769533</vt:i4>
      </vt:variant>
      <vt:variant>
        <vt:i4>443</vt:i4>
      </vt:variant>
      <vt:variant>
        <vt:i4>0</vt:i4>
      </vt:variant>
      <vt:variant>
        <vt:i4>5</vt:i4>
      </vt:variant>
      <vt:variant>
        <vt:lpwstr/>
      </vt:variant>
      <vt:variant>
        <vt:lpwstr>_Toc153972824</vt:lpwstr>
      </vt:variant>
      <vt:variant>
        <vt:i4>1769533</vt:i4>
      </vt:variant>
      <vt:variant>
        <vt:i4>437</vt:i4>
      </vt:variant>
      <vt:variant>
        <vt:i4>0</vt:i4>
      </vt:variant>
      <vt:variant>
        <vt:i4>5</vt:i4>
      </vt:variant>
      <vt:variant>
        <vt:lpwstr/>
      </vt:variant>
      <vt:variant>
        <vt:lpwstr>_Toc153972823</vt:lpwstr>
      </vt:variant>
      <vt:variant>
        <vt:i4>1769533</vt:i4>
      </vt:variant>
      <vt:variant>
        <vt:i4>431</vt:i4>
      </vt:variant>
      <vt:variant>
        <vt:i4>0</vt:i4>
      </vt:variant>
      <vt:variant>
        <vt:i4>5</vt:i4>
      </vt:variant>
      <vt:variant>
        <vt:lpwstr/>
      </vt:variant>
      <vt:variant>
        <vt:lpwstr>_Toc153972822</vt:lpwstr>
      </vt:variant>
      <vt:variant>
        <vt:i4>1769533</vt:i4>
      </vt:variant>
      <vt:variant>
        <vt:i4>425</vt:i4>
      </vt:variant>
      <vt:variant>
        <vt:i4>0</vt:i4>
      </vt:variant>
      <vt:variant>
        <vt:i4>5</vt:i4>
      </vt:variant>
      <vt:variant>
        <vt:lpwstr/>
      </vt:variant>
      <vt:variant>
        <vt:lpwstr>_Toc153972821</vt:lpwstr>
      </vt:variant>
      <vt:variant>
        <vt:i4>1769533</vt:i4>
      </vt:variant>
      <vt:variant>
        <vt:i4>419</vt:i4>
      </vt:variant>
      <vt:variant>
        <vt:i4>0</vt:i4>
      </vt:variant>
      <vt:variant>
        <vt:i4>5</vt:i4>
      </vt:variant>
      <vt:variant>
        <vt:lpwstr/>
      </vt:variant>
      <vt:variant>
        <vt:lpwstr>_Toc153972820</vt:lpwstr>
      </vt:variant>
      <vt:variant>
        <vt:i4>1572925</vt:i4>
      </vt:variant>
      <vt:variant>
        <vt:i4>413</vt:i4>
      </vt:variant>
      <vt:variant>
        <vt:i4>0</vt:i4>
      </vt:variant>
      <vt:variant>
        <vt:i4>5</vt:i4>
      </vt:variant>
      <vt:variant>
        <vt:lpwstr/>
      </vt:variant>
      <vt:variant>
        <vt:lpwstr>_Toc153972819</vt:lpwstr>
      </vt:variant>
      <vt:variant>
        <vt:i4>1572925</vt:i4>
      </vt:variant>
      <vt:variant>
        <vt:i4>407</vt:i4>
      </vt:variant>
      <vt:variant>
        <vt:i4>0</vt:i4>
      </vt:variant>
      <vt:variant>
        <vt:i4>5</vt:i4>
      </vt:variant>
      <vt:variant>
        <vt:lpwstr/>
      </vt:variant>
      <vt:variant>
        <vt:lpwstr>_Toc153972818</vt:lpwstr>
      </vt:variant>
      <vt:variant>
        <vt:i4>1572925</vt:i4>
      </vt:variant>
      <vt:variant>
        <vt:i4>401</vt:i4>
      </vt:variant>
      <vt:variant>
        <vt:i4>0</vt:i4>
      </vt:variant>
      <vt:variant>
        <vt:i4>5</vt:i4>
      </vt:variant>
      <vt:variant>
        <vt:lpwstr/>
      </vt:variant>
      <vt:variant>
        <vt:lpwstr>_Toc153972817</vt:lpwstr>
      </vt:variant>
      <vt:variant>
        <vt:i4>1572925</vt:i4>
      </vt:variant>
      <vt:variant>
        <vt:i4>395</vt:i4>
      </vt:variant>
      <vt:variant>
        <vt:i4>0</vt:i4>
      </vt:variant>
      <vt:variant>
        <vt:i4>5</vt:i4>
      </vt:variant>
      <vt:variant>
        <vt:lpwstr/>
      </vt:variant>
      <vt:variant>
        <vt:lpwstr>_Toc153972816</vt:lpwstr>
      </vt:variant>
      <vt:variant>
        <vt:i4>1572925</vt:i4>
      </vt:variant>
      <vt:variant>
        <vt:i4>389</vt:i4>
      </vt:variant>
      <vt:variant>
        <vt:i4>0</vt:i4>
      </vt:variant>
      <vt:variant>
        <vt:i4>5</vt:i4>
      </vt:variant>
      <vt:variant>
        <vt:lpwstr/>
      </vt:variant>
      <vt:variant>
        <vt:lpwstr>_Toc153972815</vt:lpwstr>
      </vt:variant>
      <vt:variant>
        <vt:i4>1572925</vt:i4>
      </vt:variant>
      <vt:variant>
        <vt:i4>383</vt:i4>
      </vt:variant>
      <vt:variant>
        <vt:i4>0</vt:i4>
      </vt:variant>
      <vt:variant>
        <vt:i4>5</vt:i4>
      </vt:variant>
      <vt:variant>
        <vt:lpwstr/>
      </vt:variant>
      <vt:variant>
        <vt:lpwstr>_Toc153972814</vt:lpwstr>
      </vt:variant>
      <vt:variant>
        <vt:i4>1572925</vt:i4>
      </vt:variant>
      <vt:variant>
        <vt:i4>377</vt:i4>
      </vt:variant>
      <vt:variant>
        <vt:i4>0</vt:i4>
      </vt:variant>
      <vt:variant>
        <vt:i4>5</vt:i4>
      </vt:variant>
      <vt:variant>
        <vt:lpwstr/>
      </vt:variant>
      <vt:variant>
        <vt:lpwstr>_Toc153972813</vt:lpwstr>
      </vt:variant>
      <vt:variant>
        <vt:i4>1572925</vt:i4>
      </vt:variant>
      <vt:variant>
        <vt:i4>371</vt:i4>
      </vt:variant>
      <vt:variant>
        <vt:i4>0</vt:i4>
      </vt:variant>
      <vt:variant>
        <vt:i4>5</vt:i4>
      </vt:variant>
      <vt:variant>
        <vt:lpwstr/>
      </vt:variant>
      <vt:variant>
        <vt:lpwstr>_Toc153972812</vt:lpwstr>
      </vt:variant>
      <vt:variant>
        <vt:i4>1572925</vt:i4>
      </vt:variant>
      <vt:variant>
        <vt:i4>365</vt:i4>
      </vt:variant>
      <vt:variant>
        <vt:i4>0</vt:i4>
      </vt:variant>
      <vt:variant>
        <vt:i4>5</vt:i4>
      </vt:variant>
      <vt:variant>
        <vt:lpwstr/>
      </vt:variant>
      <vt:variant>
        <vt:lpwstr>_Toc153972811</vt:lpwstr>
      </vt:variant>
      <vt:variant>
        <vt:i4>1572925</vt:i4>
      </vt:variant>
      <vt:variant>
        <vt:i4>359</vt:i4>
      </vt:variant>
      <vt:variant>
        <vt:i4>0</vt:i4>
      </vt:variant>
      <vt:variant>
        <vt:i4>5</vt:i4>
      </vt:variant>
      <vt:variant>
        <vt:lpwstr/>
      </vt:variant>
      <vt:variant>
        <vt:lpwstr>_Toc153972810</vt:lpwstr>
      </vt:variant>
      <vt:variant>
        <vt:i4>1638461</vt:i4>
      </vt:variant>
      <vt:variant>
        <vt:i4>353</vt:i4>
      </vt:variant>
      <vt:variant>
        <vt:i4>0</vt:i4>
      </vt:variant>
      <vt:variant>
        <vt:i4>5</vt:i4>
      </vt:variant>
      <vt:variant>
        <vt:lpwstr/>
      </vt:variant>
      <vt:variant>
        <vt:lpwstr>_Toc153972809</vt:lpwstr>
      </vt:variant>
      <vt:variant>
        <vt:i4>1638461</vt:i4>
      </vt:variant>
      <vt:variant>
        <vt:i4>347</vt:i4>
      </vt:variant>
      <vt:variant>
        <vt:i4>0</vt:i4>
      </vt:variant>
      <vt:variant>
        <vt:i4>5</vt:i4>
      </vt:variant>
      <vt:variant>
        <vt:lpwstr/>
      </vt:variant>
      <vt:variant>
        <vt:lpwstr>_Toc153972808</vt:lpwstr>
      </vt:variant>
      <vt:variant>
        <vt:i4>1638461</vt:i4>
      </vt:variant>
      <vt:variant>
        <vt:i4>341</vt:i4>
      </vt:variant>
      <vt:variant>
        <vt:i4>0</vt:i4>
      </vt:variant>
      <vt:variant>
        <vt:i4>5</vt:i4>
      </vt:variant>
      <vt:variant>
        <vt:lpwstr/>
      </vt:variant>
      <vt:variant>
        <vt:lpwstr>_Toc153972807</vt:lpwstr>
      </vt:variant>
      <vt:variant>
        <vt:i4>1638461</vt:i4>
      </vt:variant>
      <vt:variant>
        <vt:i4>335</vt:i4>
      </vt:variant>
      <vt:variant>
        <vt:i4>0</vt:i4>
      </vt:variant>
      <vt:variant>
        <vt:i4>5</vt:i4>
      </vt:variant>
      <vt:variant>
        <vt:lpwstr/>
      </vt:variant>
      <vt:variant>
        <vt:lpwstr>_Toc153972806</vt:lpwstr>
      </vt:variant>
      <vt:variant>
        <vt:i4>1638461</vt:i4>
      </vt:variant>
      <vt:variant>
        <vt:i4>329</vt:i4>
      </vt:variant>
      <vt:variant>
        <vt:i4>0</vt:i4>
      </vt:variant>
      <vt:variant>
        <vt:i4>5</vt:i4>
      </vt:variant>
      <vt:variant>
        <vt:lpwstr/>
      </vt:variant>
      <vt:variant>
        <vt:lpwstr>_Toc153972805</vt:lpwstr>
      </vt:variant>
      <vt:variant>
        <vt:i4>1638461</vt:i4>
      </vt:variant>
      <vt:variant>
        <vt:i4>323</vt:i4>
      </vt:variant>
      <vt:variant>
        <vt:i4>0</vt:i4>
      </vt:variant>
      <vt:variant>
        <vt:i4>5</vt:i4>
      </vt:variant>
      <vt:variant>
        <vt:lpwstr/>
      </vt:variant>
      <vt:variant>
        <vt:lpwstr>_Toc153972804</vt:lpwstr>
      </vt:variant>
      <vt:variant>
        <vt:i4>1638461</vt:i4>
      </vt:variant>
      <vt:variant>
        <vt:i4>317</vt:i4>
      </vt:variant>
      <vt:variant>
        <vt:i4>0</vt:i4>
      </vt:variant>
      <vt:variant>
        <vt:i4>5</vt:i4>
      </vt:variant>
      <vt:variant>
        <vt:lpwstr/>
      </vt:variant>
      <vt:variant>
        <vt:lpwstr>_Toc153972803</vt:lpwstr>
      </vt:variant>
      <vt:variant>
        <vt:i4>1638461</vt:i4>
      </vt:variant>
      <vt:variant>
        <vt:i4>311</vt:i4>
      </vt:variant>
      <vt:variant>
        <vt:i4>0</vt:i4>
      </vt:variant>
      <vt:variant>
        <vt:i4>5</vt:i4>
      </vt:variant>
      <vt:variant>
        <vt:lpwstr/>
      </vt:variant>
      <vt:variant>
        <vt:lpwstr>_Toc153972802</vt:lpwstr>
      </vt:variant>
      <vt:variant>
        <vt:i4>1638461</vt:i4>
      </vt:variant>
      <vt:variant>
        <vt:i4>305</vt:i4>
      </vt:variant>
      <vt:variant>
        <vt:i4>0</vt:i4>
      </vt:variant>
      <vt:variant>
        <vt:i4>5</vt:i4>
      </vt:variant>
      <vt:variant>
        <vt:lpwstr/>
      </vt:variant>
      <vt:variant>
        <vt:lpwstr>_Toc153972801</vt:lpwstr>
      </vt:variant>
      <vt:variant>
        <vt:i4>1638461</vt:i4>
      </vt:variant>
      <vt:variant>
        <vt:i4>299</vt:i4>
      </vt:variant>
      <vt:variant>
        <vt:i4>0</vt:i4>
      </vt:variant>
      <vt:variant>
        <vt:i4>5</vt:i4>
      </vt:variant>
      <vt:variant>
        <vt:lpwstr/>
      </vt:variant>
      <vt:variant>
        <vt:lpwstr>_Toc153972800</vt:lpwstr>
      </vt:variant>
      <vt:variant>
        <vt:i4>1048626</vt:i4>
      </vt:variant>
      <vt:variant>
        <vt:i4>293</vt:i4>
      </vt:variant>
      <vt:variant>
        <vt:i4>0</vt:i4>
      </vt:variant>
      <vt:variant>
        <vt:i4>5</vt:i4>
      </vt:variant>
      <vt:variant>
        <vt:lpwstr/>
      </vt:variant>
      <vt:variant>
        <vt:lpwstr>_Toc153972799</vt:lpwstr>
      </vt:variant>
      <vt:variant>
        <vt:i4>1048626</vt:i4>
      </vt:variant>
      <vt:variant>
        <vt:i4>287</vt:i4>
      </vt:variant>
      <vt:variant>
        <vt:i4>0</vt:i4>
      </vt:variant>
      <vt:variant>
        <vt:i4>5</vt:i4>
      </vt:variant>
      <vt:variant>
        <vt:lpwstr/>
      </vt:variant>
      <vt:variant>
        <vt:lpwstr>_Toc153972798</vt:lpwstr>
      </vt:variant>
      <vt:variant>
        <vt:i4>1048626</vt:i4>
      </vt:variant>
      <vt:variant>
        <vt:i4>281</vt:i4>
      </vt:variant>
      <vt:variant>
        <vt:i4>0</vt:i4>
      </vt:variant>
      <vt:variant>
        <vt:i4>5</vt:i4>
      </vt:variant>
      <vt:variant>
        <vt:lpwstr/>
      </vt:variant>
      <vt:variant>
        <vt:lpwstr>_Toc153972797</vt:lpwstr>
      </vt:variant>
      <vt:variant>
        <vt:i4>1048626</vt:i4>
      </vt:variant>
      <vt:variant>
        <vt:i4>275</vt:i4>
      </vt:variant>
      <vt:variant>
        <vt:i4>0</vt:i4>
      </vt:variant>
      <vt:variant>
        <vt:i4>5</vt:i4>
      </vt:variant>
      <vt:variant>
        <vt:lpwstr/>
      </vt:variant>
      <vt:variant>
        <vt:lpwstr>_Toc153972796</vt:lpwstr>
      </vt:variant>
      <vt:variant>
        <vt:i4>1048626</vt:i4>
      </vt:variant>
      <vt:variant>
        <vt:i4>269</vt:i4>
      </vt:variant>
      <vt:variant>
        <vt:i4>0</vt:i4>
      </vt:variant>
      <vt:variant>
        <vt:i4>5</vt:i4>
      </vt:variant>
      <vt:variant>
        <vt:lpwstr/>
      </vt:variant>
      <vt:variant>
        <vt:lpwstr>_Toc153972795</vt:lpwstr>
      </vt:variant>
      <vt:variant>
        <vt:i4>1048626</vt:i4>
      </vt:variant>
      <vt:variant>
        <vt:i4>263</vt:i4>
      </vt:variant>
      <vt:variant>
        <vt:i4>0</vt:i4>
      </vt:variant>
      <vt:variant>
        <vt:i4>5</vt:i4>
      </vt:variant>
      <vt:variant>
        <vt:lpwstr/>
      </vt:variant>
      <vt:variant>
        <vt:lpwstr>_Toc153972794</vt:lpwstr>
      </vt:variant>
      <vt:variant>
        <vt:i4>1048626</vt:i4>
      </vt:variant>
      <vt:variant>
        <vt:i4>257</vt:i4>
      </vt:variant>
      <vt:variant>
        <vt:i4>0</vt:i4>
      </vt:variant>
      <vt:variant>
        <vt:i4>5</vt:i4>
      </vt:variant>
      <vt:variant>
        <vt:lpwstr/>
      </vt:variant>
      <vt:variant>
        <vt:lpwstr>_Toc153972793</vt:lpwstr>
      </vt:variant>
      <vt:variant>
        <vt:i4>1048626</vt:i4>
      </vt:variant>
      <vt:variant>
        <vt:i4>251</vt:i4>
      </vt:variant>
      <vt:variant>
        <vt:i4>0</vt:i4>
      </vt:variant>
      <vt:variant>
        <vt:i4>5</vt:i4>
      </vt:variant>
      <vt:variant>
        <vt:lpwstr/>
      </vt:variant>
      <vt:variant>
        <vt:lpwstr>_Toc153972792</vt:lpwstr>
      </vt:variant>
      <vt:variant>
        <vt:i4>1048626</vt:i4>
      </vt:variant>
      <vt:variant>
        <vt:i4>245</vt:i4>
      </vt:variant>
      <vt:variant>
        <vt:i4>0</vt:i4>
      </vt:variant>
      <vt:variant>
        <vt:i4>5</vt:i4>
      </vt:variant>
      <vt:variant>
        <vt:lpwstr/>
      </vt:variant>
      <vt:variant>
        <vt:lpwstr>_Toc153972791</vt:lpwstr>
      </vt:variant>
      <vt:variant>
        <vt:i4>1048626</vt:i4>
      </vt:variant>
      <vt:variant>
        <vt:i4>239</vt:i4>
      </vt:variant>
      <vt:variant>
        <vt:i4>0</vt:i4>
      </vt:variant>
      <vt:variant>
        <vt:i4>5</vt:i4>
      </vt:variant>
      <vt:variant>
        <vt:lpwstr/>
      </vt:variant>
      <vt:variant>
        <vt:lpwstr>_Toc153972790</vt:lpwstr>
      </vt:variant>
      <vt:variant>
        <vt:i4>1114162</vt:i4>
      </vt:variant>
      <vt:variant>
        <vt:i4>233</vt:i4>
      </vt:variant>
      <vt:variant>
        <vt:i4>0</vt:i4>
      </vt:variant>
      <vt:variant>
        <vt:i4>5</vt:i4>
      </vt:variant>
      <vt:variant>
        <vt:lpwstr/>
      </vt:variant>
      <vt:variant>
        <vt:lpwstr>_Toc153972789</vt:lpwstr>
      </vt:variant>
      <vt:variant>
        <vt:i4>1114162</vt:i4>
      </vt:variant>
      <vt:variant>
        <vt:i4>227</vt:i4>
      </vt:variant>
      <vt:variant>
        <vt:i4>0</vt:i4>
      </vt:variant>
      <vt:variant>
        <vt:i4>5</vt:i4>
      </vt:variant>
      <vt:variant>
        <vt:lpwstr/>
      </vt:variant>
      <vt:variant>
        <vt:lpwstr>_Toc153972788</vt:lpwstr>
      </vt:variant>
      <vt:variant>
        <vt:i4>1114162</vt:i4>
      </vt:variant>
      <vt:variant>
        <vt:i4>221</vt:i4>
      </vt:variant>
      <vt:variant>
        <vt:i4>0</vt:i4>
      </vt:variant>
      <vt:variant>
        <vt:i4>5</vt:i4>
      </vt:variant>
      <vt:variant>
        <vt:lpwstr/>
      </vt:variant>
      <vt:variant>
        <vt:lpwstr>_Toc153972787</vt:lpwstr>
      </vt:variant>
      <vt:variant>
        <vt:i4>1114162</vt:i4>
      </vt:variant>
      <vt:variant>
        <vt:i4>215</vt:i4>
      </vt:variant>
      <vt:variant>
        <vt:i4>0</vt:i4>
      </vt:variant>
      <vt:variant>
        <vt:i4>5</vt:i4>
      </vt:variant>
      <vt:variant>
        <vt:lpwstr/>
      </vt:variant>
      <vt:variant>
        <vt:lpwstr>_Toc153972786</vt:lpwstr>
      </vt:variant>
      <vt:variant>
        <vt:i4>1114162</vt:i4>
      </vt:variant>
      <vt:variant>
        <vt:i4>209</vt:i4>
      </vt:variant>
      <vt:variant>
        <vt:i4>0</vt:i4>
      </vt:variant>
      <vt:variant>
        <vt:i4>5</vt:i4>
      </vt:variant>
      <vt:variant>
        <vt:lpwstr/>
      </vt:variant>
      <vt:variant>
        <vt:lpwstr>_Toc153972785</vt:lpwstr>
      </vt:variant>
      <vt:variant>
        <vt:i4>1114162</vt:i4>
      </vt:variant>
      <vt:variant>
        <vt:i4>203</vt:i4>
      </vt:variant>
      <vt:variant>
        <vt:i4>0</vt:i4>
      </vt:variant>
      <vt:variant>
        <vt:i4>5</vt:i4>
      </vt:variant>
      <vt:variant>
        <vt:lpwstr/>
      </vt:variant>
      <vt:variant>
        <vt:lpwstr>_Toc153972784</vt:lpwstr>
      </vt:variant>
      <vt:variant>
        <vt:i4>1114162</vt:i4>
      </vt:variant>
      <vt:variant>
        <vt:i4>197</vt:i4>
      </vt:variant>
      <vt:variant>
        <vt:i4>0</vt:i4>
      </vt:variant>
      <vt:variant>
        <vt:i4>5</vt:i4>
      </vt:variant>
      <vt:variant>
        <vt:lpwstr/>
      </vt:variant>
      <vt:variant>
        <vt:lpwstr>_Toc153972783</vt:lpwstr>
      </vt:variant>
      <vt:variant>
        <vt:i4>1114162</vt:i4>
      </vt:variant>
      <vt:variant>
        <vt:i4>191</vt:i4>
      </vt:variant>
      <vt:variant>
        <vt:i4>0</vt:i4>
      </vt:variant>
      <vt:variant>
        <vt:i4>5</vt:i4>
      </vt:variant>
      <vt:variant>
        <vt:lpwstr/>
      </vt:variant>
      <vt:variant>
        <vt:lpwstr>_Toc153972782</vt:lpwstr>
      </vt:variant>
      <vt:variant>
        <vt:i4>1114162</vt:i4>
      </vt:variant>
      <vt:variant>
        <vt:i4>185</vt:i4>
      </vt:variant>
      <vt:variant>
        <vt:i4>0</vt:i4>
      </vt:variant>
      <vt:variant>
        <vt:i4>5</vt:i4>
      </vt:variant>
      <vt:variant>
        <vt:lpwstr/>
      </vt:variant>
      <vt:variant>
        <vt:lpwstr>_Toc153972781</vt:lpwstr>
      </vt:variant>
      <vt:variant>
        <vt:i4>1900599</vt:i4>
      </vt:variant>
      <vt:variant>
        <vt:i4>176</vt:i4>
      </vt:variant>
      <vt:variant>
        <vt:i4>0</vt:i4>
      </vt:variant>
      <vt:variant>
        <vt:i4>5</vt:i4>
      </vt:variant>
      <vt:variant>
        <vt:lpwstr/>
      </vt:variant>
      <vt:variant>
        <vt:lpwstr>_Toc153972242</vt:lpwstr>
      </vt:variant>
      <vt:variant>
        <vt:i4>1900599</vt:i4>
      </vt:variant>
      <vt:variant>
        <vt:i4>170</vt:i4>
      </vt:variant>
      <vt:variant>
        <vt:i4>0</vt:i4>
      </vt:variant>
      <vt:variant>
        <vt:i4>5</vt:i4>
      </vt:variant>
      <vt:variant>
        <vt:lpwstr/>
      </vt:variant>
      <vt:variant>
        <vt:lpwstr>_Toc153972241</vt:lpwstr>
      </vt:variant>
      <vt:variant>
        <vt:i4>1900599</vt:i4>
      </vt:variant>
      <vt:variant>
        <vt:i4>164</vt:i4>
      </vt:variant>
      <vt:variant>
        <vt:i4>0</vt:i4>
      </vt:variant>
      <vt:variant>
        <vt:i4>5</vt:i4>
      </vt:variant>
      <vt:variant>
        <vt:lpwstr/>
      </vt:variant>
      <vt:variant>
        <vt:lpwstr>_Toc153972240</vt:lpwstr>
      </vt:variant>
      <vt:variant>
        <vt:i4>1703991</vt:i4>
      </vt:variant>
      <vt:variant>
        <vt:i4>158</vt:i4>
      </vt:variant>
      <vt:variant>
        <vt:i4>0</vt:i4>
      </vt:variant>
      <vt:variant>
        <vt:i4>5</vt:i4>
      </vt:variant>
      <vt:variant>
        <vt:lpwstr/>
      </vt:variant>
      <vt:variant>
        <vt:lpwstr>_Toc153972239</vt:lpwstr>
      </vt:variant>
      <vt:variant>
        <vt:i4>1703991</vt:i4>
      </vt:variant>
      <vt:variant>
        <vt:i4>152</vt:i4>
      </vt:variant>
      <vt:variant>
        <vt:i4>0</vt:i4>
      </vt:variant>
      <vt:variant>
        <vt:i4>5</vt:i4>
      </vt:variant>
      <vt:variant>
        <vt:lpwstr/>
      </vt:variant>
      <vt:variant>
        <vt:lpwstr>_Toc153972238</vt:lpwstr>
      </vt:variant>
      <vt:variant>
        <vt:i4>1703991</vt:i4>
      </vt:variant>
      <vt:variant>
        <vt:i4>146</vt:i4>
      </vt:variant>
      <vt:variant>
        <vt:i4>0</vt:i4>
      </vt:variant>
      <vt:variant>
        <vt:i4>5</vt:i4>
      </vt:variant>
      <vt:variant>
        <vt:lpwstr/>
      </vt:variant>
      <vt:variant>
        <vt:lpwstr>_Toc153972237</vt:lpwstr>
      </vt:variant>
      <vt:variant>
        <vt:i4>1703991</vt:i4>
      </vt:variant>
      <vt:variant>
        <vt:i4>140</vt:i4>
      </vt:variant>
      <vt:variant>
        <vt:i4>0</vt:i4>
      </vt:variant>
      <vt:variant>
        <vt:i4>5</vt:i4>
      </vt:variant>
      <vt:variant>
        <vt:lpwstr/>
      </vt:variant>
      <vt:variant>
        <vt:lpwstr>_Toc153972236</vt:lpwstr>
      </vt:variant>
      <vt:variant>
        <vt:i4>1703991</vt:i4>
      </vt:variant>
      <vt:variant>
        <vt:i4>134</vt:i4>
      </vt:variant>
      <vt:variant>
        <vt:i4>0</vt:i4>
      </vt:variant>
      <vt:variant>
        <vt:i4>5</vt:i4>
      </vt:variant>
      <vt:variant>
        <vt:lpwstr/>
      </vt:variant>
      <vt:variant>
        <vt:lpwstr>_Toc153972235</vt:lpwstr>
      </vt:variant>
      <vt:variant>
        <vt:i4>1703991</vt:i4>
      </vt:variant>
      <vt:variant>
        <vt:i4>128</vt:i4>
      </vt:variant>
      <vt:variant>
        <vt:i4>0</vt:i4>
      </vt:variant>
      <vt:variant>
        <vt:i4>5</vt:i4>
      </vt:variant>
      <vt:variant>
        <vt:lpwstr/>
      </vt:variant>
      <vt:variant>
        <vt:lpwstr>_Toc153972234</vt:lpwstr>
      </vt:variant>
      <vt:variant>
        <vt:i4>1703991</vt:i4>
      </vt:variant>
      <vt:variant>
        <vt:i4>122</vt:i4>
      </vt:variant>
      <vt:variant>
        <vt:i4>0</vt:i4>
      </vt:variant>
      <vt:variant>
        <vt:i4>5</vt:i4>
      </vt:variant>
      <vt:variant>
        <vt:lpwstr/>
      </vt:variant>
      <vt:variant>
        <vt:lpwstr>_Toc153972233</vt:lpwstr>
      </vt:variant>
      <vt:variant>
        <vt:i4>1703991</vt:i4>
      </vt:variant>
      <vt:variant>
        <vt:i4>116</vt:i4>
      </vt:variant>
      <vt:variant>
        <vt:i4>0</vt:i4>
      </vt:variant>
      <vt:variant>
        <vt:i4>5</vt:i4>
      </vt:variant>
      <vt:variant>
        <vt:lpwstr/>
      </vt:variant>
      <vt:variant>
        <vt:lpwstr>_Toc153972232</vt:lpwstr>
      </vt:variant>
      <vt:variant>
        <vt:i4>1703991</vt:i4>
      </vt:variant>
      <vt:variant>
        <vt:i4>110</vt:i4>
      </vt:variant>
      <vt:variant>
        <vt:i4>0</vt:i4>
      </vt:variant>
      <vt:variant>
        <vt:i4>5</vt:i4>
      </vt:variant>
      <vt:variant>
        <vt:lpwstr/>
      </vt:variant>
      <vt:variant>
        <vt:lpwstr>_Toc153972231</vt:lpwstr>
      </vt:variant>
      <vt:variant>
        <vt:i4>1703991</vt:i4>
      </vt:variant>
      <vt:variant>
        <vt:i4>104</vt:i4>
      </vt:variant>
      <vt:variant>
        <vt:i4>0</vt:i4>
      </vt:variant>
      <vt:variant>
        <vt:i4>5</vt:i4>
      </vt:variant>
      <vt:variant>
        <vt:lpwstr/>
      </vt:variant>
      <vt:variant>
        <vt:lpwstr>_Toc153972230</vt:lpwstr>
      </vt:variant>
      <vt:variant>
        <vt:i4>1769527</vt:i4>
      </vt:variant>
      <vt:variant>
        <vt:i4>98</vt:i4>
      </vt:variant>
      <vt:variant>
        <vt:i4>0</vt:i4>
      </vt:variant>
      <vt:variant>
        <vt:i4>5</vt:i4>
      </vt:variant>
      <vt:variant>
        <vt:lpwstr/>
      </vt:variant>
      <vt:variant>
        <vt:lpwstr>_Toc153972229</vt:lpwstr>
      </vt:variant>
      <vt:variant>
        <vt:i4>1769527</vt:i4>
      </vt:variant>
      <vt:variant>
        <vt:i4>92</vt:i4>
      </vt:variant>
      <vt:variant>
        <vt:i4>0</vt:i4>
      </vt:variant>
      <vt:variant>
        <vt:i4>5</vt:i4>
      </vt:variant>
      <vt:variant>
        <vt:lpwstr/>
      </vt:variant>
      <vt:variant>
        <vt:lpwstr>_Toc153972228</vt:lpwstr>
      </vt:variant>
      <vt:variant>
        <vt:i4>1769527</vt:i4>
      </vt:variant>
      <vt:variant>
        <vt:i4>86</vt:i4>
      </vt:variant>
      <vt:variant>
        <vt:i4>0</vt:i4>
      </vt:variant>
      <vt:variant>
        <vt:i4>5</vt:i4>
      </vt:variant>
      <vt:variant>
        <vt:lpwstr/>
      </vt:variant>
      <vt:variant>
        <vt:lpwstr>_Toc153972227</vt:lpwstr>
      </vt:variant>
      <vt:variant>
        <vt:i4>1769527</vt:i4>
      </vt:variant>
      <vt:variant>
        <vt:i4>80</vt:i4>
      </vt:variant>
      <vt:variant>
        <vt:i4>0</vt:i4>
      </vt:variant>
      <vt:variant>
        <vt:i4>5</vt:i4>
      </vt:variant>
      <vt:variant>
        <vt:lpwstr/>
      </vt:variant>
      <vt:variant>
        <vt:lpwstr>_Toc153972226</vt:lpwstr>
      </vt:variant>
      <vt:variant>
        <vt:i4>1769527</vt:i4>
      </vt:variant>
      <vt:variant>
        <vt:i4>74</vt:i4>
      </vt:variant>
      <vt:variant>
        <vt:i4>0</vt:i4>
      </vt:variant>
      <vt:variant>
        <vt:i4>5</vt:i4>
      </vt:variant>
      <vt:variant>
        <vt:lpwstr/>
      </vt:variant>
      <vt:variant>
        <vt:lpwstr>_Toc153972225</vt:lpwstr>
      </vt:variant>
      <vt:variant>
        <vt:i4>1769527</vt:i4>
      </vt:variant>
      <vt:variant>
        <vt:i4>68</vt:i4>
      </vt:variant>
      <vt:variant>
        <vt:i4>0</vt:i4>
      </vt:variant>
      <vt:variant>
        <vt:i4>5</vt:i4>
      </vt:variant>
      <vt:variant>
        <vt:lpwstr/>
      </vt:variant>
      <vt:variant>
        <vt:lpwstr>_Toc153972224</vt:lpwstr>
      </vt:variant>
      <vt:variant>
        <vt:i4>1769527</vt:i4>
      </vt:variant>
      <vt:variant>
        <vt:i4>62</vt:i4>
      </vt:variant>
      <vt:variant>
        <vt:i4>0</vt:i4>
      </vt:variant>
      <vt:variant>
        <vt:i4>5</vt:i4>
      </vt:variant>
      <vt:variant>
        <vt:lpwstr/>
      </vt:variant>
      <vt:variant>
        <vt:lpwstr>_Toc153972223</vt:lpwstr>
      </vt:variant>
      <vt:variant>
        <vt:i4>1769527</vt:i4>
      </vt:variant>
      <vt:variant>
        <vt:i4>56</vt:i4>
      </vt:variant>
      <vt:variant>
        <vt:i4>0</vt:i4>
      </vt:variant>
      <vt:variant>
        <vt:i4>5</vt:i4>
      </vt:variant>
      <vt:variant>
        <vt:lpwstr/>
      </vt:variant>
      <vt:variant>
        <vt:lpwstr>_Toc153972222</vt:lpwstr>
      </vt:variant>
      <vt:variant>
        <vt:i4>1769527</vt:i4>
      </vt:variant>
      <vt:variant>
        <vt:i4>50</vt:i4>
      </vt:variant>
      <vt:variant>
        <vt:i4>0</vt:i4>
      </vt:variant>
      <vt:variant>
        <vt:i4>5</vt:i4>
      </vt:variant>
      <vt:variant>
        <vt:lpwstr/>
      </vt:variant>
      <vt:variant>
        <vt:lpwstr>_Toc153972221</vt:lpwstr>
      </vt:variant>
      <vt:variant>
        <vt:i4>1769527</vt:i4>
      </vt:variant>
      <vt:variant>
        <vt:i4>44</vt:i4>
      </vt:variant>
      <vt:variant>
        <vt:i4>0</vt:i4>
      </vt:variant>
      <vt:variant>
        <vt:i4>5</vt:i4>
      </vt:variant>
      <vt:variant>
        <vt:lpwstr/>
      </vt:variant>
      <vt:variant>
        <vt:lpwstr>_Toc153972220</vt:lpwstr>
      </vt:variant>
      <vt:variant>
        <vt:i4>1572919</vt:i4>
      </vt:variant>
      <vt:variant>
        <vt:i4>38</vt:i4>
      </vt:variant>
      <vt:variant>
        <vt:i4>0</vt:i4>
      </vt:variant>
      <vt:variant>
        <vt:i4>5</vt:i4>
      </vt:variant>
      <vt:variant>
        <vt:lpwstr/>
      </vt:variant>
      <vt:variant>
        <vt:lpwstr>_Toc153972219</vt:lpwstr>
      </vt:variant>
      <vt:variant>
        <vt:i4>1572919</vt:i4>
      </vt:variant>
      <vt:variant>
        <vt:i4>32</vt:i4>
      </vt:variant>
      <vt:variant>
        <vt:i4>0</vt:i4>
      </vt:variant>
      <vt:variant>
        <vt:i4>5</vt:i4>
      </vt:variant>
      <vt:variant>
        <vt:lpwstr/>
      </vt:variant>
      <vt:variant>
        <vt:lpwstr>_Toc153972218</vt:lpwstr>
      </vt:variant>
      <vt:variant>
        <vt:i4>1572919</vt:i4>
      </vt:variant>
      <vt:variant>
        <vt:i4>26</vt:i4>
      </vt:variant>
      <vt:variant>
        <vt:i4>0</vt:i4>
      </vt:variant>
      <vt:variant>
        <vt:i4>5</vt:i4>
      </vt:variant>
      <vt:variant>
        <vt:lpwstr/>
      </vt:variant>
      <vt:variant>
        <vt:lpwstr>_Toc153972217</vt:lpwstr>
      </vt:variant>
      <vt:variant>
        <vt:i4>1572919</vt:i4>
      </vt:variant>
      <vt:variant>
        <vt:i4>20</vt:i4>
      </vt:variant>
      <vt:variant>
        <vt:i4>0</vt:i4>
      </vt:variant>
      <vt:variant>
        <vt:i4>5</vt:i4>
      </vt:variant>
      <vt:variant>
        <vt:lpwstr/>
      </vt:variant>
      <vt:variant>
        <vt:lpwstr>_Toc153972216</vt:lpwstr>
      </vt:variant>
      <vt:variant>
        <vt:i4>1572919</vt:i4>
      </vt:variant>
      <vt:variant>
        <vt:i4>14</vt:i4>
      </vt:variant>
      <vt:variant>
        <vt:i4>0</vt:i4>
      </vt:variant>
      <vt:variant>
        <vt:i4>5</vt:i4>
      </vt:variant>
      <vt:variant>
        <vt:lpwstr/>
      </vt:variant>
      <vt:variant>
        <vt:lpwstr>_Toc153972215</vt:lpwstr>
      </vt:variant>
      <vt:variant>
        <vt:i4>1572919</vt:i4>
      </vt:variant>
      <vt:variant>
        <vt:i4>8</vt:i4>
      </vt:variant>
      <vt:variant>
        <vt:i4>0</vt:i4>
      </vt:variant>
      <vt:variant>
        <vt:i4>5</vt:i4>
      </vt:variant>
      <vt:variant>
        <vt:lpwstr/>
      </vt:variant>
      <vt:variant>
        <vt:lpwstr>_Toc153972214</vt:lpwstr>
      </vt:variant>
      <vt:variant>
        <vt:i4>1572919</vt:i4>
      </vt:variant>
      <vt:variant>
        <vt:i4>2</vt:i4>
      </vt:variant>
      <vt:variant>
        <vt:i4>0</vt:i4>
      </vt:variant>
      <vt:variant>
        <vt:i4>5</vt:i4>
      </vt:variant>
      <vt:variant>
        <vt:lpwstr/>
      </vt:variant>
      <vt:variant>
        <vt:lpwstr>_Toc153972213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dc:creator>
  <cp:keywords/>
  <dc:description/>
  <cp:lastModifiedBy>user2911</cp:lastModifiedBy>
  <cp:revision>13</cp:revision>
  <cp:lastPrinted>2024-01-25T07:51:00Z</cp:lastPrinted>
  <dcterms:created xsi:type="dcterms:W3CDTF">2023-12-20T11:12:00Z</dcterms:created>
  <dcterms:modified xsi:type="dcterms:W3CDTF">2024-01-25T08:55:00Z</dcterms:modified>
</cp:coreProperties>
</file>